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D0C" w:rsidRDefault="00810D0C" w:rsidP="00810D0C">
      <w:pPr>
        <w:pStyle w:val="a3"/>
        <w:keepNext/>
        <w:ind w:left="172"/>
        <w:jc w:val="left"/>
      </w:pPr>
    </w:p>
    <w:p w:rsidR="00810D0C" w:rsidRDefault="00810D0C" w:rsidP="00810D0C">
      <w:pPr>
        <w:pStyle w:val="a3"/>
        <w:keepNext/>
        <w:ind w:left="172"/>
        <w:jc w:val="left"/>
      </w:pPr>
    </w:p>
    <w:p w:rsidR="00810D0C" w:rsidRDefault="00810D0C" w:rsidP="00810D0C">
      <w:pPr>
        <w:pStyle w:val="a3"/>
        <w:keepNext/>
        <w:ind w:left="172"/>
        <w:jc w:val="left"/>
      </w:pPr>
    </w:p>
    <w:p w:rsidR="00810D0C" w:rsidRDefault="00810D0C" w:rsidP="00810D0C">
      <w:pPr>
        <w:pStyle w:val="a3"/>
        <w:keepNext/>
        <w:ind w:left="172"/>
        <w:jc w:val="left"/>
      </w:pPr>
    </w:p>
    <w:p w:rsidR="006025A1" w:rsidRDefault="006025A1" w:rsidP="006025A1">
      <w:pPr>
        <w:rPr>
          <w:b/>
          <w:sz w:val="24"/>
          <w:szCs w:val="24"/>
        </w:rPr>
      </w:pPr>
    </w:p>
    <w:p w:rsidR="006025A1" w:rsidRDefault="006025A1" w:rsidP="006025A1">
      <w:pPr>
        <w:rPr>
          <w:b/>
          <w:sz w:val="24"/>
          <w:szCs w:val="24"/>
        </w:rPr>
      </w:pPr>
    </w:p>
    <w:p w:rsidR="006025A1" w:rsidRDefault="006025A1" w:rsidP="006025A1">
      <w:pPr>
        <w:rPr>
          <w:b/>
          <w:sz w:val="24"/>
          <w:szCs w:val="24"/>
        </w:rPr>
      </w:pPr>
    </w:p>
    <w:p w:rsidR="006025A1" w:rsidRDefault="006025A1" w:rsidP="006025A1">
      <w:pPr>
        <w:jc w:val="center"/>
        <w:outlineLvl w:val="4"/>
        <w:rPr>
          <w:b/>
          <w:bCs/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t>МУНИЦИПАЛЬНОЕ  КАЗЁННОЕ</w:t>
      </w:r>
      <w:proofErr w:type="gramEnd"/>
      <w:r>
        <w:rPr>
          <w:b/>
          <w:bCs/>
          <w:sz w:val="24"/>
          <w:szCs w:val="24"/>
          <w:lang w:eastAsia="ru-RU"/>
        </w:rPr>
        <w:t xml:space="preserve"> ОБЩЕОБРАЗОВАТЕЛЬНОЕ УЧРЕЖДЕНИЕ</w:t>
      </w:r>
      <w:r>
        <w:rPr>
          <w:b/>
          <w:bCs/>
          <w:sz w:val="24"/>
          <w:szCs w:val="24"/>
          <w:lang w:eastAsia="ru-RU"/>
        </w:rPr>
        <w:br/>
        <w:t>ЛУТКУНСКАЯ СРЕДНЯЯ ОБЩЕОБРАЗОВАТЕЛЬНАЯ ШКОЛА АХТЫНСКОГО РАЙОНА РЕСПУБЛИКИ  ДАГЕСТАН</w:t>
      </w:r>
    </w:p>
    <w:p w:rsidR="006025A1" w:rsidRDefault="006025A1" w:rsidP="006025A1">
      <w:pPr>
        <w:jc w:val="both"/>
        <w:outlineLvl w:val="4"/>
        <w:rPr>
          <w:b/>
          <w:bCs/>
          <w:sz w:val="24"/>
          <w:szCs w:val="24"/>
          <w:lang w:eastAsia="ru-RU"/>
        </w:rPr>
      </w:pPr>
    </w:p>
    <w:p w:rsidR="006025A1" w:rsidRDefault="006025A1" w:rsidP="006025A1">
      <w:pPr>
        <w:jc w:val="both"/>
        <w:outlineLvl w:val="4"/>
        <w:rPr>
          <w:b/>
          <w:bCs/>
          <w:sz w:val="24"/>
          <w:szCs w:val="24"/>
          <w:lang w:eastAsia="ru-RU"/>
        </w:rPr>
      </w:pPr>
    </w:p>
    <w:p w:rsidR="006025A1" w:rsidRDefault="006025A1" w:rsidP="006025A1">
      <w:pPr>
        <w:jc w:val="both"/>
        <w:outlineLvl w:val="4"/>
        <w:rPr>
          <w:b/>
          <w:bCs/>
          <w:sz w:val="24"/>
          <w:szCs w:val="24"/>
          <w:lang w:eastAsia="ru-RU"/>
        </w:rPr>
      </w:pPr>
    </w:p>
    <w:p w:rsidR="006025A1" w:rsidRDefault="006025A1" w:rsidP="006025A1">
      <w:pPr>
        <w:jc w:val="both"/>
        <w:outlineLvl w:val="4"/>
        <w:rPr>
          <w:b/>
          <w:bCs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2"/>
        <w:gridCol w:w="4733"/>
      </w:tblGrid>
      <w:tr w:rsidR="006025A1" w:rsidRPr="00AB48EA" w:rsidTr="00366A11">
        <w:tc>
          <w:tcPr>
            <w:tcW w:w="46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A1" w:rsidRDefault="006025A1" w:rsidP="00366A11">
            <w:pPr>
              <w:rPr>
                <w:sz w:val="24"/>
                <w:szCs w:val="24"/>
              </w:rPr>
            </w:pPr>
          </w:p>
          <w:p w:rsidR="006025A1" w:rsidRDefault="006025A1" w:rsidP="00366A11">
            <w:pPr>
              <w:rPr>
                <w:sz w:val="24"/>
                <w:szCs w:val="24"/>
              </w:rPr>
            </w:pPr>
          </w:p>
          <w:p w:rsidR="006025A1" w:rsidRDefault="006025A1" w:rsidP="00366A11">
            <w:pPr>
              <w:rPr>
                <w:sz w:val="24"/>
                <w:szCs w:val="24"/>
              </w:rPr>
            </w:pPr>
          </w:p>
          <w:p w:rsidR="006025A1" w:rsidRDefault="006025A1" w:rsidP="00366A11">
            <w:pPr>
              <w:rPr>
                <w:sz w:val="24"/>
                <w:szCs w:val="24"/>
              </w:rPr>
            </w:pPr>
          </w:p>
          <w:p w:rsidR="006025A1" w:rsidRPr="00DC0EAF" w:rsidRDefault="006025A1" w:rsidP="00366A11">
            <w:pPr>
              <w:rPr>
                <w:sz w:val="24"/>
                <w:szCs w:val="24"/>
              </w:rPr>
            </w:pPr>
            <w:r w:rsidRPr="00DC0EAF">
              <w:rPr>
                <w:sz w:val="24"/>
                <w:szCs w:val="24"/>
              </w:rPr>
              <w:t> </w:t>
            </w:r>
          </w:p>
        </w:tc>
        <w:tc>
          <w:tcPr>
            <w:tcW w:w="47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A1" w:rsidRPr="00DC0EAF" w:rsidRDefault="006025A1" w:rsidP="00366A11">
            <w:pPr>
              <w:jc w:val="right"/>
              <w:rPr>
                <w:sz w:val="24"/>
                <w:szCs w:val="24"/>
              </w:rPr>
            </w:pPr>
            <w:r w:rsidRPr="00DC0EAF">
              <w:rPr>
                <w:sz w:val="24"/>
                <w:szCs w:val="24"/>
              </w:rPr>
              <w:t>УТВЕРЖДЕНО</w:t>
            </w:r>
          </w:p>
          <w:p w:rsidR="006025A1" w:rsidRPr="00DC0EAF" w:rsidRDefault="006025A1" w:rsidP="00366A11">
            <w:pPr>
              <w:jc w:val="right"/>
              <w:rPr>
                <w:sz w:val="24"/>
                <w:szCs w:val="24"/>
              </w:rPr>
            </w:pPr>
            <w:r w:rsidRPr="00DC0EAF">
              <w:rPr>
                <w:sz w:val="24"/>
                <w:szCs w:val="24"/>
              </w:rPr>
              <w:t>Приказом директора М</w:t>
            </w:r>
            <w:r>
              <w:rPr>
                <w:sz w:val="24"/>
                <w:szCs w:val="24"/>
              </w:rPr>
              <w:t>КОУ «</w:t>
            </w:r>
            <w:proofErr w:type="spellStart"/>
            <w:r>
              <w:rPr>
                <w:sz w:val="24"/>
                <w:szCs w:val="24"/>
              </w:rPr>
              <w:t>Луткунская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СОШ </w:t>
            </w:r>
            <w:r w:rsidRPr="00DC0EAF">
              <w:rPr>
                <w:sz w:val="24"/>
                <w:szCs w:val="24"/>
              </w:rPr>
              <w:t>»</w:t>
            </w:r>
            <w:proofErr w:type="gramEnd"/>
          </w:p>
          <w:p w:rsidR="006025A1" w:rsidRPr="00DC0EAF" w:rsidRDefault="006025A1" w:rsidP="00366A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№_____от_____1 сентября ____________2022</w:t>
            </w:r>
            <w:r w:rsidRPr="00DC0EAF">
              <w:rPr>
                <w:sz w:val="24"/>
                <w:szCs w:val="24"/>
              </w:rPr>
              <w:t>г.</w:t>
            </w:r>
          </w:p>
          <w:p w:rsidR="006025A1" w:rsidRPr="00DC0EAF" w:rsidRDefault="006025A1" w:rsidP="00366A11">
            <w:pPr>
              <w:jc w:val="right"/>
              <w:rPr>
                <w:sz w:val="24"/>
                <w:szCs w:val="24"/>
              </w:rPr>
            </w:pPr>
            <w:r w:rsidRPr="00DC0EAF">
              <w:rPr>
                <w:sz w:val="24"/>
                <w:szCs w:val="24"/>
              </w:rPr>
              <w:t>Директор М</w:t>
            </w:r>
            <w:r>
              <w:rPr>
                <w:sz w:val="24"/>
                <w:szCs w:val="24"/>
              </w:rPr>
              <w:t>КОУ «</w:t>
            </w:r>
            <w:proofErr w:type="spellStart"/>
            <w:r>
              <w:rPr>
                <w:sz w:val="24"/>
                <w:szCs w:val="24"/>
              </w:rPr>
              <w:t>Луткунская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  <w:r w:rsidRPr="00DC0EAF">
              <w:rPr>
                <w:sz w:val="24"/>
                <w:szCs w:val="24"/>
              </w:rPr>
              <w:t>»</w:t>
            </w:r>
          </w:p>
          <w:p w:rsidR="006025A1" w:rsidRPr="00DC0EAF" w:rsidRDefault="006025A1" w:rsidP="00366A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__________________Ахмедов Э.С.</w:t>
            </w:r>
          </w:p>
          <w:p w:rsidR="006025A1" w:rsidRPr="00DC0EAF" w:rsidRDefault="006025A1" w:rsidP="00366A11">
            <w:pPr>
              <w:jc w:val="right"/>
              <w:rPr>
                <w:sz w:val="24"/>
                <w:szCs w:val="24"/>
              </w:rPr>
            </w:pPr>
            <w:r w:rsidRPr="00DC0EAF">
              <w:rPr>
                <w:sz w:val="24"/>
                <w:szCs w:val="24"/>
              </w:rPr>
              <w:t> </w:t>
            </w:r>
          </w:p>
        </w:tc>
      </w:tr>
    </w:tbl>
    <w:p w:rsidR="00810D0C" w:rsidRDefault="00810D0C" w:rsidP="00810D0C">
      <w:pPr>
        <w:pStyle w:val="a3"/>
        <w:keepNext/>
        <w:ind w:left="172"/>
        <w:jc w:val="left"/>
      </w:pPr>
    </w:p>
    <w:p w:rsidR="00810D0C" w:rsidRDefault="00810D0C" w:rsidP="00810D0C">
      <w:pPr>
        <w:pStyle w:val="a3"/>
        <w:keepNext/>
        <w:ind w:left="172"/>
        <w:jc w:val="left"/>
      </w:pPr>
    </w:p>
    <w:p w:rsidR="00810D0C" w:rsidRDefault="00810D0C" w:rsidP="00810D0C">
      <w:pPr>
        <w:pStyle w:val="a3"/>
        <w:keepNext/>
        <w:ind w:left="172"/>
        <w:jc w:val="left"/>
      </w:pPr>
    </w:p>
    <w:p w:rsidR="00810D0C" w:rsidRDefault="00810D0C" w:rsidP="00810D0C">
      <w:pPr>
        <w:pStyle w:val="a3"/>
        <w:keepNext/>
        <w:ind w:left="172"/>
        <w:jc w:val="left"/>
      </w:pPr>
    </w:p>
    <w:p w:rsidR="00810D0C" w:rsidRDefault="00810D0C" w:rsidP="00810D0C">
      <w:pPr>
        <w:pStyle w:val="a3"/>
        <w:keepNext/>
        <w:ind w:left="172"/>
        <w:jc w:val="left"/>
      </w:pPr>
    </w:p>
    <w:p w:rsidR="006025A1" w:rsidRDefault="006025A1" w:rsidP="006025A1">
      <w:pPr>
        <w:pStyle w:val="a3"/>
        <w:keepNext/>
        <w:ind w:left="172"/>
        <w:jc w:val="center"/>
      </w:pPr>
    </w:p>
    <w:p w:rsidR="00810D0C" w:rsidRDefault="00810D0C" w:rsidP="00810D0C">
      <w:pPr>
        <w:pStyle w:val="a3"/>
        <w:keepNext/>
        <w:ind w:left="172"/>
        <w:jc w:val="left"/>
      </w:pPr>
    </w:p>
    <w:p w:rsidR="00810D0C" w:rsidRDefault="00810D0C" w:rsidP="00810D0C">
      <w:pPr>
        <w:pStyle w:val="a3"/>
        <w:keepNext/>
        <w:ind w:left="172"/>
        <w:jc w:val="left"/>
      </w:pPr>
    </w:p>
    <w:p w:rsidR="00810D0C" w:rsidRDefault="00810D0C" w:rsidP="00810D0C">
      <w:pPr>
        <w:pStyle w:val="a3"/>
        <w:keepNext/>
        <w:ind w:left="172"/>
        <w:jc w:val="left"/>
      </w:pPr>
    </w:p>
    <w:p w:rsidR="00810D0C" w:rsidRPr="006025A1" w:rsidRDefault="006025A1" w:rsidP="006025A1">
      <w:pPr>
        <w:pStyle w:val="1"/>
        <w:tabs>
          <w:tab w:val="left" w:pos="6907"/>
        </w:tabs>
        <w:spacing w:before="77"/>
        <w:ind w:right="612" w:hanging="224"/>
        <w:rPr>
          <w:sz w:val="44"/>
          <w:szCs w:val="44"/>
        </w:rPr>
      </w:pPr>
      <w:r w:rsidRPr="006025A1">
        <w:rPr>
          <w:sz w:val="44"/>
          <w:szCs w:val="44"/>
        </w:rPr>
        <w:t xml:space="preserve">Положение </w:t>
      </w:r>
      <w:r w:rsidR="00810D0C" w:rsidRPr="006025A1">
        <w:rPr>
          <w:sz w:val="44"/>
          <w:szCs w:val="44"/>
        </w:rPr>
        <w:t>о</w:t>
      </w:r>
      <w:r w:rsidR="00810D0C" w:rsidRPr="006025A1">
        <w:rPr>
          <w:spacing w:val="-2"/>
          <w:sz w:val="44"/>
          <w:szCs w:val="44"/>
        </w:rPr>
        <w:t xml:space="preserve"> </w:t>
      </w:r>
      <w:r w:rsidR="00810D0C" w:rsidRPr="006025A1">
        <w:rPr>
          <w:sz w:val="44"/>
          <w:szCs w:val="44"/>
        </w:rPr>
        <w:t>количестве</w:t>
      </w:r>
      <w:r w:rsidR="00810D0C" w:rsidRPr="006025A1">
        <w:rPr>
          <w:spacing w:val="-3"/>
          <w:sz w:val="44"/>
          <w:szCs w:val="44"/>
        </w:rPr>
        <w:t xml:space="preserve"> </w:t>
      </w:r>
      <w:r w:rsidR="00810D0C" w:rsidRPr="006025A1">
        <w:rPr>
          <w:sz w:val="44"/>
          <w:szCs w:val="44"/>
        </w:rPr>
        <w:t>обучающихся</w:t>
      </w:r>
      <w:r w:rsidR="00810D0C" w:rsidRPr="006025A1">
        <w:rPr>
          <w:spacing w:val="-2"/>
          <w:sz w:val="44"/>
          <w:szCs w:val="44"/>
        </w:rPr>
        <w:t xml:space="preserve"> </w:t>
      </w:r>
      <w:r w:rsidR="00810D0C" w:rsidRPr="006025A1">
        <w:rPr>
          <w:sz w:val="44"/>
          <w:szCs w:val="44"/>
        </w:rPr>
        <w:t>(учащихся</w:t>
      </w:r>
      <w:r w:rsidRPr="006025A1">
        <w:rPr>
          <w:sz w:val="44"/>
          <w:szCs w:val="44"/>
        </w:rPr>
        <w:t>)</w:t>
      </w:r>
      <w:r w:rsidR="00810D0C" w:rsidRPr="006025A1">
        <w:rPr>
          <w:sz w:val="44"/>
          <w:szCs w:val="44"/>
        </w:rPr>
        <w:t>,</w:t>
      </w:r>
      <w:r w:rsidR="00810D0C" w:rsidRPr="006025A1">
        <w:rPr>
          <w:spacing w:val="-4"/>
          <w:sz w:val="44"/>
          <w:szCs w:val="44"/>
        </w:rPr>
        <w:t xml:space="preserve"> </w:t>
      </w:r>
      <w:r w:rsidR="00810D0C" w:rsidRPr="006025A1">
        <w:rPr>
          <w:sz w:val="44"/>
          <w:szCs w:val="44"/>
        </w:rPr>
        <w:t>их</w:t>
      </w:r>
      <w:r w:rsidR="00810D0C" w:rsidRPr="006025A1">
        <w:rPr>
          <w:spacing w:val="-4"/>
          <w:sz w:val="44"/>
          <w:szCs w:val="44"/>
        </w:rPr>
        <w:t xml:space="preserve"> </w:t>
      </w:r>
      <w:r w:rsidR="00810D0C" w:rsidRPr="006025A1">
        <w:rPr>
          <w:sz w:val="44"/>
          <w:szCs w:val="44"/>
        </w:rPr>
        <w:t>возрастные</w:t>
      </w:r>
      <w:r w:rsidR="00810D0C" w:rsidRPr="006025A1">
        <w:rPr>
          <w:spacing w:val="-5"/>
          <w:sz w:val="44"/>
          <w:szCs w:val="44"/>
        </w:rPr>
        <w:t xml:space="preserve"> </w:t>
      </w:r>
      <w:r w:rsidR="00810D0C" w:rsidRPr="006025A1">
        <w:rPr>
          <w:sz w:val="44"/>
          <w:szCs w:val="44"/>
        </w:rPr>
        <w:t>категории</w:t>
      </w:r>
      <w:r w:rsidR="00810D0C" w:rsidRPr="006025A1">
        <w:rPr>
          <w:spacing w:val="63"/>
          <w:sz w:val="44"/>
          <w:szCs w:val="44"/>
        </w:rPr>
        <w:t xml:space="preserve"> </w:t>
      </w:r>
      <w:r w:rsidR="00810D0C" w:rsidRPr="006025A1">
        <w:rPr>
          <w:sz w:val="44"/>
          <w:szCs w:val="44"/>
        </w:rPr>
        <w:t>и</w:t>
      </w:r>
      <w:r w:rsidR="00810D0C" w:rsidRPr="006025A1">
        <w:rPr>
          <w:spacing w:val="-4"/>
          <w:sz w:val="44"/>
          <w:szCs w:val="44"/>
        </w:rPr>
        <w:t xml:space="preserve"> </w:t>
      </w:r>
      <w:r w:rsidR="00810D0C" w:rsidRPr="006025A1">
        <w:rPr>
          <w:sz w:val="44"/>
          <w:szCs w:val="44"/>
        </w:rPr>
        <w:t>продолжительность</w:t>
      </w:r>
      <w:r w:rsidR="00810D0C" w:rsidRPr="006025A1">
        <w:rPr>
          <w:spacing w:val="-5"/>
          <w:sz w:val="44"/>
          <w:szCs w:val="44"/>
        </w:rPr>
        <w:t xml:space="preserve"> </w:t>
      </w:r>
      <w:proofErr w:type="gramStart"/>
      <w:r w:rsidR="00810D0C" w:rsidRPr="006025A1">
        <w:rPr>
          <w:sz w:val="44"/>
          <w:szCs w:val="44"/>
        </w:rPr>
        <w:t>учебных</w:t>
      </w:r>
      <w:r w:rsidRPr="006025A1">
        <w:rPr>
          <w:sz w:val="44"/>
          <w:szCs w:val="44"/>
        </w:rPr>
        <w:t xml:space="preserve"> </w:t>
      </w:r>
      <w:r w:rsidR="00810D0C" w:rsidRPr="006025A1">
        <w:rPr>
          <w:spacing w:val="-67"/>
          <w:sz w:val="44"/>
          <w:szCs w:val="44"/>
        </w:rPr>
        <w:t xml:space="preserve"> </w:t>
      </w:r>
      <w:r w:rsidR="00810D0C" w:rsidRPr="006025A1">
        <w:rPr>
          <w:sz w:val="44"/>
          <w:szCs w:val="44"/>
        </w:rPr>
        <w:t>занятий</w:t>
      </w:r>
      <w:proofErr w:type="gramEnd"/>
      <w:r w:rsidR="00810D0C" w:rsidRPr="006025A1">
        <w:rPr>
          <w:sz w:val="44"/>
          <w:szCs w:val="44"/>
        </w:rPr>
        <w:t>.</w:t>
      </w:r>
    </w:p>
    <w:p w:rsidR="002B2683" w:rsidRDefault="002B2683">
      <w:pPr>
        <w:rPr>
          <w:sz w:val="20"/>
        </w:rPr>
        <w:sectPr w:rsidR="002B2683">
          <w:type w:val="continuous"/>
          <w:pgSz w:w="11910" w:h="16840"/>
          <w:pgMar w:top="1160" w:right="360" w:bottom="280" w:left="1340" w:header="720" w:footer="720" w:gutter="0"/>
          <w:cols w:space="720"/>
        </w:sectPr>
      </w:pPr>
    </w:p>
    <w:p w:rsidR="002B2683" w:rsidRDefault="00000000">
      <w:pPr>
        <w:pStyle w:val="1"/>
        <w:tabs>
          <w:tab w:val="left" w:pos="6907"/>
        </w:tabs>
        <w:spacing w:before="77"/>
        <w:ind w:right="612" w:firstLine="4"/>
        <w:jc w:val="center"/>
      </w:pPr>
      <w:bookmarkStart w:id="0" w:name="_Hlk118973406"/>
      <w:r>
        <w:lastRenderedPageBreak/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количестве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(учащихся)</w:t>
      </w:r>
      <w:r>
        <w:tab/>
        <w:t>в группах</w:t>
      </w:r>
      <w:r>
        <w:rPr>
          <w:spacing w:val="1"/>
        </w:rPr>
        <w:t xml:space="preserve"> </w:t>
      </w:r>
      <w:r>
        <w:t>(объединениях),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категории</w:t>
      </w:r>
      <w:r>
        <w:rPr>
          <w:spacing w:val="6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занят</w:t>
      </w:r>
      <w:r w:rsidR="0062520B">
        <w:t>ий.</w:t>
      </w:r>
    </w:p>
    <w:bookmarkEnd w:id="0"/>
    <w:p w:rsidR="002B2683" w:rsidRDefault="002B2683">
      <w:pPr>
        <w:pStyle w:val="a3"/>
        <w:ind w:left="0"/>
        <w:jc w:val="left"/>
        <w:rPr>
          <w:b/>
          <w:sz w:val="30"/>
        </w:rPr>
      </w:pPr>
    </w:p>
    <w:p w:rsidR="002B2683" w:rsidRDefault="002B2683">
      <w:pPr>
        <w:pStyle w:val="a3"/>
        <w:spacing w:before="11"/>
        <w:ind w:left="0"/>
        <w:jc w:val="left"/>
        <w:rPr>
          <w:b/>
          <w:sz w:val="25"/>
        </w:rPr>
      </w:pPr>
    </w:p>
    <w:p w:rsidR="002B2683" w:rsidRDefault="00000000">
      <w:pPr>
        <w:pStyle w:val="a4"/>
        <w:numPr>
          <w:ilvl w:val="0"/>
          <w:numId w:val="7"/>
        </w:numPr>
        <w:tabs>
          <w:tab w:val="left" w:pos="4402"/>
        </w:tabs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2B2683" w:rsidRDefault="00000000">
      <w:pPr>
        <w:pStyle w:val="a4"/>
        <w:numPr>
          <w:ilvl w:val="1"/>
          <w:numId w:val="6"/>
        </w:numPr>
        <w:tabs>
          <w:tab w:val="left" w:pos="810"/>
        </w:tabs>
        <w:spacing w:before="39" w:line="235" w:lineRule="auto"/>
        <w:ind w:left="101" w:right="493" w:firstLine="0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(учащихся)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(объединениях),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"/>
          <w:sz w:val="28"/>
        </w:rPr>
        <w:t xml:space="preserve"> </w:t>
      </w:r>
      <w:r>
        <w:rPr>
          <w:sz w:val="28"/>
        </w:rPr>
        <w:t>разработано 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основе:</w:t>
      </w:r>
    </w:p>
    <w:p w:rsidR="002B2683" w:rsidRDefault="00000000">
      <w:pPr>
        <w:pStyle w:val="a4"/>
        <w:numPr>
          <w:ilvl w:val="0"/>
          <w:numId w:val="5"/>
        </w:numPr>
        <w:tabs>
          <w:tab w:val="left" w:pos="810"/>
        </w:tabs>
        <w:spacing w:line="237" w:lineRule="auto"/>
        <w:ind w:left="101" w:right="494" w:firstLine="0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Федерации»,</w:t>
      </w:r>
    </w:p>
    <w:p w:rsidR="002B2683" w:rsidRDefault="00000000">
      <w:pPr>
        <w:pStyle w:val="a4"/>
        <w:numPr>
          <w:ilvl w:val="0"/>
          <w:numId w:val="5"/>
        </w:numPr>
        <w:tabs>
          <w:tab w:val="left" w:pos="810"/>
        </w:tabs>
        <w:spacing w:line="235" w:lineRule="auto"/>
        <w:ind w:left="101" w:right="490" w:firstLine="0"/>
        <w:rPr>
          <w:sz w:val="28"/>
        </w:rPr>
      </w:pPr>
      <w:r>
        <w:rPr>
          <w:sz w:val="28"/>
        </w:rPr>
        <w:t>Порядка организации и осуществлении образовательной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 общеобразовательным программам, утвержденного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РФ от</w:t>
      </w:r>
      <w:r>
        <w:rPr>
          <w:spacing w:val="-2"/>
          <w:sz w:val="28"/>
        </w:rPr>
        <w:t xml:space="preserve"> </w:t>
      </w:r>
      <w:r>
        <w:rPr>
          <w:sz w:val="28"/>
        </w:rPr>
        <w:t>09 ноября 2018г. №</w:t>
      </w:r>
      <w:r>
        <w:rPr>
          <w:spacing w:val="-1"/>
          <w:sz w:val="28"/>
        </w:rPr>
        <w:t xml:space="preserve"> </w:t>
      </w:r>
      <w:r>
        <w:rPr>
          <w:sz w:val="28"/>
        </w:rPr>
        <w:t>196.</w:t>
      </w:r>
    </w:p>
    <w:p w:rsidR="002B2683" w:rsidRDefault="00000000">
      <w:pPr>
        <w:pStyle w:val="a4"/>
        <w:numPr>
          <w:ilvl w:val="1"/>
          <w:numId w:val="6"/>
        </w:numPr>
        <w:tabs>
          <w:tab w:val="left" w:pos="650"/>
        </w:tabs>
        <w:spacing w:line="276" w:lineRule="auto"/>
        <w:ind w:left="101" w:right="491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5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5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5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5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1"/>
          <w:sz w:val="28"/>
        </w:rPr>
        <w:t xml:space="preserve"> </w:t>
      </w:r>
      <w:r>
        <w:rPr>
          <w:sz w:val="28"/>
        </w:rPr>
        <w:t>(учащихся),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объединении.</w:t>
      </w:r>
    </w:p>
    <w:p w:rsidR="002B2683" w:rsidRDefault="002B2683">
      <w:pPr>
        <w:pStyle w:val="a3"/>
        <w:spacing w:before="2"/>
        <w:ind w:left="0"/>
        <w:jc w:val="left"/>
        <w:rPr>
          <w:sz w:val="9"/>
        </w:rPr>
      </w:pPr>
    </w:p>
    <w:p w:rsidR="002B2683" w:rsidRDefault="00000000">
      <w:pPr>
        <w:pStyle w:val="1"/>
        <w:numPr>
          <w:ilvl w:val="0"/>
          <w:numId w:val="7"/>
        </w:numPr>
        <w:tabs>
          <w:tab w:val="left" w:pos="2208"/>
        </w:tabs>
        <w:spacing w:before="88"/>
        <w:ind w:left="2208" w:hanging="280"/>
        <w:jc w:val="left"/>
      </w:pPr>
      <w:r>
        <w:t>Организация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2B2683" w:rsidRDefault="002B2683">
      <w:pPr>
        <w:pStyle w:val="a3"/>
        <w:ind w:left="0"/>
        <w:jc w:val="left"/>
        <w:rPr>
          <w:b/>
        </w:rPr>
      </w:pPr>
    </w:p>
    <w:p w:rsidR="002B2683" w:rsidRDefault="00000000">
      <w:pPr>
        <w:pStyle w:val="a4"/>
        <w:numPr>
          <w:ilvl w:val="1"/>
          <w:numId w:val="4"/>
        </w:numPr>
        <w:tabs>
          <w:tab w:val="left" w:pos="690"/>
        </w:tabs>
        <w:ind w:left="101" w:right="489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2B2683" w:rsidRDefault="00000000">
      <w:pPr>
        <w:pStyle w:val="a4"/>
        <w:numPr>
          <w:ilvl w:val="1"/>
          <w:numId w:val="4"/>
        </w:numPr>
        <w:tabs>
          <w:tab w:val="left" w:pos="604"/>
        </w:tabs>
        <w:ind w:left="101" w:right="496" w:firstLine="0"/>
        <w:jc w:val="both"/>
        <w:rPr>
          <w:sz w:val="28"/>
        </w:rPr>
      </w:pPr>
      <w:r>
        <w:rPr>
          <w:sz w:val="28"/>
        </w:rPr>
        <w:t>Организацию образовательной деятельности осуществляют администрация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инструкцией.</w:t>
      </w:r>
    </w:p>
    <w:p w:rsidR="002B2683" w:rsidRDefault="00000000">
      <w:pPr>
        <w:pStyle w:val="a4"/>
        <w:numPr>
          <w:ilvl w:val="1"/>
          <w:numId w:val="4"/>
        </w:numPr>
        <w:tabs>
          <w:tab w:val="left" w:pos="604"/>
        </w:tabs>
        <w:ind w:left="101" w:right="495" w:firstLine="0"/>
        <w:jc w:val="both"/>
        <w:rPr>
          <w:sz w:val="28"/>
        </w:rPr>
      </w:pPr>
      <w:r>
        <w:rPr>
          <w:sz w:val="28"/>
        </w:rPr>
        <w:t>Учебный год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 с 1 сентября. Если этот день приходится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заканчивается не позднее 31 августа. Учебный год заканчивается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-1"/>
          <w:sz w:val="28"/>
        </w:rPr>
        <w:t xml:space="preserve"> </w:t>
      </w:r>
      <w:r>
        <w:rPr>
          <w:sz w:val="28"/>
        </w:rPr>
        <w:t>мая.</w:t>
      </w:r>
    </w:p>
    <w:p w:rsidR="002B2683" w:rsidRDefault="00000000">
      <w:pPr>
        <w:pStyle w:val="a4"/>
        <w:numPr>
          <w:ilvl w:val="1"/>
          <w:numId w:val="3"/>
        </w:numPr>
        <w:tabs>
          <w:tab w:val="left" w:pos="638"/>
        </w:tabs>
        <w:ind w:left="101" w:right="494" w:firstLine="0"/>
        <w:jc w:val="both"/>
        <w:rPr>
          <w:sz w:val="28"/>
        </w:rPr>
      </w:pPr>
      <w:r>
        <w:rPr>
          <w:sz w:val="28"/>
        </w:rPr>
        <w:t>Обучающимся (учащимся)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предлагаются различные формы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урок,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 фестивалях, посещение выставок, концертов, спектаклей;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 мероприятиях, что определяется дополнительной 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программой.</w:t>
      </w:r>
    </w:p>
    <w:p w:rsidR="002B2683" w:rsidRDefault="00000000">
      <w:pPr>
        <w:pStyle w:val="a4"/>
        <w:numPr>
          <w:ilvl w:val="1"/>
          <w:numId w:val="3"/>
        </w:numPr>
        <w:tabs>
          <w:tab w:val="left" w:pos="742"/>
        </w:tabs>
        <w:ind w:left="101" w:right="49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 мероприятий с детьми, дополнительных репетиционных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группой, 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всем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объединения.</w:t>
      </w:r>
    </w:p>
    <w:p w:rsidR="002B2683" w:rsidRDefault="002B2683">
      <w:pPr>
        <w:jc w:val="both"/>
        <w:rPr>
          <w:sz w:val="28"/>
        </w:rPr>
        <w:sectPr w:rsidR="002B2683">
          <w:pgSz w:w="11910" w:h="16840"/>
          <w:pgMar w:top="1040" w:right="360" w:bottom="280" w:left="1340" w:header="720" w:footer="720" w:gutter="0"/>
          <w:cols w:space="720"/>
        </w:sectPr>
      </w:pPr>
    </w:p>
    <w:p w:rsidR="002B2683" w:rsidRDefault="00000000">
      <w:pPr>
        <w:pStyle w:val="a4"/>
        <w:numPr>
          <w:ilvl w:val="1"/>
          <w:numId w:val="3"/>
        </w:numPr>
        <w:tabs>
          <w:tab w:val="left" w:pos="624"/>
        </w:tabs>
        <w:spacing w:before="77"/>
        <w:ind w:left="101" w:right="491" w:firstLine="0"/>
        <w:jc w:val="both"/>
        <w:rPr>
          <w:sz w:val="28"/>
        </w:rPr>
      </w:pPr>
      <w:r>
        <w:rPr>
          <w:sz w:val="28"/>
        </w:rPr>
        <w:lastRenderedPageBreak/>
        <w:t>При реализации дополнительных общеобразовательных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условия для совместной деятельности обучающихся 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представителей).</w:t>
      </w:r>
    </w:p>
    <w:p w:rsidR="002B2683" w:rsidRDefault="00000000">
      <w:pPr>
        <w:pStyle w:val="a4"/>
        <w:numPr>
          <w:ilvl w:val="1"/>
          <w:numId w:val="3"/>
        </w:numPr>
        <w:tabs>
          <w:tab w:val="left" w:pos="678"/>
        </w:tabs>
        <w:ind w:left="101" w:right="49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родители (законные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представители).</w:t>
      </w:r>
    </w:p>
    <w:p w:rsidR="002B2683" w:rsidRDefault="002B2683">
      <w:pPr>
        <w:pStyle w:val="a3"/>
        <w:ind w:left="0"/>
        <w:jc w:val="left"/>
        <w:rPr>
          <w:sz w:val="30"/>
        </w:rPr>
      </w:pPr>
    </w:p>
    <w:p w:rsidR="002B2683" w:rsidRDefault="00000000">
      <w:pPr>
        <w:pStyle w:val="1"/>
        <w:numPr>
          <w:ilvl w:val="0"/>
          <w:numId w:val="7"/>
        </w:numPr>
        <w:tabs>
          <w:tab w:val="left" w:pos="2912"/>
        </w:tabs>
        <w:spacing w:before="243"/>
        <w:ind w:left="2912" w:hanging="280"/>
        <w:jc w:val="left"/>
      </w:pPr>
      <w:r>
        <w:t>Количество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(учащихся)</w:t>
      </w:r>
    </w:p>
    <w:p w:rsidR="002B2683" w:rsidRDefault="002B2683">
      <w:pPr>
        <w:pStyle w:val="a3"/>
        <w:spacing w:before="3"/>
        <w:ind w:left="0"/>
        <w:jc w:val="left"/>
        <w:rPr>
          <w:b/>
          <w:sz w:val="24"/>
        </w:rPr>
      </w:pPr>
    </w:p>
    <w:p w:rsidR="002B2683" w:rsidRDefault="00000000">
      <w:pPr>
        <w:pStyle w:val="a4"/>
        <w:numPr>
          <w:ilvl w:val="1"/>
          <w:numId w:val="2"/>
        </w:numPr>
        <w:tabs>
          <w:tab w:val="left" w:pos="788"/>
        </w:tabs>
        <w:spacing w:before="1" w:line="232" w:lineRule="auto"/>
        <w:ind w:left="101" w:right="491" w:firstLine="0"/>
        <w:jc w:val="both"/>
        <w:rPr>
          <w:sz w:val="28"/>
        </w:rPr>
      </w:pPr>
      <w:r>
        <w:rPr>
          <w:sz w:val="28"/>
        </w:rPr>
        <w:t>Численный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(учащихся)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 в соответствии с муниципальным заданием, учебным 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(учащихся),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психологических рекомендаций, 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- гигиенических норм и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помещения.</w:t>
      </w:r>
    </w:p>
    <w:p w:rsidR="002B2683" w:rsidRDefault="00000000">
      <w:pPr>
        <w:pStyle w:val="a3"/>
        <w:spacing w:line="235" w:lineRule="auto"/>
        <w:ind w:right="491" w:firstLine="708"/>
      </w:pPr>
      <w:r>
        <w:t>Численный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7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 формируется в</w:t>
      </w:r>
      <w:r>
        <w:rPr>
          <w:spacing w:val="-2"/>
        </w:rPr>
        <w:t xml:space="preserve"> </w:t>
      </w:r>
      <w:r>
        <w:t>индивидуальном порядке.</w:t>
      </w:r>
    </w:p>
    <w:p w:rsidR="002B2683" w:rsidRDefault="00000000">
      <w:pPr>
        <w:pStyle w:val="a4"/>
        <w:numPr>
          <w:ilvl w:val="1"/>
          <w:numId w:val="2"/>
        </w:numPr>
        <w:tabs>
          <w:tab w:val="left" w:pos="1042"/>
          <w:tab w:val="left" w:pos="5461"/>
        </w:tabs>
        <w:ind w:left="1042" w:hanging="941"/>
        <w:jc w:val="both"/>
        <w:rPr>
          <w:sz w:val="28"/>
        </w:rPr>
      </w:pPr>
      <w:r>
        <w:rPr>
          <w:sz w:val="28"/>
        </w:rPr>
        <w:t xml:space="preserve">Наполняемость         </w:t>
      </w:r>
      <w:r>
        <w:rPr>
          <w:spacing w:val="2"/>
          <w:sz w:val="28"/>
        </w:rPr>
        <w:t xml:space="preserve"> </w:t>
      </w:r>
      <w:r>
        <w:rPr>
          <w:sz w:val="28"/>
        </w:rPr>
        <w:t>групп</w:t>
      </w:r>
      <w:r>
        <w:rPr>
          <w:sz w:val="28"/>
        </w:rPr>
        <w:tab/>
        <w:t>устанавливается</w:t>
      </w:r>
      <w:r>
        <w:rPr>
          <w:spacing w:val="13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7-</w:t>
      </w:r>
    </w:p>
    <w:p w:rsidR="002B2683" w:rsidRDefault="00000000">
      <w:pPr>
        <w:pStyle w:val="a3"/>
        <w:tabs>
          <w:tab w:val="left" w:pos="2821"/>
        </w:tabs>
        <w:ind w:right="489"/>
      </w:pPr>
      <w:r>
        <w:t xml:space="preserve">15        </w:t>
      </w:r>
      <w:r>
        <w:rPr>
          <w:spacing w:val="25"/>
        </w:rPr>
        <w:t xml:space="preserve"> </w:t>
      </w:r>
      <w:r>
        <w:t>человек</w:t>
      </w:r>
      <w:r>
        <w:tab/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(учащихся),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(общеразвивающих)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составляет:</w:t>
      </w:r>
    </w:p>
    <w:p w:rsidR="002B2683" w:rsidRDefault="00000000">
      <w:pPr>
        <w:pStyle w:val="a4"/>
        <w:numPr>
          <w:ilvl w:val="0"/>
          <w:numId w:val="1"/>
        </w:numPr>
        <w:tabs>
          <w:tab w:val="left" w:pos="390"/>
        </w:tabs>
        <w:ind w:left="101" w:right="498" w:firstLine="0"/>
        <w:rPr>
          <w:sz w:val="28"/>
        </w:rPr>
      </w:pPr>
      <w:r>
        <w:rPr>
          <w:sz w:val="28"/>
        </w:rPr>
        <w:t>Техническая,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физкультурно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– от 8 до 10 человек; 3 и последующие годы обучения – от 7 до 8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2B2683" w:rsidRDefault="00000000">
      <w:pPr>
        <w:pStyle w:val="a4"/>
        <w:numPr>
          <w:ilvl w:val="0"/>
          <w:numId w:val="1"/>
        </w:numPr>
        <w:tabs>
          <w:tab w:val="left" w:pos="590"/>
        </w:tabs>
        <w:ind w:left="101" w:right="492" w:firstLine="0"/>
        <w:rPr>
          <w:sz w:val="28"/>
        </w:rPr>
      </w:pPr>
      <w:r>
        <w:rPr>
          <w:sz w:val="28"/>
        </w:rPr>
        <w:t>Естественнонаучная,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19"/>
          <w:sz w:val="28"/>
        </w:rPr>
        <w:t xml:space="preserve"> </w:t>
      </w:r>
      <w:r>
        <w:rPr>
          <w:sz w:val="28"/>
        </w:rPr>
        <w:t>1</w:t>
      </w:r>
      <w:r>
        <w:rPr>
          <w:spacing w:val="19"/>
          <w:sz w:val="28"/>
        </w:rPr>
        <w:t xml:space="preserve"> </w:t>
      </w:r>
      <w:r>
        <w:rPr>
          <w:sz w:val="28"/>
        </w:rPr>
        <w:t>год</w:t>
      </w:r>
      <w:r>
        <w:rPr>
          <w:spacing w:val="1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10</w:t>
      </w:r>
      <w:r>
        <w:rPr>
          <w:spacing w:val="19"/>
          <w:sz w:val="28"/>
        </w:rPr>
        <w:t xml:space="preserve"> </w:t>
      </w:r>
      <w:r>
        <w:rPr>
          <w:sz w:val="28"/>
        </w:rPr>
        <w:t>до</w:t>
      </w:r>
      <w:r>
        <w:rPr>
          <w:spacing w:val="19"/>
          <w:sz w:val="28"/>
        </w:rPr>
        <w:t xml:space="preserve"> </w:t>
      </w:r>
      <w:r>
        <w:rPr>
          <w:sz w:val="28"/>
        </w:rPr>
        <w:t>15</w:t>
      </w:r>
      <w:r>
        <w:rPr>
          <w:spacing w:val="17"/>
          <w:sz w:val="28"/>
        </w:rPr>
        <w:t xml:space="preserve"> </w:t>
      </w:r>
      <w:r>
        <w:rPr>
          <w:sz w:val="28"/>
        </w:rPr>
        <w:t>человек;</w:t>
      </w:r>
      <w:r>
        <w:rPr>
          <w:spacing w:val="19"/>
          <w:sz w:val="28"/>
        </w:rPr>
        <w:t xml:space="preserve"> </w:t>
      </w:r>
      <w:r>
        <w:rPr>
          <w:sz w:val="28"/>
        </w:rPr>
        <w:t>2</w:t>
      </w:r>
      <w:r>
        <w:rPr>
          <w:spacing w:val="20"/>
          <w:sz w:val="28"/>
        </w:rPr>
        <w:t xml:space="preserve"> </w:t>
      </w:r>
      <w:r>
        <w:rPr>
          <w:sz w:val="28"/>
        </w:rPr>
        <w:t>год</w:t>
      </w:r>
      <w:r>
        <w:rPr>
          <w:spacing w:val="1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до 12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человек;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годы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человек.</w:t>
      </w:r>
    </w:p>
    <w:p w:rsidR="002B2683" w:rsidRDefault="00000000">
      <w:pPr>
        <w:pStyle w:val="a4"/>
        <w:numPr>
          <w:ilvl w:val="0"/>
          <w:numId w:val="1"/>
        </w:numPr>
        <w:tabs>
          <w:tab w:val="left" w:pos="618"/>
        </w:tabs>
        <w:ind w:left="101" w:right="493" w:firstLine="0"/>
        <w:rPr>
          <w:sz w:val="28"/>
        </w:rPr>
      </w:pPr>
      <w:r>
        <w:rPr>
          <w:sz w:val="28"/>
        </w:rPr>
        <w:t>Численный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6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61"/>
          <w:sz w:val="28"/>
        </w:rPr>
        <w:t xml:space="preserve"> </w:t>
      </w:r>
      <w:r>
        <w:rPr>
          <w:sz w:val="28"/>
        </w:rPr>
        <w:t>направленности</w:t>
      </w:r>
    </w:p>
    <w:p w:rsidR="002B2683" w:rsidRDefault="00000000">
      <w:pPr>
        <w:pStyle w:val="a3"/>
        <w:ind w:right="495"/>
      </w:pPr>
      <w:r>
        <w:t>«</w:t>
      </w:r>
      <w:proofErr w:type="spellStart"/>
      <w:r>
        <w:t>Развивайка</w:t>
      </w:r>
      <w:proofErr w:type="spellEnd"/>
      <w:r>
        <w:t>»</w:t>
      </w:r>
      <w:r>
        <w:rPr>
          <w:spacing w:val="1"/>
        </w:rPr>
        <w:t xml:space="preserve"> </w:t>
      </w:r>
      <w:r>
        <w:t>от 8 до 12 человек (с целью индивидуализации образовательной</w:t>
      </w:r>
      <w:r>
        <w:rPr>
          <w:spacing w:val="1"/>
        </w:rPr>
        <w:t xml:space="preserve"> </w:t>
      </w:r>
      <w:r>
        <w:t>деятельности и развития дошкольников, повышения качества и эффективности</w:t>
      </w:r>
      <w:r>
        <w:rPr>
          <w:spacing w:val="1"/>
        </w:rPr>
        <w:t xml:space="preserve"> </w:t>
      </w:r>
      <w:r>
        <w:t>образовательной деятельности).</w:t>
      </w:r>
    </w:p>
    <w:p w:rsidR="002B2683" w:rsidRDefault="00000000">
      <w:pPr>
        <w:pStyle w:val="a4"/>
        <w:numPr>
          <w:ilvl w:val="0"/>
          <w:numId w:val="1"/>
        </w:numPr>
        <w:tabs>
          <w:tab w:val="left" w:pos="334"/>
        </w:tabs>
        <w:ind w:left="101" w:right="504" w:firstLine="0"/>
        <w:rPr>
          <w:sz w:val="28"/>
        </w:rPr>
      </w:pPr>
      <w:r>
        <w:rPr>
          <w:sz w:val="28"/>
        </w:rPr>
        <w:t>Численный состав групп индивидуального обучения 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 3 до 5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2B2683" w:rsidRDefault="00000000">
      <w:pPr>
        <w:pStyle w:val="a4"/>
        <w:numPr>
          <w:ilvl w:val="0"/>
          <w:numId w:val="1"/>
        </w:numPr>
        <w:tabs>
          <w:tab w:val="left" w:pos="390"/>
        </w:tabs>
        <w:ind w:left="101" w:right="497" w:firstLine="0"/>
        <w:rPr>
          <w:sz w:val="28"/>
        </w:rPr>
      </w:pPr>
      <w:r>
        <w:rPr>
          <w:sz w:val="28"/>
        </w:rPr>
        <w:t>Численный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переменный,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25 человек.</w:t>
      </w:r>
    </w:p>
    <w:p w:rsidR="002B2683" w:rsidRDefault="00000000">
      <w:pPr>
        <w:pStyle w:val="a4"/>
        <w:numPr>
          <w:ilvl w:val="1"/>
          <w:numId w:val="2"/>
        </w:numPr>
        <w:tabs>
          <w:tab w:val="left" w:pos="760"/>
        </w:tabs>
        <w:spacing w:line="235" w:lineRule="auto"/>
        <w:ind w:left="101" w:right="490" w:firstLine="0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(учащихся)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одновозрастных и разновозрастных объединениях по интересам (клуб, 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ансамбль,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группа, секция,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 школа),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 индивидуально.</w:t>
      </w:r>
    </w:p>
    <w:p w:rsidR="002B2683" w:rsidRDefault="00000000">
      <w:pPr>
        <w:pStyle w:val="a4"/>
        <w:numPr>
          <w:ilvl w:val="1"/>
          <w:numId w:val="2"/>
        </w:numPr>
        <w:tabs>
          <w:tab w:val="left" w:pos="628"/>
        </w:tabs>
        <w:spacing w:line="235" w:lineRule="auto"/>
        <w:ind w:left="101" w:right="492" w:firstLine="0"/>
        <w:jc w:val="both"/>
        <w:rPr>
          <w:sz w:val="28"/>
        </w:rPr>
      </w:pPr>
      <w:r>
        <w:rPr>
          <w:sz w:val="28"/>
        </w:rPr>
        <w:t>Школа может комплектовать учебные группы постоянного, временного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переменного составов.</w:t>
      </w:r>
    </w:p>
    <w:p w:rsidR="002B2683" w:rsidRDefault="002B2683">
      <w:pPr>
        <w:spacing w:line="235" w:lineRule="auto"/>
        <w:jc w:val="both"/>
        <w:rPr>
          <w:sz w:val="28"/>
        </w:rPr>
        <w:sectPr w:rsidR="002B2683">
          <w:pgSz w:w="11910" w:h="16840"/>
          <w:pgMar w:top="1040" w:right="360" w:bottom="280" w:left="1340" w:header="720" w:footer="720" w:gutter="0"/>
          <w:cols w:space="720"/>
        </w:sectPr>
      </w:pPr>
    </w:p>
    <w:p w:rsidR="002B2683" w:rsidRDefault="00000000">
      <w:pPr>
        <w:pStyle w:val="a4"/>
        <w:numPr>
          <w:ilvl w:val="1"/>
          <w:numId w:val="2"/>
        </w:numPr>
        <w:tabs>
          <w:tab w:val="left" w:pos="628"/>
        </w:tabs>
        <w:spacing w:before="72" w:line="232" w:lineRule="auto"/>
        <w:ind w:left="101" w:right="494" w:firstLine="0"/>
        <w:jc w:val="both"/>
        <w:rPr>
          <w:sz w:val="28"/>
        </w:rPr>
      </w:pPr>
      <w:r>
        <w:rPr>
          <w:sz w:val="28"/>
        </w:rPr>
        <w:lastRenderedPageBreak/>
        <w:t>Школа может проводить индивидуальные занятия, учитывая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B2683" w:rsidRDefault="00000000">
      <w:pPr>
        <w:pStyle w:val="a4"/>
        <w:numPr>
          <w:ilvl w:val="1"/>
          <w:numId w:val="2"/>
        </w:numPr>
        <w:tabs>
          <w:tab w:val="left" w:pos="642"/>
        </w:tabs>
        <w:spacing w:before="11" w:line="235" w:lineRule="auto"/>
        <w:ind w:left="101" w:right="496" w:firstLine="0"/>
        <w:jc w:val="both"/>
        <w:rPr>
          <w:sz w:val="28"/>
        </w:rPr>
      </w:pPr>
      <w:r>
        <w:rPr>
          <w:sz w:val="28"/>
        </w:rPr>
        <w:t>Каждый обучающийся (учащийся) имеет право заниматься в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объединениях,</w:t>
      </w:r>
      <w:r>
        <w:rPr>
          <w:spacing w:val="2"/>
          <w:sz w:val="28"/>
        </w:rPr>
        <w:t xml:space="preserve"> </w:t>
      </w:r>
      <w:r>
        <w:rPr>
          <w:sz w:val="28"/>
        </w:rPr>
        <w:t>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</w:p>
    <w:p w:rsidR="002B2683" w:rsidRDefault="00000000">
      <w:pPr>
        <w:pStyle w:val="a4"/>
        <w:numPr>
          <w:ilvl w:val="1"/>
          <w:numId w:val="2"/>
        </w:numPr>
        <w:tabs>
          <w:tab w:val="left" w:pos="752"/>
        </w:tabs>
        <w:spacing w:line="232" w:lineRule="auto"/>
        <w:ind w:left="101" w:right="489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 за пределы места постоянного проведения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 списочный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2B2683" w:rsidRDefault="002B2683">
      <w:pPr>
        <w:pStyle w:val="a3"/>
        <w:spacing w:before="4"/>
        <w:ind w:left="0"/>
        <w:jc w:val="left"/>
        <w:rPr>
          <w:sz w:val="24"/>
        </w:rPr>
      </w:pPr>
    </w:p>
    <w:p w:rsidR="002B2683" w:rsidRDefault="00000000">
      <w:pPr>
        <w:pStyle w:val="1"/>
        <w:numPr>
          <w:ilvl w:val="0"/>
          <w:numId w:val="7"/>
        </w:numPr>
        <w:tabs>
          <w:tab w:val="left" w:pos="2390"/>
        </w:tabs>
        <w:ind w:left="2390" w:hanging="360"/>
        <w:jc w:val="left"/>
      </w:pPr>
      <w:r>
        <w:t>Возрастные</w:t>
      </w:r>
      <w:r>
        <w:rPr>
          <w:spacing w:val="-5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(учащихся)</w:t>
      </w:r>
    </w:p>
    <w:p w:rsidR="002B2683" w:rsidRDefault="002B2683">
      <w:pPr>
        <w:pStyle w:val="a3"/>
        <w:spacing w:before="1"/>
        <w:ind w:left="0"/>
        <w:jc w:val="left"/>
        <w:rPr>
          <w:b/>
          <w:sz w:val="24"/>
        </w:rPr>
      </w:pPr>
    </w:p>
    <w:p w:rsidR="002B2683" w:rsidRDefault="00000000">
      <w:pPr>
        <w:pStyle w:val="a3"/>
        <w:tabs>
          <w:tab w:val="left" w:pos="1071"/>
          <w:tab w:val="left" w:pos="2956"/>
          <w:tab w:val="left" w:pos="5250"/>
          <w:tab w:val="left" w:pos="7134"/>
          <w:tab w:val="left" w:pos="7554"/>
          <w:tab w:val="left" w:pos="8599"/>
        </w:tabs>
        <w:spacing w:line="235" w:lineRule="auto"/>
        <w:ind w:left="361" w:right="492"/>
        <w:jc w:val="left"/>
      </w:pPr>
      <w:r>
        <w:t>4.1.</w:t>
      </w:r>
      <w:r>
        <w:tab/>
        <w:t>Участниками</w:t>
      </w:r>
      <w:r>
        <w:tab/>
        <w:t>образовательной</w:t>
      </w:r>
      <w:r>
        <w:tab/>
        <w:t>деятельности</w:t>
      </w:r>
      <w:r>
        <w:tab/>
        <w:t>в</w:t>
      </w:r>
      <w:r>
        <w:tab/>
        <w:t>школе</w:t>
      </w:r>
      <w:r>
        <w:tab/>
      </w:r>
      <w:r>
        <w:rPr>
          <w:spacing w:val="-1"/>
        </w:rPr>
        <w:t>являются</w:t>
      </w:r>
      <w:r>
        <w:rPr>
          <w:spacing w:val="-67"/>
        </w:rPr>
        <w:t xml:space="preserve"> </w:t>
      </w:r>
      <w:r>
        <w:t>обучающиеся (учащиеся) преимущественно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 w:rsidR="00810D0C">
        <w:t xml:space="preserve">6 </w:t>
      </w:r>
      <w:r>
        <w:t>до 18</w:t>
      </w:r>
      <w:r>
        <w:rPr>
          <w:spacing w:val="-1"/>
        </w:rPr>
        <w:t xml:space="preserve"> </w:t>
      </w:r>
      <w:r>
        <w:t>лет.</w:t>
      </w:r>
    </w:p>
    <w:p w:rsidR="002B2683" w:rsidRDefault="002B2683">
      <w:pPr>
        <w:pStyle w:val="a3"/>
        <w:spacing w:before="6"/>
        <w:ind w:left="0"/>
        <w:jc w:val="left"/>
        <w:rPr>
          <w:sz w:val="24"/>
        </w:rPr>
      </w:pPr>
    </w:p>
    <w:p w:rsidR="002B2683" w:rsidRDefault="00000000">
      <w:pPr>
        <w:pStyle w:val="1"/>
        <w:numPr>
          <w:ilvl w:val="0"/>
          <w:numId w:val="7"/>
        </w:numPr>
        <w:tabs>
          <w:tab w:val="left" w:pos="2940"/>
        </w:tabs>
        <w:ind w:left="2940" w:hanging="360"/>
        <w:jc w:val="left"/>
      </w:pPr>
      <w:r>
        <w:t>Продолжительность</w:t>
      </w:r>
      <w:r>
        <w:rPr>
          <w:spacing w:val="-6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</w:p>
    <w:p w:rsidR="002B2683" w:rsidRDefault="002B2683">
      <w:pPr>
        <w:pStyle w:val="a3"/>
        <w:spacing w:before="2"/>
        <w:ind w:left="0"/>
        <w:jc w:val="left"/>
        <w:rPr>
          <w:b/>
          <w:sz w:val="24"/>
        </w:rPr>
      </w:pPr>
    </w:p>
    <w:p w:rsidR="002B2683" w:rsidRDefault="00000000">
      <w:pPr>
        <w:pStyle w:val="a4"/>
        <w:numPr>
          <w:ilvl w:val="1"/>
          <w:numId w:val="7"/>
        </w:numPr>
        <w:tabs>
          <w:tab w:val="left" w:pos="738"/>
        </w:tabs>
        <w:ind w:left="101" w:right="492" w:firstLine="0"/>
        <w:jc w:val="both"/>
        <w:rPr>
          <w:color w:val="1E272B"/>
          <w:sz w:val="28"/>
        </w:rPr>
      </w:pPr>
      <w:r>
        <w:rPr>
          <w:color w:val="1E272B"/>
          <w:sz w:val="28"/>
        </w:rPr>
        <w:t>Режим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занятий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устанавливается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расписанием,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которое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составляет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и</w:t>
      </w:r>
      <w:r>
        <w:rPr>
          <w:color w:val="1E272B"/>
          <w:spacing w:val="-67"/>
          <w:sz w:val="28"/>
        </w:rPr>
        <w:t xml:space="preserve"> </w:t>
      </w:r>
      <w:r>
        <w:rPr>
          <w:color w:val="1E272B"/>
          <w:sz w:val="28"/>
        </w:rPr>
        <w:t>утверждает директор школы. Продолжительность занятий и недельная нагрузка</w:t>
      </w:r>
      <w:r>
        <w:rPr>
          <w:color w:val="1E272B"/>
          <w:spacing w:val="-67"/>
          <w:sz w:val="28"/>
        </w:rPr>
        <w:t xml:space="preserve"> </w:t>
      </w:r>
      <w:r>
        <w:rPr>
          <w:color w:val="1E272B"/>
          <w:sz w:val="28"/>
        </w:rPr>
        <w:t>определяется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программой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учебным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планом,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не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противоречащим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существующим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санитарным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нормам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для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учреждений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дополнительного</w:t>
      </w:r>
      <w:r>
        <w:rPr>
          <w:color w:val="1E272B"/>
          <w:spacing w:val="-67"/>
          <w:sz w:val="28"/>
        </w:rPr>
        <w:t xml:space="preserve"> </w:t>
      </w:r>
      <w:r>
        <w:rPr>
          <w:color w:val="1E272B"/>
          <w:sz w:val="28"/>
        </w:rPr>
        <w:t>образования.</w:t>
      </w:r>
    </w:p>
    <w:p w:rsidR="002B2683" w:rsidRDefault="00000000">
      <w:pPr>
        <w:pStyle w:val="a4"/>
        <w:numPr>
          <w:ilvl w:val="1"/>
          <w:numId w:val="7"/>
        </w:numPr>
        <w:tabs>
          <w:tab w:val="left" w:pos="652"/>
        </w:tabs>
        <w:ind w:left="101" w:right="490" w:firstLine="0"/>
        <w:jc w:val="both"/>
        <w:rPr>
          <w:color w:val="1E272B"/>
          <w:sz w:val="28"/>
        </w:rPr>
      </w:pPr>
      <w:r>
        <w:rPr>
          <w:color w:val="1E272B"/>
          <w:sz w:val="28"/>
        </w:rPr>
        <w:t>Недельная нагрузка в зависимости от образовательной программы, года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обучения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возраста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обучающихся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(учащихся)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рассчитаны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на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определённое</w:t>
      </w:r>
      <w:r>
        <w:rPr>
          <w:color w:val="1E272B"/>
          <w:spacing w:val="-67"/>
          <w:sz w:val="28"/>
        </w:rPr>
        <w:t xml:space="preserve"> </w:t>
      </w:r>
      <w:r>
        <w:rPr>
          <w:color w:val="1E272B"/>
          <w:sz w:val="28"/>
        </w:rPr>
        <w:t>количество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часов.</w:t>
      </w:r>
      <w:r>
        <w:rPr>
          <w:color w:val="1E272B"/>
          <w:spacing w:val="9"/>
          <w:sz w:val="28"/>
        </w:rPr>
        <w:t xml:space="preserve"> </w:t>
      </w:r>
      <w:r>
        <w:rPr>
          <w:color w:val="1E272B"/>
          <w:sz w:val="28"/>
        </w:rPr>
        <w:t>Программы</w:t>
      </w:r>
      <w:r>
        <w:rPr>
          <w:color w:val="1E272B"/>
          <w:spacing w:val="7"/>
          <w:sz w:val="28"/>
        </w:rPr>
        <w:t xml:space="preserve"> </w:t>
      </w:r>
      <w:r>
        <w:rPr>
          <w:color w:val="1E272B"/>
          <w:sz w:val="28"/>
        </w:rPr>
        <w:t>первого</w:t>
      </w:r>
      <w:r>
        <w:rPr>
          <w:color w:val="1E272B"/>
          <w:spacing w:val="9"/>
          <w:sz w:val="28"/>
        </w:rPr>
        <w:t xml:space="preserve"> </w:t>
      </w:r>
      <w:r>
        <w:rPr>
          <w:color w:val="1E272B"/>
          <w:sz w:val="28"/>
        </w:rPr>
        <w:t>года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обучения</w:t>
      </w:r>
      <w:r>
        <w:rPr>
          <w:color w:val="1E272B"/>
          <w:spacing w:val="8"/>
          <w:sz w:val="28"/>
        </w:rPr>
        <w:t xml:space="preserve"> </w:t>
      </w:r>
      <w:r>
        <w:rPr>
          <w:color w:val="1E272B"/>
          <w:sz w:val="28"/>
        </w:rPr>
        <w:t>предусматривают</w:t>
      </w:r>
      <w:r>
        <w:rPr>
          <w:color w:val="1E272B"/>
          <w:spacing w:val="8"/>
          <w:sz w:val="28"/>
        </w:rPr>
        <w:t xml:space="preserve"> </w:t>
      </w:r>
      <w:r>
        <w:rPr>
          <w:color w:val="1E272B"/>
          <w:sz w:val="28"/>
        </w:rPr>
        <w:t>от</w:t>
      </w:r>
      <w:r>
        <w:rPr>
          <w:color w:val="1E272B"/>
          <w:spacing w:val="9"/>
          <w:sz w:val="28"/>
        </w:rPr>
        <w:t xml:space="preserve"> </w:t>
      </w:r>
      <w:r>
        <w:rPr>
          <w:color w:val="1E272B"/>
          <w:sz w:val="28"/>
        </w:rPr>
        <w:t>4</w:t>
      </w:r>
      <w:r>
        <w:rPr>
          <w:color w:val="1E272B"/>
          <w:spacing w:val="7"/>
          <w:sz w:val="28"/>
        </w:rPr>
        <w:t xml:space="preserve"> </w:t>
      </w:r>
      <w:r>
        <w:rPr>
          <w:color w:val="1E272B"/>
          <w:sz w:val="28"/>
        </w:rPr>
        <w:t>до</w:t>
      </w:r>
    </w:p>
    <w:p w:rsidR="002B2683" w:rsidRDefault="00000000">
      <w:pPr>
        <w:pStyle w:val="a3"/>
        <w:ind w:right="485"/>
      </w:pPr>
      <w:r>
        <w:rPr>
          <w:color w:val="1E272B"/>
        </w:rPr>
        <w:t>6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академических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часов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в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неделю;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второго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года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обучения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–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от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4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до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6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академических часов в неделю; третьего и последующих годов – от 6 до 10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часов в</w:t>
      </w:r>
      <w:r>
        <w:rPr>
          <w:color w:val="1E272B"/>
          <w:spacing w:val="-2"/>
        </w:rPr>
        <w:t xml:space="preserve"> </w:t>
      </w:r>
      <w:r>
        <w:rPr>
          <w:color w:val="1E272B"/>
        </w:rPr>
        <w:t>неделю,</w:t>
      </w:r>
      <w:r>
        <w:rPr>
          <w:color w:val="1E272B"/>
          <w:spacing w:val="-1"/>
        </w:rPr>
        <w:t xml:space="preserve"> </w:t>
      </w:r>
      <w:r>
        <w:rPr>
          <w:color w:val="1E272B"/>
        </w:rPr>
        <w:t>с</w:t>
      </w:r>
      <w:r>
        <w:rPr>
          <w:color w:val="1E272B"/>
          <w:spacing w:val="-1"/>
        </w:rPr>
        <w:t xml:space="preserve"> </w:t>
      </w:r>
      <w:r>
        <w:rPr>
          <w:color w:val="1E272B"/>
        </w:rPr>
        <w:t>учетом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индивидуальных часов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обучения.</w:t>
      </w:r>
    </w:p>
    <w:p w:rsidR="002B2683" w:rsidRDefault="00000000">
      <w:pPr>
        <w:pStyle w:val="a4"/>
        <w:numPr>
          <w:ilvl w:val="1"/>
          <w:numId w:val="7"/>
        </w:numPr>
        <w:tabs>
          <w:tab w:val="left" w:pos="642"/>
        </w:tabs>
        <w:ind w:left="101" w:right="483" w:firstLine="0"/>
        <w:jc w:val="both"/>
        <w:rPr>
          <w:color w:val="1E272B"/>
          <w:sz w:val="28"/>
        </w:rPr>
      </w:pPr>
      <w:r>
        <w:rPr>
          <w:color w:val="1E272B"/>
          <w:sz w:val="28"/>
        </w:rPr>
        <w:t>Единицей измерения учебного времени и основной формой организации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учебно-воспитательной работы является урок. Продолжительность урока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для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обучающихся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6</w:t>
      </w:r>
      <w:r w:rsidR="00810D0C">
        <w:rPr>
          <w:color w:val="1E272B"/>
          <w:sz w:val="28"/>
        </w:rPr>
        <w:t>-7</w:t>
      </w:r>
      <w:r>
        <w:rPr>
          <w:color w:val="1E272B"/>
          <w:sz w:val="28"/>
        </w:rPr>
        <w:t xml:space="preserve"> лет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 xml:space="preserve">- </w:t>
      </w:r>
      <w:r w:rsidR="00810D0C">
        <w:rPr>
          <w:color w:val="1E272B"/>
          <w:sz w:val="28"/>
        </w:rPr>
        <w:t>3</w:t>
      </w:r>
      <w:r>
        <w:rPr>
          <w:color w:val="1E272B"/>
          <w:sz w:val="28"/>
        </w:rPr>
        <w:t>0 минут,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детей с ограниченными возможностями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здоровья</w:t>
      </w:r>
      <w:r>
        <w:rPr>
          <w:color w:val="1E272B"/>
          <w:spacing w:val="69"/>
          <w:sz w:val="28"/>
        </w:rPr>
        <w:t xml:space="preserve"> </w:t>
      </w:r>
      <w:r>
        <w:rPr>
          <w:color w:val="1E272B"/>
          <w:sz w:val="28"/>
        </w:rPr>
        <w:t>–</w:t>
      </w:r>
      <w:r>
        <w:rPr>
          <w:color w:val="1E272B"/>
          <w:spacing w:val="69"/>
          <w:sz w:val="28"/>
        </w:rPr>
        <w:t xml:space="preserve"> </w:t>
      </w:r>
      <w:r>
        <w:rPr>
          <w:color w:val="1E272B"/>
          <w:sz w:val="28"/>
        </w:rPr>
        <w:t>30 минут,</w:t>
      </w:r>
      <w:r>
        <w:rPr>
          <w:color w:val="1E272B"/>
          <w:spacing w:val="-1"/>
          <w:sz w:val="28"/>
        </w:rPr>
        <w:t xml:space="preserve"> </w:t>
      </w:r>
      <w:r>
        <w:rPr>
          <w:color w:val="1E272B"/>
          <w:sz w:val="28"/>
        </w:rPr>
        <w:t>для</w:t>
      </w:r>
      <w:r>
        <w:rPr>
          <w:color w:val="1E272B"/>
          <w:spacing w:val="-1"/>
          <w:sz w:val="28"/>
        </w:rPr>
        <w:t xml:space="preserve"> </w:t>
      </w:r>
      <w:r>
        <w:rPr>
          <w:color w:val="1E272B"/>
          <w:sz w:val="28"/>
        </w:rPr>
        <w:t>остальных обучающихся</w:t>
      </w:r>
      <w:r>
        <w:rPr>
          <w:color w:val="1E272B"/>
          <w:spacing w:val="-1"/>
          <w:sz w:val="28"/>
        </w:rPr>
        <w:t xml:space="preserve"> </w:t>
      </w:r>
      <w:r>
        <w:rPr>
          <w:color w:val="1E272B"/>
          <w:sz w:val="28"/>
        </w:rPr>
        <w:t>–</w:t>
      </w:r>
      <w:r>
        <w:rPr>
          <w:color w:val="1E272B"/>
          <w:spacing w:val="2"/>
          <w:sz w:val="28"/>
        </w:rPr>
        <w:t xml:space="preserve"> </w:t>
      </w:r>
      <w:r>
        <w:rPr>
          <w:color w:val="1E272B"/>
          <w:sz w:val="28"/>
        </w:rPr>
        <w:t>4</w:t>
      </w:r>
      <w:r w:rsidR="00810D0C">
        <w:rPr>
          <w:color w:val="1E272B"/>
          <w:sz w:val="28"/>
        </w:rPr>
        <w:t>5</w:t>
      </w:r>
      <w:r>
        <w:rPr>
          <w:color w:val="1E272B"/>
          <w:spacing w:val="-1"/>
          <w:sz w:val="28"/>
        </w:rPr>
        <w:t xml:space="preserve"> </w:t>
      </w:r>
      <w:r>
        <w:rPr>
          <w:color w:val="1E272B"/>
          <w:sz w:val="28"/>
        </w:rPr>
        <w:t>минут.</w:t>
      </w:r>
    </w:p>
    <w:p w:rsidR="002B2683" w:rsidRDefault="00000000">
      <w:pPr>
        <w:pStyle w:val="a4"/>
        <w:numPr>
          <w:ilvl w:val="1"/>
          <w:numId w:val="7"/>
        </w:numPr>
        <w:tabs>
          <w:tab w:val="left" w:pos="662"/>
        </w:tabs>
        <w:ind w:left="662" w:hanging="561"/>
        <w:jc w:val="both"/>
        <w:rPr>
          <w:color w:val="1E272B"/>
          <w:sz w:val="28"/>
        </w:rPr>
      </w:pPr>
      <w:r>
        <w:rPr>
          <w:color w:val="1E272B"/>
          <w:sz w:val="28"/>
        </w:rPr>
        <w:t>Перерывы</w:t>
      </w:r>
      <w:r>
        <w:rPr>
          <w:color w:val="1E272B"/>
          <w:spacing w:val="-3"/>
          <w:sz w:val="28"/>
        </w:rPr>
        <w:t xml:space="preserve"> </w:t>
      </w:r>
      <w:r>
        <w:rPr>
          <w:color w:val="1E272B"/>
          <w:sz w:val="28"/>
        </w:rPr>
        <w:t>между</w:t>
      </w:r>
      <w:r>
        <w:rPr>
          <w:color w:val="1E272B"/>
          <w:spacing w:val="-3"/>
          <w:sz w:val="28"/>
        </w:rPr>
        <w:t xml:space="preserve"> </w:t>
      </w:r>
      <w:r>
        <w:rPr>
          <w:color w:val="1E272B"/>
          <w:sz w:val="28"/>
        </w:rPr>
        <w:t>занятиями</w:t>
      </w:r>
      <w:r>
        <w:rPr>
          <w:color w:val="1E272B"/>
          <w:spacing w:val="-3"/>
          <w:sz w:val="28"/>
        </w:rPr>
        <w:t xml:space="preserve"> </w:t>
      </w:r>
      <w:r>
        <w:rPr>
          <w:color w:val="1E272B"/>
          <w:sz w:val="28"/>
        </w:rPr>
        <w:t>не</w:t>
      </w:r>
      <w:r>
        <w:rPr>
          <w:color w:val="1E272B"/>
          <w:spacing w:val="-4"/>
          <w:sz w:val="28"/>
        </w:rPr>
        <w:t xml:space="preserve"> </w:t>
      </w:r>
      <w:r>
        <w:rPr>
          <w:color w:val="1E272B"/>
          <w:sz w:val="28"/>
        </w:rPr>
        <w:t>мене</w:t>
      </w:r>
      <w:r>
        <w:rPr>
          <w:color w:val="1E272B"/>
          <w:spacing w:val="-5"/>
          <w:sz w:val="28"/>
        </w:rPr>
        <w:t xml:space="preserve"> </w:t>
      </w:r>
      <w:r w:rsidR="00810D0C">
        <w:rPr>
          <w:color w:val="1E272B"/>
          <w:sz w:val="28"/>
        </w:rPr>
        <w:t>5</w:t>
      </w:r>
      <w:r>
        <w:rPr>
          <w:color w:val="1E272B"/>
          <w:spacing w:val="-4"/>
          <w:sz w:val="28"/>
        </w:rPr>
        <w:t xml:space="preserve"> </w:t>
      </w:r>
      <w:r>
        <w:rPr>
          <w:color w:val="1E272B"/>
          <w:sz w:val="28"/>
        </w:rPr>
        <w:t>минут.</w:t>
      </w:r>
    </w:p>
    <w:p w:rsidR="002B2683" w:rsidRPr="006025A1" w:rsidRDefault="00000000" w:rsidP="006025A1">
      <w:pPr>
        <w:tabs>
          <w:tab w:val="left" w:pos="632"/>
        </w:tabs>
        <w:ind w:right="485"/>
        <w:jc w:val="both"/>
        <w:rPr>
          <w:color w:val="1E272B"/>
          <w:sz w:val="28"/>
        </w:rPr>
      </w:pPr>
      <w:r w:rsidRPr="006025A1">
        <w:rPr>
          <w:color w:val="1E272B"/>
          <w:sz w:val="28"/>
        </w:rPr>
        <w:t>Продолжительность учебных занятий по одному предмету</w:t>
      </w:r>
      <w:r w:rsidRPr="006025A1">
        <w:rPr>
          <w:color w:val="1E272B"/>
          <w:spacing w:val="1"/>
          <w:sz w:val="28"/>
        </w:rPr>
        <w:t xml:space="preserve"> </w:t>
      </w:r>
      <w:r w:rsidRPr="006025A1">
        <w:rPr>
          <w:color w:val="1E272B"/>
          <w:sz w:val="28"/>
        </w:rPr>
        <w:t>составляет не</w:t>
      </w:r>
      <w:r w:rsidRPr="006025A1">
        <w:rPr>
          <w:color w:val="1E272B"/>
          <w:spacing w:val="1"/>
          <w:sz w:val="28"/>
        </w:rPr>
        <w:t xml:space="preserve"> </w:t>
      </w:r>
      <w:r w:rsidRPr="006025A1">
        <w:rPr>
          <w:color w:val="1E272B"/>
          <w:sz w:val="28"/>
        </w:rPr>
        <w:t xml:space="preserve">более </w:t>
      </w:r>
      <w:r w:rsidR="00810D0C" w:rsidRPr="006025A1">
        <w:rPr>
          <w:color w:val="1E272B"/>
          <w:sz w:val="28"/>
        </w:rPr>
        <w:t>2</w:t>
      </w:r>
      <w:r w:rsidRPr="006025A1">
        <w:rPr>
          <w:color w:val="1E272B"/>
          <w:sz w:val="28"/>
        </w:rPr>
        <w:t>-х академических</w:t>
      </w:r>
      <w:r w:rsidRPr="006025A1">
        <w:rPr>
          <w:color w:val="1E272B"/>
          <w:spacing w:val="1"/>
          <w:sz w:val="28"/>
        </w:rPr>
        <w:t xml:space="preserve"> </w:t>
      </w:r>
      <w:r w:rsidRPr="006025A1">
        <w:rPr>
          <w:color w:val="1E272B"/>
          <w:sz w:val="28"/>
        </w:rPr>
        <w:t>часов в</w:t>
      </w:r>
      <w:r w:rsidRPr="006025A1">
        <w:rPr>
          <w:color w:val="1E272B"/>
          <w:spacing w:val="-1"/>
          <w:sz w:val="28"/>
        </w:rPr>
        <w:t xml:space="preserve"> </w:t>
      </w:r>
      <w:r w:rsidRPr="006025A1">
        <w:rPr>
          <w:color w:val="1E272B"/>
          <w:sz w:val="28"/>
        </w:rPr>
        <w:t>день.</w:t>
      </w:r>
    </w:p>
    <w:p w:rsidR="002B2683" w:rsidRDefault="00000000">
      <w:pPr>
        <w:pStyle w:val="a3"/>
        <w:spacing w:before="1"/>
        <w:ind w:right="498"/>
      </w:pPr>
      <w:r>
        <w:rPr>
          <w:color w:val="1E272B"/>
        </w:rPr>
        <w:t>Величина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недельной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учебной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нагрузки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(количество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учебных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занятий)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устанавливается в</w:t>
      </w:r>
      <w:r>
        <w:rPr>
          <w:color w:val="1E272B"/>
          <w:spacing w:val="-2"/>
        </w:rPr>
        <w:t xml:space="preserve"> </w:t>
      </w:r>
      <w:r>
        <w:rPr>
          <w:color w:val="1E272B"/>
        </w:rPr>
        <w:t>соответствии с</w:t>
      </w:r>
      <w:r>
        <w:rPr>
          <w:color w:val="1E272B"/>
          <w:spacing w:val="-2"/>
        </w:rPr>
        <w:t xml:space="preserve"> </w:t>
      </w:r>
      <w:r>
        <w:rPr>
          <w:color w:val="1E272B"/>
        </w:rPr>
        <w:t>учебным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планом</w:t>
      </w:r>
      <w:r>
        <w:rPr>
          <w:color w:val="1E272B"/>
          <w:spacing w:val="-1"/>
        </w:rPr>
        <w:t xml:space="preserve"> </w:t>
      </w:r>
      <w:r>
        <w:rPr>
          <w:color w:val="1E272B"/>
        </w:rPr>
        <w:t>и</w:t>
      </w:r>
      <w:r>
        <w:rPr>
          <w:color w:val="1E272B"/>
          <w:spacing w:val="-2"/>
        </w:rPr>
        <w:t xml:space="preserve"> </w:t>
      </w:r>
      <w:r>
        <w:rPr>
          <w:color w:val="1E272B"/>
        </w:rPr>
        <w:t>программой.</w:t>
      </w:r>
    </w:p>
    <w:p w:rsidR="002B2683" w:rsidRDefault="00000000">
      <w:pPr>
        <w:pStyle w:val="a3"/>
        <w:ind w:right="490"/>
      </w:pPr>
      <w:r>
        <w:rPr>
          <w:color w:val="1E272B"/>
        </w:rPr>
        <w:t>Для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детей,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осваивающих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образовательную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программу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по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индивидуальным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учебным планам,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предусматривается иной режим посещения учебных занятий,</w:t>
      </w:r>
      <w:r>
        <w:rPr>
          <w:color w:val="1E272B"/>
          <w:spacing w:val="-67"/>
        </w:rPr>
        <w:t xml:space="preserve"> </w:t>
      </w:r>
      <w:r>
        <w:rPr>
          <w:color w:val="1E272B"/>
        </w:rPr>
        <w:t>нежели</w:t>
      </w:r>
      <w:r>
        <w:rPr>
          <w:color w:val="1E272B"/>
          <w:spacing w:val="-3"/>
        </w:rPr>
        <w:t xml:space="preserve"> </w:t>
      </w:r>
      <w:r>
        <w:rPr>
          <w:color w:val="1E272B"/>
        </w:rPr>
        <w:t>режим,</w:t>
      </w:r>
      <w:r>
        <w:rPr>
          <w:color w:val="1E272B"/>
          <w:spacing w:val="-2"/>
        </w:rPr>
        <w:t xml:space="preserve"> </w:t>
      </w:r>
      <w:r>
        <w:rPr>
          <w:color w:val="1E272B"/>
        </w:rPr>
        <w:t>установленный общим</w:t>
      </w:r>
      <w:r>
        <w:rPr>
          <w:color w:val="1E272B"/>
          <w:spacing w:val="-2"/>
        </w:rPr>
        <w:t xml:space="preserve"> </w:t>
      </w:r>
      <w:r>
        <w:rPr>
          <w:color w:val="1E272B"/>
        </w:rPr>
        <w:t>расписанием</w:t>
      </w:r>
      <w:r>
        <w:rPr>
          <w:color w:val="1E272B"/>
          <w:spacing w:val="-2"/>
        </w:rPr>
        <w:t xml:space="preserve"> </w:t>
      </w:r>
      <w:r>
        <w:rPr>
          <w:color w:val="1E272B"/>
        </w:rPr>
        <w:t>в следующих</w:t>
      </w:r>
      <w:r>
        <w:rPr>
          <w:color w:val="1E272B"/>
          <w:spacing w:val="-3"/>
        </w:rPr>
        <w:t xml:space="preserve"> </w:t>
      </w:r>
      <w:r>
        <w:rPr>
          <w:color w:val="1E272B"/>
        </w:rPr>
        <w:t>случаях:</w:t>
      </w:r>
    </w:p>
    <w:p w:rsidR="002B2683" w:rsidRDefault="00000000">
      <w:pPr>
        <w:pStyle w:val="a4"/>
        <w:numPr>
          <w:ilvl w:val="2"/>
          <w:numId w:val="7"/>
        </w:numPr>
        <w:tabs>
          <w:tab w:val="left" w:pos="1518"/>
        </w:tabs>
        <w:ind w:left="101" w:right="489" w:firstLine="720"/>
        <w:rPr>
          <w:sz w:val="28"/>
        </w:rPr>
      </w:pPr>
      <w:r>
        <w:rPr>
          <w:color w:val="1E272B"/>
          <w:sz w:val="28"/>
        </w:rPr>
        <w:t>при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наличии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у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обучающихся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(учащихся)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творческой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и</w:t>
      </w:r>
      <w:r>
        <w:rPr>
          <w:color w:val="1E272B"/>
          <w:spacing w:val="-67"/>
          <w:sz w:val="28"/>
        </w:rPr>
        <w:t xml:space="preserve"> </w:t>
      </w:r>
      <w:r>
        <w:rPr>
          <w:color w:val="1E272B"/>
          <w:sz w:val="28"/>
        </w:rPr>
        <w:t>интеллектуальной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одарённости,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проявление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которой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связано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постоянным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участием</w:t>
      </w:r>
      <w:r>
        <w:rPr>
          <w:color w:val="1E272B"/>
          <w:spacing w:val="9"/>
          <w:sz w:val="28"/>
        </w:rPr>
        <w:t xml:space="preserve"> </w:t>
      </w:r>
      <w:r>
        <w:rPr>
          <w:color w:val="1E272B"/>
          <w:sz w:val="28"/>
        </w:rPr>
        <w:t>в</w:t>
      </w:r>
      <w:r>
        <w:rPr>
          <w:color w:val="1E272B"/>
          <w:spacing w:val="8"/>
          <w:sz w:val="28"/>
        </w:rPr>
        <w:t xml:space="preserve"> </w:t>
      </w:r>
      <w:r>
        <w:rPr>
          <w:color w:val="1E272B"/>
          <w:sz w:val="28"/>
        </w:rPr>
        <w:t>творческих</w:t>
      </w:r>
      <w:r>
        <w:rPr>
          <w:color w:val="1E272B"/>
          <w:spacing w:val="8"/>
          <w:sz w:val="28"/>
        </w:rPr>
        <w:t xml:space="preserve"> </w:t>
      </w:r>
      <w:r>
        <w:rPr>
          <w:color w:val="1E272B"/>
          <w:sz w:val="28"/>
        </w:rPr>
        <w:t>мероприятиях</w:t>
      </w:r>
      <w:r>
        <w:rPr>
          <w:color w:val="1E272B"/>
          <w:spacing w:val="8"/>
          <w:sz w:val="28"/>
        </w:rPr>
        <w:t xml:space="preserve"> </w:t>
      </w:r>
      <w:r>
        <w:rPr>
          <w:color w:val="1E272B"/>
          <w:sz w:val="28"/>
        </w:rPr>
        <w:t>(конкурсах,</w:t>
      </w:r>
      <w:r>
        <w:rPr>
          <w:color w:val="1E272B"/>
          <w:spacing w:val="8"/>
          <w:sz w:val="28"/>
        </w:rPr>
        <w:t xml:space="preserve"> </w:t>
      </w:r>
      <w:r>
        <w:rPr>
          <w:color w:val="1E272B"/>
          <w:sz w:val="28"/>
        </w:rPr>
        <w:t>концертах</w:t>
      </w:r>
      <w:r>
        <w:rPr>
          <w:color w:val="1E272B"/>
          <w:spacing w:val="8"/>
          <w:sz w:val="28"/>
        </w:rPr>
        <w:t xml:space="preserve"> </w:t>
      </w:r>
      <w:r>
        <w:rPr>
          <w:color w:val="1E272B"/>
          <w:sz w:val="28"/>
        </w:rPr>
        <w:t>и</w:t>
      </w:r>
      <w:r>
        <w:rPr>
          <w:color w:val="1E272B"/>
          <w:spacing w:val="6"/>
          <w:sz w:val="28"/>
        </w:rPr>
        <w:t xml:space="preserve"> </w:t>
      </w:r>
      <w:r>
        <w:rPr>
          <w:color w:val="1E272B"/>
          <w:sz w:val="28"/>
        </w:rPr>
        <w:t>др.),</w:t>
      </w:r>
    </w:p>
    <w:p w:rsidR="002B2683" w:rsidRDefault="002B2683">
      <w:pPr>
        <w:jc w:val="both"/>
        <w:rPr>
          <w:sz w:val="28"/>
        </w:rPr>
        <w:sectPr w:rsidR="002B2683">
          <w:pgSz w:w="11910" w:h="16840"/>
          <w:pgMar w:top="1040" w:right="360" w:bottom="280" w:left="1340" w:header="720" w:footer="720" w:gutter="0"/>
          <w:cols w:space="720"/>
        </w:sectPr>
      </w:pPr>
    </w:p>
    <w:p w:rsidR="002B2683" w:rsidRDefault="00000000">
      <w:pPr>
        <w:pStyle w:val="a3"/>
        <w:spacing w:before="77"/>
        <w:ind w:right="491"/>
      </w:pPr>
      <w:r>
        <w:rPr>
          <w:color w:val="1E272B"/>
        </w:rPr>
        <w:lastRenderedPageBreak/>
        <w:t>подтверждающей возможность освоения учебных предметов в индивидуальном</w:t>
      </w:r>
      <w:r>
        <w:rPr>
          <w:color w:val="1E272B"/>
          <w:spacing w:val="-67"/>
        </w:rPr>
        <w:t xml:space="preserve"> </w:t>
      </w:r>
      <w:r>
        <w:rPr>
          <w:color w:val="1E272B"/>
        </w:rPr>
        <w:t>режиме;</w:t>
      </w:r>
    </w:p>
    <w:p w:rsidR="002B2683" w:rsidRDefault="00000000">
      <w:pPr>
        <w:pStyle w:val="a4"/>
        <w:numPr>
          <w:ilvl w:val="2"/>
          <w:numId w:val="7"/>
        </w:numPr>
        <w:tabs>
          <w:tab w:val="left" w:pos="1518"/>
        </w:tabs>
        <w:ind w:left="101" w:right="491" w:firstLine="720"/>
        <w:rPr>
          <w:sz w:val="28"/>
        </w:rPr>
      </w:pPr>
      <w:r>
        <w:rPr>
          <w:color w:val="1E272B"/>
          <w:sz w:val="28"/>
        </w:rPr>
        <w:t>при наличии у обучающегося (учащегося) медицинских показаний,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предусматривающих иной режим посещения учебных занятий, нежели режим,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установленный общим расписанием;</w:t>
      </w:r>
    </w:p>
    <w:p w:rsidR="002B2683" w:rsidRDefault="00000000">
      <w:pPr>
        <w:pStyle w:val="a4"/>
        <w:numPr>
          <w:ilvl w:val="2"/>
          <w:numId w:val="7"/>
        </w:numPr>
        <w:tabs>
          <w:tab w:val="left" w:pos="1518"/>
        </w:tabs>
        <w:ind w:left="101" w:right="489" w:firstLine="720"/>
        <w:rPr>
          <w:sz w:val="28"/>
        </w:rPr>
      </w:pPr>
      <w:r>
        <w:rPr>
          <w:color w:val="1E272B"/>
          <w:sz w:val="28"/>
        </w:rPr>
        <w:t>для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обучающихся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(учащихся)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ограниченными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возможностями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здоровья,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детей-инвалидов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образовательная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деятельность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осуществляется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учётом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особенностей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психофизического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развития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данных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категорий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обучающихся (учащихся).</w:t>
      </w:r>
    </w:p>
    <w:p w:rsidR="002B2683" w:rsidRDefault="00000000">
      <w:pPr>
        <w:pStyle w:val="a4"/>
        <w:numPr>
          <w:ilvl w:val="1"/>
          <w:numId w:val="7"/>
        </w:numPr>
        <w:tabs>
          <w:tab w:val="left" w:pos="866"/>
        </w:tabs>
        <w:ind w:left="101" w:right="489" w:firstLine="0"/>
        <w:jc w:val="both"/>
        <w:rPr>
          <w:color w:val="1E272B"/>
          <w:sz w:val="28"/>
        </w:rPr>
      </w:pPr>
      <w:r>
        <w:rPr>
          <w:color w:val="1E272B"/>
          <w:sz w:val="28"/>
        </w:rPr>
        <w:t>Ежедневное количество занятий определяется рас</w:t>
      </w:r>
      <w:r w:rsidR="006025A1">
        <w:rPr>
          <w:color w:val="1E272B"/>
          <w:sz w:val="28"/>
        </w:rPr>
        <w:t xml:space="preserve">писанием. </w:t>
      </w:r>
      <w:r>
        <w:rPr>
          <w:color w:val="1E272B"/>
          <w:sz w:val="28"/>
        </w:rPr>
        <w:t>Расписание учебных занятий составляется в начале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учебного года, может корректироваться на 2 полугодие. Расписание учебных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занятий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составляется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учетом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создания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наиболее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благоприятного</w:t>
      </w:r>
      <w:r>
        <w:rPr>
          <w:color w:val="1E272B"/>
          <w:spacing w:val="70"/>
          <w:sz w:val="28"/>
        </w:rPr>
        <w:t xml:space="preserve"> </w:t>
      </w:r>
      <w:r>
        <w:rPr>
          <w:color w:val="1E272B"/>
          <w:sz w:val="28"/>
        </w:rPr>
        <w:t>режима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труда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отдыха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обучающихся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(учащихся)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по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предоставлению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сведений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педагогами,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возрастных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особенностей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обучающихся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(учащихся)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согласно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требованиям</w:t>
      </w:r>
      <w:r>
        <w:rPr>
          <w:color w:val="1E272B"/>
          <w:spacing w:val="-67"/>
          <w:sz w:val="28"/>
        </w:rPr>
        <w:t xml:space="preserve"> </w:t>
      </w:r>
      <w:r>
        <w:rPr>
          <w:color w:val="1E272B"/>
          <w:sz w:val="28"/>
        </w:rPr>
        <w:t>санитарно-эпидемиологических правил</w:t>
      </w:r>
      <w:r>
        <w:rPr>
          <w:color w:val="1E272B"/>
          <w:spacing w:val="-2"/>
          <w:sz w:val="28"/>
        </w:rPr>
        <w:t xml:space="preserve"> </w:t>
      </w:r>
      <w:r>
        <w:rPr>
          <w:color w:val="1E272B"/>
          <w:sz w:val="28"/>
        </w:rPr>
        <w:t>и</w:t>
      </w:r>
      <w:r>
        <w:rPr>
          <w:color w:val="1E272B"/>
          <w:spacing w:val="-2"/>
          <w:sz w:val="28"/>
        </w:rPr>
        <w:t xml:space="preserve"> </w:t>
      </w:r>
      <w:r>
        <w:rPr>
          <w:color w:val="1E272B"/>
          <w:sz w:val="28"/>
        </w:rPr>
        <w:t>нормативов.</w:t>
      </w:r>
    </w:p>
    <w:p w:rsidR="002B2683" w:rsidRDefault="00000000">
      <w:pPr>
        <w:pStyle w:val="a4"/>
        <w:numPr>
          <w:ilvl w:val="1"/>
          <w:numId w:val="7"/>
        </w:numPr>
        <w:tabs>
          <w:tab w:val="left" w:pos="734"/>
        </w:tabs>
        <w:ind w:left="101" w:right="493" w:firstLine="0"/>
        <w:jc w:val="both"/>
        <w:rPr>
          <w:color w:val="1E272B"/>
          <w:sz w:val="28"/>
        </w:rPr>
      </w:pPr>
      <w:r>
        <w:rPr>
          <w:color w:val="1E272B"/>
          <w:sz w:val="28"/>
        </w:rPr>
        <w:t>Изменения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в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расписании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занятий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допускается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по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производственной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необходимости (больничный лист, курсовая подготовка, участие в семинарах 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мероприятиях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и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др.),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в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случаях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объявления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карантина,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приостановления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образовательной деятельности в связи с понижением температуры наружного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воздуха.</w:t>
      </w:r>
    </w:p>
    <w:p w:rsidR="002B2683" w:rsidRDefault="00000000">
      <w:pPr>
        <w:pStyle w:val="a4"/>
        <w:numPr>
          <w:ilvl w:val="1"/>
          <w:numId w:val="7"/>
        </w:numPr>
        <w:tabs>
          <w:tab w:val="left" w:pos="523"/>
        </w:tabs>
        <w:ind w:left="101" w:right="484" w:firstLine="0"/>
        <w:rPr>
          <w:color w:val="1E272B"/>
          <w:sz w:val="26"/>
        </w:rPr>
      </w:pPr>
      <w:r>
        <w:rPr>
          <w:color w:val="1E272B"/>
          <w:sz w:val="28"/>
        </w:rPr>
        <w:t>Продолжительность учебного года составляет не менее 34 учебных недель.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Учебный</w:t>
      </w:r>
      <w:r>
        <w:rPr>
          <w:color w:val="1E272B"/>
          <w:spacing w:val="12"/>
          <w:sz w:val="28"/>
        </w:rPr>
        <w:t xml:space="preserve"> </w:t>
      </w:r>
      <w:r>
        <w:rPr>
          <w:color w:val="1E272B"/>
          <w:sz w:val="28"/>
        </w:rPr>
        <w:t>год</w:t>
      </w:r>
      <w:r>
        <w:rPr>
          <w:color w:val="1E272B"/>
          <w:spacing w:val="12"/>
          <w:sz w:val="28"/>
        </w:rPr>
        <w:t xml:space="preserve"> </w:t>
      </w:r>
      <w:r>
        <w:rPr>
          <w:color w:val="1E272B"/>
          <w:sz w:val="28"/>
        </w:rPr>
        <w:t>для</w:t>
      </w:r>
      <w:r>
        <w:rPr>
          <w:color w:val="1E272B"/>
          <w:spacing w:val="10"/>
          <w:sz w:val="28"/>
        </w:rPr>
        <w:t xml:space="preserve"> </w:t>
      </w:r>
      <w:r>
        <w:rPr>
          <w:color w:val="1E272B"/>
          <w:sz w:val="28"/>
        </w:rPr>
        <w:t>обучающихся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(учащихся)</w:t>
      </w:r>
      <w:r>
        <w:rPr>
          <w:color w:val="1E272B"/>
          <w:spacing w:val="12"/>
          <w:sz w:val="28"/>
        </w:rPr>
        <w:t xml:space="preserve"> </w:t>
      </w:r>
      <w:r>
        <w:rPr>
          <w:color w:val="1E272B"/>
          <w:sz w:val="28"/>
        </w:rPr>
        <w:t>1</w:t>
      </w:r>
      <w:r>
        <w:rPr>
          <w:color w:val="1E272B"/>
          <w:spacing w:val="10"/>
          <w:sz w:val="28"/>
        </w:rPr>
        <w:t xml:space="preserve"> </w:t>
      </w:r>
      <w:r>
        <w:rPr>
          <w:color w:val="1E272B"/>
          <w:sz w:val="28"/>
        </w:rPr>
        <w:t>–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9</w:t>
      </w:r>
      <w:r>
        <w:rPr>
          <w:color w:val="1E272B"/>
          <w:spacing w:val="10"/>
          <w:sz w:val="28"/>
        </w:rPr>
        <w:t xml:space="preserve"> </w:t>
      </w:r>
      <w:r>
        <w:rPr>
          <w:color w:val="1E272B"/>
          <w:sz w:val="28"/>
        </w:rPr>
        <w:t>классов</w:t>
      </w:r>
      <w:r>
        <w:rPr>
          <w:color w:val="1E272B"/>
          <w:spacing w:val="13"/>
          <w:sz w:val="28"/>
        </w:rPr>
        <w:t xml:space="preserve"> </w:t>
      </w:r>
      <w:r>
        <w:rPr>
          <w:color w:val="1E272B"/>
          <w:sz w:val="28"/>
        </w:rPr>
        <w:t>(6,5</w:t>
      </w:r>
      <w:r>
        <w:rPr>
          <w:color w:val="1E272B"/>
          <w:spacing w:val="10"/>
          <w:sz w:val="28"/>
        </w:rPr>
        <w:t xml:space="preserve"> </w:t>
      </w:r>
      <w:r>
        <w:rPr>
          <w:color w:val="1E272B"/>
          <w:sz w:val="28"/>
        </w:rPr>
        <w:t>–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15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лет)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делится</w:t>
      </w:r>
      <w:r>
        <w:rPr>
          <w:color w:val="1E272B"/>
          <w:spacing w:val="-67"/>
          <w:sz w:val="28"/>
        </w:rPr>
        <w:t xml:space="preserve"> </w:t>
      </w:r>
      <w:r>
        <w:rPr>
          <w:color w:val="1E272B"/>
          <w:sz w:val="28"/>
        </w:rPr>
        <w:t>на</w:t>
      </w:r>
      <w:r>
        <w:rPr>
          <w:color w:val="1E272B"/>
          <w:spacing w:val="32"/>
          <w:sz w:val="28"/>
        </w:rPr>
        <w:t xml:space="preserve"> </w:t>
      </w:r>
      <w:r>
        <w:rPr>
          <w:color w:val="1E272B"/>
          <w:sz w:val="28"/>
        </w:rPr>
        <w:t>учебные</w:t>
      </w:r>
      <w:r>
        <w:rPr>
          <w:color w:val="1E272B"/>
          <w:spacing w:val="33"/>
          <w:sz w:val="28"/>
        </w:rPr>
        <w:t xml:space="preserve"> </w:t>
      </w:r>
      <w:r>
        <w:rPr>
          <w:color w:val="1E272B"/>
          <w:sz w:val="28"/>
        </w:rPr>
        <w:t>периоды:</w:t>
      </w:r>
      <w:r>
        <w:rPr>
          <w:color w:val="1E272B"/>
          <w:spacing w:val="34"/>
          <w:sz w:val="28"/>
        </w:rPr>
        <w:t xml:space="preserve"> </w:t>
      </w:r>
      <w:r>
        <w:rPr>
          <w:color w:val="1E272B"/>
          <w:sz w:val="28"/>
        </w:rPr>
        <w:t>четверти.</w:t>
      </w:r>
      <w:r>
        <w:rPr>
          <w:color w:val="1E272B"/>
          <w:spacing w:val="34"/>
          <w:sz w:val="28"/>
        </w:rPr>
        <w:t xml:space="preserve"> </w:t>
      </w:r>
      <w:r>
        <w:rPr>
          <w:color w:val="1E272B"/>
          <w:sz w:val="28"/>
        </w:rPr>
        <w:t>Количество</w:t>
      </w:r>
      <w:r>
        <w:rPr>
          <w:color w:val="1E272B"/>
          <w:spacing w:val="34"/>
          <w:sz w:val="28"/>
        </w:rPr>
        <w:t xml:space="preserve"> </w:t>
      </w:r>
      <w:r>
        <w:rPr>
          <w:color w:val="1E272B"/>
          <w:sz w:val="28"/>
        </w:rPr>
        <w:t>четвертей</w:t>
      </w:r>
      <w:r>
        <w:rPr>
          <w:color w:val="1E272B"/>
          <w:spacing w:val="34"/>
          <w:sz w:val="28"/>
        </w:rPr>
        <w:t xml:space="preserve"> </w:t>
      </w:r>
      <w:r>
        <w:rPr>
          <w:color w:val="1E272B"/>
          <w:sz w:val="28"/>
        </w:rPr>
        <w:t>–</w:t>
      </w:r>
      <w:r>
        <w:rPr>
          <w:color w:val="1E272B"/>
          <w:spacing w:val="32"/>
          <w:sz w:val="28"/>
        </w:rPr>
        <w:t xml:space="preserve"> </w:t>
      </w:r>
      <w:r>
        <w:rPr>
          <w:color w:val="1E272B"/>
          <w:sz w:val="28"/>
        </w:rPr>
        <w:t>четыре.</w:t>
      </w:r>
      <w:r>
        <w:rPr>
          <w:color w:val="1E272B"/>
          <w:spacing w:val="44"/>
          <w:sz w:val="28"/>
        </w:rPr>
        <w:t xml:space="preserve"> </w:t>
      </w:r>
      <w:r>
        <w:rPr>
          <w:color w:val="1E272B"/>
          <w:sz w:val="28"/>
        </w:rPr>
        <w:t>Учебный</w:t>
      </w:r>
      <w:r>
        <w:rPr>
          <w:color w:val="1E272B"/>
          <w:spacing w:val="33"/>
          <w:sz w:val="28"/>
        </w:rPr>
        <w:t xml:space="preserve"> </w:t>
      </w:r>
      <w:r>
        <w:rPr>
          <w:color w:val="1E272B"/>
          <w:sz w:val="28"/>
        </w:rPr>
        <w:t>год</w:t>
      </w:r>
      <w:r>
        <w:rPr>
          <w:color w:val="1E272B"/>
          <w:spacing w:val="-67"/>
          <w:sz w:val="28"/>
        </w:rPr>
        <w:t xml:space="preserve"> </w:t>
      </w:r>
      <w:r>
        <w:rPr>
          <w:color w:val="1E272B"/>
          <w:sz w:val="28"/>
        </w:rPr>
        <w:t>для</w:t>
      </w:r>
      <w:r>
        <w:rPr>
          <w:color w:val="1E272B"/>
          <w:spacing w:val="12"/>
          <w:sz w:val="28"/>
        </w:rPr>
        <w:t xml:space="preserve"> </w:t>
      </w:r>
      <w:r>
        <w:rPr>
          <w:color w:val="1E272B"/>
          <w:sz w:val="28"/>
        </w:rPr>
        <w:t>обучающихся</w:t>
      </w:r>
      <w:r>
        <w:rPr>
          <w:color w:val="1E272B"/>
          <w:spacing w:val="13"/>
          <w:sz w:val="28"/>
        </w:rPr>
        <w:t xml:space="preserve"> </w:t>
      </w:r>
      <w:r>
        <w:rPr>
          <w:color w:val="1E272B"/>
          <w:sz w:val="28"/>
        </w:rPr>
        <w:t>(учащихся)</w:t>
      </w:r>
      <w:r>
        <w:rPr>
          <w:color w:val="1E272B"/>
          <w:spacing w:val="13"/>
          <w:sz w:val="28"/>
        </w:rPr>
        <w:t xml:space="preserve"> </w:t>
      </w:r>
      <w:r>
        <w:rPr>
          <w:color w:val="1E272B"/>
          <w:sz w:val="28"/>
        </w:rPr>
        <w:t>10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–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11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классов</w:t>
      </w:r>
      <w:r>
        <w:rPr>
          <w:color w:val="1E272B"/>
          <w:spacing w:val="12"/>
          <w:sz w:val="28"/>
        </w:rPr>
        <w:t xml:space="preserve"> </w:t>
      </w:r>
      <w:r>
        <w:rPr>
          <w:color w:val="1E272B"/>
          <w:sz w:val="28"/>
        </w:rPr>
        <w:t>(15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–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18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лет)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делится</w:t>
      </w:r>
      <w:r>
        <w:rPr>
          <w:color w:val="1E272B"/>
          <w:spacing w:val="12"/>
          <w:sz w:val="28"/>
        </w:rPr>
        <w:t xml:space="preserve"> </w:t>
      </w:r>
      <w:r>
        <w:rPr>
          <w:color w:val="1E272B"/>
          <w:sz w:val="28"/>
        </w:rPr>
        <w:t>на</w:t>
      </w:r>
      <w:r>
        <w:rPr>
          <w:color w:val="1E272B"/>
          <w:spacing w:val="11"/>
          <w:sz w:val="28"/>
        </w:rPr>
        <w:t xml:space="preserve"> </w:t>
      </w:r>
      <w:r>
        <w:rPr>
          <w:color w:val="1E272B"/>
          <w:sz w:val="28"/>
        </w:rPr>
        <w:t>учебные</w:t>
      </w:r>
      <w:r>
        <w:rPr>
          <w:color w:val="1E272B"/>
          <w:spacing w:val="-67"/>
          <w:sz w:val="28"/>
        </w:rPr>
        <w:t xml:space="preserve"> </w:t>
      </w:r>
      <w:r>
        <w:rPr>
          <w:color w:val="1E272B"/>
          <w:sz w:val="28"/>
        </w:rPr>
        <w:t>периоды: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полугодия. Количество</w:t>
      </w:r>
      <w:r>
        <w:rPr>
          <w:color w:val="1E272B"/>
          <w:spacing w:val="1"/>
          <w:sz w:val="28"/>
        </w:rPr>
        <w:t xml:space="preserve"> </w:t>
      </w:r>
      <w:r>
        <w:rPr>
          <w:color w:val="1E272B"/>
          <w:sz w:val="28"/>
        </w:rPr>
        <w:t>полугодий – два.</w:t>
      </w:r>
    </w:p>
    <w:p w:rsidR="002B2683" w:rsidRDefault="00000000">
      <w:pPr>
        <w:pStyle w:val="a3"/>
        <w:ind w:right="493"/>
        <w:jc w:val="left"/>
      </w:pPr>
      <w:r>
        <w:rPr>
          <w:color w:val="1E272B"/>
        </w:rPr>
        <w:t>Учебная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четверть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заканчивается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каникулами.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Продолжительность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каникул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в</w:t>
      </w:r>
      <w:r>
        <w:rPr>
          <w:color w:val="1E272B"/>
          <w:spacing w:val="-67"/>
        </w:rPr>
        <w:t xml:space="preserve"> </w:t>
      </w:r>
      <w:r>
        <w:rPr>
          <w:color w:val="1E272B"/>
        </w:rPr>
        <w:t>течение</w:t>
      </w:r>
      <w:r>
        <w:rPr>
          <w:color w:val="1E272B"/>
          <w:spacing w:val="-2"/>
        </w:rPr>
        <w:t xml:space="preserve"> </w:t>
      </w:r>
      <w:r>
        <w:rPr>
          <w:color w:val="1E272B"/>
        </w:rPr>
        <w:t>учебного</w:t>
      </w:r>
      <w:r>
        <w:rPr>
          <w:color w:val="1E272B"/>
          <w:spacing w:val="-1"/>
        </w:rPr>
        <w:t xml:space="preserve"> </w:t>
      </w:r>
      <w:r>
        <w:rPr>
          <w:color w:val="1E272B"/>
        </w:rPr>
        <w:t>года</w:t>
      </w:r>
      <w:r>
        <w:rPr>
          <w:color w:val="1E272B"/>
          <w:spacing w:val="-1"/>
        </w:rPr>
        <w:t xml:space="preserve"> </w:t>
      </w:r>
      <w:r>
        <w:rPr>
          <w:color w:val="1E272B"/>
        </w:rPr>
        <w:t>составляет</w:t>
      </w:r>
      <w:r>
        <w:rPr>
          <w:color w:val="1E272B"/>
          <w:spacing w:val="1"/>
        </w:rPr>
        <w:t xml:space="preserve"> </w:t>
      </w:r>
      <w:r>
        <w:rPr>
          <w:color w:val="1E272B"/>
        </w:rPr>
        <w:t>4</w:t>
      </w:r>
      <w:r>
        <w:rPr>
          <w:color w:val="1E272B"/>
          <w:spacing w:val="-2"/>
        </w:rPr>
        <w:t xml:space="preserve"> </w:t>
      </w:r>
      <w:r>
        <w:rPr>
          <w:color w:val="1E272B"/>
        </w:rPr>
        <w:t>недели,</w:t>
      </w:r>
      <w:r>
        <w:rPr>
          <w:color w:val="1E272B"/>
          <w:spacing w:val="-3"/>
        </w:rPr>
        <w:t xml:space="preserve"> </w:t>
      </w:r>
      <w:r>
        <w:rPr>
          <w:color w:val="1E272B"/>
        </w:rPr>
        <w:t>летние</w:t>
      </w:r>
      <w:r>
        <w:rPr>
          <w:color w:val="1E272B"/>
          <w:spacing w:val="-3"/>
        </w:rPr>
        <w:t xml:space="preserve"> </w:t>
      </w:r>
      <w:r>
        <w:rPr>
          <w:color w:val="1E272B"/>
        </w:rPr>
        <w:t>каникулы</w:t>
      </w:r>
      <w:r>
        <w:rPr>
          <w:color w:val="1E272B"/>
          <w:spacing w:val="4"/>
        </w:rPr>
        <w:t xml:space="preserve"> </w:t>
      </w:r>
      <w:r>
        <w:rPr>
          <w:color w:val="1E272B"/>
        </w:rPr>
        <w:t>–</w:t>
      </w:r>
      <w:r>
        <w:rPr>
          <w:color w:val="1E272B"/>
          <w:spacing w:val="-2"/>
        </w:rPr>
        <w:t xml:space="preserve"> </w:t>
      </w:r>
      <w:r>
        <w:rPr>
          <w:color w:val="1E272B"/>
        </w:rPr>
        <w:t>13</w:t>
      </w:r>
      <w:r>
        <w:rPr>
          <w:color w:val="1E272B"/>
          <w:spacing w:val="-3"/>
        </w:rPr>
        <w:t xml:space="preserve"> </w:t>
      </w:r>
      <w:r>
        <w:rPr>
          <w:color w:val="1E272B"/>
        </w:rPr>
        <w:t>недель.</w:t>
      </w:r>
    </w:p>
    <w:p w:rsidR="002B2683" w:rsidRDefault="00000000">
      <w:pPr>
        <w:pStyle w:val="a3"/>
        <w:tabs>
          <w:tab w:val="left" w:pos="2819"/>
          <w:tab w:val="left" w:pos="4202"/>
          <w:tab w:val="left" w:pos="5087"/>
          <w:tab w:val="left" w:pos="6423"/>
          <w:tab w:val="left" w:pos="8677"/>
        </w:tabs>
        <w:ind w:right="493"/>
        <w:jc w:val="left"/>
      </w:pPr>
      <w:r>
        <w:rPr>
          <w:color w:val="1E272B"/>
        </w:rPr>
        <w:t>Продолжительность</w:t>
      </w:r>
      <w:r>
        <w:rPr>
          <w:color w:val="1E272B"/>
        </w:rPr>
        <w:tab/>
        <w:t>учебного</w:t>
      </w:r>
      <w:r>
        <w:rPr>
          <w:color w:val="1E272B"/>
        </w:rPr>
        <w:tab/>
        <w:t>года,</w:t>
      </w:r>
      <w:r>
        <w:rPr>
          <w:color w:val="1E272B"/>
        </w:rPr>
        <w:tab/>
        <w:t>каникул,</w:t>
      </w:r>
      <w:r>
        <w:rPr>
          <w:color w:val="1E272B"/>
        </w:rPr>
        <w:tab/>
        <w:t>устанавливается</w:t>
      </w:r>
      <w:r>
        <w:rPr>
          <w:color w:val="1E272B"/>
        </w:rPr>
        <w:tab/>
      </w:r>
      <w:r>
        <w:rPr>
          <w:color w:val="1E272B"/>
          <w:spacing w:val="-1"/>
        </w:rPr>
        <w:t>годовым</w:t>
      </w:r>
      <w:r>
        <w:rPr>
          <w:color w:val="1E272B"/>
          <w:spacing w:val="-67"/>
        </w:rPr>
        <w:t xml:space="preserve"> </w:t>
      </w:r>
      <w:r>
        <w:rPr>
          <w:color w:val="1E272B"/>
        </w:rPr>
        <w:t>календарным</w:t>
      </w:r>
      <w:r>
        <w:rPr>
          <w:color w:val="1E272B"/>
          <w:spacing w:val="-1"/>
        </w:rPr>
        <w:t xml:space="preserve"> </w:t>
      </w:r>
      <w:r>
        <w:rPr>
          <w:color w:val="1E272B"/>
        </w:rPr>
        <w:t>учебным</w:t>
      </w:r>
      <w:r>
        <w:rPr>
          <w:color w:val="1E272B"/>
          <w:spacing w:val="2"/>
        </w:rPr>
        <w:t xml:space="preserve"> </w:t>
      </w:r>
      <w:r>
        <w:rPr>
          <w:color w:val="1E272B"/>
        </w:rPr>
        <w:t>графиком.</w:t>
      </w:r>
    </w:p>
    <w:p w:rsidR="002B2683" w:rsidRDefault="00000000">
      <w:pPr>
        <w:pStyle w:val="a4"/>
        <w:numPr>
          <w:ilvl w:val="1"/>
          <w:numId w:val="7"/>
        </w:numPr>
        <w:tabs>
          <w:tab w:val="left" w:pos="523"/>
        </w:tabs>
        <w:ind w:left="101" w:right="487" w:firstLine="0"/>
        <w:jc w:val="both"/>
        <w:rPr>
          <w:sz w:val="26"/>
        </w:rPr>
      </w:pPr>
      <w:r>
        <w:rPr>
          <w:sz w:val="28"/>
        </w:rPr>
        <w:t>Занятия начинаются не ранее 8.</w:t>
      </w:r>
      <w:r w:rsidR="006025A1">
        <w:rPr>
          <w:sz w:val="28"/>
        </w:rPr>
        <w:t>3</w:t>
      </w:r>
      <w:r>
        <w:rPr>
          <w:sz w:val="28"/>
        </w:rPr>
        <w:t xml:space="preserve">0 часов и заканчиваются не позднее </w:t>
      </w:r>
      <w:proofErr w:type="gramStart"/>
      <w:r w:rsidR="00810D0C">
        <w:rPr>
          <w:sz w:val="28"/>
        </w:rPr>
        <w:t xml:space="preserve">14 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(учащихся)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16-18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810D0C">
        <w:rPr>
          <w:sz w:val="28"/>
        </w:rPr>
        <w:t>15</w:t>
      </w:r>
      <w:r>
        <w:rPr>
          <w:sz w:val="28"/>
        </w:rPr>
        <w:t>.00.</w:t>
      </w:r>
    </w:p>
    <w:p w:rsidR="002B2683" w:rsidRDefault="00000000">
      <w:pPr>
        <w:pStyle w:val="a4"/>
        <w:numPr>
          <w:ilvl w:val="1"/>
          <w:numId w:val="7"/>
        </w:numPr>
        <w:tabs>
          <w:tab w:val="left" w:pos="880"/>
        </w:tabs>
        <w:ind w:left="101" w:right="492" w:firstLine="0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работы.</w:t>
      </w:r>
    </w:p>
    <w:p w:rsidR="002B2683" w:rsidRDefault="00000000">
      <w:pPr>
        <w:pStyle w:val="a4"/>
        <w:numPr>
          <w:ilvl w:val="1"/>
          <w:numId w:val="7"/>
        </w:numPr>
        <w:tabs>
          <w:tab w:val="left" w:pos="1030"/>
        </w:tabs>
        <w:ind w:left="101" w:right="496" w:firstLine="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 доски для детей 7-9 лет составляет не более 20 минут, старше 9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–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30 минут.</w:t>
      </w:r>
    </w:p>
    <w:sectPr w:rsidR="002B2683">
      <w:pgSz w:w="11910" w:h="16840"/>
      <w:pgMar w:top="1040" w:right="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CF3"/>
    <w:multiLevelType w:val="multilevel"/>
    <w:tmpl w:val="52CE30B0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19D0ADC"/>
    <w:multiLevelType w:val="hybridMultilevel"/>
    <w:tmpl w:val="7634307A"/>
    <w:lvl w:ilvl="0" w:tplc="270A389A">
      <w:numFmt w:val="bullet"/>
      <w:lvlText w:val=""/>
      <w:lvlJc w:val="left"/>
      <w:pPr>
        <w:ind w:left="10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9844D78">
      <w:numFmt w:val="bullet"/>
      <w:lvlText w:val="•"/>
      <w:lvlJc w:val="left"/>
      <w:pPr>
        <w:ind w:left="1110" w:hanging="708"/>
      </w:pPr>
      <w:rPr>
        <w:rFonts w:hint="default"/>
        <w:lang w:val="ru-RU" w:eastAsia="en-US" w:bidi="ar-SA"/>
      </w:rPr>
    </w:lvl>
    <w:lvl w:ilvl="2" w:tplc="4AB68648">
      <w:numFmt w:val="bullet"/>
      <w:lvlText w:val="•"/>
      <w:lvlJc w:val="left"/>
      <w:pPr>
        <w:ind w:left="2121" w:hanging="708"/>
      </w:pPr>
      <w:rPr>
        <w:rFonts w:hint="default"/>
        <w:lang w:val="ru-RU" w:eastAsia="en-US" w:bidi="ar-SA"/>
      </w:rPr>
    </w:lvl>
    <w:lvl w:ilvl="3" w:tplc="1480E4BA">
      <w:numFmt w:val="bullet"/>
      <w:lvlText w:val="•"/>
      <w:lvlJc w:val="left"/>
      <w:pPr>
        <w:ind w:left="3131" w:hanging="708"/>
      </w:pPr>
      <w:rPr>
        <w:rFonts w:hint="default"/>
        <w:lang w:val="ru-RU" w:eastAsia="en-US" w:bidi="ar-SA"/>
      </w:rPr>
    </w:lvl>
    <w:lvl w:ilvl="4" w:tplc="68FCF0BE">
      <w:numFmt w:val="bullet"/>
      <w:lvlText w:val="•"/>
      <w:lvlJc w:val="left"/>
      <w:pPr>
        <w:ind w:left="4142" w:hanging="708"/>
      </w:pPr>
      <w:rPr>
        <w:rFonts w:hint="default"/>
        <w:lang w:val="ru-RU" w:eastAsia="en-US" w:bidi="ar-SA"/>
      </w:rPr>
    </w:lvl>
    <w:lvl w:ilvl="5" w:tplc="2A9E417C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B9E4D022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7" w:tplc="4536A2B2">
      <w:numFmt w:val="bullet"/>
      <w:lvlText w:val="•"/>
      <w:lvlJc w:val="left"/>
      <w:pPr>
        <w:ind w:left="7174" w:hanging="708"/>
      </w:pPr>
      <w:rPr>
        <w:rFonts w:hint="default"/>
        <w:lang w:val="ru-RU" w:eastAsia="en-US" w:bidi="ar-SA"/>
      </w:rPr>
    </w:lvl>
    <w:lvl w:ilvl="8" w:tplc="050E27F8">
      <w:numFmt w:val="bullet"/>
      <w:lvlText w:val="•"/>
      <w:lvlJc w:val="left"/>
      <w:pPr>
        <w:ind w:left="818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2A07411"/>
    <w:multiLevelType w:val="hybridMultilevel"/>
    <w:tmpl w:val="0E8C7F76"/>
    <w:lvl w:ilvl="0" w:tplc="3C445C18">
      <w:numFmt w:val="bullet"/>
      <w:lvlText w:val="-"/>
      <w:lvlJc w:val="left"/>
      <w:pPr>
        <w:ind w:left="10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4038E0">
      <w:numFmt w:val="bullet"/>
      <w:lvlText w:val="•"/>
      <w:lvlJc w:val="left"/>
      <w:pPr>
        <w:ind w:left="1110" w:hanging="288"/>
      </w:pPr>
      <w:rPr>
        <w:rFonts w:hint="default"/>
        <w:lang w:val="ru-RU" w:eastAsia="en-US" w:bidi="ar-SA"/>
      </w:rPr>
    </w:lvl>
    <w:lvl w:ilvl="2" w:tplc="64D85274">
      <w:numFmt w:val="bullet"/>
      <w:lvlText w:val="•"/>
      <w:lvlJc w:val="left"/>
      <w:pPr>
        <w:ind w:left="2121" w:hanging="288"/>
      </w:pPr>
      <w:rPr>
        <w:rFonts w:hint="default"/>
        <w:lang w:val="ru-RU" w:eastAsia="en-US" w:bidi="ar-SA"/>
      </w:rPr>
    </w:lvl>
    <w:lvl w:ilvl="3" w:tplc="9B488248">
      <w:numFmt w:val="bullet"/>
      <w:lvlText w:val="•"/>
      <w:lvlJc w:val="left"/>
      <w:pPr>
        <w:ind w:left="3131" w:hanging="288"/>
      </w:pPr>
      <w:rPr>
        <w:rFonts w:hint="default"/>
        <w:lang w:val="ru-RU" w:eastAsia="en-US" w:bidi="ar-SA"/>
      </w:rPr>
    </w:lvl>
    <w:lvl w:ilvl="4" w:tplc="A1AE2AE0">
      <w:numFmt w:val="bullet"/>
      <w:lvlText w:val="•"/>
      <w:lvlJc w:val="left"/>
      <w:pPr>
        <w:ind w:left="4142" w:hanging="288"/>
      </w:pPr>
      <w:rPr>
        <w:rFonts w:hint="default"/>
        <w:lang w:val="ru-RU" w:eastAsia="en-US" w:bidi="ar-SA"/>
      </w:rPr>
    </w:lvl>
    <w:lvl w:ilvl="5" w:tplc="42FC1E6A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22FED5C4">
      <w:numFmt w:val="bullet"/>
      <w:lvlText w:val="•"/>
      <w:lvlJc w:val="left"/>
      <w:pPr>
        <w:ind w:left="6163" w:hanging="288"/>
      </w:pPr>
      <w:rPr>
        <w:rFonts w:hint="default"/>
        <w:lang w:val="ru-RU" w:eastAsia="en-US" w:bidi="ar-SA"/>
      </w:rPr>
    </w:lvl>
    <w:lvl w:ilvl="7" w:tplc="48E4D9B4">
      <w:numFmt w:val="bullet"/>
      <w:lvlText w:val="•"/>
      <w:lvlJc w:val="left"/>
      <w:pPr>
        <w:ind w:left="7174" w:hanging="288"/>
      </w:pPr>
      <w:rPr>
        <w:rFonts w:hint="default"/>
        <w:lang w:val="ru-RU" w:eastAsia="en-US" w:bidi="ar-SA"/>
      </w:rPr>
    </w:lvl>
    <w:lvl w:ilvl="8" w:tplc="84EE2D66">
      <w:numFmt w:val="bullet"/>
      <w:lvlText w:val="•"/>
      <w:lvlJc w:val="left"/>
      <w:pPr>
        <w:ind w:left="8184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0ED951E5"/>
    <w:multiLevelType w:val="multilevel"/>
    <w:tmpl w:val="FF00280E"/>
    <w:lvl w:ilvl="0">
      <w:start w:val="2"/>
      <w:numFmt w:val="decimal"/>
      <w:lvlText w:val="%1"/>
      <w:lvlJc w:val="left"/>
      <w:pPr>
        <w:ind w:left="102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1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588"/>
      </w:pPr>
      <w:rPr>
        <w:rFonts w:hint="default"/>
        <w:lang w:val="ru-RU" w:eastAsia="en-US" w:bidi="ar-SA"/>
      </w:rPr>
    </w:lvl>
  </w:abstractNum>
  <w:abstractNum w:abstractNumId="4" w15:restartNumberingAfterBreak="0">
    <w:nsid w:val="14E601EF"/>
    <w:multiLevelType w:val="multilevel"/>
    <w:tmpl w:val="93EEC048"/>
    <w:lvl w:ilvl="0">
      <w:start w:val="1"/>
      <w:numFmt w:val="decimal"/>
      <w:lvlText w:val="%1."/>
      <w:lvlJc w:val="left"/>
      <w:pPr>
        <w:ind w:left="4402" w:hanging="3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6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"/>
      <w:lvlJc w:val="left"/>
      <w:pPr>
        <w:ind w:left="102" w:hanging="696"/>
      </w:pPr>
      <w:rPr>
        <w:rFonts w:ascii="Symbol" w:eastAsia="Symbol" w:hAnsi="Symbol" w:cs="Symbol" w:hint="default"/>
        <w:color w:val="1E272B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9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696"/>
      </w:pPr>
      <w:rPr>
        <w:rFonts w:hint="default"/>
        <w:lang w:val="ru-RU" w:eastAsia="en-US" w:bidi="ar-SA"/>
      </w:rPr>
    </w:lvl>
  </w:abstractNum>
  <w:abstractNum w:abstractNumId="5" w15:restartNumberingAfterBreak="0">
    <w:nsid w:val="269A25DE"/>
    <w:multiLevelType w:val="multilevel"/>
    <w:tmpl w:val="F6A48622"/>
    <w:lvl w:ilvl="0">
      <w:start w:val="2"/>
      <w:numFmt w:val="decimal"/>
      <w:lvlText w:val="%1"/>
      <w:lvlJc w:val="left"/>
      <w:pPr>
        <w:ind w:left="102" w:hanging="53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2" w:hanging="5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1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538"/>
      </w:pPr>
      <w:rPr>
        <w:rFonts w:hint="default"/>
        <w:lang w:val="ru-RU" w:eastAsia="en-US" w:bidi="ar-SA"/>
      </w:rPr>
    </w:lvl>
  </w:abstractNum>
  <w:abstractNum w:abstractNumId="6" w15:restartNumberingAfterBreak="0">
    <w:nsid w:val="2E83150D"/>
    <w:multiLevelType w:val="multilevel"/>
    <w:tmpl w:val="B2F285C0"/>
    <w:lvl w:ilvl="0">
      <w:start w:val="3"/>
      <w:numFmt w:val="decimal"/>
      <w:lvlText w:val="%1"/>
      <w:lvlJc w:val="left"/>
      <w:pPr>
        <w:ind w:left="102" w:hanging="6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1" w:hanging="6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1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86"/>
      </w:pPr>
      <w:rPr>
        <w:rFonts w:hint="default"/>
        <w:lang w:val="ru-RU" w:eastAsia="en-US" w:bidi="ar-SA"/>
      </w:rPr>
    </w:lvl>
  </w:abstractNum>
  <w:num w:numId="1" w16cid:durableId="387338213">
    <w:abstractNumId w:val="2"/>
  </w:num>
  <w:num w:numId="2" w16cid:durableId="805511576">
    <w:abstractNumId w:val="6"/>
  </w:num>
  <w:num w:numId="3" w16cid:durableId="1067143070">
    <w:abstractNumId w:val="5"/>
  </w:num>
  <w:num w:numId="4" w16cid:durableId="626819022">
    <w:abstractNumId w:val="3"/>
  </w:num>
  <w:num w:numId="5" w16cid:durableId="1216351944">
    <w:abstractNumId w:val="1"/>
  </w:num>
  <w:num w:numId="6" w16cid:durableId="147668952">
    <w:abstractNumId w:val="0"/>
  </w:num>
  <w:num w:numId="7" w16cid:durableId="577401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2683"/>
    <w:rsid w:val="002B2683"/>
    <w:rsid w:val="00317EBA"/>
    <w:rsid w:val="006025A1"/>
    <w:rsid w:val="0062520B"/>
    <w:rsid w:val="00810D0C"/>
    <w:rsid w:val="00F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16AA"/>
  <w15:docId w15:val="{D4A686D3-578E-48B5-BC2E-17ECA03F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4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caption"/>
    <w:basedOn w:val="a"/>
    <w:next w:val="a"/>
    <w:uiPriority w:val="35"/>
    <w:unhideWhenUsed/>
    <w:qFormat/>
    <w:rsid w:val="00810D0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2022-11-10T09:22:00Z</cp:lastPrinted>
  <dcterms:created xsi:type="dcterms:W3CDTF">2022-11-10T07:46:00Z</dcterms:created>
  <dcterms:modified xsi:type="dcterms:W3CDTF">2022-11-10T10:21:00Z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2022-01-20T00:00:00Z</vt:filetime>
  </property>
</Properties>
</file>