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МР «</w:t>
      </w:r>
      <w:proofErr w:type="spellStart"/>
      <w:r w:rsidR="007B5C5E">
        <w:rPr>
          <w:rFonts w:ascii="Times New Roman" w:hAnsi="Times New Roman" w:cs="Times New Roman"/>
          <w:b/>
          <w:sz w:val="24"/>
        </w:rPr>
        <w:t>Ахтынский</w:t>
      </w:r>
      <w:proofErr w:type="spellEnd"/>
      <w:r w:rsidR="007B5C5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>район» МКОУ «</w:t>
      </w:r>
      <w:proofErr w:type="spellStart"/>
      <w:r w:rsidR="007B5C5E">
        <w:rPr>
          <w:rFonts w:ascii="Times New Roman" w:hAnsi="Times New Roman" w:cs="Times New Roman"/>
          <w:b/>
          <w:sz w:val="24"/>
        </w:rPr>
        <w:t>Луткунская</w:t>
      </w:r>
      <w:proofErr w:type="spellEnd"/>
      <w:r w:rsidR="007B5C5E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</w:rPr>
        <w:t xml:space="preserve">СОШ» </w:t>
      </w:r>
    </w:p>
    <w:p w:rsidR="001B0EDC" w:rsidRPr="001B0EDC" w:rsidRDefault="001B0EDC" w:rsidP="001B0EDC">
      <w:pPr>
        <w:spacing w:before="254"/>
        <w:ind w:left="3770" w:hanging="2588"/>
        <w:jc w:val="center"/>
        <w:rPr>
          <w:rFonts w:ascii="Times New Roman" w:hAnsi="Times New Roman" w:cs="Times New Roman"/>
          <w:b/>
          <w:sz w:val="24"/>
        </w:rPr>
      </w:pPr>
      <w:r w:rsidRPr="001B0EDC">
        <w:rPr>
          <w:rFonts w:ascii="Times New Roman" w:hAnsi="Times New Roman" w:cs="Times New Roman"/>
          <w:b/>
          <w:sz w:val="24"/>
        </w:rPr>
        <w:t>Упр</w:t>
      </w:r>
      <w:r w:rsidR="007B5C5E">
        <w:rPr>
          <w:rFonts w:ascii="Times New Roman" w:hAnsi="Times New Roman" w:cs="Times New Roman"/>
          <w:b/>
          <w:sz w:val="24"/>
        </w:rPr>
        <w:t xml:space="preserve">авленческая команда в составе 5 </w:t>
      </w:r>
      <w:r w:rsidRPr="001B0EDC">
        <w:rPr>
          <w:rFonts w:ascii="Times New Roman" w:hAnsi="Times New Roman" w:cs="Times New Roman"/>
          <w:b/>
          <w:sz w:val="24"/>
        </w:rPr>
        <w:t xml:space="preserve">человек: 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</w:t>
      </w:r>
      <w:proofErr w:type="spellStart"/>
      <w:r w:rsidR="007B5C5E">
        <w:rPr>
          <w:sz w:val="24"/>
          <w:szCs w:val="24"/>
        </w:rPr>
        <w:t>Магамедов</w:t>
      </w:r>
      <w:proofErr w:type="spellEnd"/>
      <w:r w:rsidR="007B5C5E">
        <w:rPr>
          <w:sz w:val="24"/>
          <w:szCs w:val="24"/>
        </w:rPr>
        <w:t xml:space="preserve"> З.Н.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 </w:t>
      </w:r>
      <w:proofErr w:type="spellStart"/>
      <w:r w:rsidR="007B5C5E">
        <w:rPr>
          <w:sz w:val="24"/>
          <w:szCs w:val="24"/>
        </w:rPr>
        <w:t>Мустафаева</w:t>
      </w:r>
      <w:proofErr w:type="spellEnd"/>
      <w:r w:rsidR="007B5C5E">
        <w:rPr>
          <w:sz w:val="24"/>
          <w:szCs w:val="24"/>
        </w:rPr>
        <w:t xml:space="preserve"> Ф.А.</w:t>
      </w:r>
    </w:p>
    <w:p w:rsidR="001B0EDC" w:rsidRPr="001B0EDC" w:rsidRDefault="001B0EDC" w:rsidP="001B0EDC">
      <w:pPr>
        <w:pStyle w:val="a6"/>
        <w:jc w:val="center"/>
        <w:rPr>
          <w:sz w:val="24"/>
          <w:szCs w:val="24"/>
        </w:rPr>
      </w:pPr>
      <w:r w:rsidRPr="001B0EDC">
        <w:rPr>
          <w:sz w:val="24"/>
          <w:szCs w:val="24"/>
        </w:rPr>
        <w:t xml:space="preserve">   </w:t>
      </w:r>
      <w:proofErr w:type="spellStart"/>
      <w:r w:rsidR="007B5C5E">
        <w:rPr>
          <w:sz w:val="24"/>
          <w:szCs w:val="24"/>
        </w:rPr>
        <w:t>Мукаилова</w:t>
      </w:r>
      <w:proofErr w:type="spellEnd"/>
      <w:r w:rsidR="007B5C5E">
        <w:rPr>
          <w:sz w:val="24"/>
          <w:szCs w:val="24"/>
        </w:rPr>
        <w:t xml:space="preserve"> М.К.</w:t>
      </w:r>
    </w:p>
    <w:p w:rsidR="007B5C5E" w:rsidRPr="001B0EDC" w:rsidRDefault="007B5C5E" w:rsidP="00E833AE">
      <w:pP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Абаскулиева</w:t>
      </w:r>
      <w:proofErr w:type="spellEnd"/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 xml:space="preserve"> А.А.    Ахмедова З.З.</w:t>
      </w:r>
    </w:p>
    <w:p w:rsidR="00E833AE" w:rsidRPr="00CD17AD" w:rsidRDefault="00E833AE" w:rsidP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D17A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Практическая работа № 3.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Раздел программы: 3.1.1. Планирование и управление образовательным процессом. Практическая работа № 3 (Часть 1)</w:t>
      </w:r>
      <w:r w:rsidRPr="00CD17AD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Дорожная карта руководителя «Школы </w:t>
      </w:r>
      <w:proofErr w:type="spellStart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Минпросвещения</w:t>
      </w:r>
      <w:proofErr w:type="spellEnd"/>
      <w:r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России»</w:t>
      </w:r>
    </w:p>
    <w:p w:rsidR="00CF7B4D" w:rsidRPr="00CD17AD" w:rsidRDefault="006F704A" w:rsidP="00E833A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на 3 года (2023-2026</w:t>
      </w:r>
      <w:r w:rsidR="00CF7B4D"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гг.).</w:t>
      </w:r>
      <w:r w:rsidR="00CF7B4D" w:rsidRPr="00CD17AD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br/>
        <w:t>1. План мероприятий по </w:t>
      </w:r>
      <w:hyperlink r:id="rId5" w:tooltip="Повышение качества образования: проблемы, пути решения" w:history="1">
        <w:r w:rsidR="00CF7B4D" w:rsidRPr="00CD17AD">
          <w:rPr>
            <w:rStyle w:val="a4"/>
            <w:rFonts w:ascii="Times New Roman" w:hAnsi="Times New Roman" w:cs="Times New Roman"/>
            <w:b/>
            <w:bCs/>
            <w:color w:val="auto"/>
            <w:sz w:val="24"/>
            <w:szCs w:val="24"/>
            <w:shd w:val="clear" w:color="auto" w:fill="FFFFFF"/>
          </w:rPr>
          <w:t>повышению качества образования выпускников</w:t>
        </w:r>
      </w:hyperlink>
    </w:p>
    <w:p w:rsidR="00E833AE" w:rsidRPr="00CD17AD" w:rsidRDefault="00E833A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Style w:val="a3"/>
        <w:tblW w:w="0" w:type="auto"/>
        <w:tblLook w:val="04A0"/>
      </w:tblPr>
      <w:tblGrid>
        <w:gridCol w:w="1809"/>
        <w:gridCol w:w="3434"/>
        <w:gridCol w:w="2164"/>
        <w:gridCol w:w="2164"/>
      </w:tblGrid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Мероприятия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Ответственные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Где подводят итоги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1.Проверка календарно-тематического планирования.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2.Беседы с выпускниками по выбору предметов для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3.Разработка комплекса мер, развивающих учебную мотивацию: творческие задания, система поощрения и др.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4.Оформление стендов в кабинетах «Подготовка к ОГЭ/ЕГЭ»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Административное совещание «Анализ результатов экзаменов ГИА в формате ОГЭ и ЕГЭ в прошедшем учебном году и задачи на новый учебный год» (качество образовательной подготовки выпускников, уровень профессиональной компетентности  педагогов)</w:t>
            </w: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t>.Анкетирование выпускников по выявлению проблем в организации самостоятельной подготовки к сдаче экзаменов государственной итоговой аттестации и выработка рекомендаций учителям-</w:t>
            </w:r>
            <w:r w:rsidR="00215C72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предметникам и классным руководителям.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 Беседы с учащимися о выборе предметов по выбору для </w:t>
            </w:r>
            <w:proofErr w:type="gram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сдачи ГИА (база данных)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8E26FD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8E26F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Справка.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АС</w:t>
            </w: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C72" w:rsidRPr="00CD17AD" w:rsidRDefault="00215C7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434" w:type="dxa"/>
          </w:tcPr>
          <w:p w:rsidR="00991FD4" w:rsidRPr="00CD17AD" w:rsidRDefault="00991FD4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1.Работа классных руководителей по изучению индивидуальных особенностей учащихся с целью выработки оптимальной стратегии подготовки к экзаменам в форме ЕГЭ, ОГЭ.</w:t>
            </w:r>
          </w:p>
          <w:p w:rsidR="00E833AE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.Изучение организац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ии домашней работы выпускников.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Смотр дидактического материала для самостоятельной  работы выпускников  при подготовке к ЕГЭ по математике, русскому языку, физике, биологии, обществознанию, английскому языку, истории, химии.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Проведение пробного </w:t>
            </w:r>
            <w:proofErr w:type="spellStart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>внутришкольного</w:t>
            </w:r>
            <w:proofErr w:type="spellEnd"/>
            <w:r w:rsidR="00991FD4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школьного этапа Всероссийской оли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мпиады школьников по предметам.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.Проведение классных, совместно с учащимися, родительских собраний в 9 –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11 –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классах о выборе обучающимися предметов для сдачи итогово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аттестации в форме ЕГЭ и ОГЭ;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о необходимости  подготовки материала для самостоятельной  работы выпускников  при подготовке к ЕГЭ и ОГЭ по математике, русскому языку, </w:t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биологии, обществознанию, анг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лийскому языку, химии,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8E26F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 11 классе родительское собрание об итоговом сочинении, как форме допуска к итоговой аттестации.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. Отработка навыков заполнения бланков ОГЭ и ЕГЭ.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Работа с заданиями </w:t>
            </w:r>
            <w:proofErr w:type="spellStart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>КИМов</w:t>
            </w:r>
            <w:proofErr w:type="spellEnd"/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ОГЭ и ЕГЭ.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руководители.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1FD4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Pr="00CD17A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991FD4" w:rsidRPr="00CD17AD" w:rsidRDefault="00991FD4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ВР</w:t>
            </w:r>
          </w:p>
          <w:p w:rsidR="008E26FD" w:rsidRPr="00CD17AD" w:rsidRDefault="008E26FD" w:rsidP="008E26FD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E26FD" w:rsidRDefault="008E26F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734E" w:rsidRPr="00CD17AD" w:rsidRDefault="001F734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2164" w:type="dxa"/>
          </w:tcPr>
          <w:p w:rsidR="00E833AE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 Классные род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5CCC" w:rsidRPr="00CD17AD" w:rsidRDefault="00885CCC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1.Посещение администрацией предметных курсов в 9,11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2.Участие выпускников в школьных  и районных предметных олимпиадах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9, 11 классов.</w:t>
            </w:r>
          </w:p>
          <w:p w:rsidR="00352332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F734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.Работа с классными руководителями: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 успеваемости и посещаемости учащихся; </w:t>
            </w:r>
          </w:p>
          <w:p w:rsidR="00352332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обратная связь с родителями выпускников (регулярность информирования родителей об успеваемости учащихся);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sym w:font="Symbol" w:char="F02D"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рекомендации родителям по психологическим особенностям учащихся 9,11 классов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.Выявление выпускников «Группы риска».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44D" w:rsidRPr="00CD17AD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для выпускников «Группы риска» и их родителей (законных представителей) по вопросам подготовки к сдаче экзаменов государственной итоговой аттестации.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. Тренинги, консультации педагога-психолога</w:t>
            </w:r>
          </w:p>
        </w:tc>
        <w:tc>
          <w:tcPr>
            <w:tcW w:w="2164" w:type="dxa"/>
          </w:tcPr>
          <w:p w:rsidR="00E833A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</w:p>
          <w:p w:rsidR="001F734E" w:rsidRPr="00CD17AD" w:rsidRDefault="008E26F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1F734E" w:rsidRPr="00CD17AD" w:rsidRDefault="00352332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1F734E" w:rsidRPr="00CD17AD" w:rsidRDefault="001F734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УВР</w:t>
            </w:r>
          </w:p>
          <w:p w:rsidR="001F734E" w:rsidRDefault="001F734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 по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Совещание при директоре.</w:t>
            </w: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Совещание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зам. по УВР, ВР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отдельному плану в течение года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1.Классно-о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бобщающий контроль в 11 классе.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Административные контрольные работы за 1 полугодие по в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сем предметам в 9 и 11 классах.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3.Анализ участия выпускников в районных олимпиадах 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результатов пробных ЕГЭ и ОГЭ.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4. Подведение итогов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обучения выпускников  по математике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русскому языку в I полугодии.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Организация дополнительных занятий с учащимися, имеющими спорные оценки по предмету, 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так же со слабоуспевающими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выпускниками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 Проведение промежуточного контроля знаний.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7.Тестирование выпускников 9,11 классов «Уровень тревожности».</w:t>
            </w:r>
          </w:p>
          <w:p w:rsidR="00EA144D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8. Ознакомление родителей с результатами пробных школьных ЕГЭ и ОГЭ по русскому языку,  математике и предметам по выбору в 9,11 классах.</w:t>
            </w:r>
          </w:p>
          <w:p w:rsidR="00BC3BD8" w:rsidRPr="00CD17AD" w:rsidRDefault="00EA144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Разработка «Памятки для родителей выпускников 9, 11 классов по подготовке ребёнка к сдаче экзаменов в формате ОГЭ, ЕГЭ» </w:t>
            </w:r>
          </w:p>
          <w:p w:rsidR="00EA144D" w:rsidRPr="00CD17AD" w:rsidRDefault="00CD17AD" w:rsidP="00E833AE">
            <w:pPr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C3BD8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Круглый стол «Мониторинг результатов итогового сочинения (изложения) по литературе в динамике, корректировка образовательного процесса и планирование методической поддержки учителям по подготовке обучающихся к написанию сочинения (изложения) (по итогам экзамена</w:t>
            </w:r>
            <w:proofErr w:type="gramStart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)</w:t>
            </w:r>
            <w:proofErr w:type="gramEnd"/>
            <w:r w:rsidR="00BC3BD8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».</w:t>
            </w:r>
          </w:p>
          <w:p w:rsidR="00CE4535" w:rsidRPr="00CD17AD" w:rsidRDefault="00CE4535" w:rsidP="00CD1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 Посещение уроков, внеурочных занятий «Качество проведения уроков, занятий по подготовке к ГИА».</w:t>
            </w:r>
          </w:p>
        </w:tc>
        <w:tc>
          <w:tcPr>
            <w:tcW w:w="2164" w:type="dxa"/>
          </w:tcPr>
          <w:p w:rsidR="00352332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Координатор по работе с ОД</w:t>
            </w:r>
          </w:p>
          <w:p w:rsidR="00E833AE" w:rsidRDefault="00E833AE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94B87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 УВР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ир.по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ВР</w:t>
            </w: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Pr="00CD17AD" w:rsidRDefault="00352332" w:rsidP="003523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Педсовет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</w:t>
            </w:r>
          </w:p>
          <w:p w:rsidR="00394B87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Методсовет</w:t>
            </w:r>
            <w:proofErr w:type="spellEnd"/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4535" w:rsidRPr="00CD17AD" w:rsidRDefault="00CE4535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По плану ВШК</w:t>
            </w:r>
            <w:bookmarkStart w:id="0" w:name="_GoBack"/>
            <w:bookmarkEnd w:id="0"/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1.Проверка прохождения учебных программ и выпо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лнения стандартов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2.Организация дополнительных индивидуальных занятий с учащимися, имеющими трудности в усвоении базисного компонента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по русскому языку и математике.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 Беседы с учителями по организации контроля 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усвоения учебного материала.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5. Проведение классных,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совместно с учащимися, родительских собраний о </w:t>
            </w:r>
            <w:hyperlink r:id="rId6" w:tooltip="План подготовки к государственной итоговой аттестации выпускников 9 классов по математике на 2021-2022учебный год Цель" w:history="1">
              <w:r w:rsidRPr="00CD17AD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качестве подготовки к итоговой аттестации</w:t>
              </w:r>
            </w:hyperlink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; о правилах поведения обучающимися в ППЭ (о недопустимости использования сотовых телефонов, справочного материала и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тд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A144D" w:rsidRPr="00CD17AD" w:rsidRDefault="00EA144D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6.Индивидуальное консультирование и информирование родителей выпускников 9,11 классов по вопросам подготовки к государственной итоговой аттестации в формате ОГЭ и ЕГЭ (в течение года)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Методические рекомендации по проведению и подготовке к устному собеседованию выпускников 9 класса.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</w:pP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8. Подготовка учащихся 9 класса к ИУС (сентябрь-январь)</w:t>
            </w:r>
          </w:p>
          <w:p w:rsidR="00BC3BD8" w:rsidRPr="00CD17AD" w:rsidRDefault="00BC3BD8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Мониторинг </w:t>
            </w:r>
            <w:r w:rsidR="0007062F"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 xml:space="preserve">  образовательного процесса </w:t>
            </w:r>
            <w:r w:rsidRPr="00CD17AD">
              <w:rPr>
                <w:rFonts w:ascii="Times New Roman" w:hAnsi="Times New Roman" w:cs="Times New Roman"/>
                <w:color w:val="010101"/>
                <w:sz w:val="24"/>
                <w:szCs w:val="24"/>
                <w:shd w:val="clear" w:color="auto" w:fill="F9FAFA"/>
              </w:rPr>
              <w:t>по итогам первого полугодия</w:t>
            </w:r>
          </w:p>
        </w:tc>
        <w:tc>
          <w:tcPr>
            <w:tcW w:w="2164" w:type="dxa"/>
          </w:tcPr>
          <w:p w:rsidR="00E833AE" w:rsidRDefault="00E833AE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352332">
              <w:rPr>
                <w:rFonts w:ascii="Times New Roman" w:hAnsi="Times New Roman" w:cs="Times New Roman"/>
                <w:sz w:val="24"/>
                <w:szCs w:val="24"/>
              </w:rPr>
              <w:t xml:space="preserve"> по 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352332" w:rsidRDefault="00352332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ВР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Pr="00CD17AD" w:rsidRDefault="008173F9" w:rsidP="00352332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394B87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разъяснительная 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394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3434" w:type="dxa"/>
          </w:tcPr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1.Формы работы учителей-предметников по контролю качества подготовки выпускников 9,11 классов к государственной итоговой аттестации в формате ОГЭ и ЕГЭ.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.Классно-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обобщающий контроль в 9 классе.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. Проверка тетрадей для контрольных работ учащихся 5-8, 10 классов.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Взаимопосещение</w:t>
            </w:r>
            <w:proofErr w:type="spell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уроков и элективных курсов по подготовке к ЕГЭ по математике, русскому языку, физике, биологии, обществознанию, англ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ийскому языку, химии и истории.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Организация дополнительных занятий с 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учащимися, имеющими спорные оценки по предмету, а так же </w:t>
            </w:r>
            <w:proofErr w:type="gramStart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слабоуспевающими.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.Осуществление учителями — предметниками дифференцированного подхода на уроках к учащимся 9,11 классов группы учебного риска.</w:t>
            </w:r>
          </w:p>
          <w:p w:rsidR="00A7480B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Оформление заявлений учащихся 9, 11 классов по выбору предметов на государственную (итоговую) аттестацию.</w:t>
            </w:r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(База данны</w:t>
            </w:r>
            <w:proofErr w:type="gramStart"/>
            <w:r w:rsidR="00C115ED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</w:t>
            </w:r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proofErr w:type="gramEnd"/>
            <w:r w:rsidR="00C841FA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последняя)</w:t>
            </w:r>
          </w:p>
          <w:p w:rsidR="0007062F" w:rsidRPr="00CD17AD" w:rsidRDefault="00CD17AD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Методические совещания: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"Пути повышения эффективности работы учителя по подготовке выпускников школы к государственной итоговой аттестации"</w:t>
            </w: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Учителя-предметники.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8173F9" w:rsidRDefault="008173F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ШМО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Заседания ШМО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 работы учителя-предметника</w:t>
            </w: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94B87" w:rsidRPr="00CD17AD" w:rsidRDefault="00394B87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434" w:type="dxa"/>
          </w:tcPr>
          <w:p w:rsidR="0007062F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1.Пробные ЕГЭ и ОГЭ в 9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11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по русскому языку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математике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 предметам по выбору.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</w:t>
            </w:r>
            <w:r w:rsidR="00A7480B" w:rsidRPr="00CD17AD">
              <w:rPr>
                <w:rFonts w:ascii="Times New Roman" w:hAnsi="Times New Roman" w:cs="Times New Roman"/>
                <w:sz w:val="24"/>
                <w:szCs w:val="24"/>
              </w:rPr>
              <w:t>Ознакомление выпускников 9,11 классов с основными направлениями самостоятельной работы по подготовке к ОГЭ и ЕГЭ: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общие стратегии подготовки;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структурирование учебного материала; </w:t>
            </w:r>
          </w:p>
          <w:p w:rsidR="0007062F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- работа с демонстрационными версиями ОГЭ, ЕГЭ;</w:t>
            </w:r>
          </w:p>
          <w:p w:rsidR="00E833AE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- официальные сайты ОГЭ и ЕГЭ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3. Организация повторения по математике и русскому языку при подготовке к ЕГЭ и ОГЭ в 9-х, 11-х классах.</w:t>
            </w:r>
          </w:p>
          <w:p w:rsidR="00A7480B" w:rsidRPr="00CD17AD" w:rsidRDefault="00A7480B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4.Эффективность использования ИКТ на уроках русского языка, математики, истории, обществознания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, биологии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качества подготовки выпускников к государственной итоговой аттестации.</w:t>
            </w:r>
          </w:p>
        </w:tc>
        <w:tc>
          <w:tcPr>
            <w:tcW w:w="2164" w:type="dxa"/>
          </w:tcPr>
          <w:p w:rsidR="00AF0493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Учителя-предметники.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Учителя-предметники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Совещание при директоре.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собрания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 Проверка прохождения учебных программ и выполнения стандартов по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всем предметам учебного плана.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2. Ознакомление учителей, учеников и их родителей  с расписанием итоговой аттестации, документацией по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проведению итоговой аттестации.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 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Проведение школьных пробных ЕГЭ и ОГЭ по остальным предметам, выбранными обучающимися для сдачи.</w:t>
            </w:r>
            <w:proofErr w:type="gramEnd"/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4.Размещение на информационном стенде расписания сдачи ЕГЭ.</w:t>
            </w:r>
          </w:p>
          <w:p w:rsidR="00BC3BD8" w:rsidRPr="00CD17AD" w:rsidRDefault="00BC3BD8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5. Индивидуальное консультирование учащихся.</w:t>
            </w:r>
          </w:p>
          <w:p w:rsidR="0007062F" w:rsidRPr="00CD17AD" w:rsidRDefault="0007062F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6.Участие в проведении практических семинаров для учителей-предметников по в</w:t>
            </w:r>
            <w:r w:rsidR="006F704A">
              <w:rPr>
                <w:rFonts w:ascii="Times New Roman" w:hAnsi="Times New Roman" w:cs="Times New Roman"/>
                <w:sz w:val="24"/>
                <w:szCs w:val="24"/>
              </w:rPr>
              <w:t>опросам проведения ГИА-11 в 2024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году. (По плану РМО)</w:t>
            </w:r>
          </w:p>
        </w:tc>
        <w:tc>
          <w:tcPr>
            <w:tcW w:w="2164" w:type="dxa"/>
          </w:tcPr>
          <w:p w:rsidR="00E833AE" w:rsidRDefault="00E833AE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   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>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Учителя-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предметники.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руководители выпускных классов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AF0493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Pr="00CD17AD" w:rsidRDefault="00AF0493" w:rsidP="00E833AE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Методисты Отдела образования</w:t>
            </w:r>
          </w:p>
        </w:tc>
        <w:tc>
          <w:tcPr>
            <w:tcW w:w="2164" w:type="dxa"/>
          </w:tcPr>
          <w:p w:rsidR="00AF0493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Справка.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Default="00E833AE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Классные собрания.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Заседания МО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  <w:p w:rsidR="00AF0493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Справки-отчеты</w:t>
            </w:r>
          </w:p>
          <w:p w:rsidR="00AF0493" w:rsidRPr="00CD17AD" w:rsidRDefault="00AF0493" w:rsidP="00AF04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1.Организация консультаций к подготовке к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 xml:space="preserve"> ЕГЭ и ОГЭ по предметам.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</w:t>
            </w:r>
            <w:r w:rsidR="0007062F" w:rsidRPr="00CD17AD">
              <w:rPr>
                <w:rFonts w:ascii="Times New Roman" w:hAnsi="Times New Roman" w:cs="Times New Roman"/>
                <w:sz w:val="24"/>
                <w:szCs w:val="24"/>
              </w:rPr>
              <w:t>Собеседование с учителями – предметниками о ходе подготовки к ГИА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3.Проверка классных журналов  с целью выявления </w:t>
            </w:r>
            <w:proofErr w:type="spell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накопляемости</w:t>
            </w:r>
            <w:proofErr w:type="spell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  отметок </w:t>
            </w:r>
            <w:r w:rsidR="00CD17AD">
              <w:rPr>
                <w:rFonts w:ascii="Times New Roman" w:hAnsi="Times New Roman" w:cs="Times New Roman"/>
                <w:sz w:val="24"/>
                <w:szCs w:val="24"/>
              </w:rPr>
              <w:t>и объективности их выставления.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4.Подготовка учащихся выпускных классов к итоговой аттестации в формате ГИА и ЕГЭ (в том числе и психологическая).</w:t>
            </w:r>
            <w:proofErr w:type="gramEnd"/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5.Допуск учащихся к ГИА </w:t>
            </w:r>
          </w:p>
        </w:tc>
        <w:tc>
          <w:tcPr>
            <w:tcW w:w="2164" w:type="dxa"/>
          </w:tcPr>
          <w:p w:rsidR="00AF0493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AF04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0493" w:rsidRDefault="00AF0493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33AE" w:rsidRPr="00CD17AD" w:rsidRDefault="00E833AE" w:rsidP="00AF0493">
            <w:pPr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Педагог – психолог</w:t>
            </w: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Справка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Классные собрания.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1A9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Планы работы учителей-предметников и педагога-психолога</w:t>
            </w:r>
          </w:p>
          <w:p w:rsidR="000F71A9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0F71A9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 Июнь</w:t>
            </w:r>
          </w:p>
        </w:tc>
        <w:tc>
          <w:tcPr>
            <w:tcW w:w="3434" w:type="dxa"/>
          </w:tcPr>
          <w:p w:rsidR="00BC3BD8" w:rsidRPr="00CD17AD" w:rsidRDefault="00E833AE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1.Анализ результатов итоговой аттестации учащихся 9, 11-классов.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  <w:t>2. Анализ выполнения  плана мероприятий по повышению качества образования.</w:t>
            </w:r>
            <w:r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t xml:space="preserve">3. Подготовка документации (личные дела, ведомости) для оформления аттестатов. Готовность документов, подтверждающих награждение Похвальными грамотами Аналитический отчет о результатах проведения итоговой аттестации в 9 и 11 </w:t>
            </w:r>
            <w:r w:rsidR="000F71A9" w:rsidRPr="00CD17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  <w:p w:rsidR="00E833AE" w:rsidRPr="00CD17AD" w:rsidRDefault="00BC3BD8" w:rsidP="00C841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17AD">
              <w:rPr>
                <w:rFonts w:ascii="Times New Roman" w:hAnsi="Times New Roman" w:cs="Times New Roman"/>
                <w:sz w:val="24"/>
                <w:szCs w:val="24"/>
              </w:rPr>
              <w:t>4.Формирование отчётов по результатам ЕГЭ, ОГЭ</w:t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833AE" w:rsidRPr="00CD17AD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164" w:type="dxa"/>
          </w:tcPr>
          <w:p w:rsidR="00E833AE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</w:t>
            </w:r>
          </w:p>
          <w:p w:rsidR="00AF0493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</w:tc>
        <w:tc>
          <w:tcPr>
            <w:tcW w:w="2164" w:type="dxa"/>
          </w:tcPr>
          <w:p w:rsidR="00E833AE" w:rsidRPr="00CD17AD" w:rsidRDefault="00AF0493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Педсовет</w:t>
            </w:r>
          </w:p>
        </w:tc>
      </w:tr>
      <w:tr w:rsidR="00E833AE" w:rsidRPr="00CD17AD" w:rsidTr="004C5B7F">
        <w:tc>
          <w:tcPr>
            <w:tcW w:w="1809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3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</w:tcPr>
          <w:p w:rsidR="00E833AE" w:rsidRPr="00CD17AD" w:rsidRDefault="00E833AE" w:rsidP="00E833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26B00" w:rsidRPr="00CD17AD" w:rsidRDefault="00C26B00" w:rsidP="00E833A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C26B00" w:rsidRPr="00CD17AD" w:rsidSect="001B0ED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E833AE"/>
    <w:rsid w:val="0007062F"/>
    <w:rsid w:val="000F71A9"/>
    <w:rsid w:val="001B0EDC"/>
    <w:rsid w:val="001F734E"/>
    <w:rsid w:val="00215C72"/>
    <w:rsid w:val="00352332"/>
    <w:rsid w:val="00394B87"/>
    <w:rsid w:val="004C5B7F"/>
    <w:rsid w:val="006F704A"/>
    <w:rsid w:val="0074727A"/>
    <w:rsid w:val="007B5C5E"/>
    <w:rsid w:val="008173F9"/>
    <w:rsid w:val="00885CCC"/>
    <w:rsid w:val="008E26FD"/>
    <w:rsid w:val="008F2F2D"/>
    <w:rsid w:val="00991FD4"/>
    <w:rsid w:val="00A174E1"/>
    <w:rsid w:val="00A7480B"/>
    <w:rsid w:val="00AF0493"/>
    <w:rsid w:val="00BC3BD8"/>
    <w:rsid w:val="00C115ED"/>
    <w:rsid w:val="00C26B00"/>
    <w:rsid w:val="00C841FA"/>
    <w:rsid w:val="00CD17AD"/>
    <w:rsid w:val="00CE4535"/>
    <w:rsid w:val="00CF7B4D"/>
    <w:rsid w:val="00D13FBF"/>
    <w:rsid w:val="00E833AE"/>
    <w:rsid w:val="00EA14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4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833A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833AE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7480B"/>
    <w:pPr>
      <w:ind w:left="720"/>
      <w:contextualSpacing/>
    </w:pPr>
  </w:style>
  <w:style w:type="paragraph" w:styleId="a6">
    <w:name w:val="No Spacing"/>
    <w:uiPriority w:val="1"/>
    <w:qFormat/>
    <w:rsid w:val="001B0ED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topuch.ru/plan-podgotovki-k-gosudarstvennoj-itogovoj-attestacii-vipuskni/index.html" TargetMode="External"/><Relationship Id="rId5" Type="http://schemas.openxmlformats.org/officeDocument/2006/relationships/hyperlink" Target="https://topuch.ru/povishenie-kachestva-obrazovaniya-problemi-puti-resheniya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10848-1E84-40F4-8177-87B2DD24F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8</Pages>
  <Words>1695</Words>
  <Characters>9668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эльдар</cp:lastModifiedBy>
  <cp:revision>13</cp:revision>
  <dcterms:created xsi:type="dcterms:W3CDTF">2022-09-18T13:17:00Z</dcterms:created>
  <dcterms:modified xsi:type="dcterms:W3CDTF">2023-11-14T17:55:00Z</dcterms:modified>
</cp:coreProperties>
</file>