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E" w:rsidRPr="00BE65E9" w:rsidRDefault="00E711D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bookmarkStart w:id="0" w:name="_GoBack"/>
      <w:r w:rsidRPr="0029174A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окружающему миру,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29174A">
        <w:rPr>
          <w:rFonts w:ascii="Times New Roman" w:hAnsi="Times New Roman" w:cs="Times New Roman"/>
          <w:b/>
          <w:bCs/>
          <w:sz w:val="28"/>
          <w:szCs w:val="28"/>
        </w:rPr>
        <w:t>1 – 4 классы</w:t>
      </w:r>
    </w:p>
    <w:bookmarkEnd w:id="0"/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Рабочая программа по окружающему миру для 1 – 4 классов разработана на основе Федерального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образования, Концепции духовно-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России, планируемых результатов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начального общего образования, Программы Министерства образования РФ: Начальное общее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образование, авторской программы А. А. Плешакова «Окружающий мир», утвержденной МО РФ в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компонента государственного стандарта начального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9174A">
        <w:rPr>
          <w:rFonts w:ascii="Times New Roman" w:hAnsi="Times New Roman" w:cs="Times New Roman"/>
          <w:b/>
          <w:bCs/>
          <w:sz w:val="28"/>
          <w:szCs w:val="28"/>
        </w:rPr>
        <w:t>Программа реализуется на основе УМК: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1. Плешаков А.А. Окружающий мир Учебник: 1 класс: в 2 ч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2 Плешаков А.А. Окружающий мир: Учебник: 2 класс: В 2 ч.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3. Плешаков А.А. Окружающий мир: Учебник: 3 класс: В 2 ч.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4. Плешаков А.А. Окружающий мир: Учебник: 4 класс: В 2 ч.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курса «Окружающий мир» </w:t>
      </w:r>
      <w:r w:rsidRPr="0029174A">
        <w:rPr>
          <w:rFonts w:ascii="Times New Roman" w:hAnsi="Times New Roman" w:cs="Times New Roman"/>
          <w:sz w:val="28"/>
          <w:szCs w:val="28"/>
        </w:rPr>
        <w:t>в начальной школе – формирование целостной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картины мира и осознание места в нем человека; развитие у младшего школьника опыта общения с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людьми, обществом и природой.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начальной школе направлено на достижение следующих </w:t>
      </w:r>
      <w:r w:rsidRPr="0029174A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развитие умений наблюдать, анализировать, обобщать, характеризовать объекты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окружающего мира, рассуждать, решать творческие задачи;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освоение знаний об окружающем мире, единстве и различиях природного и социального; о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человеке и его месте в природе и в обществе;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воспитание позитивного эмоционального-ценностного отношения к окружающему миру;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экологической и духовно-нравственной культуры, патриотических чувств; формирование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потребности участвовать в творческой деятельности в природе и обществе, сохранять и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укреплять здоровье.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В соответствии с учебным планом курс «Окружающий мир» изучается с 1 по 4 класс по два часа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 xml:space="preserve">в неделю. Программа рассчитана на 270 часов: 1 класс – 66 </w:t>
      </w:r>
      <w:proofErr w:type="gramStart"/>
      <w:r w:rsidRPr="0029174A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29174A">
        <w:rPr>
          <w:rFonts w:ascii="Times New Roman" w:hAnsi="Times New Roman" w:cs="Times New Roman"/>
          <w:sz w:val="28"/>
          <w:szCs w:val="28"/>
        </w:rPr>
        <w:t>33 учебные недели) 2,3 и 4 классы – по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68 ч. (34 учебные недели)</w:t>
      </w:r>
    </w:p>
    <w:p w:rsid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тем учебного курса: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человек и природа;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человек и общество;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правила безопасной жизни.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7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9174A">
        <w:rPr>
          <w:rFonts w:ascii="Times New Roman" w:hAnsi="Times New Roman" w:cs="Times New Roman"/>
          <w:b/>
          <w:bCs/>
          <w:sz w:val="28"/>
          <w:szCs w:val="28"/>
        </w:rPr>
        <w:t>Формы тематического контроля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proofErr w:type="gramStart"/>
      <w:r w:rsidRPr="0029174A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29174A">
        <w:rPr>
          <w:rFonts w:ascii="Times New Roman" w:hAnsi="Times New Roman" w:cs="Times New Roman"/>
          <w:sz w:val="28"/>
          <w:szCs w:val="28"/>
        </w:rPr>
        <w:t xml:space="preserve"> учащихся проводится по пятибалльной системе: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с помощью контрольно-обобщающих уроков,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контроль усвоения осознанности чтения материала с помощью пересказа текста;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проверочные работы. Форма итоговой аттестации обучающихся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 тестовые задания.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Инструментарий для оценивания результатов: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- самоконтроль, взаимоконтроль;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- словесная отметка;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- письменная оценка;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предметам данной образовательной области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употребляются индивидуальная и фронтальная устные проверки, разные письменные работы,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которые не требуют развернутого ответа с большой издержкой времени, а также самостоятельные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практические работы с картами, устройствами, моделями, лабораторным оборудованием, проектные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работы.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Письменные работы: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Тестовые задания - динамичная форма проверки, направленная на установление уровня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7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174A">
        <w:rPr>
          <w:rFonts w:ascii="Times New Roman" w:hAnsi="Times New Roman" w:cs="Times New Roman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97-100% - «5»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77-96% - «4»</w:t>
      </w:r>
    </w:p>
    <w:p w:rsidR="0029174A" w:rsidRPr="0029174A" w:rsidRDefault="0029174A" w:rsidP="0029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50-76% - «3»</w:t>
      </w:r>
    </w:p>
    <w:p w:rsidR="009C3ED6" w:rsidRPr="0029174A" w:rsidRDefault="0029174A" w:rsidP="0029174A">
      <w:pPr>
        <w:rPr>
          <w:rFonts w:ascii="Times New Roman" w:hAnsi="Times New Roman" w:cs="Times New Roman"/>
          <w:sz w:val="28"/>
          <w:szCs w:val="28"/>
        </w:rPr>
      </w:pPr>
      <w:r w:rsidRPr="0029174A">
        <w:rPr>
          <w:rFonts w:ascii="Times New Roman" w:hAnsi="Times New Roman" w:cs="Times New Roman"/>
          <w:sz w:val="28"/>
          <w:szCs w:val="28"/>
        </w:rPr>
        <w:t>Устные ответы:</w:t>
      </w:r>
      <w:r w:rsidRPr="0029174A">
        <w:rPr>
          <w:rFonts w:ascii="Times New Roman" w:hAnsi="Times New Roman" w:cs="Times New Roman"/>
          <w:sz w:val="28"/>
          <w:szCs w:val="28"/>
        </w:rPr>
        <w:t xml:space="preserve"> </w:t>
      </w:r>
      <w:r w:rsidRPr="0029174A">
        <w:rPr>
          <w:rFonts w:ascii="Times New Roman" w:hAnsi="Times New Roman" w:cs="Times New Roman"/>
          <w:sz w:val="28"/>
          <w:szCs w:val="28"/>
        </w:rPr>
        <w:t>пересказ, ответы на вопросы</w:t>
      </w:r>
    </w:p>
    <w:sectPr w:rsidR="009C3ED6" w:rsidRPr="0029174A" w:rsidSect="0031475E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8"/>
    <w:rsid w:val="0029174A"/>
    <w:rsid w:val="00303D78"/>
    <w:rsid w:val="0031475E"/>
    <w:rsid w:val="009C3ED6"/>
    <w:rsid w:val="00BE65E9"/>
    <w:rsid w:val="00E711DE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CE24-5A07-4B58-8BEE-EDE4E12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9</cp:revision>
  <dcterms:created xsi:type="dcterms:W3CDTF">2019-04-04T07:25:00Z</dcterms:created>
  <dcterms:modified xsi:type="dcterms:W3CDTF">2019-04-04T09:46:00Z</dcterms:modified>
</cp:coreProperties>
</file>