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2F5" w:rsidRPr="00264CA1" w:rsidRDefault="004D129F">
      <w:pPr>
        <w:rPr>
          <w:rFonts w:ascii="Times New Roman" w:hAnsi="Times New Roman" w:cs="Times New Roman"/>
          <w:sz w:val="24"/>
          <w:szCs w:val="24"/>
        </w:rPr>
      </w:pPr>
      <w:r w:rsidRPr="004D129F">
        <w:rPr>
          <w:rFonts w:ascii="Times New Roman" w:hAnsi="Times New Roman" w:cs="Times New Roman"/>
          <w:noProof/>
          <w:sz w:val="24"/>
          <w:szCs w:val="24"/>
          <w:lang w:eastAsia="ru-RU"/>
        </w:rPr>
        <w:drawing>
          <wp:anchor distT="0" distB="0" distL="114300" distR="114300" simplePos="0" relativeHeight="251658240" behindDoc="1" locked="0" layoutInCell="1" allowOverlap="1" wp14:anchorId="074F26D1" wp14:editId="0290D85A">
            <wp:simplePos x="0" y="0"/>
            <wp:positionH relativeFrom="column">
              <wp:posOffset>-1095375</wp:posOffset>
            </wp:positionH>
            <wp:positionV relativeFrom="page">
              <wp:posOffset>31115</wp:posOffset>
            </wp:positionV>
            <wp:extent cx="7576820" cy="10654030"/>
            <wp:effectExtent l="0" t="0" r="5080" b="0"/>
            <wp:wrapTight wrapText="bothSides">
              <wp:wrapPolygon edited="0">
                <wp:start x="0" y="0"/>
                <wp:lineTo x="0" y="21551"/>
                <wp:lineTo x="21560" y="21551"/>
                <wp:lineTo x="21560" y="0"/>
                <wp:lineTo x="0" y="0"/>
              </wp:wrapPolygon>
            </wp:wrapTight>
            <wp:docPr id="2" name="Рисунок 2" descr="C:\Users\TYaskevich\AppData\Local\Microsoft\Windows\Temporary Internet Files\Content.Outlook\XA72VYS4\obl-zadergka_psih_razvit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Yaskevich\AppData\Local\Microsoft\Windows\Temporary Internet Files\Content.Outlook\XA72VYS4\obl-zadergka_psih_razvitia.jpg"/>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76820" cy="10654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42F5" w:rsidRPr="00264CA1">
        <w:rPr>
          <w:rFonts w:ascii="Times New Roman" w:hAnsi="Times New Roman" w:cs="Times New Roman"/>
          <w:sz w:val="24"/>
          <w:szCs w:val="24"/>
        </w:rPr>
        <w:br w:type="page"/>
      </w:r>
      <w:bookmarkStart w:id="0" w:name="_GoBack"/>
      <w:bookmarkEnd w:id="0"/>
    </w:p>
    <w:sdt>
      <w:sdtPr>
        <w:rPr>
          <w:rFonts w:ascii="Times New Roman" w:eastAsiaTheme="minorHAnsi" w:hAnsi="Times New Roman" w:cs="Times New Roman"/>
          <w:color w:val="auto"/>
          <w:sz w:val="24"/>
          <w:szCs w:val="24"/>
          <w:lang w:eastAsia="en-US"/>
        </w:rPr>
        <w:id w:val="661748653"/>
        <w:docPartObj>
          <w:docPartGallery w:val="Table of Contents"/>
          <w:docPartUnique/>
        </w:docPartObj>
      </w:sdtPr>
      <w:sdtEndPr>
        <w:rPr>
          <w:rFonts w:asciiTheme="minorHAnsi" w:hAnsiTheme="minorHAnsi" w:cstheme="minorBidi"/>
          <w:b/>
          <w:bCs/>
          <w:sz w:val="22"/>
          <w:szCs w:val="22"/>
        </w:rPr>
      </w:sdtEndPr>
      <w:sdtContent>
        <w:p w:rsidR="00A3694C" w:rsidRPr="00264CA1" w:rsidRDefault="00A3694C" w:rsidP="00321CDA">
          <w:pPr>
            <w:pStyle w:val="aff2"/>
            <w:spacing w:before="0"/>
            <w:rPr>
              <w:rFonts w:ascii="Times New Roman" w:hAnsi="Times New Roman" w:cs="Times New Roman"/>
              <w:b/>
              <w:color w:val="auto"/>
              <w:sz w:val="24"/>
              <w:szCs w:val="24"/>
            </w:rPr>
          </w:pPr>
          <w:r w:rsidRPr="00264CA1">
            <w:rPr>
              <w:rFonts w:ascii="Times New Roman" w:hAnsi="Times New Roman" w:cs="Times New Roman"/>
              <w:b/>
              <w:color w:val="auto"/>
              <w:sz w:val="24"/>
              <w:szCs w:val="24"/>
            </w:rPr>
            <w:t>Оглавление</w:t>
          </w:r>
        </w:p>
        <w:p w:rsidR="00AC27B3" w:rsidRPr="00264CA1" w:rsidRDefault="004F4BDE">
          <w:pPr>
            <w:pStyle w:val="11"/>
            <w:tabs>
              <w:tab w:val="right" w:leader="dot" w:pos="9345"/>
            </w:tabs>
            <w:rPr>
              <w:rFonts w:eastAsiaTheme="minorEastAsia"/>
              <w:noProof/>
              <w:lang w:eastAsia="ru-RU"/>
            </w:rPr>
          </w:pPr>
          <w:r w:rsidRPr="00264CA1">
            <w:rPr>
              <w:rFonts w:ascii="Times New Roman" w:hAnsi="Times New Roman" w:cs="Times New Roman"/>
              <w:sz w:val="24"/>
              <w:szCs w:val="24"/>
            </w:rPr>
            <w:fldChar w:fldCharType="begin"/>
          </w:r>
          <w:r w:rsidR="00A3694C" w:rsidRPr="00264CA1">
            <w:rPr>
              <w:rFonts w:ascii="Times New Roman" w:hAnsi="Times New Roman" w:cs="Times New Roman"/>
              <w:sz w:val="24"/>
              <w:szCs w:val="24"/>
            </w:rPr>
            <w:instrText xml:space="preserve"> TOC \o "1-3" \h \z \u </w:instrText>
          </w:r>
          <w:r w:rsidRPr="00264CA1">
            <w:rPr>
              <w:rFonts w:ascii="Times New Roman" w:hAnsi="Times New Roman" w:cs="Times New Roman"/>
              <w:sz w:val="24"/>
              <w:szCs w:val="24"/>
            </w:rPr>
            <w:fldChar w:fldCharType="separate"/>
          </w:r>
          <w:hyperlink w:anchor="_Toc467178902" w:history="1">
            <w:r w:rsidR="00AC27B3" w:rsidRPr="00264CA1">
              <w:rPr>
                <w:rStyle w:val="af0"/>
                <w:rFonts w:ascii="Times New Roman" w:hAnsi="Times New Roman" w:cs="Times New Roman"/>
                <w:b/>
                <w:noProof/>
              </w:rPr>
              <w:t>ПОЯСНИТЕЛЬНАЯ ЗАПИСКА</w:t>
            </w:r>
            <w:r w:rsidR="00AC27B3" w:rsidRPr="00264CA1">
              <w:rPr>
                <w:noProof/>
                <w:webHidden/>
              </w:rPr>
              <w:tab/>
            </w:r>
            <w:r w:rsidRPr="00264CA1">
              <w:rPr>
                <w:noProof/>
                <w:webHidden/>
              </w:rPr>
              <w:fldChar w:fldCharType="begin"/>
            </w:r>
            <w:r w:rsidR="00AC27B3" w:rsidRPr="00264CA1">
              <w:rPr>
                <w:noProof/>
                <w:webHidden/>
              </w:rPr>
              <w:instrText xml:space="preserve"> PAGEREF _Toc467178902 \h </w:instrText>
            </w:r>
            <w:r w:rsidRPr="00264CA1">
              <w:rPr>
                <w:noProof/>
                <w:webHidden/>
              </w:rPr>
            </w:r>
            <w:r w:rsidRPr="00264CA1">
              <w:rPr>
                <w:noProof/>
                <w:webHidden/>
              </w:rPr>
              <w:fldChar w:fldCharType="separate"/>
            </w:r>
            <w:r w:rsidR="00512D76">
              <w:rPr>
                <w:noProof/>
                <w:webHidden/>
              </w:rPr>
              <w:t>3</w:t>
            </w:r>
            <w:r w:rsidRPr="00264CA1">
              <w:rPr>
                <w:noProof/>
                <w:webHidden/>
              </w:rPr>
              <w:fldChar w:fldCharType="end"/>
            </w:r>
          </w:hyperlink>
        </w:p>
        <w:p w:rsidR="00AC27B3" w:rsidRPr="00264CA1" w:rsidRDefault="004D129F">
          <w:pPr>
            <w:pStyle w:val="11"/>
            <w:tabs>
              <w:tab w:val="right" w:leader="dot" w:pos="9345"/>
            </w:tabs>
            <w:rPr>
              <w:rFonts w:eastAsiaTheme="minorEastAsia"/>
              <w:noProof/>
              <w:lang w:eastAsia="ru-RU"/>
            </w:rPr>
          </w:pPr>
          <w:hyperlink w:anchor="_Toc467178903" w:history="1">
            <w:r w:rsidR="00AC27B3" w:rsidRPr="00264CA1">
              <w:rPr>
                <w:rStyle w:val="af0"/>
                <w:rFonts w:ascii="Times New Roman" w:hAnsi="Times New Roman" w:cs="Times New Roman"/>
                <w:b/>
                <w:noProof/>
              </w:rPr>
              <w:t>ПРИМЕРНЫЕ РАБОЧИЕ ПРОГРАММЫ</w:t>
            </w:r>
            <w:r w:rsidR="00AC27B3" w:rsidRPr="00264CA1">
              <w:rPr>
                <w:noProof/>
                <w:webHidden/>
              </w:rPr>
              <w:tab/>
            </w:r>
            <w:r w:rsidR="004F4BDE" w:rsidRPr="00264CA1">
              <w:rPr>
                <w:noProof/>
                <w:webHidden/>
              </w:rPr>
              <w:fldChar w:fldCharType="begin"/>
            </w:r>
            <w:r w:rsidR="00AC27B3" w:rsidRPr="00264CA1">
              <w:rPr>
                <w:noProof/>
                <w:webHidden/>
              </w:rPr>
              <w:instrText xml:space="preserve"> PAGEREF _Toc467178903 \h </w:instrText>
            </w:r>
            <w:r w:rsidR="004F4BDE" w:rsidRPr="00264CA1">
              <w:rPr>
                <w:noProof/>
                <w:webHidden/>
              </w:rPr>
            </w:r>
            <w:r w:rsidR="004F4BDE" w:rsidRPr="00264CA1">
              <w:rPr>
                <w:noProof/>
                <w:webHidden/>
              </w:rPr>
              <w:fldChar w:fldCharType="separate"/>
            </w:r>
            <w:r w:rsidR="00512D76">
              <w:rPr>
                <w:noProof/>
                <w:webHidden/>
              </w:rPr>
              <w:t>9</w:t>
            </w:r>
            <w:r w:rsidR="004F4BDE" w:rsidRPr="00264CA1">
              <w:rPr>
                <w:noProof/>
                <w:webHidden/>
              </w:rPr>
              <w:fldChar w:fldCharType="end"/>
            </w:r>
          </w:hyperlink>
        </w:p>
        <w:p w:rsidR="00AC27B3" w:rsidRPr="00264CA1" w:rsidRDefault="004D129F">
          <w:pPr>
            <w:pStyle w:val="21"/>
            <w:tabs>
              <w:tab w:val="right" w:leader="dot" w:pos="9345"/>
            </w:tabs>
            <w:rPr>
              <w:rFonts w:eastAsiaTheme="minorEastAsia"/>
              <w:noProof/>
              <w:lang w:eastAsia="ru-RU"/>
            </w:rPr>
          </w:pPr>
          <w:hyperlink w:anchor="_Toc467178904" w:history="1">
            <w:r w:rsidR="00AC27B3" w:rsidRPr="00264CA1">
              <w:rPr>
                <w:rStyle w:val="af0"/>
                <w:rFonts w:ascii="Times New Roman" w:hAnsi="Times New Roman" w:cs="Times New Roman"/>
                <w:b/>
                <w:noProof/>
              </w:rPr>
              <w:t>ВАРИАНТ 7.2</w:t>
            </w:r>
            <w:r w:rsidR="00AC27B3" w:rsidRPr="00264CA1">
              <w:rPr>
                <w:noProof/>
                <w:webHidden/>
              </w:rPr>
              <w:tab/>
            </w:r>
            <w:r w:rsidR="004F4BDE" w:rsidRPr="00264CA1">
              <w:rPr>
                <w:noProof/>
                <w:webHidden/>
              </w:rPr>
              <w:fldChar w:fldCharType="begin"/>
            </w:r>
            <w:r w:rsidR="00AC27B3" w:rsidRPr="00264CA1">
              <w:rPr>
                <w:noProof/>
                <w:webHidden/>
              </w:rPr>
              <w:instrText xml:space="preserve"> PAGEREF _Toc467178904 \h </w:instrText>
            </w:r>
            <w:r w:rsidR="004F4BDE" w:rsidRPr="00264CA1">
              <w:rPr>
                <w:noProof/>
                <w:webHidden/>
              </w:rPr>
            </w:r>
            <w:r w:rsidR="004F4BDE" w:rsidRPr="00264CA1">
              <w:rPr>
                <w:noProof/>
                <w:webHidden/>
              </w:rPr>
              <w:fldChar w:fldCharType="separate"/>
            </w:r>
            <w:r w:rsidR="00512D76">
              <w:rPr>
                <w:noProof/>
                <w:webHidden/>
              </w:rPr>
              <w:t>9</w:t>
            </w:r>
            <w:r w:rsidR="004F4BDE" w:rsidRPr="00264CA1">
              <w:rPr>
                <w:noProof/>
                <w:webHidden/>
              </w:rPr>
              <w:fldChar w:fldCharType="end"/>
            </w:r>
          </w:hyperlink>
        </w:p>
        <w:p w:rsidR="00AC27B3" w:rsidRPr="00264CA1" w:rsidRDefault="004D129F">
          <w:pPr>
            <w:pStyle w:val="32"/>
            <w:tabs>
              <w:tab w:val="right" w:leader="dot" w:pos="9345"/>
            </w:tabs>
            <w:rPr>
              <w:rFonts w:eastAsiaTheme="minorEastAsia"/>
              <w:noProof/>
              <w:lang w:eastAsia="ru-RU"/>
            </w:rPr>
          </w:pPr>
          <w:hyperlink w:anchor="_Toc467178905" w:history="1">
            <w:r w:rsidR="00AC27B3" w:rsidRPr="00264CA1">
              <w:rPr>
                <w:rStyle w:val="af0"/>
                <w:rFonts w:ascii="Times New Roman" w:hAnsi="Times New Roman" w:cs="Times New Roman"/>
                <w:b/>
                <w:noProof/>
              </w:rPr>
              <w:t>РУССКИЙ ЯЗЫК. 1 КЛАСС</w:t>
            </w:r>
            <w:r w:rsidR="00AC27B3" w:rsidRPr="00264CA1">
              <w:rPr>
                <w:noProof/>
                <w:webHidden/>
              </w:rPr>
              <w:tab/>
            </w:r>
            <w:r w:rsidR="004F4BDE" w:rsidRPr="00264CA1">
              <w:rPr>
                <w:noProof/>
                <w:webHidden/>
              </w:rPr>
              <w:fldChar w:fldCharType="begin"/>
            </w:r>
            <w:r w:rsidR="00AC27B3" w:rsidRPr="00264CA1">
              <w:rPr>
                <w:noProof/>
                <w:webHidden/>
              </w:rPr>
              <w:instrText xml:space="preserve"> PAGEREF _Toc467178905 \h </w:instrText>
            </w:r>
            <w:r w:rsidR="004F4BDE" w:rsidRPr="00264CA1">
              <w:rPr>
                <w:noProof/>
                <w:webHidden/>
              </w:rPr>
            </w:r>
            <w:r w:rsidR="004F4BDE" w:rsidRPr="00264CA1">
              <w:rPr>
                <w:noProof/>
                <w:webHidden/>
              </w:rPr>
              <w:fldChar w:fldCharType="separate"/>
            </w:r>
            <w:r w:rsidR="00512D76">
              <w:rPr>
                <w:noProof/>
                <w:webHidden/>
              </w:rPr>
              <w:t>9</w:t>
            </w:r>
            <w:r w:rsidR="004F4BDE" w:rsidRPr="00264CA1">
              <w:rPr>
                <w:noProof/>
                <w:webHidden/>
              </w:rPr>
              <w:fldChar w:fldCharType="end"/>
            </w:r>
          </w:hyperlink>
        </w:p>
        <w:p w:rsidR="00AC27B3" w:rsidRPr="00264CA1" w:rsidRDefault="004D129F">
          <w:pPr>
            <w:pStyle w:val="32"/>
            <w:tabs>
              <w:tab w:val="right" w:leader="dot" w:pos="9345"/>
            </w:tabs>
            <w:rPr>
              <w:rFonts w:eastAsiaTheme="minorEastAsia"/>
              <w:noProof/>
              <w:lang w:eastAsia="ru-RU"/>
            </w:rPr>
          </w:pPr>
          <w:hyperlink w:anchor="_Toc467178906" w:history="1">
            <w:r w:rsidR="00AC27B3" w:rsidRPr="00264CA1">
              <w:rPr>
                <w:rStyle w:val="af0"/>
                <w:rFonts w:ascii="Times New Roman" w:hAnsi="Times New Roman" w:cs="Times New Roman"/>
                <w:b/>
                <w:noProof/>
              </w:rPr>
              <w:t>ЛИТЕРАТУРНОЕ ЧТЕНИЕ. 1 КЛАСС</w:t>
            </w:r>
            <w:r w:rsidR="00AC27B3" w:rsidRPr="00264CA1">
              <w:rPr>
                <w:noProof/>
                <w:webHidden/>
              </w:rPr>
              <w:tab/>
            </w:r>
            <w:r w:rsidR="004F4BDE" w:rsidRPr="00264CA1">
              <w:rPr>
                <w:noProof/>
                <w:webHidden/>
              </w:rPr>
              <w:fldChar w:fldCharType="begin"/>
            </w:r>
            <w:r w:rsidR="00AC27B3" w:rsidRPr="00264CA1">
              <w:rPr>
                <w:noProof/>
                <w:webHidden/>
              </w:rPr>
              <w:instrText xml:space="preserve"> PAGEREF _Toc467178906 \h </w:instrText>
            </w:r>
            <w:r w:rsidR="004F4BDE" w:rsidRPr="00264CA1">
              <w:rPr>
                <w:noProof/>
                <w:webHidden/>
              </w:rPr>
            </w:r>
            <w:r w:rsidR="004F4BDE" w:rsidRPr="00264CA1">
              <w:rPr>
                <w:noProof/>
                <w:webHidden/>
              </w:rPr>
              <w:fldChar w:fldCharType="separate"/>
            </w:r>
            <w:r w:rsidR="00512D76">
              <w:rPr>
                <w:noProof/>
                <w:webHidden/>
              </w:rPr>
              <w:t>38</w:t>
            </w:r>
            <w:r w:rsidR="004F4BDE" w:rsidRPr="00264CA1">
              <w:rPr>
                <w:noProof/>
                <w:webHidden/>
              </w:rPr>
              <w:fldChar w:fldCharType="end"/>
            </w:r>
          </w:hyperlink>
        </w:p>
        <w:p w:rsidR="00AC27B3" w:rsidRPr="00264CA1" w:rsidRDefault="004D129F">
          <w:pPr>
            <w:pStyle w:val="32"/>
            <w:tabs>
              <w:tab w:val="right" w:leader="dot" w:pos="9345"/>
            </w:tabs>
            <w:rPr>
              <w:rFonts w:eastAsiaTheme="minorEastAsia"/>
              <w:noProof/>
              <w:lang w:eastAsia="ru-RU"/>
            </w:rPr>
          </w:pPr>
          <w:hyperlink w:anchor="_Toc467178907" w:history="1">
            <w:r w:rsidR="00AC27B3" w:rsidRPr="00264CA1">
              <w:rPr>
                <w:rStyle w:val="af0"/>
                <w:rFonts w:ascii="Times New Roman" w:hAnsi="Times New Roman" w:cs="Times New Roman"/>
                <w:b/>
                <w:noProof/>
              </w:rPr>
              <w:t>МАТЕМАТИКА. 1 КЛАСС</w:t>
            </w:r>
            <w:r w:rsidR="00AC27B3" w:rsidRPr="00264CA1">
              <w:rPr>
                <w:noProof/>
                <w:webHidden/>
              </w:rPr>
              <w:tab/>
            </w:r>
            <w:r w:rsidR="004F4BDE" w:rsidRPr="00264CA1">
              <w:rPr>
                <w:noProof/>
                <w:webHidden/>
              </w:rPr>
              <w:fldChar w:fldCharType="begin"/>
            </w:r>
            <w:r w:rsidR="00AC27B3" w:rsidRPr="00264CA1">
              <w:rPr>
                <w:noProof/>
                <w:webHidden/>
              </w:rPr>
              <w:instrText xml:space="preserve"> PAGEREF _Toc467178907 \h </w:instrText>
            </w:r>
            <w:r w:rsidR="004F4BDE" w:rsidRPr="00264CA1">
              <w:rPr>
                <w:noProof/>
                <w:webHidden/>
              </w:rPr>
            </w:r>
            <w:r w:rsidR="004F4BDE" w:rsidRPr="00264CA1">
              <w:rPr>
                <w:noProof/>
                <w:webHidden/>
              </w:rPr>
              <w:fldChar w:fldCharType="separate"/>
            </w:r>
            <w:r w:rsidR="00512D76">
              <w:rPr>
                <w:noProof/>
                <w:webHidden/>
              </w:rPr>
              <w:t>56</w:t>
            </w:r>
            <w:r w:rsidR="004F4BDE" w:rsidRPr="00264CA1">
              <w:rPr>
                <w:noProof/>
                <w:webHidden/>
              </w:rPr>
              <w:fldChar w:fldCharType="end"/>
            </w:r>
          </w:hyperlink>
        </w:p>
        <w:p w:rsidR="00AC27B3" w:rsidRPr="00264CA1" w:rsidRDefault="004D129F">
          <w:pPr>
            <w:pStyle w:val="32"/>
            <w:tabs>
              <w:tab w:val="right" w:leader="dot" w:pos="9345"/>
            </w:tabs>
            <w:rPr>
              <w:rFonts w:eastAsiaTheme="minorEastAsia"/>
              <w:noProof/>
              <w:lang w:eastAsia="ru-RU"/>
            </w:rPr>
          </w:pPr>
          <w:hyperlink w:anchor="_Toc467178908" w:history="1">
            <w:r w:rsidR="00AC27B3" w:rsidRPr="00264CA1">
              <w:rPr>
                <w:rStyle w:val="af0"/>
                <w:rFonts w:ascii="Times New Roman" w:hAnsi="Times New Roman" w:cs="Times New Roman"/>
                <w:b/>
                <w:noProof/>
              </w:rPr>
              <w:t>ОКРУЖАЮЩИЙ МИР. 1 КЛАСС</w:t>
            </w:r>
            <w:r w:rsidR="00AC27B3" w:rsidRPr="00264CA1">
              <w:rPr>
                <w:noProof/>
                <w:webHidden/>
              </w:rPr>
              <w:tab/>
            </w:r>
            <w:r w:rsidR="004F4BDE" w:rsidRPr="00264CA1">
              <w:rPr>
                <w:noProof/>
                <w:webHidden/>
              </w:rPr>
              <w:fldChar w:fldCharType="begin"/>
            </w:r>
            <w:r w:rsidR="00AC27B3" w:rsidRPr="00264CA1">
              <w:rPr>
                <w:noProof/>
                <w:webHidden/>
              </w:rPr>
              <w:instrText xml:space="preserve"> PAGEREF _Toc467178908 \h </w:instrText>
            </w:r>
            <w:r w:rsidR="004F4BDE" w:rsidRPr="00264CA1">
              <w:rPr>
                <w:noProof/>
                <w:webHidden/>
              </w:rPr>
            </w:r>
            <w:r w:rsidR="004F4BDE" w:rsidRPr="00264CA1">
              <w:rPr>
                <w:noProof/>
                <w:webHidden/>
              </w:rPr>
              <w:fldChar w:fldCharType="separate"/>
            </w:r>
            <w:r w:rsidR="00512D76">
              <w:rPr>
                <w:noProof/>
                <w:webHidden/>
              </w:rPr>
              <w:t>91</w:t>
            </w:r>
            <w:r w:rsidR="004F4BDE" w:rsidRPr="00264CA1">
              <w:rPr>
                <w:noProof/>
                <w:webHidden/>
              </w:rPr>
              <w:fldChar w:fldCharType="end"/>
            </w:r>
          </w:hyperlink>
        </w:p>
        <w:p w:rsidR="00AC27B3" w:rsidRPr="00264CA1" w:rsidRDefault="004D129F">
          <w:pPr>
            <w:pStyle w:val="32"/>
            <w:tabs>
              <w:tab w:val="right" w:leader="dot" w:pos="9345"/>
            </w:tabs>
            <w:rPr>
              <w:rFonts w:eastAsiaTheme="minorEastAsia"/>
              <w:noProof/>
              <w:lang w:eastAsia="ru-RU"/>
            </w:rPr>
          </w:pPr>
          <w:hyperlink w:anchor="_Toc467178909" w:history="1">
            <w:r w:rsidR="00AC27B3" w:rsidRPr="00264CA1">
              <w:rPr>
                <w:rStyle w:val="af0"/>
                <w:rFonts w:ascii="Times New Roman" w:hAnsi="Times New Roman" w:cs="Times New Roman"/>
                <w:b/>
                <w:noProof/>
              </w:rPr>
              <w:t>МУЗЫКА. 1 КЛАСС</w:t>
            </w:r>
            <w:r w:rsidR="00AC27B3" w:rsidRPr="00264CA1">
              <w:rPr>
                <w:noProof/>
                <w:webHidden/>
              </w:rPr>
              <w:tab/>
            </w:r>
            <w:r w:rsidR="004F4BDE" w:rsidRPr="00264CA1">
              <w:rPr>
                <w:noProof/>
                <w:webHidden/>
              </w:rPr>
              <w:fldChar w:fldCharType="begin"/>
            </w:r>
            <w:r w:rsidR="00AC27B3" w:rsidRPr="00264CA1">
              <w:rPr>
                <w:noProof/>
                <w:webHidden/>
              </w:rPr>
              <w:instrText xml:space="preserve"> PAGEREF _Toc467178909 \h </w:instrText>
            </w:r>
            <w:r w:rsidR="004F4BDE" w:rsidRPr="00264CA1">
              <w:rPr>
                <w:noProof/>
                <w:webHidden/>
              </w:rPr>
            </w:r>
            <w:r w:rsidR="004F4BDE" w:rsidRPr="00264CA1">
              <w:rPr>
                <w:noProof/>
                <w:webHidden/>
              </w:rPr>
              <w:fldChar w:fldCharType="separate"/>
            </w:r>
            <w:r w:rsidR="00512D76">
              <w:rPr>
                <w:noProof/>
                <w:webHidden/>
              </w:rPr>
              <w:t>113</w:t>
            </w:r>
            <w:r w:rsidR="004F4BDE" w:rsidRPr="00264CA1">
              <w:rPr>
                <w:noProof/>
                <w:webHidden/>
              </w:rPr>
              <w:fldChar w:fldCharType="end"/>
            </w:r>
          </w:hyperlink>
        </w:p>
        <w:p w:rsidR="00AC27B3" w:rsidRPr="00264CA1" w:rsidRDefault="004D129F">
          <w:pPr>
            <w:pStyle w:val="32"/>
            <w:tabs>
              <w:tab w:val="right" w:leader="dot" w:pos="9345"/>
            </w:tabs>
            <w:rPr>
              <w:rFonts w:eastAsiaTheme="minorEastAsia"/>
              <w:noProof/>
              <w:lang w:eastAsia="ru-RU"/>
            </w:rPr>
          </w:pPr>
          <w:hyperlink w:anchor="_Toc467178910" w:history="1">
            <w:r w:rsidR="00AC27B3" w:rsidRPr="00264CA1">
              <w:rPr>
                <w:rStyle w:val="af0"/>
                <w:rFonts w:ascii="Times New Roman" w:hAnsi="Times New Roman" w:cs="Times New Roman"/>
                <w:b/>
                <w:noProof/>
              </w:rPr>
              <w:t>ИЗОБРАЗИТЕЛЬНОЕ ИСКУССТВО. 1 КЛАСС</w:t>
            </w:r>
            <w:r w:rsidR="00AC27B3" w:rsidRPr="00264CA1">
              <w:rPr>
                <w:noProof/>
                <w:webHidden/>
              </w:rPr>
              <w:tab/>
            </w:r>
            <w:r w:rsidR="004F4BDE" w:rsidRPr="00264CA1">
              <w:rPr>
                <w:noProof/>
                <w:webHidden/>
              </w:rPr>
              <w:fldChar w:fldCharType="begin"/>
            </w:r>
            <w:r w:rsidR="00AC27B3" w:rsidRPr="00264CA1">
              <w:rPr>
                <w:noProof/>
                <w:webHidden/>
              </w:rPr>
              <w:instrText xml:space="preserve"> PAGEREF _Toc467178910 \h </w:instrText>
            </w:r>
            <w:r w:rsidR="004F4BDE" w:rsidRPr="00264CA1">
              <w:rPr>
                <w:noProof/>
                <w:webHidden/>
              </w:rPr>
            </w:r>
            <w:r w:rsidR="004F4BDE" w:rsidRPr="00264CA1">
              <w:rPr>
                <w:noProof/>
                <w:webHidden/>
              </w:rPr>
              <w:fldChar w:fldCharType="separate"/>
            </w:r>
            <w:r w:rsidR="00512D76">
              <w:rPr>
                <w:noProof/>
                <w:webHidden/>
              </w:rPr>
              <w:t>127</w:t>
            </w:r>
            <w:r w:rsidR="004F4BDE" w:rsidRPr="00264CA1">
              <w:rPr>
                <w:noProof/>
                <w:webHidden/>
              </w:rPr>
              <w:fldChar w:fldCharType="end"/>
            </w:r>
          </w:hyperlink>
        </w:p>
        <w:p w:rsidR="00AC27B3" w:rsidRPr="00264CA1" w:rsidRDefault="004D129F">
          <w:pPr>
            <w:pStyle w:val="32"/>
            <w:tabs>
              <w:tab w:val="right" w:leader="dot" w:pos="9345"/>
            </w:tabs>
            <w:rPr>
              <w:rFonts w:eastAsiaTheme="minorEastAsia"/>
              <w:noProof/>
              <w:lang w:eastAsia="ru-RU"/>
            </w:rPr>
          </w:pPr>
          <w:hyperlink w:anchor="_Toc467178911" w:history="1">
            <w:r w:rsidR="00AC27B3" w:rsidRPr="00264CA1">
              <w:rPr>
                <w:rStyle w:val="af0"/>
                <w:rFonts w:ascii="Times New Roman" w:hAnsi="Times New Roman" w:cs="Times New Roman"/>
                <w:b/>
                <w:noProof/>
              </w:rPr>
              <w:t>ТЕХНОЛОГИЯ. 1 КЛАСС</w:t>
            </w:r>
            <w:r w:rsidR="00AC27B3" w:rsidRPr="00264CA1">
              <w:rPr>
                <w:noProof/>
                <w:webHidden/>
              </w:rPr>
              <w:tab/>
            </w:r>
            <w:r w:rsidR="004F4BDE" w:rsidRPr="00264CA1">
              <w:rPr>
                <w:noProof/>
                <w:webHidden/>
              </w:rPr>
              <w:fldChar w:fldCharType="begin"/>
            </w:r>
            <w:r w:rsidR="00AC27B3" w:rsidRPr="00264CA1">
              <w:rPr>
                <w:noProof/>
                <w:webHidden/>
              </w:rPr>
              <w:instrText xml:space="preserve"> PAGEREF _Toc467178911 \h </w:instrText>
            </w:r>
            <w:r w:rsidR="004F4BDE" w:rsidRPr="00264CA1">
              <w:rPr>
                <w:noProof/>
                <w:webHidden/>
              </w:rPr>
            </w:r>
            <w:r w:rsidR="004F4BDE" w:rsidRPr="00264CA1">
              <w:rPr>
                <w:noProof/>
                <w:webHidden/>
              </w:rPr>
              <w:fldChar w:fldCharType="separate"/>
            </w:r>
            <w:r w:rsidR="00512D76">
              <w:rPr>
                <w:noProof/>
                <w:webHidden/>
              </w:rPr>
              <w:t>145</w:t>
            </w:r>
            <w:r w:rsidR="004F4BDE" w:rsidRPr="00264CA1">
              <w:rPr>
                <w:noProof/>
                <w:webHidden/>
              </w:rPr>
              <w:fldChar w:fldCharType="end"/>
            </w:r>
          </w:hyperlink>
        </w:p>
        <w:p w:rsidR="00AC27B3" w:rsidRPr="00264CA1" w:rsidRDefault="004D129F">
          <w:pPr>
            <w:pStyle w:val="32"/>
            <w:tabs>
              <w:tab w:val="right" w:leader="dot" w:pos="9345"/>
            </w:tabs>
            <w:rPr>
              <w:rFonts w:eastAsiaTheme="minorEastAsia"/>
              <w:noProof/>
              <w:lang w:eastAsia="ru-RU"/>
            </w:rPr>
          </w:pPr>
          <w:hyperlink w:anchor="_Toc467178912" w:history="1">
            <w:r w:rsidR="00AC27B3" w:rsidRPr="00264CA1">
              <w:rPr>
                <w:rStyle w:val="af0"/>
                <w:rFonts w:ascii="Times New Roman" w:hAnsi="Times New Roman" w:cs="Times New Roman"/>
                <w:b/>
                <w:noProof/>
              </w:rPr>
              <w:t>ФИЗИЧЕСКАЯ КУЛЬТУРА. 1 КЛАСС</w:t>
            </w:r>
            <w:r w:rsidR="00AC27B3" w:rsidRPr="00264CA1">
              <w:rPr>
                <w:noProof/>
                <w:webHidden/>
              </w:rPr>
              <w:tab/>
            </w:r>
            <w:r w:rsidR="004F4BDE" w:rsidRPr="00264CA1">
              <w:rPr>
                <w:noProof/>
                <w:webHidden/>
              </w:rPr>
              <w:fldChar w:fldCharType="begin"/>
            </w:r>
            <w:r w:rsidR="00AC27B3" w:rsidRPr="00264CA1">
              <w:rPr>
                <w:noProof/>
                <w:webHidden/>
              </w:rPr>
              <w:instrText xml:space="preserve"> PAGEREF _Toc467178912 \h </w:instrText>
            </w:r>
            <w:r w:rsidR="004F4BDE" w:rsidRPr="00264CA1">
              <w:rPr>
                <w:noProof/>
                <w:webHidden/>
              </w:rPr>
            </w:r>
            <w:r w:rsidR="004F4BDE" w:rsidRPr="00264CA1">
              <w:rPr>
                <w:noProof/>
                <w:webHidden/>
              </w:rPr>
              <w:fldChar w:fldCharType="separate"/>
            </w:r>
            <w:r w:rsidR="00512D76">
              <w:rPr>
                <w:noProof/>
                <w:webHidden/>
              </w:rPr>
              <w:t>167</w:t>
            </w:r>
            <w:r w:rsidR="004F4BDE" w:rsidRPr="00264CA1">
              <w:rPr>
                <w:noProof/>
                <w:webHidden/>
              </w:rPr>
              <w:fldChar w:fldCharType="end"/>
            </w:r>
          </w:hyperlink>
        </w:p>
        <w:p w:rsidR="00AC27B3" w:rsidRPr="00264CA1" w:rsidRDefault="004D129F">
          <w:pPr>
            <w:pStyle w:val="32"/>
            <w:tabs>
              <w:tab w:val="right" w:leader="dot" w:pos="9345"/>
            </w:tabs>
            <w:rPr>
              <w:rFonts w:eastAsiaTheme="minorEastAsia"/>
              <w:noProof/>
              <w:lang w:eastAsia="ru-RU"/>
            </w:rPr>
          </w:pPr>
          <w:hyperlink w:anchor="_Toc467178913" w:history="1">
            <w:r w:rsidR="00AC27B3" w:rsidRPr="00264CA1">
              <w:rPr>
                <w:rStyle w:val="af0"/>
                <w:rFonts w:ascii="Times New Roman" w:hAnsi="Times New Roman" w:cs="Times New Roman"/>
                <w:b/>
                <w:noProof/>
              </w:rPr>
              <w:t>КОРРЕКЦИОННЫЙ КУРС: ЛОГОПЕДИЧЕСКИЕ ЗАНЯТИЯ. 1 КЛАСС</w:t>
            </w:r>
            <w:r w:rsidR="00AC27B3" w:rsidRPr="00264CA1">
              <w:rPr>
                <w:noProof/>
                <w:webHidden/>
              </w:rPr>
              <w:tab/>
            </w:r>
            <w:r w:rsidR="004F4BDE" w:rsidRPr="00264CA1">
              <w:rPr>
                <w:noProof/>
                <w:webHidden/>
              </w:rPr>
              <w:fldChar w:fldCharType="begin"/>
            </w:r>
            <w:r w:rsidR="00AC27B3" w:rsidRPr="00264CA1">
              <w:rPr>
                <w:noProof/>
                <w:webHidden/>
              </w:rPr>
              <w:instrText xml:space="preserve"> PAGEREF _Toc467178913 \h </w:instrText>
            </w:r>
            <w:r w:rsidR="004F4BDE" w:rsidRPr="00264CA1">
              <w:rPr>
                <w:noProof/>
                <w:webHidden/>
              </w:rPr>
            </w:r>
            <w:r w:rsidR="004F4BDE" w:rsidRPr="00264CA1">
              <w:rPr>
                <w:noProof/>
                <w:webHidden/>
              </w:rPr>
              <w:fldChar w:fldCharType="separate"/>
            </w:r>
            <w:r w:rsidR="00512D76">
              <w:rPr>
                <w:noProof/>
                <w:webHidden/>
              </w:rPr>
              <w:t>190</w:t>
            </w:r>
            <w:r w:rsidR="004F4BDE" w:rsidRPr="00264CA1">
              <w:rPr>
                <w:noProof/>
                <w:webHidden/>
              </w:rPr>
              <w:fldChar w:fldCharType="end"/>
            </w:r>
          </w:hyperlink>
        </w:p>
        <w:p w:rsidR="00AC27B3" w:rsidRPr="00264CA1" w:rsidRDefault="004D129F">
          <w:pPr>
            <w:pStyle w:val="32"/>
            <w:tabs>
              <w:tab w:val="right" w:leader="dot" w:pos="9345"/>
            </w:tabs>
            <w:rPr>
              <w:rFonts w:eastAsiaTheme="minorEastAsia"/>
              <w:noProof/>
              <w:lang w:eastAsia="ru-RU"/>
            </w:rPr>
          </w:pPr>
          <w:hyperlink w:anchor="_Toc467178914" w:history="1">
            <w:r w:rsidR="00AC27B3" w:rsidRPr="00264CA1">
              <w:rPr>
                <w:rStyle w:val="af0"/>
                <w:rFonts w:ascii="Times New Roman" w:hAnsi="Times New Roman" w:cs="Times New Roman"/>
                <w:b/>
                <w:noProof/>
              </w:rPr>
              <w:t>КОРРЕКЦИОННЫЙ КУРС: ПСИХОКОРРЕКЦИОННЫЕ ЗАНЯТИЯ. 1 КЛАСС</w:t>
            </w:r>
            <w:r w:rsidR="00AC27B3" w:rsidRPr="00264CA1">
              <w:rPr>
                <w:noProof/>
                <w:webHidden/>
              </w:rPr>
              <w:tab/>
            </w:r>
            <w:r w:rsidR="004F4BDE" w:rsidRPr="00264CA1">
              <w:rPr>
                <w:noProof/>
                <w:webHidden/>
              </w:rPr>
              <w:fldChar w:fldCharType="begin"/>
            </w:r>
            <w:r w:rsidR="00AC27B3" w:rsidRPr="00264CA1">
              <w:rPr>
                <w:noProof/>
                <w:webHidden/>
              </w:rPr>
              <w:instrText xml:space="preserve"> PAGEREF _Toc467178914 \h </w:instrText>
            </w:r>
            <w:r w:rsidR="004F4BDE" w:rsidRPr="00264CA1">
              <w:rPr>
                <w:noProof/>
                <w:webHidden/>
              </w:rPr>
            </w:r>
            <w:r w:rsidR="004F4BDE" w:rsidRPr="00264CA1">
              <w:rPr>
                <w:noProof/>
                <w:webHidden/>
              </w:rPr>
              <w:fldChar w:fldCharType="separate"/>
            </w:r>
            <w:r w:rsidR="00512D76">
              <w:rPr>
                <w:noProof/>
                <w:webHidden/>
              </w:rPr>
              <w:t>220</w:t>
            </w:r>
            <w:r w:rsidR="004F4BDE" w:rsidRPr="00264CA1">
              <w:rPr>
                <w:noProof/>
                <w:webHidden/>
              </w:rPr>
              <w:fldChar w:fldCharType="end"/>
            </w:r>
          </w:hyperlink>
        </w:p>
        <w:p w:rsidR="00AC27B3" w:rsidRPr="00264CA1" w:rsidRDefault="004D129F">
          <w:pPr>
            <w:pStyle w:val="32"/>
            <w:tabs>
              <w:tab w:val="right" w:leader="dot" w:pos="9345"/>
            </w:tabs>
            <w:rPr>
              <w:rFonts w:eastAsiaTheme="minorEastAsia"/>
              <w:noProof/>
              <w:lang w:eastAsia="ru-RU"/>
            </w:rPr>
          </w:pPr>
          <w:hyperlink w:anchor="_Toc467178915" w:history="1">
            <w:r w:rsidR="00AC27B3" w:rsidRPr="00264CA1">
              <w:rPr>
                <w:rStyle w:val="af0"/>
                <w:rFonts w:ascii="Times New Roman" w:hAnsi="Times New Roman"/>
                <w:b/>
                <w:noProof/>
              </w:rPr>
              <w:t>КОРРЕКЦИОННЫЙ КУРС: РИТМИКА. 1 КЛАСС</w:t>
            </w:r>
            <w:r w:rsidR="00AC27B3" w:rsidRPr="00264CA1">
              <w:rPr>
                <w:noProof/>
                <w:webHidden/>
              </w:rPr>
              <w:tab/>
            </w:r>
            <w:r w:rsidR="004F4BDE" w:rsidRPr="00264CA1">
              <w:rPr>
                <w:noProof/>
                <w:webHidden/>
              </w:rPr>
              <w:fldChar w:fldCharType="begin"/>
            </w:r>
            <w:r w:rsidR="00AC27B3" w:rsidRPr="00264CA1">
              <w:rPr>
                <w:noProof/>
                <w:webHidden/>
              </w:rPr>
              <w:instrText xml:space="preserve"> PAGEREF _Toc467178915 \h </w:instrText>
            </w:r>
            <w:r w:rsidR="004F4BDE" w:rsidRPr="00264CA1">
              <w:rPr>
                <w:noProof/>
                <w:webHidden/>
              </w:rPr>
            </w:r>
            <w:r w:rsidR="004F4BDE" w:rsidRPr="00264CA1">
              <w:rPr>
                <w:noProof/>
                <w:webHidden/>
              </w:rPr>
              <w:fldChar w:fldCharType="separate"/>
            </w:r>
            <w:r w:rsidR="00512D76">
              <w:rPr>
                <w:noProof/>
                <w:webHidden/>
              </w:rPr>
              <w:t>251</w:t>
            </w:r>
            <w:r w:rsidR="004F4BDE" w:rsidRPr="00264CA1">
              <w:rPr>
                <w:noProof/>
                <w:webHidden/>
              </w:rPr>
              <w:fldChar w:fldCharType="end"/>
            </w:r>
          </w:hyperlink>
        </w:p>
        <w:p w:rsidR="00AC27B3" w:rsidRPr="00264CA1" w:rsidRDefault="004D129F">
          <w:pPr>
            <w:pStyle w:val="21"/>
            <w:tabs>
              <w:tab w:val="right" w:leader="dot" w:pos="9345"/>
            </w:tabs>
            <w:rPr>
              <w:rFonts w:eastAsiaTheme="minorEastAsia"/>
              <w:noProof/>
              <w:lang w:eastAsia="ru-RU"/>
            </w:rPr>
          </w:pPr>
          <w:hyperlink w:anchor="_Toc467178916" w:history="1">
            <w:r w:rsidR="00AC27B3" w:rsidRPr="00264CA1">
              <w:rPr>
                <w:rStyle w:val="af0"/>
                <w:rFonts w:ascii="Times New Roman" w:hAnsi="Times New Roman" w:cs="Times New Roman"/>
                <w:b/>
                <w:noProof/>
              </w:rPr>
              <w:t>ВАРИАНТ 7.2</w:t>
            </w:r>
            <w:r w:rsidR="00AC27B3" w:rsidRPr="00264CA1">
              <w:rPr>
                <w:noProof/>
                <w:webHidden/>
              </w:rPr>
              <w:tab/>
            </w:r>
            <w:r w:rsidR="004F4BDE" w:rsidRPr="00264CA1">
              <w:rPr>
                <w:noProof/>
                <w:webHidden/>
              </w:rPr>
              <w:fldChar w:fldCharType="begin"/>
            </w:r>
            <w:r w:rsidR="00AC27B3" w:rsidRPr="00264CA1">
              <w:rPr>
                <w:noProof/>
                <w:webHidden/>
              </w:rPr>
              <w:instrText xml:space="preserve"> PAGEREF _Toc467178916 \h </w:instrText>
            </w:r>
            <w:r w:rsidR="004F4BDE" w:rsidRPr="00264CA1">
              <w:rPr>
                <w:noProof/>
                <w:webHidden/>
              </w:rPr>
            </w:r>
            <w:r w:rsidR="004F4BDE" w:rsidRPr="00264CA1">
              <w:rPr>
                <w:noProof/>
                <w:webHidden/>
              </w:rPr>
              <w:fldChar w:fldCharType="separate"/>
            </w:r>
            <w:r w:rsidR="00512D76">
              <w:rPr>
                <w:noProof/>
                <w:webHidden/>
              </w:rPr>
              <w:t>265</w:t>
            </w:r>
            <w:r w:rsidR="004F4BDE" w:rsidRPr="00264CA1">
              <w:rPr>
                <w:noProof/>
                <w:webHidden/>
              </w:rPr>
              <w:fldChar w:fldCharType="end"/>
            </w:r>
          </w:hyperlink>
        </w:p>
        <w:p w:rsidR="00AC27B3" w:rsidRPr="00264CA1" w:rsidRDefault="004D129F">
          <w:pPr>
            <w:pStyle w:val="32"/>
            <w:tabs>
              <w:tab w:val="right" w:leader="dot" w:pos="9345"/>
            </w:tabs>
            <w:rPr>
              <w:rFonts w:eastAsiaTheme="minorEastAsia"/>
              <w:noProof/>
              <w:lang w:eastAsia="ru-RU"/>
            </w:rPr>
          </w:pPr>
          <w:hyperlink w:anchor="_Toc467178917" w:history="1">
            <w:r w:rsidR="00AC27B3" w:rsidRPr="00264CA1">
              <w:rPr>
                <w:rStyle w:val="af0"/>
                <w:rFonts w:ascii="Times New Roman" w:hAnsi="Times New Roman" w:cs="Times New Roman"/>
                <w:b/>
                <w:noProof/>
              </w:rPr>
              <w:t>РУССКИЙ ЯЗЫК. 1 ДОПОЛНИТЕЛЬНЫЙ КЛАСС</w:t>
            </w:r>
            <w:r w:rsidR="00AC27B3" w:rsidRPr="00264CA1">
              <w:rPr>
                <w:noProof/>
                <w:webHidden/>
              </w:rPr>
              <w:tab/>
            </w:r>
            <w:r w:rsidR="004F4BDE" w:rsidRPr="00264CA1">
              <w:rPr>
                <w:noProof/>
                <w:webHidden/>
              </w:rPr>
              <w:fldChar w:fldCharType="begin"/>
            </w:r>
            <w:r w:rsidR="00AC27B3" w:rsidRPr="00264CA1">
              <w:rPr>
                <w:noProof/>
                <w:webHidden/>
              </w:rPr>
              <w:instrText xml:space="preserve"> PAGEREF _Toc467178917 \h </w:instrText>
            </w:r>
            <w:r w:rsidR="004F4BDE" w:rsidRPr="00264CA1">
              <w:rPr>
                <w:noProof/>
                <w:webHidden/>
              </w:rPr>
            </w:r>
            <w:r w:rsidR="004F4BDE" w:rsidRPr="00264CA1">
              <w:rPr>
                <w:noProof/>
                <w:webHidden/>
              </w:rPr>
              <w:fldChar w:fldCharType="separate"/>
            </w:r>
            <w:r w:rsidR="00512D76">
              <w:rPr>
                <w:noProof/>
                <w:webHidden/>
              </w:rPr>
              <w:t>265</w:t>
            </w:r>
            <w:r w:rsidR="004F4BDE" w:rsidRPr="00264CA1">
              <w:rPr>
                <w:noProof/>
                <w:webHidden/>
              </w:rPr>
              <w:fldChar w:fldCharType="end"/>
            </w:r>
          </w:hyperlink>
        </w:p>
        <w:p w:rsidR="00AC27B3" w:rsidRPr="00264CA1" w:rsidRDefault="004D129F">
          <w:pPr>
            <w:pStyle w:val="32"/>
            <w:tabs>
              <w:tab w:val="right" w:leader="dot" w:pos="9345"/>
            </w:tabs>
            <w:rPr>
              <w:rFonts w:eastAsiaTheme="minorEastAsia"/>
              <w:noProof/>
              <w:lang w:eastAsia="ru-RU"/>
            </w:rPr>
          </w:pPr>
          <w:hyperlink w:anchor="_Toc467178918" w:history="1">
            <w:r w:rsidR="00AC27B3" w:rsidRPr="00264CA1">
              <w:rPr>
                <w:rStyle w:val="af0"/>
                <w:rFonts w:ascii="Times New Roman" w:hAnsi="Times New Roman" w:cs="Times New Roman"/>
                <w:b/>
                <w:noProof/>
              </w:rPr>
              <w:t>ЛИТЕРАТУРНОЕ ЧТЕНИЕ. 1 ДОПОЛНИТЕЛЬНЫЙ КЛАСС</w:t>
            </w:r>
            <w:r w:rsidR="00AC27B3" w:rsidRPr="00264CA1">
              <w:rPr>
                <w:noProof/>
                <w:webHidden/>
              </w:rPr>
              <w:tab/>
            </w:r>
            <w:r w:rsidR="004F4BDE" w:rsidRPr="00264CA1">
              <w:rPr>
                <w:noProof/>
                <w:webHidden/>
              </w:rPr>
              <w:fldChar w:fldCharType="begin"/>
            </w:r>
            <w:r w:rsidR="00AC27B3" w:rsidRPr="00264CA1">
              <w:rPr>
                <w:noProof/>
                <w:webHidden/>
              </w:rPr>
              <w:instrText xml:space="preserve"> PAGEREF _Toc467178918 \h </w:instrText>
            </w:r>
            <w:r w:rsidR="004F4BDE" w:rsidRPr="00264CA1">
              <w:rPr>
                <w:noProof/>
                <w:webHidden/>
              </w:rPr>
            </w:r>
            <w:r w:rsidR="004F4BDE" w:rsidRPr="00264CA1">
              <w:rPr>
                <w:noProof/>
                <w:webHidden/>
              </w:rPr>
              <w:fldChar w:fldCharType="separate"/>
            </w:r>
            <w:r w:rsidR="00512D76">
              <w:rPr>
                <w:noProof/>
                <w:webHidden/>
              </w:rPr>
              <w:t>291</w:t>
            </w:r>
            <w:r w:rsidR="004F4BDE" w:rsidRPr="00264CA1">
              <w:rPr>
                <w:noProof/>
                <w:webHidden/>
              </w:rPr>
              <w:fldChar w:fldCharType="end"/>
            </w:r>
          </w:hyperlink>
        </w:p>
        <w:p w:rsidR="00AC27B3" w:rsidRPr="00264CA1" w:rsidRDefault="004D129F">
          <w:pPr>
            <w:pStyle w:val="32"/>
            <w:tabs>
              <w:tab w:val="right" w:leader="dot" w:pos="9345"/>
            </w:tabs>
            <w:rPr>
              <w:rFonts w:eastAsiaTheme="minorEastAsia"/>
              <w:noProof/>
              <w:lang w:eastAsia="ru-RU"/>
            </w:rPr>
          </w:pPr>
          <w:hyperlink w:anchor="_Toc467178919" w:history="1">
            <w:r w:rsidR="00AC27B3" w:rsidRPr="00264CA1">
              <w:rPr>
                <w:rStyle w:val="af0"/>
                <w:rFonts w:ascii="Times New Roman" w:hAnsi="Times New Roman" w:cs="Times New Roman"/>
                <w:b/>
                <w:noProof/>
              </w:rPr>
              <w:t>МАТЕМАТИКА. 1 ДОПОЛНИТЕЛЬНЫЙ КЛАСС</w:t>
            </w:r>
            <w:r w:rsidR="00AC27B3" w:rsidRPr="00264CA1">
              <w:rPr>
                <w:noProof/>
                <w:webHidden/>
              </w:rPr>
              <w:tab/>
            </w:r>
            <w:r w:rsidR="004F4BDE" w:rsidRPr="00264CA1">
              <w:rPr>
                <w:noProof/>
                <w:webHidden/>
              </w:rPr>
              <w:fldChar w:fldCharType="begin"/>
            </w:r>
            <w:r w:rsidR="00AC27B3" w:rsidRPr="00264CA1">
              <w:rPr>
                <w:noProof/>
                <w:webHidden/>
              </w:rPr>
              <w:instrText xml:space="preserve"> PAGEREF _Toc467178919 \h </w:instrText>
            </w:r>
            <w:r w:rsidR="004F4BDE" w:rsidRPr="00264CA1">
              <w:rPr>
                <w:noProof/>
                <w:webHidden/>
              </w:rPr>
            </w:r>
            <w:r w:rsidR="004F4BDE" w:rsidRPr="00264CA1">
              <w:rPr>
                <w:noProof/>
                <w:webHidden/>
              </w:rPr>
              <w:fldChar w:fldCharType="separate"/>
            </w:r>
            <w:r w:rsidR="00512D76">
              <w:rPr>
                <w:noProof/>
                <w:webHidden/>
              </w:rPr>
              <w:t>306</w:t>
            </w:r>
            <w:r w:rsidR="004F4BDE" w:rsidRPr="00264CA1">
              <w:rPr>
                <w:noProof/>
                <w:webHidden/>
              </w:rPr>
              <w:fldChar w:fldCharType="end"/>
            </w:r>
          </w:hyperlink>
        </w:p>
        <w:p w:rsidR="00AC27B3" w:rsidRPr="00264CA1" w:rsidRDefault="004D129F">
          <w:pPr>
            <w:pStyle w:val="32"/>
            <w:tabs>
              <w:tab w:val="right" w:leader="dot" w:pos="9345"/>
            </w:tabs>
            <w:rPr>
              <w:rFonts w:eastAsiaTheme="minorEastAsia"/>
              <w:noProof/>
              <w:lang w:eastAsia="ru-RU"/>
            </w:rPr>
          </w:pPr>
          <w:hyperlink w:anchor="_Toc467178920" w:history="1">
            <w:r w:rsidR="00AC27B3" w:rsidRPr="00264CA1">
              <w:rPr>
                <w:rStyle w:val="af0"/>
                <w:rFonts w:ascii="Times New Roman" w:hAnsi="Times New Roman" w:cs="Times New Roman"/>
                <w:b/>
                <w:noProof/>
              </w:rPr>
              <w:t>ОКРУЖАЮЩИЙ МИР. 1 ДОПОЛНИТЕЛЬНЫЙ КЛАСС</w:t>
            </w:r>
            <w:r w:rsidR="00AC27B3" w:rsidRPr="00264CA1">
              <w:rPr>
                <w:noProof/>
                <w:webHidden/>
              </w:rPr>
              <w:tab/>
            </w:r>
            <w:r w:rsidR="004F4BDE" w:rsidRPr="00264CA1">
              <w:rPr>
                <w:noProof/>
                <w:webHidden/>
              </w:rPr>
              <w:fldChar w:fldCharType="begin"/>
            </w:r>
            <w:r w:rsidR="00AC27B3" w:rsidRPr="00264CA1">
              <w:rPr>
                <w:noProof/>
                <w:webHidden/>
              </w:rPr>
              <w:instrText xml:space="preserve"> PAGEREF _Toc467178920 \h </w:instrText>
            </w:r>
            <w:r w:rsidR="004F4BDE" w:rsidRPr="00264CA1">
              <w:rPr>
                <w:noProof/>
                <w:webHidden/>
              </w:rPr>
            </w:r>
            <w:r w:rsidR="004F4BDE" w:rsidRPr="00264CA1">
              <w:rPr>
                <w:noProof/>
                <w:webHidden/>
              </w:rPr>
              <w:fldChar w:fldCharType="separate"/>
            </w:r>
            <w:r w:rsidR="00512D76">
              <w:rPr>
                <w:noProof/>
                <w:webHidden/>
              </w:rPr>
              <w:t>331</w:t>
            </w:r>
            <w:r w:rsidR="004F4BDE" w:rsidRPr="00264CA1">
              <w:rPr>
                <w:noProof/>
                <w:webHidden/>
              </w:rPr>
              <w:fldChar w:fldCharType="end"/>
            </w:r>
          </w:hyperlink>
        </w:p>
        <w:p w:rsidR="00AC27B3" w:rsidRPr="00264CA1" w:rsidRDefault="004D129F">
          <w:pPr>
            <w:pStyle w:val="32"/>
            <w:tabs>
              <w:tab w:val="right" w:leader="dot" w:pos="9345"/>
            </w:tabs>
            <w:rPr>
              <w:rFonts w:eastAsiaTheme="minorEastAsia"/>
              <w:noProof/>
              <w:lang w:eastAsia="ru-RU"/>
            </w:rPr>
          </w:pPr>
          <w:hyperlink w:anchor="_Toc467178921" w:history="1">
            <w:r w:rsidR="00AC27B3" w:rsidRPr="00264CA1">
              <w:rPr>
                <w:rStyle w:val="af0"/>
                <w:rFonts w:ascii="Times New Roman" w:hAnsi="Times New Roman" w:cs="Times New Roman"/>
                <w:b/>
                <w:noProof/>
              </w:rPr>
              <w:t>МУЗЫКА. 1 ДОПОЛНИТЕЛЬНЫЙ КЛАСС</w:t>
            </w:r>
            <w:r w:rsidR="00AC27B3" w:rsidRPr="00264CA1">
              <w:rPr>
                <w:noProof/>
                <w:webHidden/>
              </w:rPr>
              <w:tab/>
            </w:r>
            <w:r w:rsidR="004F4BDE" w:rsidRPr="00264CA1">
              <w:rPr>
                <w:noProof/>
                <w:webHidden/>
              </w:rPr>
              <w:fldChar w:fldCharType="begin"/>
            </w:r>
            <w:r w:rsidR="00AC27B3" w:rsidRPr="00264CA1">
              <w:rPr>
                <w:noProof/>
                <w:webHidden/>
              </w:rPr>
              <w:instrText xml:space="preserve"> PAGEREF _Toc467178921 \h </w:instrText>
            </w:r>
            <w:r w:rsidR="004F4BDE" w:rsidRPr="00264CA1">
              <w:rPr>
                <w:noProof/>
                <w:webHidden/>
              </w:rPr>
            </w:r>
            <w:r w:rsidR="004F4BDE" w:rsidRPr="00264CA1">
              <w:rPr>
                <w:noProof/>
                <w:webHidden/>
              </w:rPr>
              <w:fldChar w:fldCharType="separate"/>
            </w:r>
            <w:r w:rsidR="00512D76">
              <w:rPr>
                <w:noProof/>
                <w:webHidden/>
              </w:rPr>
              <w:t>355</w:t>
            </w:r>
            <w:r w:rsidR="004F4BDE" w:rsidRPr="00264CA1">
              <w:rPr>
                <w:noProof/>
                <w:webHidden/>
              </w:rPr>
              <w:fldChar w:fldCharType="end"/>
            </w:r>
          </w:hyperlink>
        </w:p>
        <w:p w:rsidR="00AC27B3" w:rsidRPr="00264CA1" w:rsidRDefault="004D129F">
          <w:pPr>
            <w:pStyle w:val="32"/>
            <w:tabs>
              <w:tab w:val="right" w:leader="dot" w:pos="9345"/>
            </w:tabs>
            <w:rPr>
              <w:rFonts w:eastAsiaTheme="minorEastAsia"/>
              <w:noProof/>
              <w:lang w:eastAsia="ru-RU"/>
            </w:rPr>
          </w:pPr>
          <w:hyperlink w:anchor="_Toc467178922" w:history="1">
            <w:r w:rsidR="00AC27B3" w:rsidRPr="00264CA1">
              <w:rPr>
                <w:rStyle w:val="af0"/>
                <w:rFonts w:ascii="Times New Roman" w:hAnsi="Times New Roman" w:cs="Times New Roman"/>
                <w:b/>
                <w:noProof/>
              </w:rPr>
              <w:t>ИЗОБРАЗИТЕЛЬНОЕ ИСКУССТВО. 1 ДОПОЛНИТЕЛЬНЫЙ КЛАСС</w:t>
            </w:r>
            <w:r w:rsidR="00AC27B3" w:rsidRPr="00264CA1">
              <w:rPr>
                <w:noProof/>
                <w:webHidden/>
              </w:rPr>
              <w:tab/>
            </w:r>
            <w:r w:rsidR="004F4BDE" w:rsidRPr="00264CA1">
              <w:rPr>
                <w:noProof/>
                <w:webHidden/>
              </w:rPr>
              <w:fldChar w:fldCharType="begin"/>
            </w:r>
            <w:r w:rsidR="00AC27B3" w:rsidRPr="00264CA1">
              <w:rPr>
                <w:noProof/>
                <w:webHidden/>
              </w:rPr>
              <w:instrText xml:space="preserve"> PAGEREF _Toc467178922 \h </w:instrText>
            </w:r>
            <w:r w:rsidR="004F4BDE" w:rsidRPr="00264CA1">
              <w:rPr>
                <w:noProof/>
                <w:webHidden/>
              </w:rPr>
            </w:r>
            <w:r w:rsidR="004F4BDE" w:rsidRPr="00264CA1">
              <w:rPr>
                <w:noProof/>
                <w:webHidden/>
              </w:rPr>
              <w:fldChar w:fldCharType="separate"/>
            </w:r>
            <w:r w:rsidR="00512D76">
              <w:rPr>
                <w:noProof/>
                <w:webHidden/>
              </w:rPr>
              <w:t>369</w:t>
            </w:r>
            <w:r w:rsidR="004F4BDE" w:rsidRPr="00264CA1">
              <w:rPr>
                <w:noProof/>
                <w:webHidden/>
              </w:rPr>
              <w:fldChar w:fldCharType="end"/>
            </w:r>
          </w:hyperlink>
        </w:p>
        <w:p w:rsidR="00AC27B3" w:rsidRPr="00264CA1" w:rsidRDefault="004D129F">
          <w:pPr>
            <w:pStyle w:val="32"/>
            <w:tabs>
              <w:tab w:val="right" w:leader="dot" w:pos="9345"/>
            </w:tabs>
            <w:rPr>
              <w:rFonts w:eastAsiaTheme="minorEastAsia"/>
              <w:noProof/>
              <w:lang w:eastAsia="ru-RU"/>
            </w:rPr>
          </w:pPr>
          <w:hyperlink w:anchor="_Toc467178923" w:history="1">
            <w:r w:rsidR="00AC27B3" w:rsidRPr="00264CA1">
              <w:rPr>
                <w:rStyle w:val="af0"/>
                <w:rFonts w:ascii="Times New Roman" w:hAnsi="Times New Roman" w:cs="Times New Roman"/>
                <w:b/>
                <w:noProof/>
              </w:rPr>
              <w:t>ТЕХНОЛОГИЯ. 1 ДОПОЛНИТЕЛЬНЫЙ КЛАСС</w:t>
            </w:r>
            <w:r w:rsidR="00AC27B3" w:rsidRPr="00264CA1">
              <w:rPr>
                <w:noProof/>
                <w:webHidden/>
              </w:rPr>
              <w:tab/>
            </w:r>
            <w:r w:rsidR="004F4BDE" w:rsidRPr="00264CA1">
              <w:rPr>
                <w:noProof/>
                <w:webHidden/>
              </w:rPr>
              <w:fldChar w:fldCharType="begin"/>
            </w:r>
            <w:r w:rsidR="00AC27B3" w:rsidRPr="00264CA1">
              <w:rPr>
                <w:noProof/>
                <w:webHidden/>
              </w:rPr>
              <w:instrText xml:space="preserve"> PAGEREF _Toc467178923 \h </w:instrText>
            </w:r>
            <w:r w:rsidR="004F4BDE" w:rsidRPr="00264CA1">
              <w:rPr>
                <w:noProof/>
                <w:webHidden/>
              </w:rPr>
            </w:r>
            <w:r w:rsidR="004F4BDE" w:rsidRPr="00264CA1">
              <w:rPr>
                <w:noProof/>
                <w:webHidden/>
              </w:rPr>
              <w:fldChar w:fldCharType="separate"/>
            </w:r>
            <w:r w:rsidR="00512D76">
              <w:rPr>
                <w:noProof/>
                <w:webHidden/>
              </w:rPr>
              <w:t>388</w:t>
            </w:r>
            <w:r w:rsidR="004F4BDE" w:rsidRPr="00264CA1">
              <w:rPr>
                <w:noProof/>
                <w:webHidden/>
              </w:rPr>
              <w:fldChar w:fldCharType="end"/>
            </w:r>
          </w:hyperlink>
        </w:p>
        <w:p w:rsidR="00AC27B3" w:rsidRPr="00264CA1" w:rsidRDefault="004D129F">
          <w:pPr>
            <w:pStyle w:val="32"/>
            <w:tabs>
              <w:tab w:val="right" w:leader="dot" w:pos="9345"/>
            </w:tabs>
            <w:rPr>
              <w:rFonts w:eastAsiaTheme="minorEastAsia"/>
              <w:noProof/>
              <w:lang w:eastAsia="ru-RU"/>
            </w:rPr>
          </w:pPr>
          <w:hyperlink w:anchor="_Toc467178924" w:history="1">
            <w:r w:rsidR="00AC27B3" w:rsidRPr="00264CA1">
              <w:rPr>
                <w:rStyle w:val="af0"/>
                <w:rFonts w:ascii="Times New Roman" w:hAnsi="Times New Roman" w:cs="Times New Roman"/>
                <w:b/>
                <w:noProof/>
              </w:rPr>
              <w:t>ФИЗИЧЕСКАЯ КУЛЬТУРА. 1 ДОПОЛНИТЕЛЬНЫЙ КЛАСС</w:t>
            </w:r>
            <w:r w:rsidR="00AC27B3" w:rsidRPr="00264CA1">
              <w:rPr>
                <w:noProof/>
                <w:webHidden/>
              </w:rPr>
              <w:tab/>
            </w:r>
            <w:r w:rsidR="004F4BDE" w:rsidRPr="00264CA1">
              <w:rPr>
                <w:noProof/>
                <w:webHidden/>
              </w:rPr>
              <w:fldChar w:fldCharType="begin"/>
            </w:r>
            <w:r w:rsidR="00AC27B3" w:rsidRPr="00264CA1">
              <w:rPr>
                <w:noProof/>
                <w:webHidden/>
              </w:rPr>
              <w:instrText xml:space="preserve"> PAGEREF _Toc467178924 \h </w:instrText>
            </w:r>
            <w:r w:rsidR="004F4BDE" w:rsidRPr="00264CA1">
              <w:rPr>
                <w:noProof/>
                <w:webHidden/>
              </w:rPr>
            </w:r>
            <w:r w:rsidR="004F4BDE" w:rsidRPr="00264CA1">
              <w:rPr>
                <w:noProof/>
                <w:webHidden/>
              </w:rPr>
              <w:fldChar w:fldCharType="separate"/>
            </w:r>
            <w:r w:rsidR="00512D76">
              <w:rPr>
                <w:noProof/>
                <w:webHidden/>
              </w:rPr>
              <w:t>409</w:t>
            </w:r>
            <w:r w:rsidR="004F4BDE" w:rsidRPr="00264CA1">
              <w:rPr>
                <w:noProof/>
                <w:webHidden/>
              </w:rPr>
              <w:fldChar w:fldCharType="end"/>
            </w:r>
          </w:hyperlink>
        </w:p>
        <w:p w:rsidR="00AC27B3" w:rsidRPr="00264CA1" w:rsidRDefault="004D129F">
          <w:pPr>
            <w:pStyle w:val="32"/>
            <w:tabs>
              <w:tab w:val="right" w:leader="dot" w:pos="9345"/>
            </w:tabs>
            <w:rPr>
              <w:rFonts w:eastAsiaTheme="minorEastAsia"/>
              <w:noProof/>
              <w:lang w:eastAsia="ru-RU"/>
            </w:rPr>
          </w:pPr>
          <w:hyperlink w:anchor="_Toc467178925" w:history="1">
            <w:r w:rsidR="00AC27B3" w:rsidRPr="00264CA1">
              <w:rPr>
                <w:rStyle w:val="af0"/>
                <w:rFonts w:ascii="Times New Roman" w:hAnsi="Times New Roman" w:cs="Times New Roman"/>
                <w:b/>
                <w:noProof/>
              </w:rPr>
              <w:t>КОРРЕКЦИОННЫЙ КУРС: ЛОГОПЕДИЧЕСКИЕ ЗАНЯТИЯ. 1 ДОПОЛНИТЕЛЬНЫЙ КЛАСС</w:t>
            </w:r>
            <w:r w:rsidR="00AC27B3" w:rsidRPr="00264CA1">
              <w:rPr>
                <w:noProof/>
                <w:webHidden/>
              </w:rPr>
              <w:tab/>
            </w:r>
            <w:r w:rsidR="004F4BDE" w:rsidRPr="00264CA1">
              <w:rPr>
                <w:noProof/>
                <w:webHidden/>
              </w:rPr>
              <w:fldChar w:fldCharType="begin"/>
            </w:r>
            <w:r w:rsidR="00AC27B3" w:rsidRPr="00264CA1">
              <w:rPr>
                <w:noProof/>
                <w:webHidden/>
              </w:rPr>
              <w:instrText xml:space="preserve"> PAGEREF _Toc467178925 \h </w:instrText>
            </w:r>
            <w:r w:rsidR="004F4BDE" w:rsidRPr="00264CA1">
              <w:rPr>
                <w:noProof/>
                <w:webHidden/>
              </w:rPr>
            </w:r>
            <w:r w:rsidR="004F4BDE" w:rsidRPr="00264CA1">
              <w:rPr>
                <w:noProof/>
                <w:webHidden/>
              </w:rPr>
              <w:fldChar w:fldCharType="separate"/>
            </w:r>
            <w:r w:rsidR="00512D76">
              <w:rPr>
                <w:noProof/>
                <w:webHidden/>
              </w:rPr>
              <w:t>434</w:t>
            </w:r>
            <w:r w:rsidR="004F4BDE" w:rsidRPr="00264CA1">
              <w:rPr>
                <w:noProof/>
                <w:webHidden/>
              </w:rPr>
              <w:fldChar w:fldCharType="end"/>
            </w:r>
          </w:hyperlink>
        </w:p>
        <w:p w:rsidR="00AC27B3" w:rsidRPr="00264CA1" w:rsidRDefault="004D129F">
          <w:pPr>
            <w:pStyle w:val="32"/>
            <w:tabs>
              <w:tab w:val="right" w:leader="dot" w:pos="9345"/>
            </w:tabs>
            <w:rPr>
              <w:rFonts w:eastAsiaTheme="minorEastAsia"/>
              <w:noProof/>
              <w:lang w:eastAsia="ru-RU"/>
            </w:rPr>
          </w:pPr>
          <w:hyperlink w:anchor="_Toc467178926" w:history="1">
            <w:r w:rsidR="00AC27B3" w:rsidRPr="00264CA1">
              <w:rPr>
                <w:rStyle w:val="af0"/>
                <w:rFonts w:ascii="Times New Roman" w:hAnsi="Times New Roman" w:cs="Times New Roman"/>
                <w:b/>
                <w:noProof/>
              </w:rPr>
              <w:t>КОРРЕКЦИОННЫЙ КУРС: ПСИХОКОРРЕКЦИОННЫЕ ЗАНЯТИЯ. 1 ДОПОЛНИТЕЛЬНЫЙ КЛАСС</w:t>
            </w:r>
            <w:r w:rsidR="00AC27B3" w:rsidRPr="00264CA1">
              <w:rPr>
                <w:noProof/>
                <w:webHidden/>
              </w:rPr>
              <w:tab/>
            </w:r>
            <w:r w:rsidR="004F4BDE" w:rsidRPr="00264CA1">
              <w:rPr>
                <w:noProof/>
                <w:webHidden/>
              </w:rPr>
              <w:fldChar w:fldCharType="begin"/>
            </w:r>
            <w:r w:rsidR="00AC27B3" w:rsidRPr="00264CA1">
              <w:rPr>
                <w:noProof/>
                <w:webHidden/>
              </w:rPr>
              <w:instrText xml:space="preserve"> PAGEREF _Toc467178926 \h </w:instrText>
            </w:r>
            <w:r w:rsidR="004F4BDE" w:rsidRPr="00264CA1">
              <w:rPr>
                <w:noProof/>
                <w:webHidden/>
              </w:rPr>
            </w:r>
            <w:r w:rsidR="004F4BDE" w:rsidRPr="00264CA1">
              <w:rPr>
                <w:noProof/>
                <w:webHidden/>
              </w:rPr>
              <w:fldChar w:fldCharType="separate"/>
            </w:r>
            <w:r w:rsidR="00512D76">
              <w:rPr>
                <w:noProof/>
                <w:webHidden/>
              </w:rPr>
              <w:t>467</w:t>
            </w:r>
            <w:r w:rsidR="004F4BDE" w:rsidRPr="00264CA1">
              <w:rPr>
                <w:noProof/>
                <w:webHidden/>
              </w:rPr>
              <w:fldChar w:fldCharType="end"/>
            </w:r>
          </w:hyperlink>
        </w:p>
        <w:p w:rsidR="00AC27B3" w:rsidRPr="00264CA1" w:rsidRDefault="004D129F">
          <w:pPr>
            <w:pStyle w:val="32"/>
            <w:tabs>
              <w:tab w:val="right" w:leader="dot" w:pos="9345"/>
            </w:tabs>
            <w:rPr>
              <w:rFonts w:eastAsiaTheme="minorEastAsia"/>
              <w:noProof/>
              <w:lang w:eastAsia="ru-RU"/>
            </w:rPr>
          </w:pPr>
          <w:hyperlink w:anchor="_Toc467178927" w:history="1">
            <w:r w:rsidR="00AC27B3" w:rsidRPr="00264CA1">
              <w:rPr>
                <w:rStyle w:val="af0"/>
                <w:rFonts w:ascii="Times New Roman" w:hAnsi="Times New Roman" w:cs="Times New Roman"/>
                <w:b/>
                <w:noProof/>
              </w:rPr>
              <w:t>КОРРЕКЦИОННЫЙ КУРС: РИТМИКА. 1 ДОПОЛНИТЕЛЬНЫЙ КЛАСС</w:t>
            </w:r>
            <w:r w:rsidR="00AC27B3" w:rsidRPr="00264CA1">
              <w:rPr>
                <w:noProof/>
                <w:webHidden/>
              </w:rPr>
              <w:tab/>
            </w:r>
            <w:r w:rsidR="004F4BDE" w:rsidRPr="00264CA1">
              <w:rPr>
                <w:noProof/>
                <w:webHidden/>
              </w:rPr>
              <w:fldChar w:fldCharType="begin"/>
            </w:r>
            <w:r w:rsidR="00AC27B3" w:rsidRPr="00264CA1">
              <w:rPr>
                <w:noProof/>
                <w:webHidden/>
              </w:rPr>
              <w:instrText xml:space="preserve"> PAGEREF _Toc467178927 \h </w:instrText>
            </w:r>
            <w:r w:rsidR="004F4BDE" w:rsidRPr="00264CA1">
              <w:rPr>
                <w:noProof/>
                <w:webHidden/>
              </w:rPr>
            </w:r>
            <w:r w:rsidR="004F4BDE" w:rsidRPr="00264CA1">
              <w:rPr>
                <w:noProof/>
                <w:webHidden/>
              </w:rPr>
              <w:fldChar w:fldCharType="separate"/>
            </w:r>
            <w:r w:rsidR="00512D76">
              <w:rPr>
                <w:noProof/>
                <w:webHidden/>
              </w:rPr>
              <w:t>501</w:t>
            </w:r>
            <w:r w:rsidR="004F4BDE" w:rsidRPr="00264CA1">
              <w:rPr>
                <w:noProof/>
                <w:webHidden/>
              </w:rPr>
              <w:fldChar w:fldCharType="end"/>
            </w:r>
          </w:hyperlink>
        </w:p>
        <w:p w:rsidR="00A3694C" w:rsidRPr="00264CA1" w:rsidRDefault="004F4BDE" w:rsidP="00321CDA">
          <w:pPr>
            <w:spacing w:after="0"/>
          </w:pPr>
          <w:r w:rsidRPr="00264CA1">
            <w:rPr>
              <w:rFonts w:ascii="Times New Roman" w:hAnsi="Times New Roman" w:cs="Times New Roman"/>
              <w:b/>
              <w:bCs/>
              <w:sz w:val="24"/>
              <w:szCs w:val="24"/>
            </w:rPr>
            <w:fldChar w:fldCharType="end"/>
          </w:r>
        </w:p>
      </w:sdtContent>
    </w:sdt>
    <w:p w:rsidR="00145050" w:rsidRPr="00264CA1" w:rsidRDefault="00145050" w:rsidP="00321CDA">
      <w:pPr>
        <w:spacing w:after="0"/>
        <w:ind w:firstLine="708"/>
        <w:rPr>
          <w:b/>
        </w:rPr>
      </w:pPr>
      <w:r w:rsidRPr="00264CA1">
        <w:rPr>
          <w:b/>
        </w:rPr>
        <w:br w:type="page"/>
      </w:r>
    </w:p>
    <w:p w:rsidR="001A0F49" w:rsidRPr="00264CA1" w:rsidRDefault="00967BAB" w:rsidP="00321CDA">
      <w:pPr>
        <w:pStyle w:val="1"/>
        <w:spacing w:before="0"/>
        <w:rPr>
          <w:rFonts w:ascii="Times New Roman" w:hAnsi="Times New Roman" w:cs="Times New Roman"/>
          <w:b/>
          <w:color w:val="auto"/>
          <w:sz w:val="24"/>
          <w:szCs w:val="24"/>
        </w:rPr>
      </w:pPr>
      <w:bookmarkStart w:id="1" w:name="_Toc467178902"/>
      <w:r w:rsidRPr="00264CA1">
        <w:rPr>
          <w:rFonts w:ascii="Times New Roman" w:hAnsi="Times New Roman" w:cs="Times New Roman"/>
          <w:b/>
          <w:color w:val="auto"/>
          <w:sz w:val="24"/>
          <w:szCs w:val="24"/>
        </w:rPr>
        <w:lastRenderedPageBreak/>
        <w:t>ПОЯСНИТЕЛЬНАЯ ЗАПИСКА</w:t>
      </w:r>
      <w:bookmarkEnd w:id="1"/>
    </w:p>
    <w:p w:rsidR="002C093C" w:rsidRPr="00264CA1" w:rsidRDefault="002C093C" w:rsidP="00321CDA">
      <w:pPr>
        <w:spacing w:after="0"/>
      </w:pPr>
    </w:p>
    <w:p w:rsidR="00512D76" w:rsidRPr="005B3D2E" w:rsidRDefault="00512D76" w:rsidP="00512D7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Комплект примерных рабочих программ обучения</w:t>
      </w:r>
      <w:r w:rsidRPr="005B3D2E">
        <w:rPr>
          <w:rFonts w:ascii="Times New Roman" w:hAnsi="Times New Roman" w:cs="Times New Roman"/>
          <w:sz w:val="24"/>
          <w:szCs w:val="24"/>
        </w:rPr>
        <w:t xml:space="preserve"> детей с задержкой психического развития (ЗПР), получивших рекомен</w:t>
      </w:r>
      <w:r>
        <w:rPr>
          <w:rFonts w:ascii="Times New Roman" w:hAnsi="Times New Roman" w:cs="Times New Roman"/>
          <w:sz w:val="24"/>
          <w:szCs w:val="24"/>
        </w:rPr>
        <w:t>дацию обучаться по варианту 7.2</w:t>
      </w:r>
      <w:r w:rsidRPr="005B3D2E">
        <w:rPr>
          <w:rFonts w:ascii="Times New Roman" w:hAnsi="Times New Roman" w:cs="Times New Roman"/>
          <w:sz w:val="24"/>
          <w:szCs w:val="24"/>
        </w:rPr>
        <w:t xml:space="preserve"> отражает современные подх</w:t>
      </w:r>
      <w:r>
        <w:rPr>
          <w:rFonts w:ascii="Times New Roman" w:hAnsi="Times New Roman" w:cs="Times New Roman"/>
          <w:sz w:val="24"/>
          <w:szCs w:val="24"/>
        </w:rPr>
        <w:t>оды к образованию этой группы школьников. Федеральный г</w:t>
      </w:r>
      <w:r w:rsidRPr="005B3D2E">
        <w:rPr>
          <w:rFonts w:ascii="Times New Roman" w:hAnsi="Times New Roman" w:cs="Times New Roman"/>
          <w:sz w:val="24"/>
          <w:szCs w:val="24"/>
        </w:rPr>
        <w:t xml:space="preserve">осударственный образовательный стандарт начального общего образования </w:t>
      </w:r>
      <w:r>
        <w:rPr>
          <w:rFonts w:ascii="Times New Roman" w:hAnsi="Times New Roman" w:cs="Times New Roman"/>
          <w:sz w:val="24"/>
          <w:szCs w:val="24"/>
        </w:rPr>
        <w:t xml:space="preserve">(ФГОС НОО) </w:t>
      </w:r>
      <w:r w:rsidRPr="005B3D2E">
        <w:rPr>
          <w:rFonts w:ascii="Times New Roman" w:hAnsi="Times New Roman" w:cs="Times New Roman"/>
          <w:sz w:val="24"/>
          <w:szCs w:val="24"/>
        </w:rPr>
        <w:t xml:space="preserve">обучающихся с ограниченными возможностями здоровья </w:t>
      </w:r>
      <w:r>
        <w:rPr>
          <w:rFonts w:ascii="Times New Roman" w:hAnsi="Times New Roman" w:cs="Times New Roman"/>
          <w:sz w:val="24"/>
          <w:szCs w:val="24"/>
        </w:rPr>
        <w:t xml:space="preserve">(ОВЗ) </w:t>
      </w:r>
      <w:r w:rsidRPr="005B3D2E">
        <w:rPr>
          <w:rFonts w:ascii="Times New Roman" w:hAnsi="Times New Roman" w:cs="Times New Roman"/>
          <w:sz w:val="24"/>
          <w:szCs w:val="24"/>
        </w:rPr>
        <w:t xml:space="preserve">учитывает наличие особых образовательных потребностей обучающихся с ЗПР. Он послужил основой для разработки примерной адаптированной основной </w:t>
      </w:r>
      <w:r>
        <w:rPr>
          <w:rFonts w:ascii="Times New Roman" w:hAnsi="Times New Roman" w:cs="Times New Roman"/>
          <w:sz w:val="24"/>
          <w:szCs w:val="24"/>
        </w:rPr>
        <w:t>обще</w:t>
      </w:r>
      <w:r w:rsidRPr="005B3D2E">
        <w:rPr>
          <w:rFonts w:ascii="Times New Roman" w:hAnsi="Times New Roman" w:cs="Times New Roman"/>
          <w:sz w:val="24"/>
          <w:szCs w:val="24"/>
        </w:rPr>
        <w:t>образовательной программы (ПрАООП)</w:t>
      </w:r>
      <w:r>
        <w:rPr>
          <w:rFonts w:ascii="Times New Roman" w:hAnsi="Times New Roman" w:cs="Times New Roman"/>
          <w:sz w:val="24"/>
          <w:szCs w:val="24"/>
        </w:rPr>
        <w:t>,</w:t>
      </w:r>
      <w:r w:rsidRPr="005B3D2E">
        <w:rPr>
          <w:rFonts w:ascii="Times New Roman" w:hAnsi="Times New Roman" w:cs="Times New Roman"/>
          <w:sz w:val="24"/>
          <w:szCs w:val="24"/>
        </w:rPr>
        <w:t xml:space="preserve"> в которой предусмотрена реализация семи предметных областей и коррекционно-развивающей области.</w:t>
      </w:r>
    </w:p>
    <w:p w:rsidR="00512D76" w:rsidRPr="005B3D2E" w:rsidRDefault="00512D76" w:rsidP="00512D76">
      <w:pPr>
        <w:spacing w:after="0" w:line="360" w:lineRule="auto"/>
        <w:ind w:firstLine="709"/>
        <w:jc w:val="both"/>
        <w:rPr>
          <w:rFonts w:ascii="Times New Roman" w:hAnsi="Times New Roman" w:cs="Times New Roman"/>
          <w:sz w:val="24"/>
          <w:szCs w:val="24"/>
        </w:rPr>
      </w:pPr>
      <w:r w:rsidRPr="005B3D2E">
        <w:rPr>
          <w:rFonts w:ascii="Times New Roman" w:hAnsi="Times New Roman" w:cs="Times New Roman"/>
          <w:sz w:val="24"/>
          <w:szCs w:val="24"/>
        </w:rPr>
        <w:t xml:space="preserve">Примерные рабочие программы (ПРП) составлены по </w:t>
      </w:r>
      <w:r>
        <w:rPr>
          <w:rFonts w:ascii="Times New Roman" w:hAnsi="Times New Roman" w:cs="Times New Roman"/>
          <w:sz w:val="24"/>
          <w:szCs w:val="24"/>
        </w:rPr>
        <w:t xml:space="preserve">восьми </w:t>
      </w:r>
      <w:r w:rsidRPr="005B3D2E">
        <w:rPr>
          <w:rFonts w:ascii="Times New Roman" w:hAnsi="Times New Roman" w:cs="Times New Roman"/>
          <w:sz w:val="24"/>
          <w:szCs w:val="24"/>
        </w:rPr>
        <w:t xml:space="preserve"> учебным предметам, относящимся к </w:t>
      </w:r>
      <w:r>
        <w:rPr>
          <w:rFonts w:ascii="Times New Roman" w:hAnsi="Times New Roman" w:cs="Times New Roman"/>
          <w:sz w:val="24"/>
          <w:szCs w:val="24"/>
        </w:rPr>
        <w:t xml:space="preserve">шести </w:t>
      </w:r>
      <w:r w:rsidRPr="005B3D2E">
        <w:rPr>
          <w:rFonts w:ascii="Times New Roman" w:hAnsi="Times New Roman" w:cs="Times New Roman"/>
          <w:sz w:val="24"/>
          <w:szCs w:val="24"/>
        </w:rPr>
        <w:t xml:space="preserve"> предметным областям и </w:t>
      </w:r>
      <w:r>
        <w:rPr>
          <w:rFonts w:ascii="Times New Roman" w:hAnsi="Times New Roman" w:cs="Times New Roman"/>
          <w:sz w:val="24"/>
          <w:szCs w:val="24"/>
        </w:rPr>
        <w:t xml:space="preserve">трем </w:t>
      </w:r>
      <w:r w:rsidRPr="005B3D2E">
        <w:rPr>
          <w:rFonts w:ascii="Times New Roman" w:hAnsi="Times New Roman" w:cs="Times New Roman"/>
          <w:sz w:val="24"/>
          <w:szCs w:val="24"/>
        </w:rPr>
        <w:t xml:space="preserve"> курсам коррекционно-развивающей области в строгом соответствии с требованиями ФГОС </w:t>
      </w:r>
      <w:r>
        <w:rPr>
          <w:rFonts w:ascii="Times New Roman" w:hAnsi="Times New Roman" w:cs="Times New Roman"/>
          <w:sz w:val="24"/>
          <w:szCs w:val="24"/>
        </w:rPr>
        <w:t xml:space="preserve">НОО обучающихся с ОВЗ </w:t>
      </w:r>
      <w:r w:rsidRPr="005B3D2E">
        <w:rPr>
          <w:rFonts w:ascii="Times New Roman" w:hAnsi="Times New Roman" w:cs="Times New Roman"/>
          <w:sz w:val="24"/>
          <w:szCs w:val="24"/>
        </w:rPr>
        <w:t>и ПрАООП НОО обуч</w:t>
      </w:r>
      <w:r>
        <w:rPr>
          <w:rFonts w:ascii="Times New Roman" w:hAnsi="Times New Roman" w:cs="Times New Roman"/>
          <w:sz w:val="24"/>
          <w:szCs w:val="24"/>
        </w:rPr>
        <w:t>ающихся с ЗПР. Предлагаемый комплек</w:t>
      </w:r>
      <w:r w:rsidRPr="005B3D2E">
        <w:rPr>
          <w:rFonts w:ascii="Times New Roman" w:hAnsi="Times New Roman" w:cs="Times New Roman"/>
          <w:sz w:val="24"/>
          <w:szCs w:val="24"/>
        </w:rPr>
        <w:t xml:space="preserve">т ПРП составлен для 1 и 1 дополнительного классов по первому варианту примерного учебного плана. </w:t>
      </w:r>
    </w:p>
    <w:p w:rsidR="00512D76" w:rsidRPr="005B3D2E" w:rsidRDefault="00512D76" w:rsidP="00512D76">
      <w:pPr>
        <w:spacing w:after="0" w:line="360" w:lineRule="auto"/>
        <w:ind w:firstLine="709"/>
        <w:jc w:val="both"/>
        <w:rPr>
          <w:rFonts w:ascii="Times New Roman" w:hAnsi="Times New Roman" w:cs="Times New Roman"/>
          <w:sz w:val="24"/>
          <w:szCs w:val="24"/>
        </w:rPr>
      </w:pPr>
      <w:r w:rsidRPr="005B3D2E">
        <w:rPr>
          <w:rFonts w:ascii="Times New Roman" w:hAnsi="Times New Roman" w:cs="Times New Roman"/>
          <w:sz w:val="24"/>
          <w:szCs w:val="24"/>
        </w:rPr>
        <w:t xml:space="preserve">Предполагается, </w:t>
      </w:r>
      <w:r>
        <w:rPr>
          <w:rFonts w:ascii="Times New Roman" w:hAnsi="Times New Roman" w:cs="Times New Roman"/>
          <w:sz w:val="24"/>
          <w:szCs w:val="24"/>
        </w:rPr>
        <w:t>что обучающиеся по варианту 7.2</w:t>
      </w:r>
      <w:r w:rsidRPr="005B3D2E">
        <w:rPr>
          <w:rFonts w:ascii="Times New Roman" w:hAnsi="Times New Roman" w:cs="Times New Roman"/>
          <w:sz w:val="24"/>
          <w:szCs w:val="24"/>
        </w:rPr>
        <w:t xml:space="preserve"> получают образование вместе с детьми, имеющими сходные проблемы, т.е. в специальных классах или школах. Реализация представленных ПРП в условиях инклюзивного образования будет затруднена, поскольку для обучающихся с ЗПР задается другой темп изучения учебного материала. Поэтому в ситуации инклюзивного образования будет необходимо искать возможности индивидуальной работы ребенка с </w:t>
      </w:r>
      <w:r>
        <w:rPr>
          <w:rFonts w:ascii="Times New Roman" w:hAnsi="Times New Roman" w:cs="Times New Roman"/>
          <w:sz w:val="24"/>
          <w:szCs w:val="24"/>
        </w:rPr>
        <w:t>учителем-дефектологом и учителем начальных классов, прошедшим профессиональную</w:t>
      </w:r>
      <w:r w:rsidRPr="005B3D2E">
        <w:rPr>
          <w:rFonts w:ascii="Times New Roman" w:hAnsi="Times New Roman" w:cs="Times New Roman"/>
          <w:sz w:val="24"/>
          <w:szCs w:val="24"/>
        </w:rPr>
        <w:t xml:space="preserve"> переподготовку по </w:t>
      </w:r>
      <w:r>
        <w:rPr>
          <w:rFonts w:ascii="Times New Roman" w:hAnsi="Times New Roman" w:cs="Times New Roman"/>
          <w:sz w:val="24"/>
          <w:szCs w:val="24"/>
        </w:rPr>
        <w:t>специальности «Олигофренопедагогика»</w:t>
      </w:r>
      <w:r w:rsidRPr="005B3D2E">
        <w:rPr>
          <w:rFonts w:ascii="Times New Roman" w:hAnsi="Times New Roman" w:cs="Times New Roman"/>
          <w:sz w:val="24"/>
          <w:szCs w:val="24"/>
        </w:rPr>
        <w:t>.</w:t>
      </w:r>
    </w:p>
    <w:p w:rsidR="00512D76" w:rsidRPr="005B3D2E" w:rsidRDefault="00512D76" w:rsidP="00512D7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При разработке комплекта</w:t>
      </w:r>
      <w:r w:rsidRPr="005B3D2E">
        <w:rPr>
          <w:rFonts w:ascii="Times New Roman" w:hAnsi="Times New Roman" w:cs="Times New Roman"/>
          <w:sz w:val="24"/>
          <w:szCs w:val="24"/>
        </w:rPr>
        <w:t xml:space="preserve"> ПРП авторы ориентировались на требования ФГОС</w:t>
      </w:r>
      <w:r>
        <w:rPr>
          <w:rFonts w:ascii="Times New Roman" w:hAnsi="Times New Roman" w:cs="Times New Roman"/>
          <w:sz w:val="24"/>
          <w:szCs w:val="24"/>
        </w:rPr>
        <w:t>НОО обучающихся с ОВЗ, указанные</w:t>
      </w:r>
      <w:r w:rsidRPr="005B3D2E">
        <w:rPr>
          <w:rFonts w:ascii="Times New Roman" w:hAnsi="Times New Roman" w:cs="Times New Roman"/>
          <w:sz w:val="24"/>
          <w:szCs w:val="24"/>
        </w:rPr>
        <w:t xml:space="preserve"> особые образовательные потребности обуча</w:t>
      </w:r>
      <w:r>
        <w:rPr>
          <w:rFonts w:ascii="Times New Roman" w:hAnsi="Times New Roman" w:cs="Times New Roman"/>
          <w:sz w:val="24"/>
          <w:szCs w:val="24"/>
        </w:rPr>
        <w:t>ющихся, предметное содержание, определенное</w:t>
      </w:r>
      <w:r w:rsidRPr="005B3D2E">
        <w:rPr>
          <w:rFonts w:ascii="Times New Roman" w:hAnsi="Times New Roman" w:cs="Times New Roman"/>
          <w:sz w:val="24"/>
          <w:szCs w:val="24"/>
        </w:rPr>
        <w:t xml:space="preserve"> ПрАООП, а также на с</w:t>
      </w:r>
      <w:r>
        <w:rPr>
          <w:rFonts w:ascii="Times New Roman" w:hAnsi="Times New Roman" w:cs="Times New Roman"/>
          <w:sz w:val="24"/>
          <w:szCs w:val="24"/>
        </w:rPr>
        <w:t>одержание адаптированных программ</w:t>
      </w:r>
      <w:r w:rsidRPr="005B3D2E">
        <w:rPr>
          <w:rFonts w:ascii="Times New Roman" w:hAnsi="Times New Roman" w:cs="Times New Roman"/>
          <w:sz w:val="24"/>
          <w:szCs w:val="24"/>
        </w:rPr>
        <w:t xml:space="preserve">, разработанных Р.Д. Тригер, Ю.А. Костенковой, С.Г. Шевченко, </w:t>
      </w:r>
      <w:r>
        <w:rPr>
          <w:rFonts w:ascii="Times New Roman" w:hAnsi="Times New Roman" w:cs="Times New Roman"/>
          <w:sz w:val="24"/>
          <w:szCs w:val="24"/>
        </w:rPr>
        <w:br/>
      </w:r>
      <w:r w:rsidRPr="005B3D2E">
        <w:rPr>
          <w:rFonts w:ascii="Times New Roman" w:hAnsi="Times New Roman" w:cs="Times New Roman"/>
          <w:sz w:val="24"/>
          <w:szCs w:val="24"/>
        </w:rPr>
        <w:t>Г.М. Капустиной и другими авторами, на их методические позиции и конкретные рекомендации к обучению школьников с ЗПР.</w:t>
      </w:r>
    </w:p>
    <w:p w:rsidR="00512D76" w:rsidRPr="005B3D2E" w:rsidRDefault="00512D76" w:rsidP="00512D76">
      <w:pPr>
        <w:spacing w:after="0" w:line="360" w:lineRule="auto"/>
        <w:ind w:firstLine="709"/>
        <w:jc w:val="both"/>
        <w:rPr>
          <w:rFonts w:ascii="Times New Roman" w:hAnsi="Times New Roman" w:cs="Times New Roman"/>
          <w:sz w:val="24"/>
          <w:szCs w:val="24"/>
        </w:rPr>
      </w:pPr>
      <w:r w:rsidRPr="005B3D2E">
        <w:rPr>
          <w:rFonts w:ascii="Times New Roman" w:hAnsi="Times New Roman" w:cs="Times New Roman"/>
          <w:sz w:val="24"/>
          <w:szCs w:val="24"/>
        </w:rPr>
        <w:t>Инновационные для содержания образования обучающихся с ЗПР курсы коррекционно-развивающей области разрабатывались с опорой на имеющиеся диагност</w:t>
      </w:r>
      <w:r>
        <w:rPr>
          <w:rFonts w:ascii="Times New Roman" w:hAnsi="Times New Roman" w:cs="Times New Roman"/>
          <w:sz w:val="24"/>
          <w:szCs w:val="24"/>
        </w:rPr>
        <w:t>ические материалы, адаптированные</w:t>
      </w:r>
      <w:r w:rsidRPr="005B3D2E">
        <w:rPr>
          <w:rFonts w:ascii="Times New Roman" w:hAnsi="Times New Roman" w:cs="Times New Roman"/>
          <w:sz w:val="24"/>
          <w:szCs w:val="24"/>
        </w:rPr>
        <w:t xml:space="preserve"> программы и методические разработки. В области логопедии таковыми являются работы Г.В. Чиркиной, О.Е. Грибовой, </w:t>
      </w:r>
      <w:r>
        <w:rPr>
          <w:rFonts w:ascii="Times New Roman" w:hAnsi="Times New Roman" w:cs="Times New Roman"/>
          <w:sz w:val="24"/>
          <w:szCs w:val="24"/>
        </w:rPr>
        <w:br/>
      </w:r>
      <w:r w:rsidRPr="005B3D2E">
        <w:rPr>
          <w:rFonts w:ascii="Times New Roman" w:hAnsi="Times New Roman" w:cs="Times New Roman"/>
          <w:sz w:val="24"/>
          <w:szCs w:val="24"/>
        </w:rPr>
        <w:t>Р.И. Лалаевой, О.А. Ишимовой, О.И. Азовой и др. В области психокоррекции в основу легли разработки Н.В. Бабкиной, адресованные непосредственно обучающимся с ЗПР, а также теоретические взгляды на психологические механизмы, позволяющие корригировать нежелательные варианты развития Л.А. Венгера, А.Л. Венгера, В.В. Брофман, Г.М. Бреслава, Е.О. Смирновой, К.Н. Поливановой, Г.</w:t>
      </w:r>
      <w:r>
        <w:rPr>
          <w:rFonts w:ascii="Times New Roman" w:hAnsi="Times New Roman" w:cs="Times New Roman"/>
          <w:sz w:val="24"/>
          <w:szCs w:val="24"/>
        </w:rPr>
        <w:t xml:space="preserve"> А. Цукерман и др. </w:t>
      </w:r>
    </w:p>
    <w:p w:rsidR="00512D76" w:rsidRPr="005B3D2E" w:rsidRDefault="00512D76" w:rsidP="00512D76">
      <w:pPr>
        <w:spacing w:after="0" w:line="360" w:lineRule="auto"/>
        <w:ind w:firstLine="709"/>
        <w:jc w:val="both"/>
        <w:rPr>
          <w:rFonts w:ascii="Times New Roman" w:hAnsi="Times New Roman" w:cs="Times New Roman"/>
          <w:kern w:val="28"/>
          <w:sz w:val="24"/>
          <w:szCs w:val="24"/>
        </w:rPr>
      </w:pPr>
      <w:r w:rsidRPr="005B3D2E">
        <w:rPr>
          <w:rFonts w:ascii="Times New Roman" w:hAnsi="Times New Roman" w:cs="Times New Roman"/>
          <w:sz w:val="24"/>
          <w:szCs w:val="24"/>
        </w:rPr>
        <w:t xml:space="preserve">Содержание программ базируется на принципах дифференцированного </w:t>
      </w:r>
      <w:r>
        <w:rPr>
          <w:rFonts w:ascii="Times New Roman" w:hAnsi="Times New Roman" w:cs="Times New Roman"/>
          <w:sz w:val="24"/>
          <w:szCs w:val="24"/>
        </w:rPr>
        <w:t>и деятельностного подходов</w:t>
      </w:r>
      <w:r w:rsidRPr="005B3D2E">
        <w:rPr>
          <w:rFonts w:ascii="Times New Roman" w:hAnsi="Times New Roman" w:cs="Times New Roman"/>
          <w:sz w:val="24"/>
          <w:szCs w:val="24"/>
        </w:rPr>
        <w:t xml:space="preserve">. </w:t>
      </w:r>
      <w:r w:rsidRPr="005B3D2E">
        <w:rPr>
          <w:rFonts w:ascii="Times New Roman" w:hAnsi="Times New Roman" w:cs="Times New Roman"/>
          <w:kern w:val="28"/>
          <w:sz w:val="24"/>
          <w:szCs w:val="24"/>
        </w:rPr>
        <w:t xml:space="preserve">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 </w:t>
      </w:r>
    </w:p>
    <w:p w:rsidR="00512D76" w:rsidRPr="005B3D2E" w:rsidRDefault="00512D76" w:rsidP="00512D76">
      <w:pPr>
        <w:spacing w:after="0" w:line="360" w:lineRule="auto"/>
        <w:ind w:firstLine="709"/>
        <w:jc w:val="both"/>
        <w:rPr>
          <w:rFonts w:ascii="Times New Roman" w:hAnsi="Times New Roman" w:cs="Times New Roman"/>
          <w:kern w:val="28"/>
          <w:sz w:val="24"/>
          <w:szCs w:val="24"/>
        </w:rPr>
      </w:pPr>
      <w:r w:rsidRPr="005B3D2E">
        <w:rPr>
          <w:rFonts w:ascii="Times New Roman" w:hAnsi="Times New Roman" w:cs="Times New Roman"/>
          <w:kern w:val="28"/>
          <w:sz w:val="24"/>
          <w:szCs w:val="24"/>
        </w:rPr>
        <w:t xml:space="preserve">Все ПРП учитывают не только общие, но и специфические образовательные потребности обучающихся с ЗПР и конкретизируют их в соответствующих разделах пояснительных записок, в определении содержания образования, в календарно-тематическом планировании и ожидаемых результатах. </w:t>
      </w:r>
    </w:p>
    <w:p w:rsidR="00512D76" w:rsidRPr="005B3D2E" w:rsidRDefault="00512D76" w:rsidP="00512D76">
      <w:pPr>
        <w:spacing w:after="0" w:line="360" w:lineRule="auto"/>
        <w:ind w:firstLine="709"/>
        <w:jc w:val="both"/>
        <w:rPr>
          <w:rFonts w:ascii="Times New Roman" w:hAnsi="Times New Roman" w:cs="Times New Roman"/>
          <w:kern w:val="28"/>
          <w:sz w:val="24"/>
          <w:szCs w:val="24"/>
        </w:rPr>
      </w:pPr>
      <w:r w:rsidRPr="005B3D2E">
        <w:rPr>
          <w:rFonts w:ascii="Times New Roman" w:hAnsi="Times New Roman" w:cs="Times New Roman"/>
          <w:kern w:val="28"/>
          <w:sz w:val="24"/>
          <w:szCs w:val="24"/>
        </w:rPr>
        <w:t xml:space="preserve">Придание результатам образования социально и личностно значимого характера определяется вниманием к формированию сферы жизненной компетенции обучающихся. Все программы учебных предметов и курсов коррекционно-развивающей области соотнесены с критериальными показателями развития сферы жизненной компетенции. </w:t>
      </w:r>
    </w:p>
    <w:p w:rsidR="00512D76" w:rsidRPr="005B3D2E" w:rsidRDefault="00512D76" w:rsidP="00512D76">
      <w:pPr>
        <w:spacing w:after="0" w:line="360" w:lineRule="auto"/>
        <w:ind w:firstLine="709"/>
        <w:jc w:val="both"/>
        <w:rPr>
          <w:rFonts w:ascii="Times New Roman" w:hAnsi="Times New Roman" w:cs="Times New Roman"/>
          <w:kern w:val="28"/>
          <w:sz w:val="24"/>
          <w:szCs w:val="24"/>
        </w:rPr>
      </w:pPr>
      <w:r w:rsidRPr="005B3D2E">
        <w:rPr>
          <w:rFonts w:ascii="Times New Roman" w:hAnsi="Times New Roman" w:cs="Times New Roman"/>
          <w:kern w:val="28"/>
          <w:sz w:val="24"/>
          <w:szCs w:val="24"/>
        </w:rPr>
        <w:t>Прочность усвоения обучающимися знаний и опыта разнообразной деятельности и поведения определяется ув</w:t>
      </w:r>
      <w:r>
        <w:rPr>
          <w:rFonts w:ascii="Times New Roman" w:hAnsi="Times New Roman" w:cs="Times New Roman"/>
          <w:kern w:val="28"/>
          <w:sz w:val="24"/>
          <w:szCs w:val="24"/>
        </w:rPr>
        <w:t>еличенными часами на изучение</w:t>
      </w:r>
      <w:r w:rsidRPr="005B3D2E">
        <w:rPr>
          <w:rFonts w:ascii="Times New Roman" w:hAnsi="Times New Roman" w:cs="Times New Roman"/>
          <w:kern w:val="28"/>
          <w:sz w:val="24"/>
          <w:szCs w:val="24"/>
        </w:rPr>
        <w:t xml:space="preserve"> сложных для понимания тем, межпредметными связями, предполагающими неоднократное обращение к изучаемому предметному материалу на уроках и во внеурочной деятельности. Примером подобного согласования являются ПРП по учебным предметам «Русский язык», «Литературное чтение» и коррекционному курсу «Логопедические занятия». </w:t>
      </w:r>
    </w:p>
    <w:p w:rsidR="00512D76" w:rsidRPr="005B3D2E" w:rsidRDefault="00512D76" w:rsidP="00512D76">
      <w:pPr>
        <w:spacing w:after="0" w:line="360" w:lineRule="auto"/>
        <w:ind w:firstLine="709"/>
        <w:jc w:val="both"/>
        <w:rPr>
          <w:rFonts w:ascii="Times New Roman" w:hAnsi="Times New Roman" w:cs="Times New Roman"/>
          <w:kern w:val="28"/>
          <w:sz w:val="24"/>
          <w:szCs w:val="24"/>
        </w:rPr>
      </w:pPr>
      <w:r w:rsidRPr="00F974F0">
        <w:rPr>
          <w:rFonts w:ascii="Times New Roman" w:hAnsi="Times New Roman" w:cs="Times New Roman"/>
          <w:kern w:val="28"/>
          <w:sz w:val="24"/>
          <w:szCs w:val="24"/>
        </w:rPr>
        <w:t>Повышение мотивации и интереса к учению планируется достигать в первую очередь за счет обеспечения обучающимся с ЗПР необходимой им</w:t>
      </w:r>
      <w:r>
        <w:rPr>
          <w:rFonts w:ascii="Times New Roman" w:hAnsi="Times New Roman" w:cs="Times New Roman"/>
          <w:kern w:val="28"/>
          <w:sz w:val="24"/>
          <w:szCs w:val="24"/>
        </w:rPr>
        <w:t xml:space="preserve"> ситуации</w:t>
      </w:r>
      <w:r w:rsidRPr="00F974F0">
        <w:rPr>
          <w:rFonts w:ascii="Times New Roman" w:hAnsi="Times New Roman" w:cs="Times New Roman"/>
          <w:kern w:val="28"/>
          <w:sz w:val="24"/>
          <w:szCs w:val="24"/>
        </w:rPr>
        <w:t xml:space="preserve"> успешности. В пояснительных записках приведены конкретные по работе с обучающимися рекомендации</w:t>
      </w:r>
      <w:r>
        <w:rPr>
          <w:rFonts w:ascii="Times New Roman" w:hAnsi="Times New Roman" w:cs="Times New Roman"/>
          <w:kern w:val="28"/>
          <w:sz w:val="24"/>
          <w:szCs w:val="24"/>
        </w:rPr>
        <w:t xml:space="preserve">, реализующие </w:t>
      </w:r>
      <w:r w:rsidRPr="00F974F0">
        <w:rPr>
          <w:rFonts w:ascii="Times New Roman" w:hAnsi="Times New Roman" w:cs="Times New Roman"/>
          <w:kern w:val="28"/>
          <w:sz w:val="24"/>
          <w:szCs w:val="24"/>
        </w:rPr>
        <w:t>п</w:t>
      </w:r>
      <w:r>
        <w:rPr>
          <w:rFonts w:ascii="Times New Roman" w:hAnsi="Times New Roman" w:cs="Times New Roman"/>
          <w:kern w:val="28"/>
          <w:sz w:val="24"/>
          <w:szCs w:val="24"/>
        </w:rPr>
        <w:t>ошаговый</w:t>
      </w:r>
      <w:r w:rsidRPr="00F974F0">
        <w:rPr>
          <w:rFonts w:ascii="Times New Roman" w:hAnsi="Times New Roman" w:cs="Times New Roman"/>
          <w:kern w:val="28"/>
          <w:sz w:val="24"/>
          <w:szCs w:val="24"/>
        </w:rPr>
        <w:t xml:space="preserve"> и наглядно-действенный характер обучения, облегчающие перенос получаемых знаний в другой контекст, наконец, просто создающие положительный эмоциональный настрой.</w:t>
      </w:r>
    </w:p>
    <w:p w:rsidR="00512D76" w:rsidRPr="005B3D2E" w:rsidRDefault="00512D76" w:rsidP="00512D76">
      <w:pPr>
        <w:spacing w:after="0" w:line="360" w:lineRule="auto"/>
        <w:ind w:firstLine="709"/>
        <w:jc w:val="both"/>
        <w:rPr>
          <w:rFonts w:ascii="Times New Roman" w:hAnsi="Times New Roman" w:cs="Times New Roman"/>
          <w:kern w:val="28"/>
          <w:sz w:val="24"/>
          <w:szCs w:val="24"/>
        </w:rPr>
      </w:pPr>
      <w:r w:rsidRPr="005B3D2E">
        <w:rPr>
          <w:rFonts w:ascii="Times New Roman" w:hAnsi="Times New Roman" w:cs="Times New Roman"/>
          <w:kern w:val="28"/>
          <w:sz w:val="24"/>
          <w:szCs w:val="24"/>
        </w:rPr>
        <w:t xml:space="preserve">Обеспечение условий для общекультурного и личностного развития предполагается на основе формирования универсальных учебных действий. Выделяются соответствующие учебным предметам критерии оценки проявлений сформированности коммуникативных, познавательных, регулятивных универсальных учебных действий, а также конкретизированы личностные результаты образования, что в полной мере соотносится с формированием сферы жизненной компетенции. </w:t>
      </w:r>
    </w:p>
    <w:p w:rsidR="00512D76" w:rsidRPr="005B3D2E" w:rsidRDefault="00512D76" w:rsidP="00512D76">
      <w:pPr>
        <w:spacing w:after="0" w:line="360" w:lineRule="auto"/>
        <w:ind w:firstLine="709"/>
        <w:jc w:val="both"/>
        <w:rPr>
          <w:rFonts w:ascii="Times New Roman" w:hAnsi="Times New Roman" w:cs="Times New Roman"/>
          <w:sz w:val="24"/>
          <w:szCs w:val="24"/>
        </w:rPr>
      </w:pPr>
      <w:r w:rsidRPr="005B3D2E">
        <w:rPr>
          <w:rFonts w:ascii="Times New Roman" w:hAnsi="Times New Roman" w:cs="Times New Roman"/>
          <w:sz w:val="24"/>
          <w:szCs w:val="24"/>
        </w:rPr>
        <w:t>Сущность дифференцированного подхода в наибольшей мере отражается в программе курса коррекционно-развивающей области «Психокоррекционные занятия», предполагающего модульный принцип ее реализации. Выбор модулей базируется на индивидуально-типологических характеристиках конкретных обучающихся. Вариативность предполагается и при организации логопедических занятий. Она заключается в выборе форм работы с ребенком в зависимости от степени выраженности логопедических проблем и уровня сформированности познавательной деятельности и системы произвольной регуляции.</w:t>
      </w:r>
    </w:p>
    <w:p w:rsidR="00512D76" w:rsidRPr="005B3D2E" w:rsidRDefault="00512D76" w:rsidP="00512D76">
      <w:pPr>
        <w:spacing w:after="0" w:line="360" w:lineRule="auto"/>
        <w:ind w:firstLine="709"/>
        <w:jc w:val="both"/>
        <w:rPr>
          <w:rFonts w:ascii="Times New Roman" w:hAnsi="Times New Roman" w:cs="Times New Roman"/>
          <w:sz w:val="24"/>
          <w:szCs w:val="24"/>
        </w:rPr>
      </w:pPr>
      <w:r w:rsidRPr="005B3D2E">
        <w:rPr>
          <w:rFonts w:ascii="Times New Roman" w:hAnsi="Times New Roman" w:cs="Times New Roman"/>
          <w:sz w:val="24"/>
          <w:szCs w:val="24"/>
        </w:rPr>
        <w:t>При реализации ПРП учебных предметов вариативность также будет определяться уровнем сформированности познавательной деятельности и системы произвольной регуляции обучающихся. Учителю надо будет предусматривать варианты «продвинутых» и «минимальных» заданий, поскольку «усредненный», не учитывающий потенциал ребенка и меру испытываемых им трудностей, подход к обуча</w:t>
      </w:r>
      <w:r>
        <w:rPr>
          <w:rFonts w:ascii="Times New Roman" w:hAnsi="Times New Roman" w:cs="Times New Roman"/>
          <w:sz w:val="24"/>
          <w:szCs w:val="24"/>
        </w:rPr>
        <w:t>ющимся с ЗПР</w:t>
      </w:r>
      <w:r w:rsidRPr="005B3D2E">
        <w:rPr>
          <w:rFonts w:ascii="Times New Roman" w:hAnsi="Times New Roman" w:cs="Times New Roman"/>
          <w:sz w:val="24"/>
          <w:szCs w:val="24"/>
        </w:rPr>
        <w:t xml:space="preserve"> непродуктивен.</w:t>
      </w:r>
    </w:p>
    <w:p w:rsidR="00512D76" w:rsidRPr="005B3D2E" w:rsidRDefault="00512D76" w:rsidP="00512D7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Содержание разработанного комплекта</w:t>
      </w:r>
      <w:r w:rsidRPr="005B3D2E">
        <w:rPr>
          <w:rFonts w:ascii="Times New Roman" w:hAnsi="Times New Roman" w:cs="Times New Roman"/>
          <w:sz w:val="24"/>
          <w:szCs w:val="24"/>
        </w:rPr>
        <w:t xml:space="preserve"> ПРП с одной стороны, соответствует ФГОС НОО </w:t>
      </w:r>
      <w:r>
        <w:rPr>
          <w:rFonts w:ascii="Times New Roman" w:hAnsi="Times New Roman" w:cs="Times New Roman"/>
          <w:sz w:val="24"/>
          <w:szCs w:val="24"/>
        </w:rPr>
        <w:t xml:space="preserve">обучающихся с ОВЗ </w:t>
      </w:r>
      <w:r w:rsidRPr="005B3D2E">
        <w:rPr>
          <w:rFonts w:ascii="Times New Roman" w:hAnsi="Times New Roman" w:cs="Times New Roman"/>
          <w:sz w:val="24"/>
          <w:szCs w:val="24"/>
        </w:rPr>
        <w:t>и опирается на предметную линию учебников «Школа России», с другой стороны учитывает многочисленные особенности познавательной деятельности обучающихся с ЗПР, которые и определяют их особые образовательные потребности. Материал учебников в соответствии с предлагаемыми рабочими программами используется выборочно, но предполагает более тщательную проработку.</w:t>
      </w:r>
    </w:p>
    <w:p w:rsidR="00512D76" w:rsidRPr="005B3D2E" w:rsidRDefault="00512D76" w:rsidP="00512D76">
      <w:pPr>
        <w:spacing w:after="0" w:line="360" w:lineRule="auto"/>
        <w:ind w:firstLine="709"/>
        <w:jc w:val="both"/>
        <w:rPr>
          <w:rFonts w:ascii="Times New Roman" w:hAnsi="Times New Roman" w:cs="Times New Roman"/>
          <w:sz w:val="24"/>
          <w:szCs w:val="24"/>
        </w:rPr>
      </w:pPr>
      <w:r w:rsidRPr="005B3D2E">
        <w:rPr>
          <w:rFonts w:ascii="Times New Roman" w:hAnsi="Times New Roman" w:cs="Times New Roman"/>
          <w:sz w:val="24"/>
          <w:szCs w:val="24"/>
        </w:rPr>
        <w:t>Объем учебного</w:t>
      </w:r>
      <w:r>
        <w:rPr>
          <w:rFonts w:ascii="Times New Roman" w:hAnsi="Times New Roman" w:cs="Times New Roman"/>
          <w:sz w:val="24"/>
          <w:szCs w:val="24"/>
        </w:rPr>
        <w:t xml:space="preserve"> материала, изучаемого</w:t>
      </w:r>
      <w:r w:rsidRPr="005B3D2E">
        <w:rPr>
          <w:rFonts w:ascii="Times New Roman" w:hAnsi="Times New Roman" w:cs="Times New Roman"/>
          <w:sz w:val="24"/>
          <w:szCs w:val="24"/>
        </w:rPr>
        <w:t xml:space="preserve"> детьми </w:t>
      </w:r>
      <w:r>
        <w:rPr>
          <w:rFonts w:ascii="Times New Roman" w:hAnsi="Times New Roman" w:cs="Times New Roman"/>
          <w:sz w:val="24"/>
          <w:szCs w:val="24"/>
        </w:rPr>
        <w:t>без ограничений по возможностям здоровья в 1</w:t>
      </w:r>
      <w:r w:rsidRPr="005B3D2E">
        <w:rPr>
          <w:rFonts w:ascii="Times New Roman" w:hAnsi="Times New Roman" w:cs="Times New Roman"/>
          <w:sz w:val="24"/>
          <w:szCs w:val="24"/>
        </w:rPr>
        <w:t xml:space="preserve"> классе, разбит на два го</w:t>
      </w:r>
      <w:r>
        <w:rPr>
          <w:rFonts w:ascii="Times New Roman" w:hAnsi="Times New Roman" w:cs="Times New Roman"/>
          <w:sz w:val="24"/>
          <w:szCs w:val="24"/>
        </w:rPr>
        <w:t>да. Для обучающихся с ЗПР 1</w:t>
      </w:r>
      <w:r w:rsidRPr="005B3D2E">
        <w:rPr>
          <w:rFonts w:ascii="Times New Roman" w:hAnsi="Times New Roman" w:cs="Times New Roman"/>
          <w:sz w:val="24"/>
          <w:szCs w:val="24"/>
        </w:rPr>
        <w:t xml:space="preserve"> класс выполняет функцию подготовительного. Предполагается, что в нем будут обучаться дети с наиболее очевидным отставанием в развитии, которым ПМПК не смо</w:t>
      </w:r>
      <w:r>
        <w:rPr>
          <w:rFonts w:ascii="Times New Roman" w:hAnsi="Times New Roman" w:cs="Times New Roman"/>
          <w:sz w:val="24"/>
          <w:szCs w:val="24"/>
        </w:rPr>
        <w:t>жет порекомендовать обучение по варианту 7.1.</w:t>
      </w:r>
      <w:r w:rsidRPr="005B3D2E">
        <w:rPr>
          <w:rFonts w:ascii="Times New Roman" w:hAnsi="Times New Roman" w:cs="Times New Roman"/>
          <w:sz w:val="24"/>
          <w:szCs w:val="24"/>
        </w:rPr>
        <w:t xml:space="preserve"> Соответственно, все разработанные ПРП отводят на этот год меньший объем учебного материала, предполагают довольно длительный пропедевтический период. Р</w:t>
      </w:r>
      <w:r>
        <w:rPr>
          <w:rFonts w:ascii="Times New Roman" w:hAnsi="Times New Roman" w:cs="Times New Roman"/>
          <w:sz w:val="24"/>
          <w:szCs w:val="24"/>
        </w:rPr>
        <w:t>абота с учебником в 1</w:t>
      </w:r>
      <w:r w:rsidRPr="005B3D2E">
        <w:rPr>
          <w:rFonts w:ascii="Times New Roman" w:hAnsi="Times New Roman" w:cs="Times New Roman"/>
          <w:sz w:val="24"/>
          <w:szCs w:val="24"/>
        </w:rPr>
        <w:t xml:space="preserve"> классе предполагается не по всем учебным предметам. В частности, по предмету «Окружающий мир» использование учебника не предполагается, а рекомендуется использовать пособия для дошкольников. Не используется учебник и при обучении предметам «Музыка», «Технология», «Изобразительное искусство».</w:t>
      </w:r>
    </w:p>
    <w:p w:rsidR="00512D76" w:rsidRPr="005B3D2E" w:rsidRDefault="00512D76" w:rsidP="00512D7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 1 дополнительном классе должны</w:t>
      </w:r>
      <w:r w:rsidRPr="005B3D2E">
        <w:rPr>
          <w:rFonts w:ascii="Times New Roman" w:hAnsi="Times New Roman" w:cs="Times New Roman"/>
          <w:sz w:val="24"/>
          <w:szCs w:val="24"/>
        </w:rPr>
        <w:t xml:space="preserve"> обучаться школьники, получившие соответствующую рекомендацию ПМПК </w:t>
      </w:r>
      <w:r>
        <w:rPr>
          <w:rFonts w:ascii="Times New Roman" w:hAnsi="Times New Roman" w:cs="Times New Roman"/>
          <w:sz w:val="24"/>
          <w:szCs w:val="24"/>
        </w:rPr>
        <w:t>уже в процессе обучения в 1</w:t>
      </w:r>
      <w:r w:rsidRPr="005B3D2E">
        <w:rPr>
          <w:rFonts w:ascii="Times New Roman" w:hAnsi="Times New Roman" w:cs="Times New Roman"/>
          <w:sz w:val="24"/>
          <w:szCs w:val="24"/>
        </w:rPr>
        <w:t xml:space="preserve"> классе. Соответственно, предполагается, что они овладели в какой-то мере школьно-необходимыми навыками, основами грамоты и счета. В то же время, поскольку у</w:t>
      </w:r>
      <w:r>
        <w:rPr>
          <w:rFonts w:ascii="Times New Roman" w:hAnsi="Times New Roman" w:cs="Times New Roman"/>
          <w:sz w:val="24"/>
          <w:szCs w:val="24"/>
        </w:rPr>
        <w:t>ровень готовности о</w:t>
      </w:r>
      <w:r w:rsidRPr="005B3D2E">
        <w:rPr>
          <w:rFonts w:ascii="Times New Roman" w:hAnsi="Times New Roman" w:cs="Times New Roman"/>
          <w:sz w:val="24"/>
          <w:szCs w:val="24"/>
        </w:rPr>
        <w:t xml:space="preserve">сваивать образовательные программы у учеников одного класса может оказаться очень разным, фактически вся первая четверть предполагает повторение </w:t>
      </w:r>
      <w:r>
        <w:rPr>
          <w:rFonts w:ascii="Times New Roman" w:hAnsi="Times New Roman" w:cs="Times New Roman"/>
          <w:sz w:val="24"/>
          <w:szCs w:val="24"/>
        </w:rPr>
        <w:t>учебного материала, изученного в 1 классе</w:t>
      </w:r>
      <w:r w:rsidRPr="005B3D2E">
        <w:rPr>
          <w:rFonts w:ascii="Times New Roman" w:hAnsi="Times New Roman" w:cs="Times New Roman"/>
          <w:sz w:val="24"/>
          <w:szCs w:val="24"/>
        </w:rPr>
        <w:t xml:space="preserve">.  </w:t>
      </w:r>
    </w:p>
    <w:p w:rsidR="00512D76" w:rsidRPr="005B3D2E" w:rsidRDefault="00512D76" w:rsidP="00512D76">
      <w:pPr>
        <w:spacing w:after="0" w:line="360" w:lineRule="auto"/>
        <w:ind w:firstLine="709"/>
        <w:jc w:val="both"/>
        <w:rPr>
          <w:rFonts w:ascii="Times New Roman" w:hAnsi="Times New Roman" w:cs="Times New Roman"/>
          <w:sz w:val="24"/>
          <w:szCs w:val="24"/>
        </w:rPr>
      </w:pPr>
      <w:r w:rsidRPr="005B3D2E">
        <w:rPr>
          <w:rFonts w:ascii="Times New Roman" w:hAnsi="Times New Roman" w:cs="Times New Roman"/>
          <w:sz w:val="24"/>
          <w:szCs w:val="24"/>
        </w:rPr>
        <w:t>В ПРП конкрети</w:t>
      </w:r>
      <w:r>
        <w:rPr>
          <w:rFonts w:ascii="Times New Roman" w:hAnsi="Times New Roman" w:cs="Times New Roman"/>
          <w:sz w:val="24"/>
          <w:szCs w:val="24"/>
        </w:rPr>
        <w:t>зируются задачи каждого</w:t>
      </w:r>
      <w:r w:rsidRPr="005B3D2E">
        <w:rPr>
          <w:rFonts w:ascii="Times New Roman" w:hAnsi="Times New Roman" w:cs="Times New Roman"/>
          <w:sz w:val="24"/>
          <w:szCs w:val="24"/>
        </w:rPr>
        <w:t xml:space="preserve"> год</w:t>
      </w:r>
      <w:r>
        <w:rPr>
          <w:rFonts w:ascii="Times New Roman" w:hAnsi="Times New Roman" w:cs="Times New Roman"/>
          <w:sz w:val="24"/>
          <w:szCs w:val="24"/>
        </w:rPr>
        <w:t>а</w:t>
      </w:r>
      <w:r w:rsidRPr="005B3D2E">
        <w:rPr>
          <w:rFonts w:ascii="Times New Roman" w:hAnsi="Times New Roman" w:cs="Times New Roman"/>
          <w:sz w:val="24"/>
          <w:szCs w:val="24"/>
        </w:rPr>
        <w:t xml:space="preserve"> обучения и результаты </w:t>
      </w:r>
      <w:r>
        <w:rPr>
          <w:rFonts w:ascii="Times New Roman" w:hAnsi="Times New Roman" w:cs="Times New Roman"/>
          <w:sz w:val="24"/>
          <w:szCs w:val="24"/>
        </w:rPr>
        <w:t>их решения</w:t>
      </w:r>
      <w:r w:rsidRPr="005B3D2E">
        <w:rPr>
          <w:rFonts w:ascii="Times New Roman" w:hAnsi="Times New Roman" w:cs="Times New Roman"/>
          <w:sz w:val="24"/>
          <w:szCs w:val="24"/>
        </w:rPr>
        <w:t>. В отношении личностных, метапредметных универсальных учебных действий и развития сферы жизненной компетенции оценка предусматривается в соответствии с ПрАООП по завершении периода начального образования. Соответственно, их формулировки остаются неизменными.</w:t>
      </w:r>
    </w:p>
    <w:p w:rsidR="00512D76" w:rsidRPr="005B3D2E" w:rsidRDefault="00512D76" w:rsidP="00512D7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 представленный комплект включено 22 ПРП:</w:t>
      </w:r>
      <w:r w:rsidRPr="005B3D2E">
        <w:rPr>
          <w:rFonts w:ascii="Times New Roman" w:hAnsi="Times New Roman" w:cs="Times New Roman"/>
          <w:sz w:val="24"/>
          <w:szCs w:val="24"/>
        </w:rPr>
        <w:t xml:space="preserve"> 16 по учебным предметам и 6 по курсам коррекционно-развивающей области:</w:t>
      </w:r>
    </w:p>
    <w:p w:rsidR="00512D76" w:rsidRPr="005B3D2E" w:rsidRDefault="00512D76" w:rsidP="00512D76">
      <w:pPr>
        <w:spacing w:after="0" w:line="360" w:lineRule="auto"/>
        <w:ind w:firstLine="709"/>
        <w:jc w:val="both"/>
        <w:rPr>
          <w:rFonts w:ascii="Times New Roman" w:hAnsi="Times New Roman" w:cs="Times New Roman"/>
          <w:sz w:val="24"/>
          <w:szCs w:val="24"/>
        </w:rPr>
      </w:pPr>
      <w:r w:rsidRPr="005B3D2E">
        <w:rPr>
          <w:rFonts w:ascii="Times New Roman" w:hAnsi="Times New Roman" w:cs="Times New Roman"/>
          <w:sz w:val="24"/>
          <w:szCs w:val="24"/>
        </w:rPr>
        <w:t>Русский язык (165 часов)</w:t>
      </w:r>
    </w:p>
    <w:p w:rsidR="00512D76" w:rsidRPr="005B3D2E" w:rsidRDefault="00512D76" w:rsidP="00512D76">
      <w:pPr>
        <w:spacing w:after="0" w:line="360" w:lineRule="auto"/>
        <w:ind w:firstLine="709"/>
        <w:jc w:val="both"/>
        <w:rPr>
          <w:rFonts w:ascii="Times New Roman" w:hAnsi="Times New Roman" w:cs="Times New Roman"/>
          <w:sz w:val="24"/>
          <w:szCs w:val="24"/>
        </w:rPr>
      </w:pPr>
      <w:r w:rsidRPr="005B3D2E">
        <w:rPr>
          <w:rFonts w:ascii="Times New Roman" w:hAnsi="Times New Roman" w:cs="Times New Roman"/>
          <w:sz w:val="24"/>
          <w:szCs w:val="24"/>
        </w:rPr>
        <w:t>Литературное чтение (132 часа)</w:t>
      </w:r>
    </w:p>
    <w:p w:rsidR="00512D76" w:rsidRPr="005B3D2E" w:rsidRDefault="00512D76" w:rsidP="00512D76">
      <w:pPr>
        <w:spacing w:after="0" w:line="360" w:lineRule="auto"/>
        <w:ind w:firstLine="709"/>
        <w:jc w:val="both"/>
        <w:rPr>
          <w:rFonts w:ascii="Times New Roman" w:hAnsi="Times New Roman" w:cs="Times New Roman"/>
          <w:sz w:val="24"/>
          <w:szCs w:val="24"/>
        </w:rPr>
      </w:pPr>
      <w:r w:rsidRPr="005B3D2E">
        <w:rPr>
          <w:rFonts w:ascii="Times New Roman" w:hAnsi="Times New Roman" w:cs="Times New Roman"/>
          <w:sz w:val="24"/>
          <w:szCs w:val="24"/>
        </w:rPr>
        <w:t>Математика (132 часа)</w:t>
      </w:r>
    </w:p>
    <w:p w:rsidR="00512D76" w:rsidRPr="005B3D2E" w:rsidRDefault="00512D76" w:rsidP="00512D76">
      <w:pPr>
        <w:spacing w:after="0" w:line="360" w:lineRule="auto"/>
        <w:ind w:firstLine="709"/>
        <w:jc w:val="both"/>
        <w:rPr>
          <w:rFonts w:ascii="Times New Roman" w:hAnsi="Times New Roman" w:cs="Times New Roman"/>
          <w:sz w:val="24"/>
          <w:szCs w:val="24"/>
        </w:rPr>
      </w:pPr>
      <w:r w:rsidRPr="005B3D2E">
        <w:rPr>
          <w:rFonts w:ascii="Times New Roman" w:hAnsi="Times New Roman" w:cs="Times New Roman"/>
          <w:sz w:val="24"/>
          <w:szCs w:val="24"/>
        </w:rPr>
        <w:t>Окружающий мир (66 часов)</w:t>
      </w:r>
    </w:p>
    <w:p w:rsidR="00512D76" w:rsidRPr="005B3D2E" w:rsidRDefault="00512D76" w:rsidP="00512D76">
      <w:pPr>
        <w:spacing w:after="0" w:line="360" w:lineRule="auto"/>
        <w:ind w:firstLine="709"/>
        <w:jc w:val="both"/>
        <w:rPr>
          <w:rFonts w:ascii="Times New Roman" w:hAnsi="Times New Roman" w:cs="Times New Roman"/>
          <w:sz w:val="24"/>
          <w:szCs w:val="24"/>
        </w:rPr>
      </w:pPr>
      <w:r w:rsidRPr="005B3D2E">
        <w:rPr>
          <w:rFonts w:ascii="Times New Roman" w:hAnsi="Times New Roman" w:cs="Times New Roman"/>
          <w:sz w:val="24"/>
          <w:szCs w:val="24"/>
        </w:rPr>
        <w:t>Музыка (33 часа)</w:t>
      </w:r>
    </w:p>
    <w:p w:rsidR="00512D76" w:rsidRPr="005B3D2E" w:rsidRDefault="00512D76" w:rsidP="00512D76">
      <w:pPr>
        <w:spacing w:after="0" w:line="360" w:lineRule="auto"/>
        <w:ind w:firstLine="709"/>
        <w:jc w:val="both"/>
        <w:rPr>
          <w:rFonts w:ascii="Times New Roman" w:hAnsi="Times New Roman" w:cs="Times New Roman"/>
          <w:sz w:val="24"/>
          <w:szCs w:val="24"/>
        </w:rPr>
      </w:pPr>
      <w:r w:rsidRPr="005B3D2E">
        <w:rPr>
          <w:rFonts w:ascii="Times New Roman" w:hAnsi="Times New Roman" w:cs="Times New Roman"/>
          <w:sz w:val="24"/>
          <w:szCs w:val="24"/>
        </w:rPr>
        <w:t>Изобразительное искусство (33 часа)</w:t>
      </w:r>
    </w:p>
    <w:p w:rsidR="00512D76" w:rsidRPr="005B3D2E" w:rsidRDefault="00512D76" w:rsidP="00512D76">
      <w:pPr>
        <w:spacing w:after="0" w:line="360" w:lineRule="auto"/>
        <w:ind w:firstLine="709"/>
        <w:jc w:val="both"/>
        <w:rPr>
          <w:rFonts w:ascii="Times New Roman" w:hAnsi="Times New Roman" w:cs="Times New Roman"/>
          <w:sz w:val="24"/>
          <w:szCs w:val="24"/>
        </w:rPr>
      </w:pPr>
      <w:r w:rsidRPr="005B3D2E">
        <w:rPr>
          <w:rFonts w:ascii="Times New Roman" w:hAnsi="Times New Roman" w:cs="Times New Roman"/>
          <w:sz w:val="24"/>
          <w:szCs w:val="24"/>
        </w:rPr>
        <w:t>Технология (66 часов)</w:t>
      </w:r>
    </w:p>
    <w:p w:rsidR="00512D76" w:rsidRPr="005B3D2E" w:rsidRDefault="00512D76" w:rsidP="00512D76">
      <w:pPr>
        <w:spacing w:after="0" w:line="360" w:lineRule="auto"/>
        <w:ind w:firstLine="709"/>
        <w:jc w:val="both"/>
        <w:rPr>
          <w:rFonts w:ascii="Times New Roman" w:hAnsi="Times New Roman" w:cs="Times New Roman"/>
          <w:sz w:val="24"/>
          <w:szCs w:val="24"/>
        </w:rPr>
      </w:pPr>
      <w:r w:rsidRPr="005B3D2E">
        <w:rPr>
          <w:rFonts w:ascii="Times New Roman" w:hAnsi="Times New Roman" w:cs="Times New Roman"/>
          <w:sz w:val="24"/>
          <w:szCs w:val="24"/>
        </w:rPr>
        <w:t>Физическая культура (99 часов)</w:t>
      </w:r>
    </w:p>
    <w:p w:rsidR="00512D76" w:rsidRPr="005B3D2E" w:rsidRDefault="00512D76" w:rsidP="00512D76">
      <w:pPr>
        <w:spacing w:after="0" w:line="360" w:lineRule="auto"/>
        <w:ind w:firstLine="709"/>
        <w:jc w:val="both"/>
        <w:rPr>
          <w:rFonts w:ascii="Times New Roman" w:hAnsi="Times New Roman" w:cs="Times New Roman"/>
          <w:sz w:val="24"/>
          <w:szCs w:val="24"/>
        </w:rPr>
      </w:pPr>
      <w:r w:rsidRPr="005B3D2E">
        <w:rPr>
          <w:rFonts w:ascii="Times New Roman" w:hAnsi="Times New Roman" w:cs="Times New Roman"/>
          <w:sz w:val="24"/>
          <w:szCs w:val="24"/>
        </w:rPr>
        <w:t>Логопедические занятия (66 часов)</w:t>
      </w:r>
    </w:p>
    <w:p w:rsidR="00512D76" w:rsidRDefault="00512D76" w:rsidP="00512D76">
      <w:pPr>
        <w:spacing w:after="0" w:line="360" w:lineRule="auto"/>
        <w:ind w:firstLine="709"/>
        <w:jc w:val="both"/>
        <w:rPr>
          <w:rFonts w:ascii="Times New Roman" w:hAnsi="Times New Roman" w:cs="Times New Roman"/>
          <w:sz w:val="24"/>
          <w:szCs w:val="24"/>
        </w:rPr>
      </w:pPr>
      <w:r w:rsidRPr="005B3D2E">
        <w:rPr>
          <w:rFonts w:ascii="Times New Roman" w:hAnsi="Times New Roman" w:cs="Times New Roman"/>
          <w:sz w:val="24"/>
          <w:szCs w:val="24"/>
        </w:rPr>
        <w:t>Психокоррекционные занятия (66 часов)</w:t>
      </w:r>
    </w:p>
    <w:p w:rsidR="00512D76" w:rsidRPr="005B3D2E" w:rsidRDefault="00512D76" w:rsidP="00512D76">
      <w:pPr>
        <w:spacing w:after="0" w:line="360" w:lineRule="auto"/>
        <w:ind w:firstLine="709"/>
        <w:jc w:val="both"/>
        <w:rPr>
          <w:rFonts w:ascii="Times New Roman" w:hAnsi="Times New Roman" w:cs="Times New Roman"/>
          <w:sz w:val="24"/>
          <w:szCs w:val="24"/>
        </w:rPr>
      </w:pPr>
      <w:r w:rsidRPr="005B3D2E">
        <w:rPr>
          <w:rFonts w:ascii="Times New Roman" w:hAnsi="Times New Roman" w:cs="Times New Roman"/>
          <w:sz w:val="24"/>
          <w:szCs w:val="24"/>
        </w:rPr>
        <w:t>Ритмика (33 часа)</w:t>
      </w:r>
    </w:p>
    <w:p w:rsidR="00512D76" w:rsidRPr="001E2893" w:rsidRDefault="00512D76" w:rsidP="00512D76">
      <w:pPr>
        <w:spacing w:after="0" w:line="360" w:lineRule="auto"/>
        <w:ind w:firstLine="709"/>
        <w:jc w:val="both"/>
        <w:rPr>
          <w:rFonts w:ascii="Times New Roman" w:hAnsi="Times New Roman" w:cs="Times New Roman"/>
          <w:sz w:val="24"/>
          <w:szCs w:val="24"/>
        </w:rPr>
      </w:pPr>
      <w:r w:rsidRPr="00BC459A">
        <w:rPr>
          <w:rFonts w:ascii="Times New Roman" w:hAnsi="Times New Roman" w:cs="Times New Roman"/>
          <w:sz w:val="24"/>
          <w:szCs w:val="24"/>
        </w:rPr>
        <w:t>Каждая ПРП состоит из пояснительной записки, основного содержания учебного предмета, календарно-тематического планирования, рекомендаций по учебно-методическому и материально-техническому обеспечениюи описания планируемых результатов.</w:t>
      </w:r>
    </w:p>
    <w:p w:rsidR="00512D76" w:rsidRPr="005B3D2E" w:rsidRDefault="00512D76" w:rsidP="00512D76">
      <w:pPr>
        <w:spacing w:after="0" w:line="360" w:lineRule="auto"/>
        <w:ind w:firstLine="709"/>
        <w:jc w:val="both"/>
        <w:rPr>
          <w:rFonts w:ascii="Times New Roman" w:hAnsi="Times New Roman" w:cs="Times New Roman"/>
          <w:sz w:val="24"/>
          <w:szCs w:val="24"/>
        </w:rPr>
      </w:pPr>
      <w:r w:rsidRPr="005B3D2E">
        <w:rPr>
          <w:rFonts w:ascii="Times New Roman" w:hAnsi="Times New Roman" w:cs="Times New Roman"/>
          <w:sz w:val="24"/>
          <w:szCs w:val="24"/>
        </w:rPr>
        <w:t>В пояснительной записке обозначается цель, общие и конкретные задачи изучения учебного предмета или курса коррекционно-развивающей области в соотнесении с психологическими особенностями и особыми образовательными потребностями обучающихся с ЗПР, определяющими необходимость разработки специальных учебных программ. Цели и общие задачи по каждому предмету формулируются в полном соответствии с приведенными в ПрАООП НОО обучающихся с ЗПР.</w:t>
      </w:r>
    </w:p>
    <w:p w:rsidR="00512D76" w:rsidRPr="005B3D2E" w:rsidRDefault="00512D76" w:rsidP="00512D76">
      <w:pPr>
        <w:spacing w:after="0" w:line="360" w:lineRule="auto"/>
        <w:ind w:firstLine="709"/>
        <w:jc w:val="both"/>
        <w:rPr>
          <w:rFonts w:ascii="Times New Roman" w:hAnsi="Times New Roman" w:cs="Times New Roman"/>
          <w:sz w:val="24"/>
          <w:szCs w:val="24"/>
        </w:rPr>
      </w:pPr>
      <w:r w:rsidRPr="005B3D2E">
        <w:rPr>
          <w:rFonts w:ascii="Times New Roman" w:hAnsi="Times New Roman" w:cs="Times New Roman"/>
          <w:sz w:val="24"/>
          <w:szCs w:val="24"/>
        </w:rPr>
        <w:t xml:space="preserve">В разделе пояснительной записки </w:t>
      </w:r>
      <w:r w:rsidRPr="005B3D2E">
        <w:rPr>
          <w:rFonts w:ascii="Times New Roman" w:hAnsi="Times New Roman" w:cs="Times New Roman"/>
          <w:b/>
          <w:i/>
          <w:sz w:val="24"/>
          <w:szCs w:val="24"/>
        </w:rPr>
        <w:t>общая характеристика и коррекционно-развивающее значение предмета (курса)</w:t>
      </w:r>
      <w:r w:rsidRPr="005B3D2E">
        <w:rPr>
          <w:rFonts w:ascii="Times New Roman" w:hAnsi="Times New Roman" w:cs="Times New Roman"/>
          <w:sz w:val="24"/>
          <w:szCs w:val="24"/>
        </w:rPr>
        <w:t xml:space="preserve"> упор делается именно на коррекционно-развивающее значение</w:t>
      </w:r>
      <w:r>
        <w:rPr>
          <w:rFonts w:ascii="Times New Roman" w:hAnsi="Times New Roman" w:cs="Times New Roman"/>
          <w:sz w:val="24"/>
          <w:szCs w:val="24"/>
        </w:rPr>
        <w:t xml:space="preserve"> предмета</w:t>
      </w:r>
      <w:r w:rsidRPr="005B3D2E">
        <w:rPr>
          <w:rFonts w:ascii="Times New Roman" w:hAnsi="Times New Roman" w:cs="Times New Roman"/>
          <w:sz w:val="24"/>
          <w:szCs w:val="24"/>
        </w:rPr>
        <w:t>, которое также соотносится с особыми образовательными потребностями детей. Там же отражается специфика учебного предмета или курса, даютс</w:t>
      </w:r>
      <w:r>
        <w:rPr>
          <w:rFonts w:ascii="Times New Roman" w:hAnsi="Times New Roman" w:cs="Times New Roman"/>
          <w:sz w:val="24"/>
          <w:szCs w:val="24"/>
        </w:rPr>
        <w:t>я некоторые рекомендации для</w:t>
      </w:r>
      <w:r w:rsidRPr="005B3D2E">
        <w:rPr>
          <w:rFonts w:ascii="Times New Roman" w:hAnsi="Times New Roman" w:cs="Times New Roman"/>
          <w:sz w:val="24"/>
          <w:szCs w:val="24"/>
        </w:rPr>
        <w:t xml:space="preserve"> успешной реализации</w:t>
      </w:r>
      <w:r>
        <w:rPr>
          <w:rFonts w:ascii="Times New Roman" w:hAnsi="Times New Roman" w:cs="Times New Roman"/>
          <w:sz w:val="24"/>
          <w:szCs w:val="24"/>
        </w:rPr>
        <w:t xml:space="preserve"> обучения</w:t>
      </w:r>
      <w:r w:rsidRPr="005B3D2E">
        <w:rPr>
          <w:rFonts w:ascii="Times New Roman" w:hAnsi="Times New Roman" w:cs="Times New Roman"/>
          <w:sz w:val="24"/>
          <w:szCs w:val="24"/>
        </w:rPr>
        <w:t>, разъясняются методические или методологические основания выбора содержания и приемов</w:t>
      </w:r>
      <w:r>
        <w:rPr>
          <w:rFonts w:ascii="Times New Roman" w:hAnsi="Times New Roman" w:cs="Times New Roman"/>
          <w:sz w:val="24"/>
          <w:szCs w:val="24"/>
        </w:rPr>
        <w:t xml:space="preserve"> обучения</w:t>
      </w:r>
      <w:r w:rsidRPr="005B3D2E">
        <w:rPr>
          <w:rFonts w:ascii="Times New Roman" w:hAnsi="Times New Roman" w:cs="Times New Roman"/>
          <w:sz w:val="24"/>
          <w:szCs w:val="24"/>
        </w:rPr>
        <w:t>.</w:t>
      </w:r>
    </w:p>
    <w:p w:rsidR="00512D76" w:rsidRPr="005B3D2E" w:rsidRDefault="00512D76" w:rsidP="00512D76">
      <w:pPr>
        <w:spacing w:after="0" w:line="360" w:lineRule="auto"/>
        <w:ind w:firstLine="709"/>
        <w:jc w:val="both"/>
        <w:rPr>
          <w:rFonts w:ascii="Times New Roman" w:hAnsi="Times New Roman" w:cs="Times New Roman"/>
          <w:sz w:val="24"/>
          <w:szCs w:val="24"/>
        </w:rPr>
      </w:pPr>
      <w:r w:rsidRPr="005B3D2E">
        <w:rPr>
          <w:rFonts w:ascii="Times New Roman" w:hAnsi="Times New Roman" w:cs="Times New Roman"/>
          <w:sz w:val="24"/>
          <w:szCs w:val="24"/>
        </w:rPr>
        <w:t xml:space="preserve">В следующем разделе пояснительной записки </w:t>
      </w:r>
      <w:r w:rsidRPr="005B3D2E">
        <w:rPr>
          <w:rFonts w:ascii="Times New Roman" w:hAnsi="Times New Roman" w:cs="Times New Roman"/>
          <w:b/>
          <w:i/>
          <w:sz w:val="24"/>
          <w:szCs w:val="24"/>
        </w:rPr>
        <w:t xml:space="preserve">значение предмета (курса) в общей системе коррекционно-развивающей работы </w:t>
      </w:r>
      <w:r w:rsidRPr="005B3D2E">
        <w:rPr>
          <w:rFonts w:ascii="Times New Roman" w:hAnsi="Times New Roman" w:cs="Times New Roman"/>
          <w:sz w:val="24"/>
          <w:szCs w:val="24"/>
        </w:rPr>
        <w:t>коррекционная сущность конкретного п</w:t>
      </w:r>
      <w:r>
        <w:rPr>
          <w:rFonts w:ascii="Times New Roman" w:hAnsi="Times New Roman" w:cs="Times New Roman"/>
          <w:sz w:val="24"/>
          <w:szCs w:val="24"/>
        </w:rPr>
        <w:t>редмета соотносится с его ролью в целях о</w:t>
      </w:r>
      <w:r w:rsidRPr="005B3D2E">
        <w:rPr>
          <w:rFonts w:ascii="Times New Roman" w:hAnsi="Times New Roman" w:cs="Times New Roman"/>
          <w:sz w:val="24"/>
          <w:szCs w:val="24"/>
        </w:rPr>
        <w:t>своения других предметов или курсов коррекционно-развивающей области, а такж</w:t>
      </w:r>
      <w:r>
        <w:rPr>
          <w:rFonts w:ascii="Times New Roman" w:hAnsi="Times New Roman" w:cs="Times New Roman"/>
          <w:sz w:val="24"/>
          <w:szCs w:val="24"/>
        </w:rPr>
        <w:t>е с необходимыми для реализаци</w:t>
      </w:r>
      <w:r w:rsidRPr="005B3D2E">
        <w:rPr>
          <w:rFonts w:ascii="Times New Roman" w:hAnsi="Times New Roman" w:cs="Times New Roman"/>
          <w:sz w:val="24"/>
          <w:szCs w:val="24"/>
        </w:rPr>
        <w:t>и программами внеурочной деятельности.</w:t>
      </w:r>
    </w:p>
    <w:p w:rsidR="00512D76" w:rsidRPr="00AC5631" w:rsidRDefault="00512D76" w:rsidP="00512D76">
      <w:pPr>
        <w:spacing w:after="0" w:line="360" w:lineRule="auto"/>
        <w:ind w:firstLine="709"/>
        <w:jc w:val="both"/>
        <w:rPr>
          <w:rFonts w:ascii="Times New Roman" w:hAnsi="Times New Roman" w:cs="Times New Roman"/>
          <w:sz w:val="24"/>
          <w:szCs w:val="24"/>
        </w:rPr>
      </w:pPr>
      <w:r w:rsidRPr="005B3D2E">
        <w:rPr>
          <w:rFonts w:ascii="Times New Roman" w:hAnsi="Times New Roman" w:cs="Times New Roman"/>
          <w:sz w:val="24"/>
          <w:szCs w:val="24"/>
        </w:rPr>
        <w:t xml:space="preserve">В разделе </w:t>
      </w:r>
      <w:r w:rsidRPr="005B3D2E">
        <w:rPr>
          <w:rFonts w:ascii="Times New Roman" w:hAnsi="Times New Roman" w:cs="Times New Roman"/>
          <w:b/>
          <w:i/>
          <w:sz w:val="24"/>
          <w:szCs w:val="24"/>
        </w:rPr>
        <w:t xml:space="preserve">место предмета (курса) в учебном плане </w:t>
      </w:r>
      <w:r w:rsidRPr="005B3D2E">
        <w:rPr>
          <w:rFonts w:ascii="Times New Roman" w:hAnsi="Times New Roman" w:cs="Times New Roman"/>
          <w:sz w:val="24"/>
          <w:szCs w:val="24"/>
        </w:rPr>
        <w:t xml:space="preserve">приводится общее количество учебных недель и часов, отводимых по учебному плану на предмет (курс), а также указывается ступенчатая в соответствии с ПрАООП длительность занятий. В некоторых случаях приводятся дополнительные указания организационного характера (в соответствии с </w:t>
      </w:r>
      <w:r w:rsidRPr="00AC5631">
        <w:rPr>
          <w:rFonts w:ascii="Times New Roman" w:hAnsi="Times New Roman" w:cs="Times New Roman"/>
          <w:sz w:val="24"/>
          <w:szCs w:val="24"/>
        </w:rPr>
        <w:t>ПрАООП).</w:t>
      </w:r>
    </w:p>
    <w:p w:rsidR="00512D76" w:rsidRPr="005B3D2E" w:rsidRDefault="00512D76" w:rsidP="00512D76">
      <w:pPr>
        <w:spacing w:after="0" w:line="360" w:lineRule="auto"/>
        <w:ind w:firstLine="709"/>
        <w:jc w:val="both"/>
        <w:rPr>
          <w:rFonts w:ascii="Times New Roman" w:hAnsi="Times New Roman" w:cs="Times New Roman"/>
          <w:sz w:val="24"/>
          <w:szCs w:val="24"/>
        </w:rPr>
      </w:pPr>
      <w:r w:rsidRPr="00AC5631">
        <w:rPr>
          <w:rFonts w:ascii="Times New Roman" w:hAnsi="Times New Roman" w:cs="Times New Roman"/>
          <w:sz w:val="24"/>
          <w:szCs w:val="24"/>
        </w:rPr>
        <w:t>Далее приводится основное содержание предмета (курса), выбранное из ПрАООП НОО обучающихся с ЗПР. При необходимости оно дополнительно расшифровывается (например, в коррекционном курсе «Ритмика»).</w:t>
      </w:r>
    </w:p>
    <w:p w:rsidR="00512D76" w:rsidRPr="005B3D2E" w:rsidRDefault="00512D76" w:rsidP="00512D76">
      <w:pPr>
        <w:spacing w:after="0" w:line="360" w:lineRule="auto"/>
        <w:ind w:firstLine="709"/>
        <w:jc w:val="both"/>
        <w:rPr>
          <w:rFonts w:ascii="Times New Roman" w:hAnsi="Times New Roman" w:cs="Times New Roman"/>
          <w:sz w:val="24"/>
          <w:szCs w:val="24"/>
        </w:rPr>
      </w:pPr>
      <w:r w:rsidRPr="005B3D2E">
        <w:rPr>
          <w:rFonts w:ascii="Times New Roman" w:hAnsi="Times New Roman" w:cs="Times New Roman"/>
          <w:sz w:val="24"/>
          <w:szCs w:val="24"/>
        </w:rPr>
        <w:t>Важнейшим разделом всех ПРП является календарно-те</w:t>
      </w:r>
      <w:r>
        <w:rPr>
          <w:rFonts w:ascii="Times New Roman" w:hAnsi="Times New Roman" w:cs="Times New Roman"/>
          <w:sz w:val="24"/>
          <w:szCs w:val="24"/>
        </w:rPr>
        <w:t>матическое планирование (КТП). Оно при</w:t>
      </w:r>
      <w:r w:rsidRPr="005B3D2E">
        <w:rPr>
          <w:rFonts w:ascii="Times New Roman" w:hAnsi="Times New Roman" w:cs="Times New Roman"/>
          <w:sz w:val="24"/>
          <w:szCs w:val="24"/>
        </w:rPr>
        <w:t>ведено по четвертям с выделением часов на четверть и на раздел. Учебный материал в КТП соотнесен с соответствующими учебниками и пособиями, в нем дета</w:t>
      </w:r>
      <w:r>
        <w:rPr>
          <w:rFonts w:ascii="Times New Roman" w:hAnsi="Times New Roman" w:cs="Times New Roman"/>
          <w:sz w:val="24"/>
          <w:szCs w:val="24"/>
        </w:rPr>
        <w:t>льно продумана рекомендованная пошаговость изучения</w:t>
      </w:r>
      <w:r w:rsidRPr="005B3D2E">
        <w:rPr>
          <w:rFonts w:ascii="Times New Roman" w:hAnsi="Times New Roman" w:cs="Times New Roman"/>
          <w:sz w:val="24"/>
          <w:szCs w:val="24"/>
        </w:rPr>
        <w:t>. КТП содержит три графы: раздел, примерные темы, примерное содержание. Авторы сознательно отказались от граф оценки результатов. Для обучающихся с ЗПР (в связи с их психологическими особенностями) прогнозировать достижение определенного результата в ограниченный по времени срок (особенно когда речь идет о личностных и метапредметных результатах) совершенно невозможно.</w:t>
      </w:r>
    </w:p>
    <w:p w:rsidR="00512D76" w:rsidRPr="005B3D2E" w:rsidRDefault="00512D76" w:rsidP="00512D76">
      <w:pPr>
        <w:spacing w:after="0" w:line="360" w:lineRule="auto"/>
        <w:ind w:firstLine="709"/>
        <w:jc w:val="both"/>
        <w:rPr>
          <w:rFonts w:ascii="Times New Roman" w:hAnsi="Times New Roman" w:cs="Times New Roman"/>
          <w:sz w:val="24"/>
          <w:szCs w:val="24"/>
        </w:rPr>
      </w:pPr>
      <w:r w:rsidRPr="005B3D2E">
        <w:rPr>
          <w:rFonts w:ascii="Times New Roman" w:hAnsi="Times New Roman" w:cs="Times New Roman"/>
          <w:sz w:val="24"/>
          <w:szCs w:val="24"/>
        </w:rPr>
        <w:t>По этой же причине авторы ПРП старались избегать определения количества часов на ту или иную примерную тему, а также поурочного планирования. Познавательные возможности обучающихся с ЗПР могут существенно отличаться, так же как и субъективная сложность для них того или иного учебного содержания. Вместе с тем в ряде случаев разбивка на часы произведена, поскольку авторы соответствующих программ предполагали, что их опыт позволяет судить о том, сколько времени надо тратить на ту или иную тему. Однако педагог будет составлять КТП сам</w:t>
      </w:r>
      <w:r>
        <w:rPr>
          <w:rFonts w:ascii="Times New Roman" w:hAnsi="Times New Roman" w:cs="Times New Roman"/>
          <w:sz w:val="24"/>
          <w:szCs w:val="24"/>
        </w:rPr>
        <w:t>остоятельно</w:t>
      </w:r>
      <w:r w:rsidRPr="005B3D2E">
        <w:rPr>
          <w:rFonts w:ascii="Times New Roman" w:hAnsi="Times New Roman" w:cs="Times New Roman"/>
          <w:sz w:val="24"/>
          <w:szCs w:val="24"/>
        </w:rPr>
        <w:t xml:space="preserve">. </w:t>
      </w:r>
      <w:r>
        <w:rPr>
          <w:rFonts w:ascii="Times New Roman" w:hAnsi="Times New Roman" w:cs="Times New Roman"/>
          <w:sz w:val="24"/>
          <w:szCs w:val="24"/>
        </w:rPr>
        <w:t>Настоящие</w:t>
      </w:r>
      <w:r w:rsidRPr="005B3D2E">
        <w:rPr>
          <w:rFonts w:ascii="Times New Roman" w:hAnsi="Times New Roman" w:cs="Times New Roman"/>
          <w:sz w:val="24"/>
          <w:szCs w:val="24"/>
        </w:rPr>
        <w:t xml:space="preserve"> программы </w:t>
      </w:r>
      <w:r>
        <w:rPr>
          <w:rFonts w:ascii="Times New Roman" w:hAnsi="Times New Roman" w:cs="Times New Roman"/>
          <w:sz w:val="24"/>
          <w:szCs w:val="24"/>
        </w:rPr>
        <w:t>являются ПРИМЕРНЫМИ, представляют собой общее руководство, нуждают</w:t>
      </w:r>
      <w:r w:rsidRPr="005B3D2E">
        <w:rPr>
          <w:rFonts w:ascii="Times New Roman" w:hAnsi="Times New Roman" w:cs="Times New Roman"/>
          <w:sz w:val="24"/>
          <w:szCs w:val="24"/>
        </w:rPr>
        <w:t>ся в каждом конкретном случае в переработке через призму собственного опыта и реальной ситуации. Вместе с тем представляется обязательным соблюдение обозначенной в КТП последовательности изучения определенных тем, нали</w:t>
      </w:r>
      <w:r>
        <w:rPr>
          <w:rFonts w:ascii="Times New Roman" w:hAnsi="Times New Roman" w:cs="Times New Roman"/>
          <w:sz w:val="24"/>
          <w:szCs w:val="24"/>
        </w:rPr>
        <w:t xml:space="preserve">чие предусмотренного повторения – </w:t>
      </w:r>
      <w:r w:rsidRPr="005B3D2E">
        <w:rPr>
          <w:rFonts w:ascii="Times New Roman" w:hAnsi="Times New Roman" w:cs="Times New Roman"/>
          <w:sz w:val="24"/>
          <w:szCs w:val="24"/>
        </w:rPr>
        <w:t>закрепления изученного материала.</w:t>
      </w:r>
    </w:p>
    <w:p w:rsidR="00512D76" w:rsidRPr="005B3D2E" w:rsidRDefault="00512D76" w:rsidP="00512D76">
      <w:pPr>
        <w:spacing w:after="0" w:line="360" w:lineRule="auto"/>
        <w:ind w:firstLine="709"/>
        <w:jc w:val="both"/>
        <w:rPr>
          <w:rFonts w:ascii="Times New Roman" w:hAnsi="Times New Roman" w:cs="Times New Roman"/>
          <w:bCs/>
          <w:iCs/>
          <w:color w:val="00000A"/>
          <w:sz w:val="24"/>
          <w:szCs w:val="24"/>
        </w:rPr>
      </w:pPr>
      <w:r>
        <w:rPr>
          <w:rFonts w:ascii="Times New Roman" w:hAnsi="Times New Roman" w:cs="Times New Roman"/>
          <w:sz w:val="24"/>
          <w:szCs w:val="24"/>
        </w:rPr>
        <w:t xml:space="preserve">Следующий раздел ПРП – </w:t>
      </w:r>
      <w:r w:rsidRPr="005B3D2E">
        <w:rPr>
          <w:rFonts w:ascii="Times New Roman" w:hAnsi="Times New Roman" w:cs="Times New Roman"/>
          <w:b/>
          <w:bCs/>
          <w:i/>
          <w:iCs/>
          <w:color w:val="00000A"/>
          <w:sz w:val="24"/>
          <w:szCs w:val="24"/>
        </w:rPr>
        <w:t>рекомендации по учебно-методическому и материально-техническому обеспечению</w:t>
      </w:r>
      <w:r w:rsidRPr="005B3D2E">
        <w:rPr>
          <w:rFonts w:ascii="Times New Roman" w:hAnsi="Times New Roman" w:cs="Times New Roman"/>
          <w:bCs/>
          <w:iCs/>
          <w:color w:val="00000A"/>
          <w:sz w:val="24"/>
          <w:szCs w:val="24"/>
        </w:rPr>
        <w:t xml:space="preserve"> учебного предмета (курса). Помимо учебников и рабочих тетрадей, используемых непосредственно в обучении, приводятся перечни методических публикаций, научных статей и пр., которые могут принести пользу учителям, занятым образованием обучающихся с ЗПР.</w:t>
      </w:r>
    </w:p>
    <w:p w:rsidR="00512D76" w:rsidRPr="005B3D2E" w:rsidRDefault="00512D76" w:rsidP="00512D76">
      <w:pPr>
        <w:spacing w:after="0" w:line="360" w:lineRule="auto"/>
        <w:ind w:firstLine="709"/>
        <w:jc w:val="both"/>
        <w:rPr>
          <w:rFonts w:ascii="Times New Roman" w:hAnsi="Times New Roman" w:cs="Times New Roman"/>
          <w:bCs/>
          <w:iCs/>
          <w:color w:val="00000A"/>
          <w:sz w:val="24"/>
          <w:szCs w:val="24"/>
        </w:rPr>
      </w:pPr>
      <w:r w:rsidRPr="005B3D2E">
        <w:rPr>
          <w:rFonts w:ascii="Times New Roman" w:hAnsi="Times New Roman" w:cs="Times New Roman"/>
          <w:bCs/>
          <w:iCs/>
          <w:color w:val="00000A"/>
          <w:sz w:val="24"/>
          <w:szCs w:val="24"/>
        </w:rPr>
        <w:t>Материально-техническое обеспечение реализации каждого учебного предмета (курса) также носит примерный характер и зависит от финансовых возможностей конкретной образовательной организации. Вместе с тем ориентировка на приведенные перечни оборудования является желательной, поскольку обучающиеся с ЗПР нуждаются в разнообразной наглядности и практических действиях, облегчающих достижение ожидаемых результатов образования.</w:t>
      </w:r>
    </w:p>
    <w:p w:rsidR="00512D76" w:rsidRPr="005B3D2E" w:rsidRDefault="00512D76" w:rsidP="00512D76">
      <w:pPr>
        <w:spacing w:after="0" w:line="360" w:lineRule="auto"/>
        <w:ind w:firstLine="709"/>
        <w:jc w:val="both"/>
        <w:rPr>
          <w:rFonts w:ascii="Times New Roman" w:hAnsi="Times New Roman" w:cs="Times New Roman"/>
          <w:sz w:val="24"/>
          <w:szCs w:val="24"/>
        </w:rPr>
      </w:pPr>
      <w:r w:rsidRPr="00396846">
        <w:rPr>
          <w:rFonts w:ascii="Times New Roman" w:hAnsi="Times New Roman" w:cs="Times New Roman"/>
          <w:bCs/>
          <w:iCs/>
          <w:color w:val="00000A"/>
          <w:sz w:val="24"/>
          <w:szCs w:val="24"/>
        </w:rPr>
        <w:t>Последним разделом ПРП</w:t>
      </w:r>
      <w:r w:rsidRPr="005B3D2E">
        <w:rPr>
          <w:rFonts w:ascii="Times New Roman" w:hAnsi="Times New Roman" w:cs="Times New Roman"/>
          <w:bCs/>
          <w:iCs/>
          <w:color w:val="00000A"/>
          <w:sz w:val="24"/>
          <w:szCs w:val="24"/>
        </w:rPr>
        <w:t xml:space="preserve"> являются </w:t>
      </w:r>
      <w:r w:rsidRPr="00396846">
        <w:rPr>
          <w:rFonts w:ascii="Times New Roman" w:hAnsi="Times New Roman" w:cs="Times New Roman"/>
          <w:b/>
          <w:bCs/>
          <w:i/>
          <w:iCs/>
          <w:color w:val="00000A"/>
          <w:sz w:val="24"/>
          <w:szCs w:val="24"/>
        </w:rPr>
        <w:t>планируемые результаты</w:t>
      </w:r>
      <w:r w:rsidRPr="005B3D2E">
        <w:rPr>
          <w:rFonts w:ascii="Times New Roman" w:hAnsi="Times New Roman" w:cs="Times New Roman"/>
          <w:bCs/>
          <w:iCs/>
          <w:color w:val="00000A"/>
          <w:sz w:val="24"/>
          <w:szCs w:val="24"/>
        </w:rPr>
        <w:t>, которые, как было сказано выше, складываются из предметных, личностных, метапредметных и отражающих формирование сферы жизненной компетенции</w:t>
      </w:r>
      <w:r>
        <w:rPr>
          <w:rFonts w:ascii="Times New Roman" w:hAnsi="Times New Roman" w:cs="Times New Roman"/>
          <w:bCs/>
          <w:iCs/>
          <w:color w:val="00000A"/>
          <w:sz w:val="24"/>
          <w:szCs w:val="24"/>
        </w:rPr>
        <w:t xml:space="preserve"> результатов</w:t>
      </w:r>
      <w:r w:rsidRPr="005B3D2E">
        <w:rPr>
          <w:rFonts w:ascii="Times New Roman" w:hAnsi="Times New Roman" w:cs="Times New Roman"/>
          <w:bCs/>
          <w:iCs/>
          <w:color w:val="00000A"/>
          <w:sz w:val="24"/>
          <w:szCs w:val="24"/>
        </w:rPr>
        <w:t>. Предметные результаты указаны как общие, так и конкретные, соответствующие задачам на каждый год обучения.</w:t>
      </w:r>
    </w:p>
    <w:p w:rsidR="00512D76" w:rsidRPr="005B3D2E" w:rsidRDefault="00512D76" w:rsidP="00512D76">
      <w:pPr>
        <w:spacing w:after="0" w:line="360" w:lineRule="auto"/>
        <w:ind w:firstLine="709"/>
        <w:jc w:val="both"/>
        <w:rPr>
          <w:rFonts w:ascii="Times New Roman" w:hAnsi="Times New Roman" w:cs="Times New Roman"/>
          <w:sz w:val="24"/>
          <w:szCs w:val="24"/>
        </w:rPr>
      </w:pPr>
      <w:r w:rsidRPr="005B3D2E">
        <w:rPr>
          <w:rFonts w:ascii="Times New Roman" w:hAnsi="Times New Roman" w:cs="Times New Roman"/>
          <w:sz w:val="24"/>
          <w:szCs w:val="24"/>
        </w:rPr>
        <w:t xml:space="preserve">Представленные ПРП составлены на основе существенного опыта практической педагогической работы с обучающимися с ЗПР, и авторы надеются на их пользу для учителей. </w:t>
      </w:r>
    </w:p>
    <w:p w:rsidR="00512D76" w:rsidRDefault="00512D76" w:rsidP="00512D76">
      <w:pPr>
        <w:spacing w:after="0"/>
      </w:pPr>
      <w:r>
        <w:br w:type="page"/>
      </w:r>
    </w:p>
    <w:p w:rsidR="005B3D2E" w:rsidRPr="00264CA1" w:rsidRDefault="005B3D2E" w:rsidP="00321CDA">
      <w:pPr>
        <w:spacing w:after="0"/>
      </w:pPr>
    </w:p>
    <w:p w:rsidR="00967BAB" w:rsidRPr="00264CA1" w:rsidRDefault="00967BAB" w:rsidP="00321CDA">
      <w:pPr>
        <w:pStyle w:val="1"/>
        <w:spacing w:before="0"/>
        <w:rPr>
          <w:rFonts w:ascii="Times New Roman" w:hAnsi="Times New Roman" w:cs="Times New Roman"/>
          <w:b/>
          <w:color w:val="000000" w:themeColor="text1"/>
          <w:sz w:val="24"/>
          <w:szCs w:val="24"/>
        </w:rPr>
      </w:pPr>
      <w:bookmarkStart w:id="2" w:name="_Toc467178903"/>
      <w:r w:rsidRPr="00264CA1">
        <w:rPr>
          <w:rFonts w:ascii="Times New Roman" w:hAnsi="Times New Roman" w:cs="Times New Roman"/>
          <w:b/>
          <w:color w:val="000000" w:themeColor="text1"/>
          <w:sz w:val="24"/>
          <w:szCs w:val="24"/>
        </w:rPr>
        <w:t>ПРИМЕРНЫЕ РАБОЧИЕ ПРОГРАММЫ</w:t>
      </w:r>
      <w:bookmarkEnd w:id="2"/>
    </w:p>
    <w:p w:rsidR="00967BAB" w:rsidRPr="00264CA1" w:rsidRDefault="00BC459A" w:rsidP="00321CDA">
      <w:pPr>
        <w:pStyle w:val="2"/>
        <w:spacing w:before="0"/>
        <w:rPr>
          <w:rFonts w:ascii="Times New Roman" w:hAnsi="Times New Roman" w:cs="Times New Roman"/>
          <w:b/>
          <w:color w:val="000000" w:themeColor="text1"/>
          <w:sz w:val="24"/>
          <w:szCs w:val="24"/>
        </w:rPr>
      </w:pPr>
      <w:bookmarkStart w:id="3" w:name="_Toc467178904"/>
      <w:r w:rsidRPr="00264CA1">
        <w:rPr>
          <w:rFonts w:ascii="Times New Roman" w:hAnsi="Times New Roman" w:cs="Times New Roman"/>
          <w:b/>
          <w:color w:val="000000" w:themeColor="text1"/>
          <w:sz w:val="24"/>
          <w:szCs w:val="24"/>
        </w:rPr>
        <w:t>ВАРИАНТ 7.2</w:t>
      </w:r>
      <w:bookmarkEnd w:id="3"/>
    </w:p>
    <w:p w:rsidR="00967BAB" w:rsidRPr="00264CA1" w:rsidRDefault="00967BAB" w:rsidP="00321CDA">
      <w:pPr>
        <w:pStyle w:val="3"/>
        <w:spacing w:before="0"/>
        <w:rPr>
          <w:rFonts w:ascii="Times New Roman" w:hAnsi="Times New Roman" w:cs="Times New Roman"/>
          <w:b/>
          <w:color w:val="000000" w:themeColor="text1"/>
        </w:rPr>
      </w:pPr>
      <w:bookmarkStart w:id="4" w:name="_Toc467178905"/>
      <w:r w:rsidRPr="00264CA1">
        <w:rPr>
          <w:rFonts w:ascii="Times New Roman" w:hAnsi="Times New Roman" w:cs="Times New Roman"/>
          <w:b/>
          <w:color w:val="000000" w:themeColor="text1"/>
        </w:rPr>
        <w:t>РУССКИЙ ЯЗЫК</w:t>
      </w:r>
      <w:r w:rsidR="00BC459A" w:rsidRPr="00264CA1">
        <w:rPr>
          <w:rFonts w:ascii="Times New Roman" w:hAnsi="Times New Roman" w:cs="Times New Roman"/>
          <w:b/>
          <w:color w:val="000000" w:themeColor="text1"/>
        </w:rPr>
        <w:t>.</w:t>
      </w:r>
      <w:r w:rsidR="00512D76">
        <w:rPr>
          <w:rFonts w:ascii="Times New Roman" w:hAnsi="Times New Roman" w:cs="Times New Roman"/>
          <w:b/>
          <w:color w:val="000000" w:themeColor="text1"/>
        </w:rPr>
        <w:t xml:space="preserve"> </w:t>
      </w:r>
      <w:r w:rsidR="00BC459A" w:rsidRPr="00264CA1">
        <w:rPr>
          <w:rFonts w:ascii="Times New Roman" w:hAnsi="Times New Roman" w:cs="Times New Roman"/>
          <w:b/>
          <w:color w:val="000000" w:themeColor="text1"/>
        </w:rPr>
        <w:t>1 КЛАСС</w:t>
      </w:r>
      <w:bookmarkEnd w:id="4"/>
    </w:p>
    <w:p w:rsidR="00386995" w:rsidRPr="00264CA1" w:rsidRDefault="00386995" w:rsidP="00321CDA">
      <w:pPr>
        <w:pStyle w:val="31"/>
        <w:shd w:val="clear" w:color="auto" w:fill="auto"/>
        <w:spacing w:before="0" w:line="240" w:lineRule="auto"/>
        <w:ind w:firstLine="709"/>
        <w:contextualSpacing/>
        <w:jc w:val="center"/>
        <w:rPr>
          <w:rFonts w:ascii="Times New Roman" w:hAnsi="Times New Roman" w:cs="Times New Roman"/>
          <w:b/>
          <w:sz w:val="28"/>
          <w:szCs w:val="28"/>
        </w:rPr>
      </w:pPr>
    </w:p>
    <w:p w:rsidR="00967BAB" w:rsidRPr="00264CA1" w:rsidRDefault="009D1CD4" w:rsidP="00321CDA">
      <w:pPr>
        <w:pStyle w:val="31"/>
        <w:shd w:val="clear" w:color="auto" w:fill="auto"/>
        <w:spacing w:before="0" w:line="360" w:lineRule="auto"/>
        <w:ind w:firstLine="709"/>
        <w:contextualSpacing/>
        <w:jc w:val="center"/>
        <w:rPr>
          <w:rFonts w:ascii="Times New Roman" w:hAnsi="Times New Roman" w:cs="Times New Roman"/>
          <w:b/>
          <w:sz w:val="24"/>
          <w:szCs w:val="24"/>
        </w:rPr>
      </w:pPr>
      <w:r w:rsidRPr="00264CA1">
        <w:rPr>
          <w:rFonts w:ascii="Times New Roman" w:hAnsi="Times New Roman" w:cs="Times New Roman"/>
          <w:b/>
          <w:sz w:val="24"/>
          <w:szCs w:val="24"/>
        </w:rPr>
        <w:t>ПОЯСНИТЕЛЬНАЯ ЗАПИСКА</w:t>
      </w:r>
    </w:p>
    <w:p w:rsidR="00967BAB" w:rsidRPr="00264CA1" w:rsidRDefault="00967BAB" w:rsidP="00321CDA">
      <w:pPr>
        <w:pStyle w:val="31"/>
        <w:shd w:val="clear" w:color="auto" w:fill="auto"/>
        <w:spacing w:before="0" w:line="360" w:lineRule="auto"/>
        <w:ind w:firstLine="709"/>
        <w:contextualSpacing/>
        <w:rPr>
          <w:rFonts w:ascii="Times New Roman" w:hAnsi="Times New Roman" w:cs="Times New Roman"/>
          <w:sz w:val="24"/>
          <w:szCs w:val="24"/>
        </w:rPr>
      </w:pPr>
    </w:p>
    <w:p w:rsidR="00512D76" w:rsidRPr="002547C6" w:rsidRDefault="00512D76" w:rsidP="00512D76">
      <w:pPr>
        <w:spacing w:after="0" w:line="360" w:lineRule="auto"/>
        <w:ind w:firstLine="709"/>
        <w:jc w:val="both"/>
        <w:rPr>
          <w:rFonts w:ascii="Times New Roman" w:hAnsi="Times New Roman" w:cs="Times New Roman"/>
          <w:sz w:val="24"/>
          <w:szCs w:val="24"/>
        </w:rPr>
      </w:pPr>
      <w:r w:rsidRPr="002547C6">
        <w:rPr>
          <w:rFonts w:ascii="Times New Roman" w:hAnsi="Times New Roman" w:cs="Times New Roman"/>
          <w:sz w:val="24"/>
          <w:szCs w:val="24"/>
        </w:rPr>
        <w:t>Учебный предмет «Русский язык» входит в предметную область «Филология». «Русский язык» в начальной школе является ведущим, обеспечивая языковое и</w:t>
      </w:r>
      <w:r>
        <w:rPr>
          <w:rFonts w:ascii="Times New Roman" w:hAnsi="Times New Roman" w:cs="Times New Roman"/>
          <w:sz w:val="24"/>
          <w:szCs w:val="24"/>
        </w:rPr>
        <w:t xml:space="preserve"> общее</w:t>
      </w:r>
      <w:r w:rsidRPr="002547C6">
        <w:rPr>
          <w:rFonts w:ascii="Times New Roman" w:hAnsi="Times New Roman" w:cs="Times New Roman"/>
          <w:sz w:val="24"/>
          <w:szCs w:val="24"/>
        </w:rPr>
        <w:t xml:space="preserve"> речевое развитие школьников. Он способствует повышению коммуникативной компетентности и облегчению социализации обучающихся с ЗПР.</w:t>
      </w:r>
    </w:p>
    <w:p w:rsidR="00512D76" w:rsidRPr="002547C6" w:rsidRDefault="00512D76" w:rsidP="00512D76">
      <w:pPr>
        <w:spacing w:after="0" w:line="360" w:lineRule="auto"/>
        <w:ind w:firstLine="709"/>
        <w:jc w:val="both"/>
        <w:rPr>
          <w:rFonts w:ascii="Times New Roman" w:hAnsi="Times New Roman" w:cs="Times New Roman"/>
          <w:sz w:val="24"/>
          <w:szCs w:val="24"/>
        </w:rPr>
      </w:pPr>
      <w:r w:rsidRPr="002547C6">
        <w:rPr>
          <w:rFonts w:ascii="Times New Roman" w:hAnsi="Times New Roman" w:cs="Times New Roman"/>
          <w:sz w:val="24"/>
          <w:szCs w:val="24"/>
        </w:rPr>
        <w:t>Примерная рабочая программа составлена на основе Федерального государствен</w:t>
      </w:r>
      <w:r>
        <w:rPr>
          <w:rFonts w:ascii="Times New Roman" w:hAnsi="Times New Roman" w:cs="Times New Roman"/>
          <w:sz w:val="24"/>
          <w:szCs w:val="24"/>
        </w:rPr>
        <w:t>ного образовательного стандарта</w:t>
      </w:r>
      <w:r w:rsidRPr="002547C6">
        <w:rPr>
          <w:rFonts w:ascii="Times New Roman" w:hAnsi="Times New Roman" w:cs="Times New Roman"/>
          <w:sz w:val="24"/>
          <w:szCs w:val="24"/>
        </w:rPr>
        <w:t xml:space="preserve"> начального общего образования </w:t>
      </w:r>
      <w:r>
        <w:rPr>
          <w:rFonts w:ascii="Times New Roman" w:hAnsi="Times New Roman" w:cs="Times New Roman"/>
          <w:sz w:val="24"/>
          <w:szCs w:val="24"/>
        </w:rPr>
        <w:t xml:space="preserve">(ФГОС НОО) </w:t>
      </w:r>
      <w:r w:rsidRPr="002547C6">
        <w:rPr>
          <w:rFonts w:ascii="Times New Roman" w:hAnsi="Times New Roman" w:cs="Times New Roman"/>
          <w:sz w:val="24"/>
          <w:szCs w:val="24"/>
        </w:rPr>
        <w:t xml:space="preserve">обучающихся с ОВЗ, примерной </w:t>
      </w:r>
      <w:r w:rsidRPr="002547C6">
        <w:rPr>
          <w:rFonts w:ascii="Times New Roman" w:hAnsi="Times New Roman" w:cs="Times New Roman"/>
          <w:kern w:val="28"/>
          <w:sz w:val="24"/>
          <w:szCs w:val="24"/>
        </w:rPr>
        <w:t>а</w:t>
      </w:r>
      <w:r w:rsidRPr="002547C6">
        <w:rPr>
          <w:rFonts w:ascii="Times New Roman" w:hAnsi="Times New Roman" w:cs="Times New Roman"/>
          <w:sz w:val="24"/>
          <w:szCs w:val="24"/>
        </w:rPr>
        <w:t>даптированной основной общеобразовательной программы начального общего образования</w:t>
      </w:r>
      <w:r>
        <w:rPr>
          <w:rFonts w:ascii="Times New Roman" w:hAnsi="Times New Roman" w:cs="Times New Roman"/>
          <w:sz w:val="24"/>
          <w:szCs w:val="24"/>
        </w:rPr>
        <w:t xml:space="preserve"> обучающихся с ЗПР</w:t>
      </w:r>
      <w:r w:rsidRPr="002547C6">
        <w:rPr>
          <w:rFonts w:ascii="Times New Roman" w:hAnsi="Times New Roman" w:cs="Times New Roman"/>
          <w:sz w:val="24"/>
          <w:szCs w:val="24"/>
        </w:rPr>
        <w:t>(вариант 7.2). Программа отражает содержание обучения предмету «Русский язык» с учетом особых образовательных потребностей обучающихся с ЗПР. Сущность</w:t>
      </w:r>
      <w:r>
        <w:rPr>
          <w:rFonts w:ascii="Times New Roman" w:hAnsi="Times New Roman" w:cs="Times New Roman"/>
          <w:sz w:val="24"/>
          <w:szCs w:val="24"/>
        </w:rPr>
        <w:t xml:space="preserve"> специфических для варианта 7.2</w:t>
      </w:r>
      <w:r w:rsidRPr="002547C6">
        <w:rPr>
          <w:rFonts w:ascii="Times New Roman" w:hAnsi="Times New Roman" w:cs="Times New Roman"/>
          <w:sz w:val="24"/>
          <w:szCs w:val="24"/>
        </w:rPr>
        <w:t xml:space="preserve"> образовательных потребностей в приложении к изучению предмета раскрывается в соответствующих разделах пояснительной записки, учитывается в распределении учебного содержания по годам обучения и в календарно-тематическом планировании. </w:t>
      </w:r>
    </w:p>
    <w:p w:rsidR="00512D76" w:rsidRPr="002547C6" w:rsidRDefault="00512D76" w:rsidP="00512D76">
      <w:pPr>
        <w:spacing w:after="0" w:line="360" w:lineRule="auto"/>
        <w:ind w:firstLine="709"/>
        <w:jc w:val="both"/>
        <w:rPr>
          <w:rFonts w:ascii="Times New Roman" w:hAnsi="Times New Roman" w:cs="Times New Roman"/>
          <w:sz w:val="24"/>
          <w:szCs w:val="24"/>
        </w:rPr>
      </w:pPr>
      <w:r w:rsidRPr="002547C6">
        <w:rPr>
          <w:rFonts w:ascii="Times New Roman" w:hAnsi="Times New Roman" w:cs="Times New Roman"/>
          <w:b/>
          <w:i/>
          <w:sz w:val="24"/>
          <w:szCs w:val="24"/>
        </w:rPr>
        <w:t xml:space="preserve">Общей целью </w:t>
      </w:r>
      <w:r w:rsidRPr="002547C6">
        <w:rPr>
          <w:rFonts w:ascii="Times New Roman" w:hAnsi="Times New Roman" w:cs="Times New Roman"/>
          <w:sz w:val="24"/>
          <w:szCs w:val="24"/>
        </w:rPr>
        <w:t>изучения предмета «Русский язык» является формирование умений и навыков грамотного, безошибочного письма, развитие устной и письменной речи учащихся; развитие языковой эрудиции школьника, его интереса к языку и речевому творчеству.</w:t>
      </w:r>
    </w:p>
    <w:p w:rsidR="00512D76" w:rsidRPr="002547C6" w:rsidRDefault="00512D76" w:rsidP="00512D76">
      <w:pPr>
        <w:pStyle w:val="a3"/>
        <w:spacing w:after="0" w:line="360" w:lineRule="auto"/>
        <w:ind w:left="0" w:firstLine="708"/>
        <w:jc w:val="both"/>
        <w:rPr>
          <w:rFonts w:ascii="Times New Roman" w:eastAsia="Times New Roman" w:hAnsi="Times New Roman"/>
          <w:sz w:val="24"/>
          <w:szCs w:val="24"/>
        </w:rPr>
      </w:pPr>
      <w:r w:rsidRPr="002547C6">
        <w:rPr>
          <w:rFonts w:ascii="Times New Roman" w:eastAsia="Times New Roman" w:hAnsi="Times New Roman"/>
          <w:sz w:val="24"/>
          <w:szCs w:val="24"/>
        </w:rPr>
        <w:t>Овладение учебным предметом «Русский язык» представляет большую с</w:t>
      </w:r>
      <w:r>
        <w:rPr>
          <w:rFonts w:ascii="Times New Roman" w:eastAsia="Times New Roman" w:hAnsi="Times New Roman"/>
          <w:sz w:val="24"/>
          <w:szCs w:val="24"/>
        </w:rPr>
        <w:t>ложность для учащихся с ЗПР</w:t>
      </w:r>
      <w:r w:rsidRPr="002547C6">
        <w:rPr>
          <w:rFonts w:ascii="Times New Roman" w:eastAsia="Times New Roman" w:hAnsi="Times New Roman"/>
          <w:sz w:val="24"/>
          <w:szCs w:val="24"/>
        </w:rPr>
        <w:t>. Это связано с недостатками фонематического восприятия, звукового анализа и синтеза, бедностью словаря, трудностями порождения связного высказывания, недостаточной сформированностью основных мыслительных операций и знаково-символической (замещающей) функции мышления.</w:t>
      </w:r>
    </w:p>
    <w:p w:rsidR="00512D76" w:rsidRPr="007D4BC9" w:rsidRDefault="00512D76" w:rsidP="00512D76">
      <w:pPr>
        <w:pStyle w:val="a3"/>
        <w:spacing w:after="0" w:line="360" w:lineRule="auto"/>
        <w:ind w:left="0" w:firstLine="708"/>
        <w:jc w:val="both"/>
        <w:rPr>
          <w:rFonts w:ascii="Times New Roman" w:eastAsia="Times New Roman" w:hAnsi="Times New Roman"/>
          <w:sz w:val="24"/>
          <w:szCs w:val="24"/>
        </w:rPr>
      </w:pPr>
      <w:r w:rsidRPr="002547C6">
        <w:rPr>
          <w:rFonts w:ascii="Times New Roman" w:eastAsia="Times New Roman" w:hAnsi="Times New Roman"/>
          <w:sz w:val="24"/>
          <w:szCs w:val="24"/>
        </w:rPr>
        <w:t xml:space="preserve">В соответствии перечисленными трудностями и обозначенными во ФГОС НОО обучающихся с ЗПР особыми образовательными потребностями определяются </w:t>
      </w:r>
      <w:r w:rsidRPr="002547C6">
        <w:rPr>
          <w:rFonts w:ascii="Times New Roman" w:eastAsia="Times New Roman" w:hAnsi="Times New Roman"/>
          <w:b/>
          <w:i/>
          <w:sz w:val="24"/>
          <w:szCs w:val="24"/>
        </w:rPr>
        <w:t>общие задачи учебного предмета</w:t>
      </w:r>
      <w:r>
        <w:rPr>
          <w:rFonts w:ascii="Times New Roman" w:eastAsia="Times New Roman" w:hAnsi="Times New Roman"/>
          <w:sz w:val="24"/>
          <w:szCs w:val="24"/>
        </w:rPr>
        <w:t>:</w:t>
      </w:r>
    </w:p>
    <w:p w:rsidR="00512D76" w:rsidRPr="002547C6" w:rsidRDefault="00512D76" w:rsidP="00512D76">
      <w:pPr>
        <w:pStyle w:val="a4"/>
        <w:numPr>
          <w:ilvl w:val="0"/>
          <w:numId w:val="1"/>
        </w:numPr>
        <w:spacing w:before="0" w:beforeAutospacing="0" w:after="0" w:afterAutospacing="0" w:line="360" w:lineRule="auto"/>
        <w:ind w:left="426" w:hanging="426"/>
        <w:jc w:val="both"/>
        <w:rPr>
          <w:spacing w:val="1"/>
        </w:rPr>
      </w:pPr>
      <w:r w:rsidRPr="002547C6">
        <w:rPr>
          <w:spacing w:val="1"/>
        </w:rPr>
        <w:t>формировать фонематическое восприятие, звуковой анализ и синтез;</w:t>
      </w:r>
    </w:p>
    <w:p w:rsidR="00512D76" w:rsidRPr="002547C6" w:rsidRDefault="00512D76" w:rsidP="00512D76">
      <w:pPr>
        <w:pStyle w:val="a4"/>
        <w:numPr>
          <w:ilvl w:val="0"/>
          <w:numId w:val="1"/>
        </w:numPr>
        <w:spacing w:before="0" w:beforeAutospacing="0" w:after="0" w:afterAutospacing="0" w:line="360" w:lineRule="auto"/>
        <w:ind w:left="426" w:hanging="426"/>
        <w:jc w:val="both"/>
        <w:rPr>
          <w:spacing w:val="1"/>
        </w:rPr>
      </w:pPr>
      <w:r w:rsidRPr="002547C6">
        <w:rPr>
          <w:spacing w:val="1"/>
        </w:rPr>
        <w:t>формировать умения и навыки каллиграфии, грамотного и безошибочного письма;</w:t>
      </w:r>
    </w:p>
    <w:p w:rsidR="00512D76" w:rsidRPr="002547C6" w:rsidRDefault="00512D76" w:rsidP="00512D76">
      <w:pPr>
        <w:pStyle w:val="a4"/>
        <w:numPr>
          <w:ilvl w:val="0"/>
          <w:numId w:val="1"/>
        </w:numPr>
        <w:spacing w:before="0" w:beforeAutospacing="0" w:after="0" w:afterAutospacing="0" w:line="360" w:lineRule="auto"/>
        <w:ind w:left="426" w:hanging="426"/>
        <w:jc w:val="both"/>
        <w:rPr>
          <w:spacing w:val="1"/>
        </w:rPr>
      </w:pPr>
      <w:r w:rsidRPr="00CB295E">
        <w:rPr>
          <w:spacing w:val="1"/>
        </w:rPr>
        <w:t>уточнять, расширять и активизировать словарный запас путем расширения</w:t>
      </w:r>
      <w:r w:rsidRPr="002547C6">
        <w:rPr>
          <w:spacing w:val="1"/>
        </w:rPr>
        <w:t xml:space="preserve"> непосредственных впечатлений и представлений об окружающем мире;</w:t>
      </w:r>
    </w:p>
    <w:p w:rsidR="00512D76" w:rsidRPr="002547C6" w:rsidRDefault="00512D76" w:rsidP="00512D76">
      <w:pPr>
        <w:pStyle w:val="a4"/>
        <w:numPr>
          <w:ilvl w:val="0"/>
          <w:numId w:val="1"/>
        </w:numPr>
        <w:spacing w:before="0" w:beforeAutospacing="0" w:after="0" w:afterAutospacing="0" w:line="360" w:lineRule="auto"/>
        <w:ind w:left="426" w:hanging="426"/>
        <w:jc w:val="both"/>
        <w:rPr>
          <w:spacing w:val="1"/>
        </w:rPr>
      </w:pPr>
      <w:r w:rsidRPr="002547C6">
        <w:rPr>
          <w:spacing w:val="1"/>
        </w:rPr>
        <w:t>развивать связную устную и письменную речь (формировать и совершенствовать целенаправленность и связность высказываний, точность и разнообразие лексики, внятности и выразительности речи);</w:t>
      </w:r>
    </w:p>
    <w:p w:rsidR="00512D76" w:rsidRPr="002547C6" w:rsidRDefault="00512D76" w:rsidP="00512D76">
      <w:pPr>
        <w:pStyle w:val="a4"/>
        <w:numPr>
          <w:ilvl w:val="0"/>
          <w:numId w:val="1"/>
        </w:numPr>
        <w:spacing w:before="0" w:beforeAutospacing="0" w:after="0" w:afterAutospacing="0" w:line="360" w:lineRule="auto"/>
        <w:ind w:left="426" w:hanging="426"/>
        <w:jc w:val="both"/>
        <w:rPr>
          <w:spacing w:val="1"/>
        </w:rPr>
      </w:pPr>
      <w:r w:rsidRPr="002547C6">
        <w:rPr>
          <w:spacing w:val="1"/>
        </w:rPr>
        <w:t>формировать интерес к родному языку, навыки учебной работы;</w:t>
      </w:r>
    </w:p>
    <w:p w:rsidR="00512D76" w:rsidRPr="002547C6" w:rsidRDefault="00512D76" w:rsidP="00512D76">
      <w:pPr>
        <w:pStyle w:val="a4"/>
        <w:numPr>
          <w:ilvl w:val="0"/>
          <w:numId w:val="1"/>
        </w:numPr>
        <w:spacing w:before="0" w:beforeAutospacing="0" w:after="0" w:afterAutospacing="0" w:line="360" w:lineRule="auto"/>
        <w:ind w:left="426" w:hanging="426"/>
        <w:jc w:val="both"/>
        <w:rPr>
          <w:spacing w:val="1"/>
        </w:rPr>
      </w:pPr>
      <w:r w:rsidRPr="002547C6">
        <w:rPr>
          <w:spacing w:val="1"/>
        </w:rPr>
        <w:t>формировать приемы умственной деятельности, необходимые для овладения начальным курсом русского языка (наблюдения, сравнения и обобщения явлений языка);</w:t>
      </w:r>
    </w:p>
    <w:p w:rsidR="00512D76" w:rsidRPr="002547C6" w:rsidRDefault="00512D76" w:rsidP="00512D76">
      <w:pPr>
        <w:pStyle w:val="a3"/>
        <w:numPr>
          <w:ilvl w:val="0"/>
          <w:numId w:val="1"/>
        </w:numPr>
        <w:spacing w:after="0" w:line="360" w:lineRule="auto"/>
        <w:ind w:left="426" w:hanging="426"/>
        <w:jc w:val="both"/>
        <w:rPr>
          <w:rFonts w:ascii="Times New Roman" w:hAnsi="Times New Roman"/>
          <w:sz w:val="24"/>
          <w:szCs w:val="24"/>
        </w:rPr>
      </w:pPr>
      <w:r w:rsidRPr="002547C6">
        <w:rPr>
          <w:rFonts w:ascii="Times New Roman" w:hAnsi="Times New Roman"/>
          <w:sz w:val="24"/>
          <w:szCs w:val="24"/>
        </w:rPr>
        <w:t>удовлетворять особые образовательные потребности обучающихся с ЗПР за счет упрощения учебно-познавательных задач, решаемых в ходе образования, обучения переносу полученных знаний в новые ситуации вза</w:t>
      </w:r>
      <w:r>
        <w:rPr>
          <w:rFonts w:ascii="Times New Roman" w:hAnsi="Times New Roman"/>
          <w:sz w:val="24"/>
          <w:szCs w:val="24"/>
        </w:rPr>
        <w:t>имодействия с действительностью;</w:t>
      </w:r>
    </w:p>
    <w:p w:rsidR="00512D76" w:rsidRPr="002547C6" w:rsidRDefault="00512D76" w:rsidP="00512D76">
      <w:pPr>
        <w:pStyle w:val="a3"/>
        <w:numPr>
          <w:ilvl w:val="0"/>
          <w:numId w:val="1"/>
        </w:numPr>
        <w:spacing w:after="0" w:line="360" w:lineRule="auto"/>
        <w:ind w:left="426" w:hanging="426"/>
        <w:jc w:val="both"/>
        <w:rPr>
          <w:rFonts w:ascii="Times New Roman" w:hAnsi="Times New Roman"/>
          <w:sz w:val="24"/>
          <w:szCs w:val="24"/>
        </w:rPr>
      </w:pPr>
      <w:r w:rsidRPr="002547C6">
        <w:rPr>
          <w:rFonts w:ascii="Times New Roman" w:hAnsi="Times New Roman"/>
          <w:sz w:val="24"/>
          <w:szCs w:val="24"/>
        </w:rPr>
        <w:t xml:space="preserve">способствовать совершенствованию познавательной деятельности и речевой коммуникации, обеспечивающих преодоление типичных для младших школьников с ЗПР недостатков сферы жизненной компетенции; </w:t>
      </w:r>
    </w:p>
    <w:p w:rsidR="00512D76" w:rsidRPr="002547C6" w:rsidRDefault="00512D76" w:rsidP="00512D76">
      <w:pPr>
        <w:pStyle w:val="a3"/>
        <w:numPr>
          <w:ilvl w:val="0"/>
          <w:numId w:val="1"/>
        </w:numPr>
        <w:spacing w:after="0" w:line="360" w:lineRule="auto"/>
        <w:ind w:left="426" w:hanging="426"/>
        <w:jc w:val="both"/>
        <w:rPr>
          <w:rFonts w:ascii="Times New Roman" w:hAnsi="Times New Roman"/>
          <w:sz w:val="24"/>
          <w:szCs w:val="24"/>
        </w:rPr>
      </w:pPr>
      <w:r w:rsidRPr="002547C6">
        <w:rPr>
          <w:rFonts w:ascii="Times New Roman" w:hAnsi="Times New Roman"/>
          <w:sz w:val="24"/>
          <w:szCs w:val="24"/>
        </w:rPr>
        <w:t>содействовать достижению личностных, метапредметных и предметных результатов образования.</w:t>
      </w:r>
    </w:p>
    <w:p w:rsidR="00512D76" w:rsidRPr="002547C6" w:rsidRDefault="00512D76" w:rsidP="00512D76">
      <w:pPr>
        <w:spacing w:after="0" w:line="360" w:lineRule="auto"/>
        <w:ind w:firstLine="709"/>
        <w:jc w:val="both"/>
        <w:rPr>
          <w:rFonts w:ascii="Times New Roman" w:hAnsi="Times New Roman" w:cs="Times New Roman"/>
          <w:b/>
          <w:i/>
          <w:color w:val="44546A" w:themeColor="text2"/>
          <w:sz w:val="24"/>
          <w:szCs w:val="24"/>
        </w:rPr>
      </w:pPr>
    </w:p>
    <w:p w:rsidR="00512D76" w:rsidRPr="002547C6" w:rsidRDefault="00512D76" w:rsidP="00512D76">
      <w:pPr>
        <w:spacing w:after="0" w:line="360" w:lineRule="auto"/>
        <w:ind w:firstLine="709"/>
        <w:jc w:val="both"/>
        <w:rPr>
          <w:rFonts w:ascii="Times New Roman" w:hAnsi="Times New Roman" w:cs="Times New Roman"/>
          <w:b/>
          <w:i/>
          <w:sz w:val="24"/>
          <w:szCs w:val="24"/>
        </w:rPr>
      </w:pPr>
      <w:r w:rsidRPr="002547C6">
        <w:rPr>
          <w:rFonts w:ascii="Times New Roman" w:hAnsi="Times New Roman" w:cs="Times New Roman"/>
          <w:b/>
          <w:i/>
          <w:sz w:val="24"/>
          <w:szCs w:val="24"/>
        </w:rPr>
        <w:t>С учетом особых образовательных потребностей детей с ЗПР в 1 классе обозначенные задачи конкретизируются следующим образом:</w:t>
      </w:r>
    </w:p>
    <w:p w:rsidR="00512D76" w:rsidRPr="002547C6" w:rsidRDefault="00512D76" w:rsidP="00512D76">
      <w:pPr>
        <w:pStyle w:val="a3"/>
        <w:numPr>
          <w:ilvl w:val="0"/>
          <w:numId w:val="1"/>
        </w:numPr>
        <w:spacing w:after="0" w:line="360" w:lineRule="auto"/>
        <w:ind w:left="426" w:hanging="426"/>
        <w:jc w:val="both"/>
        <w:rPr>
          <w:rFonts w:ascii="Times New Roman" w:hAnsi="Times New Roman"/>
          <w:sz w:val="24"/>
          <w:szCs w:val="24"/>
        </w:rPr>
      </w:pPr>
      <w:r w:rsidRPr="002547C6">
        <w:rPr>
          <w:rFonts w:ascii="Times New Roman" w:hAnsi="Times New Roman"/>
          <w:sz w:val="24"/>
          <w:szCs w:val="24"/>
        </w:rPr>
        <w:t>обучать выделению звуков из слова, различению гласных и согласных, определению последовательности звуков и слогов, установлению ударного слога, границы слов, предложений;</w:t>
      </w:r>
    </w:p>
    <w:p w:rsidR="00512D76" w:rsidRPr="002547C6" w:rsidRDefault="00512D76" w:rsidP="00512D76">
      <w:pPr>
        <w:pStyle w:val="a3"/>
        <w:numPr>
          <w:ilvl w:val="0"/>
          <w:numId w:val="1"/>
        </w:numPr>
        <w:spacing w:after="0" w:line="360" w:lineRule="auto"/>
        <w:ind w:left="426" w:hanging="426"/>
        <w:jc w:val="both"/>
        <w:rPr>
          <w:rFonts w:ascii="Times New Roman" w:hAnsi="Times New Roman"/>
          <w:sz w:val="24"/>
          <w:szCs w:val="24"/>
        </w:rPr>
      </w:pPr>
      <w:r w:rsidRPr="002547C6">
        <w:rPr>
          <w:rFonts w:ascii="Times New Roman" w:hAnsi="Times New Roman"/>
          <w:sz w:val="24"/>
          <w:szCs w:val="24"/>
        </w:rPr>
        <w:t>научить писать все прописные и заглавные буквы русского алфавита, слоги, слова, предложения, списывать с печатного текста, писать под диктовку слоги и отдельные слова, освоить правила предложения, использования заглавных букв в именах собственных, написания жи-ши, чу-щу, ча-ща;</w:t>
      </w:r>
    </w:p>
    <w:p w:rsidR="00512D76" w:rsidRPr="002547C6" w:rsidRDefault="00512D76" w:rsidP="00512D76">
      <w:pPr>
        <w:pStyle w:val="a3"/>
        <w:numPr>
          <w:ilvl w:val="0"/>
          <w:numId w:val="1"/>
        </w:numPr>
        <w:spacing w:after="0" w:line="360" w:lineRule="auto"/>
        <w:ind w:left="426" w:hanging="426"/>
        <w:jc w:val="both"/>
        <w:rPr>
          <w:rFonts w:ascii="Times New Roman" w:hAnsi="Times New Roman"/>
          <w:sz w:val="24"/>
          <w:szCs w:val="24"/>
        </w:rPr>
      </w:pPr>
      <w:r w:rsidRPr="002547C6">
        <w:rPr>
          <w:rFonts w:ascii="Times New Roman" w:hAnsi="Times New Roman"/>
          <w:sz w:val="24"/>
          <w:szCs w:val="24"/>
        </w:rPr>
        <w:t>научить обозначению мягкого согласного на письме с помощью мягкого</w:t>
      </w:r>
      <w:r>
        <w:rPr>
          <w:rFonts w:ascii="Times New Roman" w:hAnsi="Times New Roman"/>
          <w:sz w:val="24"/>
          <w:szCs w:val="24"/>
        </w:rPr>
        <w:t xml:space="preserve"> знака и йотированных гласных; </w:t>
      </w:r>
    </w:p>
    <w:p w:rsidR="00512D76" w:rsidRPr="002547C6" w:rsidRDefault="00512D76" w:rsidP="00512D76">
      <w:pPr>
        <w:pStyle w:val="a3"/>
        <w:numPr>
          <w:ilvl w:val="0"/>
          <w:numId w:val="1"/>
        </w:numPr>
        <w:spacing w:after="0" w:line="360" w:lineRule="auto"/>
        <w:ind w:left="426" w:hanging="426"/>
        <w:jc w:val="both"/>
        <w:rPr>
          <w:rFonts w:ascii="Times New Roman" w:hAnsi="Times New Roman"/>
          <w:sz w:val="24"/>
          <w:szCs w:val="24"/>
        </w:rPr>
      </w:pPr>
      <w:r w:rsidRPr="002547C6">
        <w:rPr>
          <w:rFonts w:ascii="Times New Roman" w:hAnsi="Times New Roman"/>
          <w:sz w:val="24"/>
          <w:szCs w:val="24"/>
        </w:rPr>
        <w:t xml:space="preserve">совершенствовать учебное высказывание в ходе усвоения понятий «слог», </w:t>
      </w:r>
      <w:r>
        <w:rPr>
          <w:rFonts w:ascii="Times New Roman" w:hAnsi="Times New Roman"/>
          <w:sz w:val="24"/>
          <w:szCs w:val="24"/>
        </w:rPr>
        <w:t>«слово», «предложение», «текст»;</w:t>
      </w:r>
    </w:p>
    <w:p w:rsidR="00512D76" w:rsidRPr="002547C6" w:rsidRDefault="00512D76" w:rsidP="00512D76">
      <w:pPr>
        <w:pStyle w:val="a3"/>
        <w:numPr>
          <w:ilvl w:val="0"/>
          <w:numId w:val="1"/>
        </w:numPr>
        <w:spacing w:after="0" w:line="360" w:lineRule="auto"/>
        <w:ind w:left="426" w:hanging="426"/>
        <w:jc w:val="both"/>
        <w:rPr>
          <w:rFonts w:ascii="Times New Roman" w:hAnsi="Times New Roman"/>
          <w:sz w:val="24"/>
          <w:szCs w:val="24"/>
        </w:rPr>
      </w:pPr>
      <w:r w:rsidRPr="002547C6">
        <w:rPr>
          <w:rFonts w:ascii="Times New Roman" w:hAnsi="Times New Roman"/>
          <w:sz w:val="24"/>
          <w:szCs w:val="24"/>
        </w:rPr>
        <w:t>обогащать и уточнять словарный запас п</w:t>
      </w:r>
      <w:r>
        <w:rPr>
          <w:rFonts w:ascii="Times New Roman" w:hAnsi="Times New Roman"/>
          <w:sz w:val="24"/>
          <w:szCs w:val="24"/>
        </w:rPr>
        <w:t>ри выполнении заданий раздела «Р</w:t>
      </w:r>
      <w:r w:rsidRPr="002547C6">
        <w:rPr>
          <w:rFonts w:ascii="Times New Roman" w:hAnsi="Times New Roman"/>
          <w:sz w:val="24"/>
          <w:szCs w:val="24"/>
        </w:rPr>
        <w:t>ечевая практика»;</w:t>
      </w:r>
    </w:p>
    <w:p w:rsidR="00512D76" w:rsidRPr="002547C6" w:rsidRDefault="00512D76" w:rsidP="00512D76">
      <w:pPr>
        <w:pStyle w:val="a3"/>
        <w:numPr>
          <w:ilvl w:val="0"/>
          <w:numId w:val="1"/>
        </w:numPr>
        <w:spacing w:after="0" w:line="360" w:lineRule="auto"/>
        <w:ind w:left="426" w:hanging="426"/>
        <w:jc w:val="both"/>
        <w:rPr>
          <w:rFonts w:ascii="Times New Roman" w:hAnsi="Times New Roman"/>
          <w:sz w:val="24"/>
          <w:szCs w:val="24"/>
        </w:rPr>
      </w:pPr>
      <w:r w:rsidRPr="002547C6">
        <w:rPr>
          <w:rFonts w:ascii="Times New Roman" w:hAnsi="Times New Roman"/>
          <w:sz w:val="24"/>
          <w:szCs w:val="24"/>
        </w:rPr>
        <w:t>воспитывать интерес к родному языку, преодолевая специфичную для обучающихся с ЗПР низкую познавательную активность;</w:t>
      </w:r>
    </w:p>
    <w:p w:rsidR="00512D76" w:rsidRPr="002547C6" w:rsidRDefault="00512D76" w:rsidP="00512D76">
      <w:pPr>
        <w:pStyle w:val="a3"/>
        <w:numPr>
          <w:ilvl w:val="0"/>
          <w:numId w:val="1"/>
        </w:numPr>
        <w:spacing w:after="0" w:line="360" w:lineRule="auto"/>
        <w:ind w:left="426" w:hanging="426"/>
        <w:jc w:val="both"/>
        <w:rPr>
          <w:rFonts w:ascii="Times New Roman" w:hAnsi="Times New Roman"/>
          <w:sz w:val="24"/>
          <w:szCs w:val="24"/>
        </w:rPr>
      </w:pPr>
      <w:r w:rsidRPr="002547C6">
        <w:rPr>
          <w:rFonts w:ascii="Times New Roman" w:hAnsi="Times New Roman"/>
          <w:sz w:val="24"/>
          <w:szCs w:val="24"/>
        </w:rPr>
        <w:t>обучать выделять, сравнивать и обобщать языковые единицы</w:t>
      </w:r>
      <w:r>
        <w:rPr>
          <w:rFonts w:ascii="Times New Roman" w:hAnsi="Times New Roman"/>
          <w:sz w:val="24"/>
          <w:szCs w:val="24"/>
        </w:rPr>
        <w:t xml:space="preserve"> (звуки, буквы, слоги, слова), </w:t>
      </w:r>
      <w:r w:rsidRPr="002547C6">
        <w:rPr>
          <w:rFonts w:ascii="Times New Roman" w:hAnsi="Times New Roman"/>
          <w:sz w:val="24"/>
          <w:szCs w:val="24"/>
        </w:rPr>
        <w:t>активизируя необходимые мыслительные операции;</w:t>
      </w:r>
    </w:p>
    <w:p w:rsidR="00512D76" w:rsidRPr="002547C6" w:rsidRDefault="00512D76" w:rsidP="00512D76">
      <w:pPr>
        <w:pStyle w:val="a3"/>
        <w:numPr>
          <w:ilvl w:val="0"/>
          <w:numId w:val="1"/>
        </w:numPr>
        <w:spacing w:after="0" w:line="360" w:lineRule="auto"/>
        <w:ind w:left="426" w:hanging="426"/>
        <w:jc w:val="both"/>
        <w:rPr>
          <w:rFonts w:ascii="Times New Roman" w:hAnsi="Times New Roman"/>
          <w:sz w:val="24"/>
          <w:szCs w:val="24"/>
        </w:rPr>
      </w:pPr>
      <w:r w:rsidRPr="002547C6">
        <w:rPr>
          <w:rFonts w:ascii="Times New Roman" w:hAnsi="Times New Roman"/>
          <w:sz w:val="24"/>
          <w:szCs w:val="24"/>
        </w:rPr>
        <w:t>удовлетворять особые образовательные потребн</w:t>
      </w:r>
      <w:r>
        <w:rPr>
          <w:rFonts w:ascii="Times New Roman" w:hAnsi="Times New Roman"/>
          <w:sz w:val="24"/>
          <w:szCs w:val="24"/>
        </w:rPr>
        <w:t>ости обучающихся с ЗПР за счет пошагового</w:t>
      </w:r>
      <w:r w:rsidRPr="002547C6">
        <w:rPr>
          <w:rFonts w:ascii="Times New Roman" w:hAnsi="Times New Roman"/>
          <w:sz w:val="24"/>
          <w:szCs w:val="24"/>
        </w:rPr>
        <w:t xml:space="preserve"> предъявления материала с необходимой помощью со стороны логопеда и учителя-дефектолога, а также переносу полученных знаний;</w:t>
      </w:r>
    </w:p>
    <w:p w:rsidR="00512D76" w:rsidRPr="002547C6" w:rsidRDefault="00512D76" w:rsidP="00512D76">
      <w:pPr>
        <w:pStyle w:val="a3"/>
        <w:numPr>
          <w:ilvl w:val="0"/>
          <w:numId w:val="1"/>
        </w:numPr>
        <w:spacing w:after="0" w:line="360" w:lineRule="auto"/>
        <w:ind w:left="426" w:hanging="426"/>
        <w:jc w:val="both"/>
        <w:rPr>
          <w:rFonts w:ascii="Times New Roman" w:hAnsi="Times New Roman"/>
          <w:sz w:val="24"/>
          <w:szCs w:val="24"/>
        </w:rPr>
      </w:pPr>
      <w:r w:rsidRPr="002547C6">
        <w:rPr>
          <w:rFonts w:ascii="Times New Roman" w:hAnsi="Times New Roman"/>
          <w:sz w:val="24"/>
          <w:szCs w:val="24"/>
        </w:rPr>
        <w:t>формировать умение использовать знаково-символические средства (при составлении звуковых схем, схем предложения);</w:t>
      </w:r>
    </w:p>
    <w:p w:rsidR="00512D76" w:rsidRPr="002547C6" w:rsidRDefault="00512D76" w:rsidP="00512D76">
      <w:pPr>
        <w:pStyle w:val="a3"/>
        <w:numPr>
          <w:ilvl w:val="0"/>
          <w:numId w:val="1"/>
        </w:numPr>
        <w:spacing w:after="0" w:line="360" w:lineRule="auto"/>
        <w:ind w:left="426" w:hanging="426"/>
        <w:jc w:val="both"/>
        <w:rPr>
          <w:rFonts w:ascii="Times New Roman" w:hAnsi="Times New Roman"/>
          <w:sz w:val="24"/>
          <w:szCs w:val="24"/>
        </w:rPr>
      </w:pPr>
      <w:r w:rsidRPr="002547C6">
        <w:rPr>
          <w:rFonts w:ascii="Times New Roman" w:hAnsi="Times New Roman"/>
          <w:sz w:val="24"/>
          <w:szCs w:val="24"/>
        </w:rPr>
        <w:t>развивать мелкую моторику как одно из условий становления навыка каллиграфии.</w:t>
      </w:r>
    </w:p>
    <w:p w:rsidR="00512D76" w:rsidRPr="002547C6" w:rsidRDefault="00512D76" w:rsidP="00512D76">
      <w:pPr>
        <w:spacing w:after="0" w:line="360" w:lineRule="auto"/>
        <w:ind w:firstLine="709"/>
        <w:jc w:val="both"/>
        <w:rPr>
          <w:rFonts w:ascii="Times New Roman" w:hAnsi="Times New Roman" w:cs="Times New Roman"/>
          <w:b/>
          <w:i/>
          <w:color w:val="44546A" w:themeColor="text2"/>
          <w:sz w:val="24"/>
          <w:szCs w:val="24"/>
        </w:rPr>
      </w:pPr>
    </w:p>
    <w:p w:rsidR="00512D76" w:rsidRPr="002547C6" w:rsidRDefault="00512D76" w:rsidP="00512D76">
      <w:pPr>
        <w:spacing w:after="0" w:line="360" w:lineRule="auto"/>
        <w:ind w:firstLine="709"/>
        <w:jc w:val="center"/>
        <w:rPr>
          <w:rFonts w:ascii="Times New Roman" w:hAnsi="Times New Roman" w:cs="Times New Roman"/>
          <w:b/>
          <w:i/>
          <w:sz w:val="24"/>
          <w:szCs w:val="24"/>
        </w:rPr>
      </w:pPr>
      <w:r w:rsidRPr="00CB295E">
        <w:rPr>
          <w:rFonts w:ascii="Times New Roman" w:hAnsi="Times New Roman" w:cs="Times New Roman"/>
          <w:b/>
          <w:i/>
          <w:sz w:val="24"/>
          <w:szCs w:val="24"/>
        </w:rPr>
        <w:t>Общая характеристика и коррекционно-развивающее значение учебного предмета</w:t>
      </w:r>
    </w:p>
    <w:p w:rsidR="00512D76" w:rsidRPr="002547C6" w:rsidRDefault="00512D76" w:rsidP="00512D76">
      <w:pPr>
        <w:autoSpaceDE w:val="0"/>
        <w:autoSpaceDN w:val="0"/>
        <w:adjustRightInd w:val="0"/>
        <w:spacing w:after="0" w:line="360" w:lineRule="auto"/>
        <w:ind w:firstLine="570"/>
        <w:jc w:val="both"/>
        <w:rPr>
          <w:rFonts w:ascii="Times New Roman" w:hAnsi="Times New Roman" w:cs="Times New Roman"/>
          <w:sz w:val="24"/>
          <w:szCs w:val="24"/>
        </w:rPr>
      </w:pPr>
      <w:r w:rsidRPr="002547C6">
        <w:rPr>
          <w:rFonts w:ascii="Times New Roman" w:hAnsi="Times New Roman" w:cs="Times New Roman"/>
          <w:sz w:val="24"/>
          <w:szCs w:val="24"/>
        </w:rPr>
        <w:t>Учебный предмет «Русский язык» является одним из основных в системе подготовки младшего школьника. Умение грамотно писать, излагать свои мысли, овладение читательской компетенцией необходимо для полноценной социализации ребенка. Позитивное отношение к правильной устной и письменной речи, которое необходимо поощрять с самого начала обучения, способствует формированию общей культуры. Поэтому овладение учебным предметом «Русский язык» оказывает положительное влияние на общую успеваемость школьника по всем предметным о</w:t>
      </w:r>
      <w:r>
        <w:rPr>
          <w:rFonts w:ascii="Times New Roman" w:hAnsi="Times New Roman" w:cs="Times New Roman"/>
          <w:sz w:val="24"/>
          <w:szCs w:val="24"/>
        </w:rPr>
        <w:t>бластям. Однако даже у</w:t>
      </w:r>
      <w:r w:rsidRPr="002547C6">
        <w:rPr>
          <w:rFonts w:ascii="Times New Roman" w:hAnsi="Times New Roman" w:cs="Times New Roman"/>
          <w:sz w:val="24"/>
          <w:szCs w:val="24"/>
        </w:rPr>
        <w:t xml:space="preserve"> школьника </w:t>
      </w:r>
      <w:r>
        <w:rPr>
          <w:rFonts w:ascii="Times New Roman" w:hAnsi="Times New Roman" w:cs="Times New Roman"/>
          <w:sz w:val="24"/>
          <w:szCs w:val="24"/>
        </w:rPr>
        <w:t xml:space="preserve">без ограничений по возможностям здоровья </w:t>
      </w:r>
      <w:r w:rsidRPr="002547C6">
        <w:rPr>
          <w:rFonts w:ascii="Times New Roman" w:hAnsi="Times New Roman" w:cs="Times New Roman"/>
          <w:sz w:val="24"/>
          <w:szCs w:val="24"/>
        </w:rPr>
        <w:t>усвоение необходимого учебного содержания нередко вызывает трудности, которые связаны со сложн</w:t>
      </w:r>
      <w:r>
        <w:rPr>
          <w:rFonts w:ascii="Times New Roman" w:hAnsi="Times New Roman" w:cs="Times New Roman"/>
          <w:sz w:val="24"/>
          <w:szCs w:val="24"/>
        </w:rPr>
        <w:t>остью организации речевой деятельности</w:t>
      </w:r>
      <w:r w:rsidRPr="002547C6">
        <w:rPr>
          <w:rFonts w:ascii="Times New Roman" w:hAnsi="Times New Roman" w:cs="Times New Roman"/>
          <w:sz w:val="24"/>
          <w:szCs w:val="24"/>
        </w:rPr>
        <w:t xml:space="preserve">.  </w:t>
      </w:r>
    </w:p>
    <w:p w:rsidR="00512D76" w:rsidRPr="002547C6" w:rsidRDefault="00512D76" w:rsidP="00512D76">
      <w:pPr>
        <w:autoSpaceDE w:val="0"/>
        <w:autoSpaceDN w:val="0"/>
        <w:adjustRightInd w:val="0"/>
        <w:spacing w:after="0" w:line="360" w:lineRule="auto"/>
        <w:ind w:firstLine="570"/>
        <w:jc w:val="both"/>
        <w:rPr>
          <w:rFonts w:ascii="Times New Roman" w:hAnsi="Times New Roman" w:cs="Times New Roman"/>
          <w:sz w:val="24"/>
          <w:szCs w:val="24"/>
        </w:rPr>
      </w:pPr>
      <w:r w:rsidRPr="002547C6">
        <w:rPr>
          <w:rFonts w:ascii="Times New Roman" w:hAnsi="Times New Roman" w:cs="Times New Roman"/>
          <w:sz w:val="24"/>
          <w:szCs w:val="24"/>
        </w:rPr>
        <w:t>При ЗПР эти трудности многократно усили</w:t>
      </w:r>
      <w:r>
        <w:rPr>
          <w:rFonts w:ascii="Times New Roman" w:hAnsi="Times New Roman" w:cs="Times New Roman"/>
          <w:sz w:val="24"/>
          <w:szCs w:val="24"/>
        </w:rPr>
        <w:t>ваются. Дети, пришедшие в 1</w:t>
      </w:r>
      <w:r w:rsidRPr="002547C6">
        <w:rPr>
          <w:rFonts w:ascii="Times New Roman" w:hAnsi="Times New Roman" w:cs="Times New Roman"/>
          <w:sz w:val="24"/>
          <w:szCs w:val="24"/>
        </w:rPr>
        <w:t xml:space="preserve"> класс, как правило, не слышат в слове отдельных звуков, не могут устан</w:t>
      </w:r>
      <w:r>
        <w:rPr>
          <w:rFonts w:ascii="Times New Roman" w:hAnsi="Times New Roman" w:cs="Times New Roman"/>
          <w:sz w:val="24"/>
          <w:szCs w:val="24"/>
        </w:rPr>
        <w:t>авливать их последовательность,</w:t>
      </w:r>
      <w:r w:rsidRPr="002547C6">
        <w:rPr>
          <w:rFonts w:ascii="Times New Roman" w:hAnsi="Times New Roman" w:cs="Times New Roman"/>
          <w:sz w:val="24"/>
          <w:szCs w:val="24"/>
        </w:rPr>
        <w:t xml:space="preserve"> плохо артикулируют, у них не сформированы необходимые навыки словоизменения (формы множественного числа) и словообразования, что приводит к аграмматизму (рассогласование слов в предложении в роде, числе, падеже) и смысловым ошибкам. У детей недостаточен интерес к звучащему слову, его следует стимулировать и поощрять. </w:t>
      </w:r>
    </w:p>
    <w:p w:rsidR="00512D76" w:rsidRPr="002547C6" w:rsidRDefault="00512D76" w:rsidP="00512D76">
      <w:pPr>
        <w:autoSpaceDE w:val="0"/>
        <w:autoSpaceDN w:val="0"/>
        <w:adjustRightInd w:val="0"/>
        <w:spacing w:after="0" w:line="360" w:lineRule="auto"/>
        <w:ind w:firstLine="570"/>
        <w:jc w:val="both"/>
        <w:rPr>
          <w:rFonts w:ascii="Times New Roman" w:hAnsi="Times New Roman" w:cs="Times New Roman"/>
          <w:sz w:val="24"/>
          <w:szCs w:val="24"/>
        </w:rPr>
      </w:pPr>
      <w:r w:rsidRPr="002547C6">
        <w:rPr>
          <w:rFonts w:ascii="Times New Roman" w:hAnsi="Times New Roman" w:cs="Times New Roman"/>
          <w:sz w:val="24"/>
          <w:szCs w:val="24"/>
        </w:rPr>
        <w:t xml:space="preserve">Обучение предмету «Русский язык» создает возможности для преодоления не только перечисленных несовершенств, но и других недостатков развития, типичных для обучающихся по варианту 7.2. Вместе с тем механический перенос на контингент с ЗПР методических рекомендаций по обучению школьников, не обнаруживающих отставания в развитии, равно как и надежда на коррекционный эффект исключительно особых организационных условий (меньшее количество обучающихся в классе, пролонгация обучения и пр.) опасен отсутствием ожидаемого результата.  </w:t>
      </w:r>
    </w:p>
    <w:p w:rsidR="00512D76" w:rsidRPr="00CB295E" w:rsidRDefault="00512D76" w:rsidP="00512D76">
      <w:pPr>
        <w:autoSpaceDE w:val="0"/>
        <w:autoSpaceDN w:val="0"/>
        <w:adjustRightInd w:val="0"/>
        <w:spacing w:after="0" w:line="360" w:lineRule="auto"/>
        <w:ind w:firstLine="570"/>
        <w:jc w:val="both"/>
        <w:rPr>
          <w:rFonts w:ascii="Times New Roman" w:hAnsi="Times New Roman" w:cs="Times New Roman"/>
          <w:sz w:val="24"/>
          <w:szCs w:val="24"/>
        </w:rPr>
      </w:pPr>
      <w:r w:rsidRPr="002547C6">
        <w:rPr>
          <w:rFonts w:ascii="Times New Roman" w:hAnsi="Times New Roman" w:cs="Times New Roman"/>
          <w:sz w:val="24"/>
          <w:szCs w:val="24"/>
        </w:rPr>
        <w:t>Следует отметить, что для обучающихся с ЗПР рекомендуется использование предметной линии учебников «Школа России</w:t>
      </w:r>
      <w:r>
        <w:rPr>
          <w:rFonts w:ascii="Times New Roman" w:hAnsi="Times New Roman" w:cs="Times New Roman"/>
          <w:sz w:val="24"/>
          <w:szCs w:val="24"/>
        </w:rPr>
        <w:t>», в частности, в первом классе для обучающихся по варианту 7.2</w:t>
      </w:r>
      <w:r w:rsidRPr="002547C6">
        <w:rPr>
          <w:rFonts w:ascii="Times New Roman" w:hAnsi="Times New Roman" w:cs="Times New Roman"/>
          <w:sz w:val="24"/>
          <w:szCs w:val="24"/>
        </w:rPr>
        <w:t xml:space="preserve"> в качестве учебника используется «Азбука» </w:t>
      </w:r>
      <w:r>
        <w:rPr>
          <w:rFonts w:ascii="Times New Roman" w:hAnsi="Times New Roman" w:cs="Times New Roman"/>
          <w:sz w:val="24"/>
          <w:szCs w:val="24"/>
        </w:rPr>
        <w:t xml:space="preserve">авторов </w:t>
      </w:r>
      <w:r>
        <w:rPr>
          <w:rFonts w:ascii="Times New Roman" w:hAnsi="Times New Roman" w:cs="Times New Roman"/>
          <w:sz w:val="24"/>
          <w:szCs w:val="24"/>
        </w:rPr>
        <w:br/>
      </w:r>
      <w:r w:rsidRPr="002547C6">
        <w:rPr>
          <w:rFonts w:ascii="Times New Roman" w:hAnsi="Times New Roman" w:cs="Times New Roman"/>
          <w:sz w:val="24"/>
          <w:szCs w:val="24"/>
        </w:rPr>
        <w:t xml:space="preserve">В.Г. Горецкого, В.А. Кирюшкина, Л.А. Виноградской, М.В. Бойкиной. Последовательность изучения букв в этом учебнике не полностью соответствует рекомендациям по подготовке к обучению грамоте детей с ЗПР, разработанных </w:t>
      </w:r>
      <w:r>
        <w:rPr>
          <w:rFonts w:ascii="Times New Roman" w:hAnsi="Times New Roman" w:cs="Times New Roman"/>
          <w:sz w:val="24"/>
          <w:szCs w:val="24"/>
        </w:rPr>
        <w:br/>
      </w:r>
      <w:r w:rsidRPr="002547C6">
        <w:rPr>
          <w:rFonts w:ascii="Times New Roman" w:hAnsi="Times New Roman" w:cs="Times New Roman"/>
          <w:sz w:val="24"/>
          <w:szCs w:val="24"/>
        </w:rPr>
        <w:t>Р.Д. Тригер, а также последовательности, рекомендуемой в пособиях О.</w:t>
      </w:r>
      <w:r>
        <w:rPr>
          <w:rFonts w:ascii="Times New Roman" w:hAnsi="Times New Roman" w:cs="Times New Roman"/>
          <w:sz w:val="24"/>
          <w:szCs w:val="24"/>
        </w:rPr>
        <w:t xml:space="preserve"> А. Ишимовой. </w:t>
      </w:r>
      <w:r w:rsidRPr="002547C6">
        <w:rPr>
          <w:rFonts w:ascii="Times New Roman" w:hAnsi="Times New Roman" w:cs="Times New Roman"/>
          <w:sz w:val="24"/>
          <w:szCs w:val="24"/>
        </w:rPr>
        <w:t xml:space="preserve">Так, Р.Д. Тригер рекомендует в первую очередь изучать согласные [м], [н], [к], дающие возможность составления разнообразных слов, состоящих из одного-двух слогов. Ею также рекомендуется сначала писать строчные и прописные буквы, не отличающиеся по начертанию, а лишь затем буквы сложной конфигурации </w:t>
      </w:r>
      <w:r w:rsidRPr="00CB295E">
        <w:rPr>
          <w:rFonts w:ascii="Times New Roman" w:hAnsi="Times New Roman" w:cs="Times New Roman"/>
          <w:sz w:val="24"/>
          <w:szCs w:val="24"/>
        </w:rPr>
        <w:t>(К, В, А, Р, Д).</w:t>
      </w:r>
    </w:p>
    <w:p w:rsidR="00512D76" w:rsidRPr="002547C6" w:rsidRDefault="00512D76" w:rsidP="00512D76">
      <w:pPr>
        <w:autoSpaceDE w:val="0"/>
        <w:autoSpaceDN w:val="0"/>
        <w:adjustRightInd w:val="0"/>
        <w:spacing w:after="0" w:line="360" w:lineRule="auto"/>
        <w:ind w:firstLine="570"/>
        <w:jc w:val="both"/>
        <w:rPr>
          <w:rFonts w:ascii="Times New Roman" w:hAnsi="Times New Roman" w:cs="Times New Roman"/>
          <w:sz w:val="24"/>
          <w:szCs w:val="24"/>
        </w:rPr>
      </w:pPr>
      <w:r w:rsidRPr="002547C6">
        <w:rPr>
          <w:rFonts w:ascii="Times New Roman" w:hAnsi="Times New Roman" w:cs="Times New Roman"/>
          <w:sz w:val="24"/>
          <w:szCs w:val="24"/>
        </w:rPr>
        <w:t>О.</w:t>
      </w:r>
      <w:r>
        <w:rPr>
          <w:rFonts w:ascii="Times New Roman" w:hAnsi="Times New Roman" w:cs="Times New Roman"/>
          <w:sz w:val="24"/>
          <w:szCs w:val="24"/>
        </w:rPr>
        <w:t xml:space="preserve"> А. Ишимова, учитывая трудности</w:t>
      </w:r>
      <w:r w:rsidRPr="002547C6">
        <w:rPr>
          <w:rFonts w:ascii="Times New Roman" w:hAnsi="Times New Roman" w:cs="Times New Roman"/>
          <w:sz w:val="24"/>
          <w:szCs w:val="24"/>
        </w:rPr>
        <w:t xml:space="preserve"> становления навыка письма</w:t>
      </w:r>
      <w:r>
        <w:rPr>
          <w:rFonts w:ascii="Times New Roman" w:hAnsi="Times New Roman" w:cs="Times New Roman"/>
          <w:sz w:val="24"/>
          <w:szCs w:val="24"/>
        </w:rPr>
        <w:t>,</w:t>
      </w:r>
      <w:r w:rsidRPr="002547C6">
        <w:rPr>
          <w:rFonts w:ascii="Times New Roman" w:hAnsi="Times New Roman" w:cs="Times New Roman"/>
          <w:sz w:val="24"/>
          <w:szCs w:val="24"/>
        </w:rPr>
        <w:t xml:space="preserve"> рекомендует сначала изучать вертикально и горизонтально симметричные буквы (О, Н, Х, Ж, Ф), затем вертикально (А, Т, Л, М, Д, П, Ш) и горизонтально (Е, С, В, К, З, Ю, Э) симметричные и лишь затем асимметричные. Учитель может самостоятельно выбирать один из подходов, отдавая при этом отчет в т</w:t>
      </w:r>
      <w:r>
        <w:rPr>
          <w:rFonts w:ascii="Times New Roman" w:hAnsi="Times New Roman" w:cs="Times New Roman"/>
          <w:sz w:val="24"/>
          <w:szCs w:val="24"/>
        </w:rPr>
        <w:t xml:space="preserve">ом, что в этом случае </w:t>
      </w:r>
      <w:r w:rsidRPr="002547C6">
        <w:rPr>
          <w:rFonts w:ascii="Times New Roman" w:hAnsi="Times New Roman" w:cs="Times New Roman"/>
          <w:sz w:val="24"/>
          <w:szCs w:val="24"/>
        </w:rPr>
        <w:t>при изучении некоторых букв</w:t>
      </w:r>
      <w:r>
        <w:rPr>
          <w:rFonts w:ascii="Times New Roman" w:hAnsi="Times New Roman" w:cs="Times New Roman"/>
          <w:sz w:val="24"/>
          <w:szCs w:val="24"/>
        </w:rPr>
        <w:t xml:space="preserve"> учебник «Азбука»</w:t>
      </w:r>
      <w:r w:rsidRPr="002547C6">
        <w:rPr>
          <w:rFonts w:ascii="Times New Roman" w:hAnsi="Times New Roman" w:cs="Times New Roman"/>
          <w:sz w:val="24"/>
          <w:szCs w:val="24"/>
        </w:rPr>
        <w:t xml:space="preserve"> и соответствующие ей «Прописи» не смогут быть использованы в полном объеме. В этом случае к урокам, не позволяющим организовать работу с учебником следует самостоятельно подбирать и готовить дидактический материал</w:t>
      </w:r>
      <w:r w:rsidRPr="002547C6">
        <w:rPr>
          <w:rStyle w:val="a7"/>
          <w:rFonts w:ascii="Times New Roman" w:hAnsi="Times New Roman" w:cs="Times New Roman"/>
          <w:sz w:val="24"/>
          <w:szCs w:val="24"/>
        </w:rPr>
        <w:footnoteReference w:id="1"/>
      </w:r>
      <w:r w:rsidRPr="002547C6">
        <w:rPr>
          <w:rFonts w:ascii="Times New Roman" w:hAnsi="Times New Roman" w:cs="Times New Roman"/>
          <w:sz w:val="24"/>
          <w:szCs w:val="24"/>
        </w:rPr>
        <w:t>.</w:t>
      </w:r>
    </w:p>
    <w:p w:rsidR="00512D76" w:rsidRPr="002547C6" w:rsidRDefault="00512D76" w:rsidP="00512D76">
      <w:pPr>
        <w:autoSpaceDE w:val="0"/>
        <w:autoSpaceDN w:val="0"/>
        <w:adjustRightInd w:val="0"/>
        <w:spacing w:after="0" w:line="360" w:lineRule="auto"/>
        <w:ind w:firstLine="570"/>
        <w:jc w:val="both"/>
        <w:rPr>
          <w:rFonts w:ascii="Times New Roman" w:hAnsi="Times New Roman" w:cs="Times New Roman"/>
          <w:sz w:val="24"/>
          <w:szCs w:val="24"/>
        </w:rPr>
      </w:pPr>
      <w:r>
        <w:rPr>
          <w:rFonts w:ascii="Times New Roman" w:hAnsi="Times New Roman" w:cs="Times New Roman"/>
          <w:sz w:val="24"/>
          <w:szCs w:val="24"/>
        </w:rPr>
        <w:t>В ходе обучения в 1</w:t>
      </w:r>
      <w:r w:rsidRPr="002547C6">
        <w:rPr>
          <w:rFonts w:ascii="Times New Roman" w:hAnsi="Times New Roman" w:cs="Times New Roman"/>
          <w:sz w:val="24"/>
          <w:szCs w:val="24"/>
        </w:rPr>
        <w:t xml:space="preserve"> классе, выполняющем преимущественно пропедевтическую функцию, младший школьник с ЗПР осваивает письмо и чтение, приобретает первоначальные навыки работы с учебником и тетрадью, обогащает словарный запас, учится строить учебное высказывание, использовать знаково-символические средства, получает первоначальные знания в области орфографии и пунктуации.</w:t>
      </w:r>
    </w:p>
    <w:p w:rsidR="00512D76" w:rsidRPr="002547C6" w:rsidRDefault="00512D76" w:rsidP="00512D76">
      <w:pPr>
        <w:pStyle w:val="a4"/>
        <w:spacing w:before="0" w:beforeAutospacing="0" w:after="0" w:afterAutospacing="0" w:line="360" w:lineRule="auto"/>
        <w:jc w:val="both"/>
        <w:rPr>
          <w:b/>
          <w:i/>
        </w:rPr>
      </w:pPr>
    </w:p>
    <w:p w:rsidR="00512D76" w:rsidRPr="002547C6" w:rsidRDefault="00512D76" w:rsidP="00512D76">
      <w:pPr>
        <w:pStyle w:val="a4"/>
        <w:spacing w:before="0" w:beforeAutospacing="0" w:after="0" w:afterAutospacing="0" w:line="360" w:lineRule="auto"/>
        <w:ind w:firstLine="360"/>
        <w:jc w:val="center"/>
        <w:rPr>
          <w:b/>
          <w:i/>
        </w:rPr>
      </w:pPr>
      <w:r w:rsidRPr="002547C6">
        <w:rPr>
          <w:b/>
          <w:i/>
        </w:rPr>
        <w:t xml:space="preserve">Значение предмета в общей системе </w:t>
      </w:r>
      <w:r>
        <w:rPr>
          <w:b/>
          <w:i/>
        </w:rPr>
        <w:t>коррекционно-развивающей работы</w:t>
      </w:r>
    </w:p>
    <w:p w:rsidR="00512D76" w:rsidRPr="002547C6" w:rsidRDefault="00512D76" w:rsidP="00512D76">
      <w:pPr>
        <w:spacing w:after="0" w:line="360" w:lineRule="auto"/>
        <w:ind w:firstLine="709"/>
        <w:jc w:val="both"/>
        <w:rPr>
          <w:rFonts w:ascii="Times New Roman" w:hAnsi="Times New Roman" w:cs="Times New Roman"/>
          <w:sz w:val="24"/>
          <w:szCs w:val="24"/>
        </w:rPr>
      </w:pPr>
    </w:p>
    <w:p w:rsidR="00512D76" w:rsidRPr="002547C6" w:rsidRDefault="00512D76" w:rsidP="00512D76">
      <w:pPr>
        <w:spacing w:after="0" w:line="360" w:lineRule="auto"/>
        <w:ind w:firstLine="709"/>
        <w:jc w:val="both"/>
        <w:rPr>
          <w:rFonts w:ascii="Times New Roman" w:hAnsi="Times New Roman" w:cs="Times New Roman"/>
          <w:sz w:val="24"/>
          <w:szCs w:val="24"/>
        </w:rPr>
      </w:pPr>
      <w:r w:rsidRPr="002547C6">
        <w:rPr>
          <w:rFonts w:ascii="Times New Roman" w:hAnsi="Times New Roman" w:cs="Times New Roman"/>
          <w:sz w:val="24"/>
          <w:szCs w:val="24"/>
        </w:rPr>
        <w:t xml:space="preserve">Изучение учебного предмета «Русский язык» вносит весомый вклад в общую систему коррекционно-развивающей работы, направленной на удовлетворение специфических образовательных потребностей обучающегося с ЗПР. </w:t>
      </w:r>
    </w:p>
    <w:p w:rsidR="00512D76" w:rsidRPr="002547C6" w:rsidRDefault="00512D76" w:rsidP="00512D76">
      <w:pPr>
        <w:spacing w:after="0" w:line="360" w:lineRule="auto"/>
        <w:ind w:firstLine="709"/>
        <w:jc w:val="both"/>
        <w:rPr>
          <w:rFonts w:ascii="Times New Roman" w:hAnsi="Times New Roman" w:cs="Times New Roman"/>
          <w:sz w:val="24"/>
          <w:szCs w:val="24"/>
        </w:rPr>
      </w:pPr>
      <w:r w:rsidRPr="002547C6">
        <w:rPr>
          <w:rFonts w:ascii="Times New Roman" w:hAnsi="Times New Roman" w:cs="Times New Roman"/>
          <w:sz w:val="24"/>
          <w:szCs w:val="24"/>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школьника пробуждается интерес к языку, желание овладеть письмом и чтением, совершенствуется связное (в т.ч. учебное) высказывание, расширяется словарный запас, проявляются возможности осознания своих затруднений и соответствующие попытки их преодоления.</w:t>
      </w:r>
    </w:p>
    <w:p w:rsidR="00512D76" w:rsidRPr="002547C6" w:rsidRDefault="00512D76" w:rsidP="00512D76">
      <w:pPr>
        <w:spacing w:after="0" w:line="360" w:lineRule="auto"/>
        <w:ind w:firstLine="709"/>
        <w:jc w:val="both"/>
        <w:rPr>
          <w:rFonts w:ascii="Times New Roman" w:hAnsi="Times New Roman" w:cs="Times New Roman"/>
          <w:sz w:val="24"/>
          <w:szCs w:val="24"/>
        </w:rPr>
      </w:pPr>
      <w:r w:rsidRPr="002547C6">
        <w:rPr>
          <w:rFonts w:ascii="Times New Roman" w:hAnsi="Times New Roman" w:cs="Times New Roman"/>
          <w:sz w:val="24"/>
          <w:szCs w:val="24"/>
        </w:rPr>
        <w:t xml:space="preserve">Овладение письмом совершенствует мелкую моторику, пространственную ориентировку, способствует развитию произвольности и становлению навыков самоконтроля. Оно значимо для правильного оформления </w:t>
      </w:r>
      <w:r>
        <w:rPr>
          <w:rFonts w:ascii="Times New Roman" w:hAnsi="Times New Roman" w:cs="Times New Roman"/>
          <w:sz w:val="24"/>
          <w:szCs w:val="24"/>
        </w:rPr>
        <w:t>решения арифметических задач.</w:t>
      </w:r>
    </w:p>
    <w:p w:rsidR="00512D76" w:rsidRPr="002547C6" w:rsidRDefault="00512D76" w:rsidP="00512D76">
      <w:pPr>
        <w:shd w:val="clear" w:color="auto" w:fill="FFFFFF"/>
        <w:spacing w:after="0" w:line="360" w:lineRule="auto"/>
        <w:ind w:firstLine="709"/>
        <w:jc w:val="both"/>
        <w:rPr>
          <w:rFonts w:ascii="Times New Roman" w:hAnsi="Times New Roman" w:cs="Times New Roman"/>
          <w:sz w:val="24"/>
          <w:szCs w:val="24"/>
        </w:rPr>
      </w:pPr>
      <w:r w:rsidRPr="002547C6">
        <w:rPr>
          <w:rFonts w:ascii="Times New Roman" w:eastAsia="Times New Roman" w:hAnsi="Times New Roman" w:cs="Times New Roman"/>
          <w:sz w:val="24"/>
          <w:szCs w:val="24"/>
        </w:rPr>
        <w:t>При изучении учебного материала (звуко</w:t>
      </w:r>
      <w:r>
        <w:rPr>
          <w:rFonts w:ascii="Times New Roman" w:eastAsia="Times New Roman" w:hAnsi="Times New Roman" w:cs="Times New Roman"/>
          <w:sz w:val="24"/>
          <w:szCs w:val="24"/>
        </w:rPr>
        <w:t>-</w:t>
      </w:r>
      <w:r w:rsidRPr="002547C6">
        <w:rPr>
          <w:rFonts w:ascii="Times New Roman" w:eastAsia="Times New Roman" w:hAnsi="Times New Roman" w:cs="Times New Roman"/>
          <w:sz w:val="24"/>
          <w:szCs w:val="24"/>
        </w:rPr>
        <w:t xml:space="preserve">буквенный и звуко-слоговой анализ слов, работа с предложением и текстом) у младших школьников с ЗПР развиваются процессы анализа, синтеза, сравнения, обобщения, происходит коррекция недостатков произвольной памяти и внимания. </w:t>
      </w:r>
      <w:r w:rsidRPr="002547C6">
        <w:rPr>
          <w:rFonts w:ascii="Times New Roman" w:hAnsi="Times New Roman" w:cs="Times New Roman"/>
          <w:sz w:val="24"/>
          <w:szCs w:val="24"/>
        </w:rPr>
        <w:t>В ходе выполнения заданий на анализ звукового состава слова, синтез слов из звуков и слогов, подсчет количества слов в предложении, использование различных классиф</w:t>
      </w:r>
      <w:r>
        <w:rPr>
          <w:rFonts w:ascii="Times New Roman" w:hAnsi="Times New Roman" w:cs="Times New Roman"/>
          <w:sz w:val="24"/>
          <w:szCs w:val="24"/>
        </w:rPr>
        <w:t>икаций звуков и букв, объяснение</w:t>
      </w:r>
      <w:r w:rsidRPr="002547C6">
        <w:rPr>
          <w:rFonts w:ascii="Times New Roman" w:hAnsi="Times New Roman" w:cs="Times New Roman"/>
          <w:sz w:val="24"/>
          <w:szCs w:val="24"/>
        </w:rPr>
        <w:t xml:space="preserve"> значений слов совершенствуется мыслительная деятельность, создаются предпосылки становления логического (по</w:t>
      </w:r>
      <w:r>
        <w:rPr>
          <w:rFonts w:ascii="Times New Roman" w:hAnsi="Times New Roman" w:cs="Times New Roman"/>
          <w:sz w:val="24"/>
          <w:szCs w:val="24"/>
        </w:rPr>
        <w:t>нятийного) мышления.</w:t>
      </w:r>
    </w:p>
    <w:p w:rsidR="00512D76" w:rsidRPr="002547C6" w:rsidRDefault="00512D76" w:rsidP="00512D7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Формируемое в 1</w:t>
      </w:r>
      <w:r w:rsidRPr="002547C6">
        <w:rPr>
          <w:rFonts w:ascii="Times New Roman" w:hAnsi="Times New Roman" w:cs="Times New Roman"/>
          <w:sz w:val="24"/>
          <w:szCs w:val="24"/>
        </w:rPr>
        <w:t xml:space="preserve"> классе умение осознанно строить устное речевое высказывание в соответствии с </w:t>
      </w:r>
      <w:r>
        <w:rPr>
          <w:rFonts w:ascii="Times New Roman" w:hAnsi="Times New Roman" w:cs="Times New Roman"/>
          <w:sz w:val="24"/>
          <w:szCs w:val="24"/>
        </w:rPr>
        <w:t xml:space="preserve">задачами коммуникации, а также </w:t>
      </w:r>
      <w:r w:rsidRPr="002547C6">
        <w:rPr>
          <w:rFonts w:ascii="Times New Roman" w:hAnsi="Times New Roman" w:cs="Times New Roman"/>
          <w:sz w:val="24"/>
          <w:szCs w:val="24"/>
        </w:rPr>
        <w:t>составлять тексты в устной форме способствует усвоению программного материала по учебным предметам «Литературное чтение», «Окружающий мир».</w:t>
      </w:r>
    </w:p>
    <w:p w:rsidR="00512D76" w:rsidRPr="002547C6" w:rsidRDefault="00512D76" w:rsidP="00512D76">
      <w:pPr>
        <w:spacing w:after="0" w:line="360" w:lineRule="auto"/>
        <w:ind w:firstLine="709"/>
        <w:jc w:val="both"/>
        <w:rPr>
          <w:rFonts w:ascii="Times New Roman" w:eastAsia="Times New Roman" w:hAnsi="Times New Roman" w:cs="Times New Roman"/>
          <w:sz w:val="24"/>
          <w:szCs w:val="24"/>
        </w:rPr>
      </w:pPr>
      <w:r w:rsidRPr="002547C6">
        <w:rPr>
          <w:rFonts w:ascii="Times New Roman" w:eastAsia="Times New Roman" w:hAnsi="Times New Roman" w:cs="Times New Roman"/>
          <w:sz w:val="24"/>
          <w:szCs w:val="24"/>
        </w:rPr>
        <w:t>При усвоении учебного предмета «</w:t>
      </w:r>
      <w:r w:rsidRPr="002547C6">
        <w:rPr>
          <w:rFonts w:ascii="Times New Roman" w:hAnsi="Times New Roman" w:cs="Times New Roman"/>
          <w:sz w:val="24"/>
          <w:szCs w:val="24"/>
        </w:rPr>
        <w:t>Русский язык</w:t>
      </w:r>
      <w:r>
        <w:rPr>
          <w:rFonts w:ascii="Times New Roman" w:eastAsia="Times New Roman" w:hAnsi="Times New Roman" w:cs="Times New Roman"/>
          <w:sz w:val="24"/>
          <w:szCs w:val="24"/>
        </w:rPr>
        <w:t>»</w:t>
      </w:r>
      <w:r w:rsidRPr="002547C6">
        <w:rPr>
          <w:rFonts w:ascii="Times New Roman" w:eastAsia="Times New Roman" w:hAnsi="Times New Roman" w:cs="Times New Roman"/>
          <w:sz w:val="24"/>
          <w:szCs w:val="24"/>
        </w:rPr>
        <w:t xml:space="preserve"> школьники учатся ориентироваться в задании и производить его анализ, обдумывать и планировать предстоящие действия, следить за правильностью выполнения задания, давать словесный отчет и оценку проделанной работе, что совершенствует систему произвольной регуляции деятельности.</w:t>
      </w:r>
    </w:p>
    <w:p w:rsidR="00512D76" w:rsidRPr="002547C6" w:rsidRDefault="00512D76" w:rsidP="00512D76">
      <w:pPr>
        <w:spacing w:after="0" w:line="360" w:lineRule="auto"/>
        <w:ind w:firstLine="709"/>
        <w:jc w:val="both"/>
        <w:rPr>
          <w:rFonts w:ascii="Times New Roman" w:eastAsia="Times New Roman" w:hAnsi="Times New Roman" w:cs="Times New Roman"/>
          <w:sz w:val="24"/>
          <w:szCs w:val="24"/>
        </w:rPr>
      </w:pPr>
      <w:r w:rsidRPr="002547C6">
        <w:rPr>
          <w:rFonts w:ascii="Times New Roman" w:eastAsia="Times New Roman" w:hAnsi="Times New Roman" w:cs="Times New Roman"/>
          <w:sz w:val="24"/>
          <w:szCs w:val="24"/>
        </w:rPr>
        <w:t xml:space="preserve">Учитель </w:t>
      </w:r>
      <w:r>
        <w:rPr>
          <w:rFonts w:ascii="Times New Roman" w:eastAsia="Times New Roman" w:hAnsi="Times New Roman" w:cs="Times New Roman"/>
          <w:sz w:val="24"/>
          <w:szCs w:val="24"/>
        </w:rPr>
        <w:t xml:space="preserve">начальных классов </w:t>
      </w:r>
      <w:r w:rsidRPr="002547C6">
        <w:rPr>
          <w:rFonts w:ascii="Times New Roman" w:eastAsia="Times New Roman" w:hAnsi="Times New Roman" w:cs="Times New Roman"/>
          <w:sz w:val="24"/>
          <w:szCs w:val="24"/>
        </w:rPr>
        <w:t xml:space="preserve">должен поддерживать тесную связь с </w:t>
      </w:r>
      <w:r>
        <w:rPr>
          <w:rFonts w:ascii="Times New Roman" w:eastAsia="Times New Roman" w:hAnsi="Times New Roman" w:cs="Times New Roman"/>
          <w:sz w:val="24"/>
          <w:szCs w:val="24"/>
        </w:rPr>
        <w:t>учителем-</w:t>
      </w:r>
      <w:r w:rsidRPr="002547C6">
        <w:rPr>
          <w:rFonts w:ascii="Times New Roman" w:eastAsia="Times New Roman" w:hAnsi="Times New Roman" w:cs="Times New Roman"/>
          <w:sz w:val="24"/>
          <w:szCs w:val="24"/>
        </w:rPr>
        <w:t xml:space="preserve">логопедом, осуществляющим профилактику таких расстройств письменной речи как дисграфия и дизорфография. Уточнение артикуляции звуков, дифференциация сходных фонем, работа над слоговой структурой слова, которая обязательно проводится на уроках по предмету «Русский язык», способствует улучшению качества устной речи. </w:t>
      </w:r>
    </w:p>
    <w:p w:rsidR="00512D76" w:rsidRPr="002547C6" w:rsidRDefault="00512D76" w:rsidP="00512D76">
      <w:pPr>
        <w:spacing w:after="0" w:line="360" w:lineRule="auto"/>
        <w:ind w:firstLine="709"/>
        <w:jc w:val="both"/>
        <w:rPr>
          <w:rFonts w:ascii="Times New Roman" w:eastAsia="Times New Roman" w:hAnsi="Times New Roman" w:cs="Times New Roman"/>
          <w:sz w:val="24"/>
          <w:szCs w:val="24"/>
        </w:rPr>
      </w:pPr>
      <w:r w:rsidRPr="002547C6">
        <w:rPr>
          <w:rFonts w:ascii="Times New Roman" w:eastAsia="Times New Roman" w:hAnsi="Times New Roman" w:cs="Times New Roman"/>
          <w:sz w:val="24"/>
          <w:szCs w:val="24"/>
        </w:rPr>
        <w:t xml:space="preserve">Взаимосвязь учителя и </w:t>
      </w:r>
      <w:r>
        <w:rPr>
          <w:rFonts w:ascii="Times New Roman" w:eastAsia="Times New Roman" w:hAnsi="Times New Roman" w:cs="Times New Roman"/>
          <w:sz w:val="24"/>
          <w:szCs w:val="24"/>
        </w:rPr>
        <w:t>педагога-</w:t>
      </w:r>
      <w:r w:rsidRPr="002547C6">
        <w:rPr>
          <w:rFonts w:ascii="Times New Roman" w:eastAsia="Times New Roman" w:hAnsi="Times New Roman" w:cs="Times New Roman"/>
          <w:sz w:val="24"/>
          <w:szCs w:val="24"/>
        </w:rPr>
        <w:t xml:space="preserve">психолога заключается в учете рекомендаций последнего в реализации индивидуального подхода к обучающимся, соблюдении этапности работы по формированию </w:t>
      </w:r>
      <w:r>
        <w:rPr>
          <w:rFonts w:ascii="Times New Roman" w:eastAsia="Times New Roman" w:hAnsi="Times New Roman" w:cs="Times New Roman"/>
          <w:sz w:val="24"/>
          <w:szCs w:val="24"/>
        </w:rPr>
        <w:t xml:space="preserve">познавательной деятельности и ее </w:t>
      </w:r>
      <w:r w:rsidRPr="002547C6">
        <w:rPr>
          <w:rFonts w:ascii="Times New Roman" w:eastAsia="Times New Roman" w:hAnsi="Times New Roman" w:cs="Times New Roman"/>
          <w:sz w:val="24"/>
          <w:szCs w:val="24"/>
        </w:rPr>
        <w:t xml:space="preserve">произвольной регуляции, а также необходимых универсальных учебных действий. </w:t>
      </w:r>
    </w:p>
    <w:p w:rsidR="00512D76" w:rsidRPr="002547C6" w:rsidRDefault="00512D76" w:rsidP="00512D76">
      <w:pPr>
        <w:spacing w:after="0" w:line="360" w:lineRule="auto"/>
        <w:ind w:firstLine="709"/>
        <w:jc w:val="both"/>
        <w:rPr>
          <w:rFonts w:ascii="Times New Roman" w:eastAsia="Times New Roman" w:hAnsi="Times New Roman" w:cs="Times New Roman"/>
          <w:sz w:val="24"/>
          <w:szCs w:val="24"/>
        </w:rPr>
      </w:pPr>
      <w:r w:rsidRPr="002547C6">
        <w:rPr>
          <w:rFonts w:ascii="Times New Roman" w:eastAsia="Times New Roman" w:hAnsi="Times New Roman" w:cs="Times New Roman"/>
          <w:sz w:val="24"/>
          <w:szCs w:val="24"/>
        </w:rPr>
        <w:t>Учителю можно посоветовать выполнять ряд приведенных ниже общих рекомендаций, удовлетворяющих специфические образовательные потребности обучающихся по варианту 7.2.</w:t>
      </w:r>
    </w:p>
    <w:p w:rsidR="00512D76" w:rsidRPr="002547C6" w:rsidRDefault="00512D76" w:rsidP="00512D76">
      <w:pPr>
        <w:spacing w:after="0" w:line="360" w:lineRule="auto"/>
        <w:ind w:firstLine="709"/>
        <w:jc w:val="both"/>
        <w:rPr>
          <w:rFonts w:ascii="Times New Roman" w:eastAsia="Times New Roman" w:hAnsi="Times New Roman" w:cs="Times New Roman"/>
          <w:sz w:val="24"/>
          <w:szCs w:val="24"/>
        </w:rPr>
      </w:pPr>
      <w:r w:rsidRPr="002547C6">
        <w:rPr>
          <w:rFonts w:ascii="Times New Roman" w:eastAsia="Times New Roman" w:hAnsi="Times New Roman" w:cs="Times New Roman"/>
          <w:sz w:val="24"/>
          <w:szCs w:val="24"/>
        </w:rPr>
        <w:t>Следует преподнос</w:t>
      </w:r>
      <w:r>
        <w:rPr>
          <w:rFonts w:ascii="Times New Roman" w:eastAsia="Times New Roman" w:hAnsi="Times New Roman" w:cs="Times New Roman"/>
          <w:sz w:val="24"/>
          <w:szCs w:val="24"/>
        </w:rPr>
        <w:t>ить новый материал развернуто, пошагово</w:t>
      </w:r>
      <w:r w:rsidRPr="002547C6">
        <w:rPr>
          <w:rFonts w:ascii="Times New Roman" w:eastAsia="Times New Roman" w:hAnsi="Times New Roman" w:cs="Times New Roman"/>
          <w:sz w:val="24"/>
          <w:szCs w:val="24"/>
        </w:rPr>
        <w:t xml:space="preserve"> (полезен прием де</w:t>
      </w:r>
      <w:r>
        <w:rPr>
          <w:rFonts w:ascii="Times New Roman" w:eastAsia="Times New Roman" w:hAnsi="Times New Roman" w:cs="Times New Roman"/>
          <w:sz w:val="24"/>
          <w:szCs w:val="24"/>
        </w:rPr>
        <w:t>тального руководства выполнением</w:t>
      </w:r>
      <w:r w:rsidRPr="002547C6">
        <w:rPr>
          <w:rFonts w:ascii="Times New Roman" w:eastAsia="Times New Roman" w:hAnsi="Times New Roman" w:cs="Times New Roman"/>
          <w:sz w:val="24"/>
          <w:szCs w:val="24"/>
        </w:rPr>
        <w:t xml:space="preserve"> конкретного задания: например, при обучении звуко</w:t>
      </w:r>
      <w:r>
        <w:rPr>
          <w:rFonts w:ascii="Times New Roman" w:eastAsia="Times New Roman" w:hAnsi="Times New Roman" w:cs="Times New Roman"/>
          <w:sz w:val="24"/>
          <w:szCs w:val="24"/>
        </w:rPr>
        <w:t>-</w:t>
      </w:r>
      <w:r w:rsidRPr="002547C6">
        <w:rPr>
          <w:rFonts w:ascii="Times New Roman" w:eastAsia="Times New Roman" w:hAnsi="Times New Roman" w:cs="Times New Roman"/>
          <w:sz w:val="24"/>
          <w:szCs w:val="24"/>
        </w:rPr>
        <w:t>бук</w:t>
      </w:r>
      <w:r>
        <w:rPr>
          <w:rFonts w:ascii="Times New Roman" w:eastAsia="Times New Roman" w:hAnsi="Times New Roman" w:cs="Times New Roman"/>
          <w:sz w:val="24"/>
          <w:szCs w:val="24"/>
        </w:rPr>
        <w:t>венному анализу назвали слово, отхлопали</w:t>
      </w:r>
      <w:r w:rsidRPr="002547C6">
        <w:rPr>
          <w:rFonts w:ascii="Times New Roman" w:eastAsia="Times New Roman" w:hAnsi="Times New Roman" w:cs="Times New Roman"/>
          <w:sz w:val="24"/>
          <w:szCs w:val="24"/>
        </w:rPr>
        <w:t xml:space="preserve"> количество слогов, назвали первый, второй и т.д. слог, выделили звуки в каждом слоге и обозначили их символически, сложили</w:t>
      </w:r>
      <w:r>
        <w:rPr>
          <w:rFonts w:ascii="Times New Roman" w:eastAsia="Times New Roman" w:hAnsi="Times New Roman" w:cs="Times New Roman"/>
          <w:sz w:val="24"/>
          <w:szCs w:val="24"/>
        </w:rPr>
        <w:t xml:space="preserve"> слово из букв</w:t>
      </w:r>
      <w:r w:rsidRPr="002547C6">
        <w:rPr>
          <w:rFonts w:ascii="Times New Roman" w:eastAsia="Times New Roman" w:hAnsi="Times New Roman" w:cs="Times New Roman"/>
          <w:sz w:val="24"/>
          <w:szCs w:val="24"/>
        </w:rPr>
        <w:t xml:space="preserve"> разрезной азбуки, прочитали).</w:t>
      </w:r>
    </w:p>
    <w:p w:rsidR="00512D76" w:rsidRPr="002547C6" w:rsidRDefault="00512D76" w:rsidP="00512D76">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Изучать обучающимся с ЗПР</w:t>
      </w:r>
      <w:r w:rsidRPr="002547C6">
        <w:rPr>
          <w:rFonts w:ascii="Times New Roman" w:eastAsia="Times New Roman" w:hAnsi="Times New Roman" w:cs="Times New Roman"/>
          <w:sz w:val="24"/>
          <w:szCs w:val="24"/>
        </w:rPr>
        <w:t xml:space="preserve"> звуки и буквы необходимо с опорой на все модальности: слуховую, зрительную, кинестетическую (пишем буквы в воздухе, на спине одноклассника, лепим из пластилина, выкладываем из палочек, конфет и т.п.).</w:t>
      </w:r>
    </w:p>
    <w:p w:rsidR="00512D76" w:rsidRPr="002547C6" w:rsidRDefault="00512D76" w:rsidP="00512D76">
      <w:pPr>
        <w:spacing w:after="0" w:line="360" w:lineRule="auto"/>
        <w:ind w:firstLine="709"/>
        <w:jc w:val="both"/>
        <w:rPr>
          <w:rFonts w:ascii="Times New Roman" w:eastAsia="Times New Roman" w:hAnsi="Times New Roman" w:cs="Times New Roman"/>
          <w:sz w:val="24"/>
          <w:szCs w:val="24"/>
        </w:rPr>
      </w:pPr>
      <w:r w:rsidRPr="002547C6">
        <w:rPr>
          <w:rFonts w:ascii="Times New Roman" w:eastAsia="Times New Roman" w:hAnsi="Times New Roman" w:cs="Times New Roman"/>
          <w:sz w:val="24"/>
          <w:szCs w:val="24"/>
        </w:rPr>
        <w:t xml:space="preserve">Следует отводить значительное время практическим действиям: работе со схемами слов и предложений, </w:t>
      </w:r>
      <w:r>
        <w:rPr>
          <w:rFonts w:ascii="Times New Roman" w:eastAsia="Times New Roman" w:hAnsi="Times New Roman" w:cs="Times New Roman"/>
          <w:sz w:val="24"/>
          <w:szCs w:val="24"/>
        </w:rPr>
        <w:t xml:space="preserve">с </w:t>
      </w:r>
      <w:r w:rsidRPr="002547C6">
        <w:rPr>
          <w:rFonts w:ascii="Times New Roman" w:eastAsia="Times New Roman" w:hAnsi="Times New Roman" w:cs="Times New Roman"/>
          <w:sz w:val="24"/>
          <w:szCs w:val="24"/>
        </w:rPr>
        <w:t>разрезной азбукой, слоговыми таблицами, абаком и пр.</w:t>
      </w:r>
    </w:p>
    <w:p w:rsidR="00512D76" w:rsidRPr="002547C6" w:rsidRDefault="00512D76" w:rsidP="00512D76">
      <w:pPr>
        <w:spacing w:after="0" w:line="360" w:lineRule="auto"/>
        <w:ind w:firstLine="709"/>
        <w:jc w:val="both"/>
        <w:rPr>
          <w:rFonts w:ascii="Times New Roman" w:eastAsia="Times New Roman" w:hAnsi="Times New Roman" w:cs="Times New Roman"/>
          <w:sz w:val="24"/>
          <w:szCs w:val="24"/>
        </w:rPr>
      </w:pPr>
      <w:r w:rsidRPr="002547C6">
        <w:rPr>
          <w:rFonts w:ascii="Times New Roman" w:eastAsia="Times New Roman" w:hAnsi="Times New Roman" w:cs="Times New Roman"/>
          <w:sz w:val="24"/>
          <w:szCs w:val="24"/>
        </w:rPr>
        <w:t xml:space="preserve">Необходимо систематически повторять </w:t>
      </w:r>
      <w:r>
        <w:rPr>
          <w:rFonts w:ascii="Times New Roman" w:eastAsia="Times New Roman" w:hAnsi="Times New Roman" w:cs="Times New Roman"/>
          <w:sz w:val="24"/>
          <w:szCs w:val="24"/>
        </w:rPr>
        <w:t>изуч</w:t>
      </w:r>
      <w:r w:rsidRPr="002547C6">
        <w:rPr>
          <w:rFonts w:ascii="Times New Roman" w:eastAsia="Times New Roman" w:hAnsi="Times New Roman" w:cs="Times New Roman"/>
          <w:sz w:val="24"/>
          <w:szCs w:val="24"/>
        </w:rPr>
        <w:t>енный материал для</w:t>
      </w:r>
      <w:r>
        <w:rPr>
          <w:rFonts w:ascii="Times New Roman" w:eastAsia="Times New Roman" w:hAnsi="Times New Roman" w:cs="Times New Roman"/>
          <w:sz w:val="24"/>
          <w:szCs w:val="24"/>
        </w:rPr>
        <w:t xml:space="preserve"> его закрепления</w:t>
      </w:r>
      <w:r w:rsidRPr="002547C6">
        <w:rPr>
          <w:rFonts w:ascii="Times New Roman" w:eastAsia="Times New Roman" w:hAnsi="Times New Roman" w:cs="Times New Roman"/>
          <w:sz w:val="24"/>
          <w:szCs w:val="24"/>
        </w:rPr>
        <w:t xml:space="preserve"> и усвоения нового.</w:t>
      </w:r>
    </w:p>
    <w:p w:rsidR="00512D76" w:rsidRPr="002547C6" w:rsidRDefault="00512D76" w:rsidP="00512D76">
      <w:pPr>
        <w:spacing w:after="0" w:line="360" w:lineRule="auto"/>
        <w:ind w:firstLine="709"/>
        <w:jc w:val="both"/>
        <w:rPr>
          <w:rFonts w:ascii="Times New Roman" w:eastAsia="Times New Roman" w:hAnsi="Times New Roman" w:cs="Times New Roman"/>
          <w:sz w:val="24"/>
          <w:szCs w:val="24"/>
        </w:rPr>
      </w:pPr>
      <w:r w:rsidRPr="002547C6">
        <w:rPr>
          <w:rFonts w:ascii="Times New Roman" w:eastAsia="Times New Roman" w:hAnsi="Times New Roman" w:cs="Times New Roman"/>
          <w:sz w:val="24"/>
          <w:szCs w:val="24"/>
        </w:rPr>
        <w:t xml:space="preserve">Настоятельно рекомендуется по возможности облегчать техническую сторону выполнения заданий на самостоятельное письмо по образцу (письмо в тетрадях с разлиновкой «сетка», обозначение точками интервалов между буквами, слогами; обводка пунктирных изображений букв, слогов, слов, то или иное обозначение, в т.ч. обыгрывание верхней и нижней границ строки «пол» и «потолок» и т.п.). Технические недочеты могут становиться объектом критики лишь в том случае, когда ученик не старается выполнить задание правильно. </w:t>
      </w:r>
    </w:p>
    <w:p w:rsidR="00512D76" w:rsidRPr="002547C6" w:rsidRDefault="00512D76" w:rsidP="00512D76">
      <w:pPr>
        <w:spacing w:after="0" w:line="360" w:lineRule="auto"/>
        <w:ind w:firstLine="709"/>
        <w:jc w:val="both"/>
        <w:rPr>
          <w:rFonts w:ascii="Times New Roman" w:eastAsia="Times New Roman" w:hAnsi="Times New Roman" w:cs="Times New Roman"/>
          <w:sz w:val="24"/>
          <w:szCs w:val="24"/>
        </w:rPr>
      </w:pPr>
      <w:r w:rsidRPr="002547C6">
        <w:rPr>
          <w:rFonts w:ascii="Times New Roman" w:eastAsia="Times New Roman" w:hAnsi="Times New Roman" w:cs="Times New Roman"/>
          <w:sz w:val="24"/>
          <w:szCs w:val="24"/>
        </w:rPr>
        <w:t xml:space="preserve">Полезно обучать умению соотносить достигнутый результат с эталонным (найдем </w:t>
      </w:r>
      <w:r w:rsidRPr="00C7655C">
        <w:rPr>
          <w:rFonts w:ascii="Times New Roman" w:eastAsia="Times New Roman" w:hAnsi="Times New Roman" w:cs="Times New Roman"/>
          <w:sz w:val="24"/>
          <w:szCs w:val="24"/>
          <w:u w:val="single"/>
        </w:rPr>
        <w:t>самую</w:t>
      </w:r>
      <w:r w:rsidRPr="002547C6">
        <w:rPr>
          <w:rFonts w:ascii="Times New Roman" w:eastAsia="Times New Roman" w:hAnsi="Times New Roman" w:cs="Times New Roman"/>
          <w:sz w:val="24"/>
          <w:szCs w:val="24"/>
        </w:rPr>
        <w:t xml:space="preserve"> красивую букву).</w:t>
      </w:r>
    </w:p>
    <w:p w:rsidR="00512D76" w:rsidRPr="002547C6" w:rsidRDefault="00512D76" w:rsidP="00512D76">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Дети</w:t>
      </w:r>
      <w:r w:rsidRPr="002547C6">
        <w:rPr>
          <w:rFonts w:ascii="Times New Roman" w:eastAsia="Times New Roman" w:hAnsi="Times New Roman" w:cs="Times New Roman"/>
          <w:sz w:val="24"/>
          <w:szCs w:val="24"/>
        </w:rPr>
        <w:t>, которым рекомендован</w:t>
      </w:r>
      <w:r>
        <w:rPr>
          <w:rFonts w:ascii="Times New Roman" w:eastAsia="Times New Roman" w:hAnsi="Times New Roman" w:cs="Times New Roman"/>
          <w:sz w:val="24"/>
          <w:szCs w:val="24"/>
        </w:rPr>
        <w:t>о обучение по</w:t>
      </w:r>
      <w:r w:rsidRPr="002547C6">
        <w:rPr>
          <w:rFonts w:ascii="Times New Roman" w:eastAsia="Times New Roman" w:hAnsi="Times New Roman" w:cs="Times New Roman"/>
          <w:sz w:val="24"/>
          <w:szCs w:val="24"/>
        </w:rPr>
        <w:t xml:space="preserve"> вариант</w:t>
      </w:r>
      <w:r>
        <w:rPr>
          <w:rFonts w:ascii="Times New Roman" w:eastAsia="Times New Roman" w:hAnsi="Times New Roman" w:cs="Times New Roman"/>
          <w:sz w:val="24"/>
          <w:szCs w:val="24"/>
        </w:rPr>
        <w:t>у 7.2</w:t>
      </w:r>
      <w:r w:rsidRPr="002547C6">
        <w:rPr>
          <w:rFonts w:ascii="Times New Roman" w:eastAsia="Times New Roman" w:hAnsi="Times New Roman" w:cs="Times New Roman"/>
          <w:sz w:val="24"/>
          <w:szCs w:val="24"/>
        </w:rPr>
        <w:t>, нуждаются также в том, чтобы н</w:t>
      </w:r>
      <w:r>
        <w:rPr>
          <w:rFonts w:ascii="Times New Roman" w:eastAsia="Times New Roman" w:hAnsi="Times New Roman" w:cs="Times New Roman"/>
          <w:sz w:val="24"/>
          <w:szCs w:val="24"/>
        </w:rPr>
        <w:t>а уроках русского языка в 1</w:t>
      </w:r>
      <w:r w:rsidRPr="002547C6">
        <w:rPr>
          <w:rFonts w:ascii="Times New Roman" w:eastAsia="Times New Roman" w:hAnsi="Times New Roman" w:cs="Times New Roman"/>
          <w:sz w:val="24"/>
          <w:szCs w:val="24"/>
        </w:rPr>
        <w:t xml:space="preserve"> классе учитель:</w:t>
      </w:r>
    </w:p>
    <w:p w:rsidR="00512D76" w:rsidRPr="002547C6" w:rsidRDefault="00512D76" w:rsidP="00512D76">
      <w:pPr>
        <w:pStyle w:val="a3"/>
        <w:numPr>
          <w:ilvl w:val="0"/>
          <w:numId w:val="3"/>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просил их</w:t>
      </w:r>
      <w:r w:rsidRPr="002547C6">
        <w:rPr>
          <w:rFonts w:ascii="Times New Roman" w:eastAsia="Times New Roman" w:hAnsi="Times New Roman"/>
          <w:sz w:val="24"/>
          <w:szCs w:val="24"/>
        </w:rPr>
        <w:t xml:space="preserve"> проговаривать совершаемые действия в </w:t>
      </w:r>
      <w:r>
        <w:rPr>
          <w:rFonts w:ascii="Times New Roman" w:eastAsia="Times New Roman" w:hAnsi="Times New Roman"/>
          <w:sz w:val="24"/>
          <w:szCs w:val="24"/>
        </w:rPr>
        <w:t>с использованием громкой речи</w:t>
      </w:r>
      <w:r w:rsidRPr="002547C6">
        <w:rPr>
          <w:rFonts w:ascii="Times New Roman" w:eastAsia="Times New Roman" w:hAnsi="Times New Roman"/>
          <w:sz w:val="24"/>
          <w:szCs w:val="24"/>
        </w:rPr>
        <w:t xml:space="preserve">: </w:t>
      </w:r>
      <w:r>
        <w:rPr>
          <w:rFonts w:ascii="Times New Roman" w:eastAsia="Times New Roman" w:hAnsi="Times New Roman"/>
          <w:sz w:val="24"/>
          <w:szCs w:val="24"/>
        </w:rPr>
        <w:t>«Я</w:t>
      </w:r>
      <w:r w:rsidRPr="002547C6">
        <w:rPr>
          <w:rFonts w:ascii="Times New Roman" w:eastAsia="Times New Roman" w:hAnsi="Times New Roman"/>
          <w:sz w:val="24"/>
          <w:szCs w:val="24"/>
        </w:rPr>
        <w:t xml:space="preserve"> пишу…</w:t>
      </w:r>
      <w:r>
        <w:rPr>
          <w:rFonts w:ascii="Times New Roman" w:eastAsia="Times New Roman" w:hAnsi="Times New Roman"/>
          <w:sz w:val="24"/>
          <w:szCs w:val="24"/>
        </w:rPr>
        <w:t xml:space="preserve"> (петлю, палочку, букву)»;«Я</w:t>
      </w:r>
      <w:r w:rsidRPr="002547C6">
        <w:rPr>
          <w:rFonts w:ascii="Times New Roman" w:eastAsia="Times New Roman" w:hAnsi="Times New Roman"/>
          <w:sz w:val="24"/>
          <w:szCs w:val="24"/>
        </w:rPr>
        <w:t xml:space="preserve"> составляю </w:t>
      </w:r>
      <w:r>
        <w:rPr>
          <w:rFonts w:ascii="Times New Roman" w:eastAsia="Times New Roman" w:hAnsi="Times New Roman"/>
          <w:sz w:val="24"/>
          <w:szCs w:val="24"/>
        </w:rPr>
        <w:t>схему слова»;«Я</w:t>
      </w:r>
      <w:r w:rsidRPr="002547C6">
        <w:rPr>
          <w:rFonts w:ascii="Times New Roman" w:eastAsia="Times New Roman" w:hAnsi="Times New Roman"/>
          <w:sz w:val="24"/>
          <w:szCs w:val="24"/>
        </w:rPr>
        <w:t xml:space="preserve"> придумываю предложение</w:t>
      </w:r>
      <w:r>
        <w:rPr>
          <w:rFonts w:ascii="Times New Roman" w:eastAsia="Times New Roman" w:hAnsi="Times New Roman"/>
          <w:sz w:val="24"/>
          <w:szCs w:val="24"/>
        </w:rPr>
        <w:t>»</w:t>
      </w:r>
      <w:r w:rsidRPr="002547C6">
        <w:rPr>
          <w:rFonts w:ascii="Times New Roman" w:eastAsia="Times New Roman" w:hAnsi="Times New Roman"/>
          <w:sz w:val="24"/>
          <w:szCs w:val="24"/>
        </w:rPr>
        <w:t xml:space="preserve"> и т.п.;</w:t>
      </w:r>
    </w:p>
    <w:p w:rsidR="00512D76" w:rsidRPr="002547C6" w:rsidRDefault="00512D76" w:rsidP="00512D76">
      <w:pPr>
        <w:pStyle w:val="a3"/>
        <w:numPr>
          <w:ilvl w:val="0"/>
          <w:numId w:val="3"/>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понятно объяснял</w:t>
      </w:r>
      <w:r w:rsidRPr="002547C6">
        <w:rPr>
          <w:rFonts w:ascii="Times New Roman" w:eastAsia="Times New Roman" w:hAnsi="Times New Roman"/>
          <w:sz w:val="24"/>
          <w:szCs w:val="24"/>
        </w:rPr>
        <w:t xml:space="preserve"> и периодически задавал им вопросы о цели выполняемых действий: </w:t>
      </w:r>
      <w:r>
        <w:rPr>
          <w:rFonts w:ascii="Times New Roman" w:eastAsia="Times New Roman" w:hAnsi="Times New Roman"/>
          <w:sz w:val="24"/>
          <w:szCs w:val="24"/>
        </w:rPr>
        <w:t>«З</w:t>
      </w:r>
      <w:r w:rsidRPr="002547C6">
        <w:rPr>
          <w:rFonts w:ascii="Times New Roman" w:eastAsia="Times New Roman" w:hAnsi="Times New Roman"/>
          <w:sz w:val="24"/>
          <w:szCs w:val="24"/>
        </w:rPr>
        <w:t>ачем мы делим слово на слоги</w:t>
      </w:r>
      <w:r>
        <w:rPr>
          <w:rFonts w:ascii="Times New Roman" w:eastAsia="Times New Roman" w:hAnsi="Times New Roman"/>
          <w:sz w:val="24"/>
          <w:szCs w:val="24"/>
        </w:rPr>
        <w:t>?» – «Ч</w:t>
      </w:r>
      <w:r w:rsidRPr="002547C6">
        <w:rPr>
          <w:rFonts w:ascii="Times New Roman" w:eastAsia="Times New Roman" w:hAnsi="Times New Roman"/>
          <w:sz w:val="24"/>
          <w:szCs w:val="24"/>
        </w:rPr>
        <w:t>тобы хорошо слышать звуки</w:t>
      </w:r>
      <w:r>
        <w:rPr>
          <w:rFonts w:ascii="Times New Roman" w:eastAsia="Times New Roman" w:hAnsi="Times New Roman"/>
          <w:sz w:val="24"/>
          <w:szCs w:val="24"/>
        </w:rPr>
        <w:t>»;«З</w:t>
      </w:r>
      <w:r w:rsidRPr="002547C6">
        <w:rPr>
          <w:rFonts w:ascii="Times New Roman" w:eastAsia="Times New Roman" w:hAnsi="Times New Roman"/>
          <w:sz w:val="24"/>
          <w:szCs w:val="24"/>
        </w:rPr>
        <w:t>ачем нам надо четко слышать звук</w:t>
      </w:r>
      <w:r>
        <w:rPr>
          <w:rFonts w:ascii="Times New Roman" w:eastAsia="Times New Roman" w:hAnsi="Times New Roman"/>
          <w:sz w:val="24"/>
          <w:szCs w:val="24"/>
        </w:rPr>
        <w:t>?» – «Ч</w:t>
      </w:r>
      <w:r w:rsidRPr="002547C6">
        <w:rPr>
          <w:rFonts w:ascii="Times New Roman" w:eastAsia="Times New Roman" w:hAnsi="Times New Roman"/>
          <w:sz w:val="24"/>
          <w:szCs w:val="24"/>
        </w:rPr>
        <w:t>тобы найти нужную букву</w:t>
      </w:r>
      <w:r>
        <w:rPr>
          <w:rFonts w:ascii="Times New Roman" w:eastAsia="Times New Roman" w:hAnsi="Times New Roman"/>
          <w:sz w:val="24"/>
          <w:szCs w:val="24"/>
        </w:rPr>
        <w:t>»;«Ч</w:t>
      </w:r>
      <w:r w:rsidRPr="002547C6">
        <w:rPr>
          <w:rFonts w:ascii="Times New Roman" w:eastAsia="Times New Roman" w:hAnsi="Times New Roman"/>
          <w:sz w:val="24"/>
          <w:szCs w:val="24"/>
        </w:rPr>
        <w:t>то будет, если написать не ту букву</w:t>
      </w:r>
      <w:r>
        <w:rPr>
          <w:rFonts w:ascii="Times New Roman" w:eastAsia="Times New Roman" w:hAnsi="Times New Roman"/>
          <w:sz w:val="24"/>
          <w:szCs w:val="24"/>
        </w:rPr>
        <w:t xml:space="preserve"> в слове?» –«П</w:t>
      </w:r>
      <w:r w:rsidRPr="002547C6">
        <w:rPr>
          <w:rFonts w:ascii="Times New Roman" w:eastAsia="Times New Roman" w:hAnsi="Times New Roman"/>
          <w:sz w:val="24"/>
          <w:szCs w:val="24"/>
        </w:rPr>
        <w:t>олучится другое слово</w:t>
      </w:r>
      <w:r>
        <w:rPr>
          <w:rFonts w:ascii="Times New Roman" w:eastAsia="Times New Roman" w:hAnsi="Times New Roman"/>
          <w:sz w:val="24"/>
          <w:szCs w:val="24"/>
        </w:rPr>
        <w:t>»</w:t>
      </w:r>
      <w:r w:rsidRPr="002547C6">
        <w:rPr>
          <w:rFonts w:ascii="Times New Roman" w:eastAsia="Times New Roman" w:hAnsi="Times New Roman"/>
          <w:sz w:val="24"/>
          <w:szCs w:val="24"/>
        </w:rPr>
        <w:t xml:space="preserve"> и т.п.;</w:t>
      </w:r>
    </w:p>
    <w:p w:rsidR="00512D76" w:rsidRPr="002547C6" w:rsidRDefault="00512D76" w:rsidP="00512D76">
      <w:pPr>
        <w:pStyle w:val="a3"/>
        <w:numPr>
          <w:ilvl w:val="0"/>
          <w:numId w:val="3"/>
        </w:numPr>
        <w:spacing w:after="0" w:line="360" w:lineRule="auto"/>
        <w:jc w:val="both"/>
        <w:rPr>
          <w:rFonts w:ascii="Times New Roman" w:eastAsia="Times New Roman" w:hAnsi="Times New Roman"/>
          <w:sz w:val="24"/>
          <w:szCs w:val="24"/>
        </w:rPr>
      </w:pPr>
      <w:r w:rsidRPr="002547C6">
        <w:rPr>
          <w:rFonts w:ascii="Times New Roman" w:eastAsia="Times New Roman" w:hAnsi="Times New Roman"/>
          <w:sz w:val="24"/>
          <w:szCs w:val="24"/>
        </w:rPr>
        <w:t xml:space="preserve">постоянно напоминал-проговаривал способ правильного написания тех или иных букв, подбирал понятные сравнения, наглядно демонстрировал роль правильного выбора буквы, создавал и поддерживал положительный эмоциональный настрой. </w:t>
      </w:r>
    </w:p>
    <w:p w:rsidR="00512D76" w:rsidRPr="002547C6" w:rsidRDefault="00512D76" w:rsidP="00512D76">
      <w:pPr>
        <w:spacing w:after="0" w:line="360" w:lineRule="auto"/>
        <w:ind w:firstLine="709"/>
        <w:jc w:val="both"/>
        <w:rPr>
          <w:rFonts w:ascii="Times New Roman" w:eastAsia="Times New Roman" w:hAnsi="Times New Roman" w:cs="Times New Roman"/>
          <w:sz w:val="24"/>
          <w:szCs w:val="24"/>
        </w:rPr>
      </w:pPr>
      <w:r w:rsidRPr="002547C6">
        <w:rPr>
          <w:rFonts w:ascii="Times New Roman" w:eastAsia="Times New Roman" w:hAnsi="Times New Roman" w:cs="Times New Roman"/>
          <w:sz w:val="24"/>
          <w:szCs w:val="24"/>
        </w:rPr>
        <w:t xml:space="preserve">Педагог-психолог ставит учителя в известность о том, какого уровня сформированности познавательной деятельности достигли обучающиеся в классе. В большинстве случаев первоклассники, получившие рекомендацию </w:t>
      </w:r>
      <w:r>
        <w:rPr>
          <w:rFonts w:ascii="Times New Roman" w:eastAsia="Times New Roman" w:hAnsi="Times New Roman" w:cs="Times New Roman"/>
          <w:sz w:val="24"/>
          <w:szCs w:val="24"/>
        </w:rPr>
        <w:t>обучаться по варианту 7.2,</w:t>
      </w:r>
      <w:r w:rsidRPr="002547C6">
        <w:rPr>
          <w:rFonts w:ascii="Times New Roman" w:eastAsia="Times New Roman" w:hAnsi="Times New Roman" w:cs="Times New Roman"/>
          <w:sz w:val="24"/>
          <w:szCs w:val="24"/>
        </w:rPr>
        <w:t xml:space="preserve"> нуждаются в стимулирующей (подбадривание) и организующей (фиксация внимания, подсказка) помощи на разных этапах урока. При самом низком уровне сформированности </w:t>
      </w:r>
      <w:r>
        <w:rPr>
          <w:rFonts w:ascii="Times New Roman" w:eastAsia="Times New Roman" w:hAnsi="Times New Roman" w:cs="Times New Roman"/>
          <w:sz w:val="24"/>
          <w:szCs w:val="24"/>
        </w:rPr>
        <w:t>познавательной деятельности</w:t>
      </w:r>
      <w:r w:rsidRPr="002547C6">
        <w:rPr>
          <w:rFonts w:ascii="Times New Roman" w:eastAsia="Times New Roman" w:hAnsi="Times New Roman" w:cs="Times New Roman"/>
          <w:sz w:val="24"/>
          <w:szCs w:val="24"/>
        </w:rPr>
        <w:t xml:space="preserve"> успех ребенку может быть обеспечен только при полном объеме помощи, т.е. фактически совместном выполнении задания. </w:t>
      </w:r>
    </w:p>
    <w:p w:rsidR="00512D76" w:rsidRPr="002547C6" w:rsidRDefault="00512D76" w:rsidP="00512D76">
      <w:pPr>
        <w:spacing w:after="0" w:line="360" w:lineRule="auto"/>
        <w:ind w:firstLine="709"/>
        <w:jc w:val="both"/>
        <w:rPr>
          <w:rFonts w:ascii="Times New Roman" w:eastAsia="Times New Roman" w:hAnsi="Times New Roman" w:cs="Times New Roman"/>
          <w:sz w:val="24"/>
          <w:szCs w:val="24"/>
        </w:rPr>
      </w:pPr>
      <w:r w:rsidRPr="002547C6">
        <w:rPr>
          <w:rFonts w:ascii="Times New Roman" w:eastAsia="Times New Roman" w:hAnsi="Times New Roman" w:cs="Times New Roman"/>
          <w:sz w:val="24"/>
          <w:szCs w:val="24"/>
        </w:rPr>
        <w:t>П</w:t>
      </w:r>
      <w:r>
        <w:rPr>
          <w:rFonts w:ascii="Times New Roman" w:eastAsia="Times New Roman" w:hAnsi="Times New Roman" w:cs="Times New Roman"/>
          <w:sz w:val="24"/>
          <w:szCs w:val="24"/>
        </w:rPr>
        <w:t>едагог-п</w:t>
      </w:r>
      <w:r w:rsidRPr="002547C6">
        <w:rPr>
          <w:rFonts w:ascii="Times New Roman" w:eastAsia="Times New Roman" w:hAnsi="Times New Roman" w:cs="Times New Roman"/>
          <w:sz w:val="24"/>
          <w:szCs w:val="24"/>
        </w:rPr>
        <w:t xml:space="preserve">сихолог в свою очередь способствует преодолению </w:t>
      </w:r>
      <w:r>
        <w:rPr>
          <w:rFonts w:ascii="Times New Roman" w:eastAsia="Times New Roman" w:hAnsi="Times New Roman" w:cs="Times New Roman"/>
          <w:sz w:val="24"/>
          <w:szCs w:val="24"/>
        </w:rPr>
        <w:t xml:space="preserve">неспецифических </w:t>
      </w:r>
      <w:r w:rsidRPr="002547C6">
        <w:rPr>
          <w:rFonts w:ascii="Times New Roman" w:eastAsia="Times New Roman" w:hAnsi="Times New Roman" w:cs="Times New Roman"/>
          <w:sz w:val="24"/>
          <w:szCs w:val="24"/>
        </w:rPr>
        <w:t>дисфункций</w:t>
      </w:r>
      <w:r>
        <w:rPr>
          <w:rFonts w:ascii="Times New Roman" w:eastAsia="Times New Roman" w:hAnsi="Times New Roman" w:cs="Times New Roman"/>
          <w:sz w:val="24"/>
          <w:szCs w:val="24"/>
        </w:rPr>
        <w:t>, затрудняющих становление школьно-необходимых умений</w:t>
      </w:r>
      <w:r w:rsidRPr="002547C6">
        <w:rPr>
          <w:rFonts w:ascii="Times New Roman" w:eastAsia="Times New Roman" w:hAnsi="Times New Roman" w:cs="Times New Roman"/>
          <w:sz w:val="24"/>
          <w:szCs w:val="24"/>
        </w:rPr>
        <w:t xml:space="preserve"> (недостатков зрительно-моторной координации, пространственных представлений и пр.), а также создает основу для облегчения усвоения предметного материала за счет</w:t>
      </w:r>
      <w:r>
        <w:rPr>
          <w:rFonts w:ascii="Times New Roman" w:eastAsia="Times New Roman" w:hAnsi="Times New Roman" w:cs="Times New Roman"/>
          <w:sz w:val="24"/>
          <w:szCs w:val="24"/>
        </w:rPr>
        <w:t xml:space="preserve"> общего </w:t>
      </w:r>
      <w:r w:rsidRPr="002547C6">
        <w:rPr>
          <w:rFonts w:ascii="Times New Roman" w:eastAsia="Times New Roman" w:hAnsi="Times New Roman" w:cs="Times New Roman"/>
          <w:sz w:val="24"/>
          <w:szCs w:val="24"/>
        </w:rPr>
        <w:t xml:space="preserve"> совершенствования познавательной деятельности.</w:t>
      </w:r>
    </w:p>
    <w:p w:rsidR="00512D76" w:rsidRPr="002547C6" w:rsidRDefault="00512D76" w:rsidP="00512D76">
      <w:pPr>
        <w:spacing w:after="0" w:line="360" w:lineRule="auto"/>
        <w:ind w:firstLine="709"/>
        <w:jc w:val="both"/>
        <w:rPr>
          <w:rFonts w:ascii="Times New Roman" w:eastAsia="Times New Roman" w:hAnsi="Times New Roman" w:cs="Times New Roman"/>
          <w:sz w:val="24"/>
          <w:szCs w:val="24"/>
        </w:rPr>
      </w:pPr>
      <w:r w:rsidRPr="002547C6">
        <w:rPr>
          <w:rFonts w:ascii="Times New Roman" w:eastAsia="Times New Roman" w:hAnsi="Times New Roman" w:cs="Times New Roman"/>
          <w:sz w:val="24"/>
          <w:szCs w:val="24"/>
        </w:rPr>
        <w:t xml:space="preserve">Взаимодействие всех участников коррекционно-педагогического процесса, активное привлечение родителей необходимо для формирования сферы жизненной компетенции и достижения планируемых результатов образования. </w:t>
      </w:r>
    </w:p>
    <w:p w:rsidR="00512D76" w:rsidRPr="002547C6" w:rsidRDefault="00512D76" w:rsidP="00512D76">
      <w:pPr>
        <w:spacing w:after="0" w:line="360" w:lineRule="auto"/>
        <w:ind w:firstLine="709"/>
        <w:jc w:val="both"/>
        <w:rPr>
          <w:rFonts w:ascii="Times New Roman" w:hAnsi="Times New Roman" w:cs="Times New Roman"/>
          <w:sz w:val="24"/>
          <w:szCs w:val="24"/>
        </w:rPr>
      </w:pPr>
    </w:p>
    <w:p w:rsidR="00512D76" w:rsidRPr="002547C6" w:rsidRDefault="00512D76" w:rsidP="00512D76">
      <w:pPr>
        <w:spacing w:after="0" w:line="360" w:lineRule="auto"/>
        <w:ind w:firstLine="709"/>
        <w:jc w:val="center"/>
        <w:rPr>
          <w:rFonts w:ascii="Times New Roman" w:hAnsi="Times New Roman" w:cs="Times New Roman"/>
          <w:b/>
          <w:i/>
          <w:sz w:val="24"/>
          <w:szCs w:val="24"/>
        </w:rPr>
      </w:pPr>
      <w:r w:rsidRPr="002547C6">
        <w:rPr>
          <w:rFonts w:ascii="Times New Roman" w:hAnsi="Times New Roman" w:cs="Times New Roman"/>
          <w:b/>
          <w:i/>
          <w:sz w:val="24"/>
          <w:szCs w:val="24"/>
        </w:rPr>
        <w:t>Место предмета в учебном плане</w:t>
      </w:r>
    </w:p>
    <w:p w:rsidR="00512D76" w:rsidRPr="002547C6" w:rsidRDefault="00512D76" w:rsidP="00512D76">
      <w:pPr>
        <w:spacing w:after="0" w:line="360" w:lineRule="auto"/>
        <w:ind w:firstLine="709"/>
        <w:jc w:val="both"/>
        <w:rPr>
          <w:rFonts w:ascii="Times New Roman" w:hAnsi="Times New Roman" w:cs="Times New Roman"/>
          <w:b/>
          <w:i/>
          <w:sz w:val="24"/>
          <w:szCs w:val="24"/>
        </w:rPr>
      </w:pPr>
    </w:p>
    <w:p w:rsidR="00512D76" w:rsidRPr="001D393C" w:rsidRDefault="00512D76" w:rsidP="00512D76">
      <w:pPr>
        <w:spacing w:after="0" w:line="360" w:lineRule="auto"/>
        <w:ind w:firstLine="709"/>
        <w:contextualSpacing/>
        <w:jc w:val="both"/>
        <w:rPr>
          <w:rFonts w:ascii="Times New Roman" w:eastAsia="Times New Roman" w:hAnsi="Times New Roman" w:cs="Times New Roman"/>
          <w:sz w:val="24"/>
          <w:szCs w:val="24"/>
          <w:lang w:eastAsia="ru-RU"/>
        </w:rPr>
      </w:pPr>
      <w:r w:rsidRPr="002547C6">
        <w:rPr>
          <w:rFonts w:ascii="Times New Roman" w:hAnsi="Times New Roman" w:cs="Times New Roman"/>
          <w:sz w:val="24"/>
          <w:szCs w:val="24"/>
        </w:rPr>
        <w:t>Приведенная примерн</w:t>
      </w:r>
      <w:r>
        <w:rPr>
          <w:rFonts w:ascii="Times New Roman" w:hAnsi="Times New Roman" w:cs="Times New Roman"/>
          <w:sz w:val="24"/>
          <w:szCs w:val="24"/>
        </w:rPr>
        <w:t>ая рабочая программа составлена</w:t>
      </w:r>
      <w:r w:rsidRPr="002547C6">
        <w:rPr>
          <w:rFonts w:ascii="Times New Roman" w:hAnsi="Times New Roman" w:cs="Times New Roman"/>
          <w:sz w:val="24"/>
          <w:szCs w:val="24"/>
        </w:rPr>
        <w:t xml:space="preserve"> на 165 часов (по 5 часов в неделю при 33 учебных неделях). </w:t>
      </w:r>
      <w:r w:rsidRPr="00DA5D56">
        <w:rPr>
          <w:rFonts w:ascii="Times New Roman" w:eastAsia="Times New Roman" w:hAnsi="Times New Roman" w:cs="Times New Roman"/>
          <w:sz w:val="24"/>
          <w:szCs w:val="24"/>
          <w:lang w:eastAsia="ru-RU"/>
        </w:rPr>
        <w:t>В соответствии с ПрАООП длительность уроков в первом полугодии составляет</w:t>
      </w:r>
      <w:r>
        <w:rPr>
          <w:rFonts w:ascii="Times New Roman" w:eastAsia="Times New Roman" w:hAnsi="Times New Roman" w:cs="Times New Roman"/>
          <w:sz w:val="24"/>
          <w:szCs w:val="24"/>
          <w:lang w:eastAsia="ru-RU"/>
        </w:rPr>
        <w:t xml:space="preserve"> 35 минут, во втором- 40 минут.</w:t>
      </w:r>
    </w:p>
    <w:p w:rsidR="00512D76" w:rsidRDefault="00512D76" w:rsidP="00512D76">
      <w:pPr>
        <w:spacing w:after="0" w:line="360" w:lineRule="auto"/>
        <w:ind w:firstLine="709"/>
        <w:jc w:val="both"/>
        <w:rPr>
          <w:rFonts w:ascii="Times New Roman" w:hAnsi="Times New Roman" w:cs="Times New Roman"/>
          <w:sz w:val="24"/>
          <w:szCs w:val="24"/>
        </w:rPr>
      </w:pPr>
      <w:r w:rsidRPr="002547C6">
        <w:rPr>
          <w:rFonts w:ascii="Times New Roman" w:hAnsi="Times New Roman" w:cs="Times New Roman"/>
          <w:sz w:val="24"/>
          <w:szCs w:val="24"/>
        </w:rPr>
        <w:t>Количество часов, отводимых на изучение учебного предмета «Русский язык» может корректироваться в рамках предметной области «Филология» с учётом психофизических особенностей обучающихся</w:t>
      </w:r>
      <w:r w:rsidRPr="002547C6">
        <w:rPr>
          <w:rStyle w:val="a7"/>
          <w:rFonts w:ascii="Times New Roman" w:hAnsi="Times New Roman" w:cs="Times New Roman"/>
          <w:sz w:val="24"/>
          <w:szCs w:val="24"/>
        </w:rPr>
        <w:footnoteReference w:id="2"/>
      </w:r>
      <w:r w:rsidRPr="002547C6">
        <w:rPr>
          <w:rFonts w:ascii="Times New Roman" w:hAnsi="Times New Roman" w:cs="Times New Roman"/>
          <w:sz w:val="24"/>
          <w:szCs w:val="24"/>
        </w:rPr>
        <w:t>.</w:t>
      </w:r>
    </w:p>
    <w:p w:rsidR="00512D76" w:rsidRDefault="00512D76" w:rsidP="00512D76">
      <w:pPr>
        <w:spacing w:after="0" w:line="360" w:lineRule="auto"/>
        <w:ind w:firstLine="709"/>
        <w:jc w:val="both"/>
        <w:rPr>
          <w:rFonts w:ascii="Times New Roman" w:hAnsi="Times New Roman" w:cs="Times New Roman"/>
          <w:sz w:val="24"/>
          <w:szCs w:val="24"/>
        </w:rPr>
      </w:pPr>
    </w:p>
    <w:p w:rsidR="00512D76" w:rsidRDefault="00512D76" w:rsidP="00512D76">
      <w:pPr>
        <w:spacing w:after="0" w:line="360" w:lineRule="auto"/>
        <w:ind w:firstLine="709"/>
        <w:jc w:val="both"/>
        <w:rPr>
          <w:rFonts w:ascii="Times New Roman" w:hAnsi="Times New Roman" w:cs="Times New Roman"/>
          <w:sz w:val="24"/>
          <w:szCs w:val="24"/>
        </w:rPr>
      </w:pPr>
    </w:p>
    <w:p w:rsidR="00512D76" w:rsidRDefault="00512D76" w:rsidP="00512D76">
      <w:pPr>
        <w:spacing w:after="0" w:line="360" w:lineRule="auto"/>
        <w:ind w:firstLine="709"/>
        <w:jc w:val="both"/>
        <w:rPr>
          <w:rFonts w:ascii="Times New Roman" w:hAnsi="Times New Roman" w:cs="Times New Roman"/>
          <w:sz w:val="24"/>
          <w:szCs w:val="24"/>
        </w:rPr>
      </w:pPr>
    </w:p>
    <w:p w:rsidR="00512D76" w:rsidRPr="002547C6" w:rsidRDefault="00512D76" w:rsidP="00512D76">
      <w:pPr>
        <w:spacing w:after="0" w:line="360" w:lineRule="auto"/>
        <w:ind w:firstLine="709"/>
        <w:jc w:val="both"/>
        <w:rPr>
          <w:rFonts w:ascii="Times New Roman" w:hAnsi="Times New Roman" w:cs="Times New Roman"/>
          <w:sz w:val="24"/>
          <w:szCs w:val="24"/>
        </w:rPr>
      </w:pPr>
    </w:p>
    <w:p w:rsidR="00512D76" w:rsidRPr="00FB3094" w:rsidRDefault="00512D76" w:rsidP="00512D76">
      <w:pPr>
        <w:widowControl w:val="0"/>
        <w:spacing w:after="0" w:line="360" w:lineRule="auto"/>
        <w:ind w:firstLine="709"/>
        <w:contextualSpacing/>
        <w:jc w:val="center"/>
        <w:rPr>
          <w:rFonts w:ascii="Times New Roman" w:eastAsia="Courier New" w:hAnsi="Times New Roman" w:cs="Times New Roman"/>
          <w:b/>
          <w:i/>
          <w:sz w:val="24"/>
          <w:szCs w:val="24"/>
        </w:rPr>
      </w:pPr>
      <w:r w:rsidRPr="00FB3094">
        <w:rPr>
          <w:rFonts w:ascii="Times New Roman" w:eastAsia="Courier New" w:hAnsi="Times New Roman" w:cs="Times New Roman"/>
          <w:b/>
          <w:i/>
          <w:sz w:val="24"/>
          <w:szCs w:val="24"/>
        </w:rPr>
        <w:t>Личностные, метапредметные и предметные результ</w:t>
      </w:r>
      <w:r w:rsidRPr="00081BE1">
        <w:rPr>
          <w:rFonts w:ascii="Times New Roman" w:eastAsia="Courier New" w:hAnsi="Times New Roman" w:cs="Times New Roman"/>
          <w:b/>
          <w:i/>
          <w:sz w:val="24"/>
          <w:szCs w:val="24"/>
        </w:rPr>
        <w:t xml:space="preserve">аты освоения учебного предмета </w:t>
      </w:r>
    </w:p>
    <w:p w:rsidR="00512D76" w:rsidRPr="002547C6" w:rsidRDefault="00512D76" w:rsidP="00512D76">
      <w:pPr>
        <w:spacing w:after="0" w:line="360" w:lineRule="auto"/>
        <w:ind w:firstLine="567"/>
        <w:contextualSpacing/>
        <w:jc w:val="both"/>
        <w:rPr>
          <w:rFonts w:ascii="Times New Roman" w:hAnsi="Times New Roman" w:cs="Times New Roman"/>
          <w:sz w:val="24"/>
          <w:szCs w:val="24"/>
        </w:rPr>
      </w:pPr>
      <w:r w:rsidRPr="002547C6">
        <w:rPr>
          <w:rFonts w:ascii="Times New Roman" w:hAnsi="Times New Roman" w:cs="Times New Roman"/>
          <w:sz w:val="24"/>
          <w:szCs w:val="24"/>
        </w:rPr>
        <w:t>В общей системе коррекционно-развивающей работы предмет «Русский язык» позволяет наиболее достоверно проконтролировать наличие позитивных изменений по следующим параметрам:</w:t>
      </w:r>
    </w:p>
    <w:p w:rsidR="00512D76" w:rsidRPr="002547C6" w:rsidRDefault="00512D76" w:rsidP="00512D76">
      <w:pPr>
        <w:pStyle w:val="a3"/>
        <w:numPr>
          <w:ilvl w:val="0"/>
          <w:numId w:val="2"/>
        </w:numPr>
        <w:spacing w:after="0" w:line="360" w:lineRule="auto"/>
        <w:jc w:val="both"/>
        <w:rPr>
          <w:rFonts w:ascii="Times New Roman" w:hAnsi="Times New Roman"/>
          <w:sz w:val="24"/>
          <w:szCs w:val="24"/>
        </w:rPr>
      </w:pPr>
      <w:r w:rsidRPr="002547C6">
        <w:rPr>
          <w:rFonts w:ascii="Times New Roman" w:hAnsi="Times New Roman"/>
          <w:sz w:val="24"/>
          <w:szCs w:val="24"/>
        </w:rPr>
        <w:t>расширение сферы жизненной компетенции за счет возможности отвечать на поставленные вопросы, задавать вопросы, поддерживать диалог, высказываться, регулировать собственное речевое поведение;</w:t>
      </w:r>
    </w:p>
    <w:p w:rsidR="00512D76" w:rsidRPr="00A75630" w:rsidRDefault="00512D76" w:rsidP="00512D76">
      <w:pPr>
        <w:pStyle w:val="a3"/>
        <w:numPr>
          <w:ilvl w:val="0"/>
          <w:numId w:val="2"/>
        </w:numPr>
        <w:spacing w:after="0" w:line="360" w:lineRule="auto"/>
        <w:jc w:val="both"/>
        <w:rPr>
          <w:rFonts w:ascii="Times New Roman" w:hAnsi="Times New Roman"/>
          <w:sz w:val="24"/>
          <w:szCs w:val="24"/>
        </w:rPr>
      </w:pPr>
      <w:r w:rsidRPr="00A75630">
        <w:rPr>
          <w:rFonts w:ascii="Times New Roman" w:hAnsi="Times New Roman"/>
          <w:sz w:val="24"/>
          <w:szCs w:val="24"/>
        </w:rPr>
        <w:t>развитие возможностей знаково-символического опосредствования, повышающих общий уровень сформированности учебно-познавательной деятельности (в качестве средств выступают символи</w:t>
      </w:r>
      <w:r>
        <w:rPr>
          <w:rFonts w:ascii="Times New Roman" w:hAnsi="Times New Roman"/>
          <w:sz w:val="24"/>
          <w:szCs w:val="24"/>
        </w:rPr>
        <w:t>ческие обозначения звуков, слов</w:t>
      </w:r>
      <w:r w:rsidRPr="00A75630">
        <w:rPr>
          <w:rFonts w:ascii="Times New Roman" w:hAnsi="Times New Roman"/>
          <w:sz w:val="24"/>
          <w:szCs w:val="24"/>
        </w:rPr>
        <w:t xml:space="preserve"> и т.п.);</w:t>
      </w:r>
    </w:p>
    <w:p w:rsidR="00512D76" w:rsidRPr="00A75630" w:rsidRDefault="00512D76" w:rsidP="00512D76">
      <w:pPr>
        <w:pStyle w:val="a3"/>
        <w:numPr>
          <w:ilvl w:val="0"/>
          <w:numId w:val="2"/>
        </w:numPr>
        <w:spacing w:after="0" w:line="360" w:lineRule="auto"/>
        <w:jc w:val="both"/>
        <w:rPr>
          <w:rFonts w:ascii="Times New Roman" w:hAnsi="Times New Roman"/>
          <w:sz w:val="24"/>
          <w:szCs w:val="24"/>
        </w:rPr>
      </w:pPr>
      <w:r w:rsidRPr="00A75630">
        <w:rPr>
          <w:rFonts w:ascii="Times New Roman" w:hAnsi="Times New Roman"/>
          <w:sz w:val="24"/>
          <w:szCs w:val="24"/>
        </w:rPr>
        <w:t>улучшение мелкой моторики, зрительно-моторной координации;</w:t>
      </w:r>
    </w:p>
    <w:p w:rsidR="00512D76" w:rsidRPr="002547C6" w:rsidRDefault="00512D76" w:rsidP="00512D76">
      <w:pPr>
        <w:pStyle w:val="a3"/>
        <w:numPr>
          <w:ilvl w:val="0"/>
          <w:numId w:val="2"/>
        </w:numPr>
        <w:spacing w:after="0" w:line="360" w:lineRule="auto"/>
        <w:jc w:val="both"/>
        <w:rPr>
          <w:rFonts w:ascii="Times New Roman" w:hAnsi="Times New Roman"/>
          <w:sz w:val="24"/>
          <w:szCs w:val="24"/>
        </w:rPr>
      </w:pPr>
      <w:r w:rsidRPr="002547C6">
        <w:rPr>
          <w:rFonts w:ascii="Times New Roman" w:hAnsi="Times New Roman"/>
          <w:sz w:val="24"/>
          <w:szCs w:val="24"/>
        </w:rPr>
        <w:t>совершенствование зрительно-пространственных представлений (ориентировка в тетради, размещение элементов букв выше или ниже опорной строки и т.п.);</w:t>
      </w:r>
    </w:p>
    <w:p w:rsidR="00512D76" w:rsidRPr="002547C6" w:rsidRDefault="00512D76" w:rsidP="00512D76">
      <w:pPr>
        <w:pStyle w:val="a3"/>
        <w:numPr>
          <w:ilvl w:val="0"/>
          <w:numId w:val="2"/>
        </w:numPr>
        <w:spacing w:after="0" w:line="360" w:lineRule="auto"/>
        <w:jc w:val="both"/>
        <w:rPr>
          <w:rFonts w:ascii="Times New Roman" w:hAnsi="Times New Roman"/>
          <w:sz w:val="24"/>
          <w:szCs w:val="24"/>
        </w:rPr>
      </w:pPr>
      <w:r w:rsidRPr="002547C6">
        <w:rPr>
          <w:rFonts w:ascii="Times New Roman" w:hAnsi="Times New Roman"/>
          <w:sz w:val="24"/>
          <w:szCs w:val="24"/>
        </w:rPr>
        <w:t>улучшение качества учебного высказывания за счет расширения с</w:t>
      </w:r>
      <w:r>
        <w:rPr>
          <w:rFonts w:ascii="Times New Roman" w:hAnsi="Times New Roman"/>
          <w:sz w:val="24"/>
          <w:szCs w:val="24"/>
        </w:rPr>
        <w:t>ловарного запаса, предъявления эталонных</w:t>
      </w:r>
      <w:r w:rsidRPr="002547C6">
        <w:rPr>
          <w:rFonts w:ascii="Times New Roman" w:hAnsi="Times New Roman"/>
          <w:sz w:val="24"/>
          <w:szCs w:val="24"/>
        </w:rPr>
        <w:t xml:space="preserve"> речевых образцов;</w:t>
      </w:r>
    </w:p>
    <w:p w:rsidR="00512D76" w:rsidRPr="002547C6" w:rsidRDefault="00512D76" w:rsidP="00512D76">
      <w:pPr>
        <w:pStyle w:val="a3"/>
        <w:numPr>
          <w:ilvl w:val="0"/>
          <w:numId w:val="2"/>
        </w:numPr>
        <w:spacing w:after="0" w:line="360" w:lineRule="auto"/>
        <w:jc w:val="both"/>
        <w:rPr>
          <w:rFonts w:ascii="Times New Roman" w:hAnsi="Times New Roman"/>
          <w:sz w:val="24"/>
          <w:szCs w:val="24"/>
        </w:rPr>
      </w:pPr>
      <w:r w:rsidRPr="002547C6">
        <w:rPr>
          <w:rFonts w:ascii="Times New Roman" w:hAnsi="Times New Roman"/>
          <w:sz w:val="24"/>
          <w:szCs w:val="24"/>
        </w:rPr>
        <w:t>развитие действий самоконтроля при оценке полученного результата.</w:t>
      </w:r>
    </w:p>
    <w:p w:rsidR="00512D76" w:rsidRPr="002547C6" w:rsidRDefault="00512D76" w:rsidP="00512D76">
      <w:pPr>
        <w:spacing w:after="0" w:line="360" w:lineRule="auto"/>
        <w:rPr>
          <w:rFonts w:ascii="Times New Roman" w:hAnsi="Times New Roman" w:cs="Times New Roman"/>
          <w:sz w:val="24"/>
          <w:szCs w:val="24"/>
        </w:rPr>
      </w:pPr>
    </w:p>
    <w:p w:rsidR="00512D76" w:rsidRPr="002547C6" w:rsidRDefault="00512D76" w:rsidP="00512D76">
      <w:pPr>
        <w:spacing w:after="0" w:line="360" w:lineRule="auto"/>
        <w:ind w:firstLine="709"/>
        <w:jc w:val="both"/>
        <w:rPr>
          <w:rFonts w:ascii="Times New Roman" w:hAnsi="Times New Roman" w:cs="Times New Roman"/>
          <w:sz w:val="24"/>
          <w:szCs w:val="24"/>
        </w:rPr>
      </w:pPr>
      <w:r w:rsidRPr="002547C6">
        <w:rPr>
          <w:rFonts w:ascii="Times New Roman" w:hAnsi="Times New Roman" w:cs="Times New Roman"/>
          <w:b/>
          <w:i/>
          <w:sz w:val="24"/>
          <w:szCs w:val="24"/>
        </w:rPr>
        <w:t>Личностные результаты</w:t>
      </w:r>
      <w:r w:rsidRPr="002547C6">
        <w:rPr>
          <w:rFonts w:ascii="Times New Roman" w:hAnsi="Times New Roman" w:cs="Times New Roman"/>
          <w:sz w:val="24"/>
          <w:szCs w:val="24"/>
        </w:rPr>
        <w:t xml:space="preserve"> освоения ПРП для 1 класса по учебному предмету «Русский язык» могут проявиться в: </w:t>
      </w:r>
    </w:p>
    <w:p w:rsidR="00512D76" w:rsidRPr="002547C6" w:rsidRDefault="00512D76" w:rsidP="00512D76">
      <w:pPr>
        <w:pStyle w:val="a3"/>
        <w:numPr>
          <w:ilvl w:val="0"/>
          <w:numId w:val="5"/>
        </w:numPr>
        <w:spacing w:after="0" w:line="360" w:lineRule="auto"/>
        <w:jc w:val="both"/>
        <w:rPr>
          <w:rFonts w:ascii="Times New Roman" w:hAnsi="Times New Roman"/>
          <w:sz w:val="24"/>
          <w:szCs w:val="24"/>
        </w:rPr>
      </w:pPr>
      <w:r w:rsidRPr="002547C6">
        <w:rPr>
          <w:rFonts w:ascii="Times New Roman" w:hAnsi="Times New Roman"/>
          <w:bCs/>
          <w:sz w:val="24"/>
          <w:szCs w:val="24"/>
        </w:rPr>
        <w:t>принятии и освоении социальной роли обучающегося, формировании и развитии социально значимых мотивов учебной деятельности;</w:t>
      </w:r>
    </w:p>
    <w:p w:rsidR="00512D76" w:rsidRPr="002547C6" w:rsidRDefault="00512D76" w:rsidP="00512D76">
      <w:pPr>
        <w:pStyle w:val="a8"/>
        <w:numPr>
          <w:ilvl w:val="0"/>
          <w:numId w:val="5"/>
        </w:numPr>
        <w:spacing w:after="0" w:line="360" w:lineRule="auto"/>
        <w:jc w:val="both"/>
        <w:rPr>
          <w:rFonts w:ascii="Times New Roman" w:hAnsi="Times New Roman"/>
          <w:sz w:val="24"/>
          <w:szCs w:val="24"/>
        </w:rPr>
      </w:pPr>
      <w:r w:rsidRPr="002547C6">
        <w:rPr>
          <w:rFonts w:ascii="Times New Roman" w:hAnsi="Times New Roman"/>
          <w:sz w:val="24"/>
          <w:szCs w:val="24"/>
        </w:rPr>
        <w:t>формировании эстетических потребностей, ценностей и чувств (на основе овладения каллиграфией);</w:t>
      </w:r>
    </w:p>
    <w:p w:rsidR="00512D76" w:rsidRPr="002547C6" w:rsidRDefault="00512D76" w:rsidP="00512D76">
      <w:pPr>
        <w:pStyle w:val="a8"/>
        <w:numPr>
          <w:ilvl w:val="0"/>
          <w:numId w:val="5"/>
        </w:numPr>
        <w:spacing w:after="0" w:line="360" w:lineRule="auto"/>
        <w:jc w:val="both"/>
        <w:rPr>
          <w:rFonts w:ascii="Times New Roman" w:hAnsi="Times New Roman"/>
          <w:sz w:val="24"/>
          <w:szCs w:val="24"/>
        </w:rPr>
      </w:pPr>
      <w:r w:rsidRPr="002547C6">
        <w:rPr>
          <w:rFonts w:ascii="Times New Roman" w:hAnsi="Times New Roman"/>
          <w:sz w:val="24"/>
          <w:szCs w:val="24"/>
        </w:rPr>
        <w:t>развитии доброжелательности и эмоционально-нравственной отзывчивости, понимания и сопереживания чувства</w:t>
      </w:r>
      <w:r>
        <w:rPr>
          <w:rFonts w:ascii="Times New Roman" w:hAnsi="Times New Roman"/>
          <w:sz w:val="24"/>
          <w:szCs w:val="24"/>
        </w:rPr>
        <w:t>м других людей (одноклассников);</w:t>
      </w:r>
    </w:p>
    <w:p w:rsidR="00512D76" w:rsidRPr="002547C6" w:rsidRDefault="00512D76" w:rsidP="00512D76">
      <w:pPr>
        <w:pStyle w:val="a3"/>
        <w:numPr>
          <w:ilvl w:val="0"/>
          <w:numId w:val="5"/>
        </w:numPr>
        <w:spacing w:after="0" w:line="360" w:lineRule="auto"/>
        <w:jc w:val="both"/>
        <w:rPr>
          <w:rFonts w:ascii="Times New Roman" w:hAnsi="Times New Roman"/>
          <w:sz w:val="24"/>
          <w:szCs w:val="24"/>
        </w:rPr>
      </w:pPr>
      <w:r w:rsidRPr="002547C6">
        <w:rPr>
          <w:rFonts w:ascii="Times New Roman" w:hAnsi="Times New Roman"/>
          <w:sz w:val="24"/>
          <w:szCs w:val="24"/>
        </w:rPr>
        <w:t>развитии адекватных представлений о собственных возможностях;</w:t>
      </w:r>
    </w:p>
    <w:p w:rsidR="00512D76" w:rsidRPr="002547C6" w:rsidRDefault="00512D76" w:rsidP="00512D76">
      <w:pPr>
        <w:pStyle w:val="a3"/>
        <w:numPr>
          <w:ilvl w:val="0"/>
          <w:numId w:val="5"/>
        </w:numPr>
        <w:spacing w:after="0" w:line="360" w:lineRule="auto"/>
        <w:jc w:val="both"/>
        <w:rPr>
          <w:rFonts w:ascii="Times New Roman" w:hAnsi="Times New Roman"/>
          <w:iCs/>
          <w:sz w:val="24"/>
          <w:szCs w:val="24"/>
        </w:rPr>
      </w:pPr>
      <w:r w:rsidRPr="002547C6">
        <w:rPr>
          <w:rFonts w:ascii="Times New Roman" w:hAnsi="Times New Roman"/>
          <w:sz w:val="24"/>
          <w:szCs w:val="24"/>
        </w:rPr>
        <w:t>овладении навыками коммуникации (с учителем, одноклассниками).</w:t>
      </w:r>
    </w:p>
    <w:p w:rsidR="00512D76" w:rsidRPr="002547C6" w:rsidRDefault="00512D76" w:rsidP="00512D76">
      <w:pPr>
        <w:spacing w:after="0" w:line="360" w:lineRule="auto"/>
        <w:ind w:firstLine="709"/>
        <w:jc w:val="both"/>
        <w:rPr>
          <w:rFonts w:ascii="Times New Roman" w:hAnsi="Times New Roman" w:cs="Times New Roman"/>
          <w:b/>
          <w:i/>
          <w:sz w:val="24"/>
          <w:szCs w:val="24"/>
        </w:rPr>
      </w:pPr>
    </w:p>
    <w:p w:rsidR="00512D76" w:rsidRPr="002547C6" w:rsidRDefault="00512D76" w:rsidP="00512D76">
      <w:pPr>
        <w:spacing w:after="0" w:line="360" w:lineRule="auto"/>
        <w:ind w:firstLine="709"/>
        <w:jc w:val="both"/>
        <w:rPr>
          <w:rFonts w:ascii="Times New Roman" w:hAnsi="Times New Roman" w:cs="Times New Roman"/>
          <w:sz w:val="24"/>
          <w:szCs w:val="24"/>
        </w:rPr>
      </w:pPr>
      <w:r w:rsidRPr="002547C6">
        <w:rPr>
          <w:rFonts w:ascii="Times New Roman" w:hAnsi="Times New Roman" w:cs="Times New Roman"/>
          <w:b/>
          <w:i/>
          <w:sz w:val="24"/>
          <w:szCs w:val="24"/>
        </w:rPr>
        <w:t>Метапредметные результаты</w:t>
      </w:r>
      <w:r>
        <w:rPr>
          <w:rFonts w:ascii="Times New Roman" w:hAnsi="Times New Roman" w:cs="Times New Roman"/>
          <w:sz w:val="24"/>
          <w:szCs w:val="24"/>
        </w:rPr>
        <w:t xml:space="preserve"> освоения ПРП для обучающихся</w:t>
      </w:r>
      <w:r w:rsidRPr="002547C6">
        <w:rPr>
          <w:rFonts w:ascii="Times New Roman" w:hAnsi="Times New Roman" w:cs="Times New Roman"/>
          <w:sz w:val="24"/>
          <w:szCs w:val="24"/>
        </w:rPr>
        <w:t xml:space="preserve"> 1 класса по учебному предмету «Русский язык»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512D76" w:rsidRPr="002547C6" w:rsidRDefault="00512D76" w:rsidP="00512D76">
      <w:pPr>
        <w:spacing w:after="0" w:line="360" w:lineRule="auto"/>
        <w:ind w:firstLine="709"/>
        <w:jc w:val="both"/>
        <w:rPr>
          <w:rFonts w:ascii="Times New Roman" w:eastAsia="Times New Roman" w:hAnsi="Times New Roman" w:cs="Times New Roman"/>
          <w:sz w:val="24"/>
          <w:szCs w:val="24"/>
        </w:rPr>
      </w:pPr>
      <w:r w:rsidRPr="002547C6">
        <w:rPr>
          <w:rFonts w:ascii="Times New Roman" w:eastAsia="Times New Roman" w:hAnsi="Times New Roman" w:cs="Times New Roman"/>
          <w:bCs/>
          <w:sz w:val="24"/>
          <w:szCs w:val="24"/>
        </w:rPr>
        <w:t xml:space="preserve">С учетом </w:t>
      </w:r>
      <w:r w:rsidRPr="002547C6">
        <w:rPr>
          <w:rFonts w:ascii="Times New Roman" w:hAnsi="Times New Roman" w:cs="Times New Roman"/>
          <w:sz w:val="24"/>
          <w:szCs w:val="24"/>
        </w:rPr>
        <w:t xml:space="preserve">индивидуальных возможностей и особых образовательных потребностей обучающихся с ЗПР </w:t>
      </w:r>
      <w:r w:rsidRPr="002547C6">
        <w:rPr>
          <w:rFonts w:ascii="Times New Roman" w:eastAsia="Times New Roman" w:hAnsi="Times New Roman" w:cs="Times New Roman"/>
          <w:b/>
          <w:bCs/>
          <w:i/>
          <w:sz w:val="24"/>
          <w:szCs w:val="24"/>
        </w:rPr>
        <w:t>метапредметные результаты</w:t>
      </w:r>
      <w:r w:rsidRPr="002547C6">
        <w:rPr>
          <w:rFonts w:ascii="Times New Roman" w:eastAsia="Times New Roman" w:hAnsi="Times New Roman" w:cs="Times New Roman"/>
          <w:sz w:val="24"/>
          <w:szCs w:val="24"/>
        </w:rPr>
        <w:t xml:space="preserve"> могут быть обозначены следующим образом.</w:t>
      </w:r>
    </w:p>
    <w:p w:rsidR="00512D76" w:rsidRPr="002547C6" w:rsidRDefault="00512D76" w:rsidP="00512D76">
      <w:pPr>
        <w:spacing w:after="0" w:line="360" w:lineRule="auto"/>
        <w:ind w:firstLine="567"/>
        <w:contextualSpacing/>
        <w:jc w:val="both"/>
        <w:rPr>
          <w:rFonts w:ascii="Times New Roman" w:hAnsi="Times New Roman" w:cs="Times New Roman"/>
          <w:b/>
          <w:i/>
          <w:sz w:val="24"/>
          <w:szCs w:val="24"/>
        </w:rPr>
      </w:pPr>
    </w:p>
    <w:p w:rsidR="00512D76" w:rsidRPr="002547C6" w:rsidRDefault="00512D76" w:rsidP="00512D76">
      <w:pPr>
        <w:spacing w:after="0" w:line="360" w:lineRule="auto"/>
        <w:ind w:firstLine="567"/>
        <w:contextualSpacing/>
        <w:jc w:val="both"/>
        <w:rPr>
          <w:rFonts w:ascii="Times New Roman" w:hAnsi="Times New Roman" w:cs="Times New Roman"/>
          <w:b/>
          <w:i/>
          <w:sz w:val="24"/>
          <w:szCs w:val="24"/>
        </w:rPr>
      </w:pPr>
      <w:r w:rsidRPr="002547C6">
        <w:rPr>
          <w:rFonts w:ascii="Times New Roman" w:hAnsi="Times New Roman" w:cs="Times New Roman"/>
          <w:b/>
          <w:i/>
          <w:sz w:val="24"/>
          <w:szCs w:val="24"/>
        </w:rPr>
        <w:t>Сформированные познавательные универсальные учебные действия проявляются возможностью:</w:t>
      </w:r>
    </w:p>
    <w:p w:rsidR="00512D76" w:rsidRPr="002547C6" w:rsidRDefault="00512D76" w:rsidP="00512D76">
      <w:pPr>
        <w:pStyle w:val="a3"/>
        <w:numPr>
          <w:ilvl w:val="0"/>
          <w:numId w:val="8"/>
        </w:numPr>
        <w:spacing w:after="0" w:line="360" w:lineRule="auto"/>
        <w:jc w:val="both"/>
        <w:rPr>
          <w:rFonts w:ascii="Times New Roman" w:hAnsi="Times New Roman"/>
          <w:sz w:val="24"/>
          <w:szCs w:val="24"/>
        </w:rPr>
      </w:pPr>
      <w:r w:rsidRPr="002547C6">
        <w:rPr>
          <w:rFonts w:ascii="Times New Roman" w:hAnsi="Times New Roman"/>
          <w:sz w:val="24"/>
          <w:szCs w:val="24"/>
        </w:rPr>
        <w:t>осознавать цель выполняемых действий и наглядно представленный способ ее достижения (ориентировка на заданный образец);</w:t>
      </w:r>
    </w:p>
    <w:p w:rsidR="00512D76" w:rsidRPr="002547C6" w:rsidRDefault="00512D76" w:rsidP="00512D76">
      <w:pPr>
        <w:pStyle w:val="a3"/>
        <w:numPr>
          <w:ilvl w:val="0"/>
          <w:numId w:val="8"/>
        </w:numPr>
        <w:spacing w:after="0" w:line="360" w:lineRule="auto"/>
        <w:jc w:val="both"/>
        <w:rPr>
          <w:rFonts w:ascii="Times New Roman" w:hAnsi="Times New Roman"/>
          <w:sz w:val="24"/>
          <w:szCs w:val="24"/>
        </w:rPr>
      </w:pPr>
      <w:r w:rsidRPr="002547C6">
        <w:rPr>
          <w:rFonts w:ascii="Times New Roman" w:hAnsi="Times New Roman"/>
          <w:sz w:val="24"/>
          <w:szCs w:val="24"/>
        </w:rPr>
        <w:t>кодировать и перекодировать информацию (заменять звук буквой, графическим символом и пр.);</w:t>
      </w:r>
    </w:p>
    <w:p w:rsidR="00512D76" w:rsidRPr="002547C6" w:rsidRDefault="00512D76" w:rsidP="00512D76">
      <w:pPr>
        <w:pStyle w:val="a3"/>
        <w:numPr>
          <w:ilvl w:val="0"/>
          <w:numId w:val="8"/>
        </w:numPr>
        <w:spacing w:after="0" w:line="360" w:lineRule="auto"/>
        <w:jc w:val="both"/>
        <w:rPr>
          <w:rFonts w:ascii="Times New Roman" w:hAnsi="Times New Roman"/>
          <w:sz w:val="24"/>
          <w:szCs w:val="24"/>
        </w:rPr>
      </w:pPr>
      <w:r w:rsidRPr="002547C6">
        <w:rPr>
          <w:rFonts w:ascii="Times New Roman" w:hAnsi="Times New Roman"/>
          <w:sz w:val="24"/>
          <w:szCs w:val="24"/>
        </w:rPr>
        <w:t>осуществлять разносторонний анализ объекта (звучащего слова);</w:t>
      </w:r>
    </w:p>
    <w:p w:rsidR="00512D76" w:rsidRPr="002547C6" w:rsidRDefault="00512D76" w:rsidP="00512D76">
      <w:pPr>
        <w:pStyle w:val="a3"/>
        <w:numPr>
          <w:ilvl w:val="0"/>
          <w:numId w:val="8"/>
        </w:numPr>
        <w:spacing w:after="0" w:line="360" w:lineRule="auto"/>
        <w:jc w:val="both"/>
        <w:rPr>
          <w:rFonts w:ascii="Times New Roman" w:hAnsi="Times New Roman"/>
          <w:sz w:val="24"/>
          <w:szCs w:val="24"/>
        </w:rPr>
      </w:pPr>
      <w:r w:rsidRPr="002547C6">
        <w:rPr>
          <w:rFonts w:ascii="Times New Roman" w:hAnsi="Times New Roman"/>
          <w:sz w:val="24"/>
          <w:szCs w:val="24"/>
        </w:rPr>
        <w:t>сравнивать звуки и буквы по разным классификационным основаниям (гласные-согласные, глухие-звонкие, твердые-мягкие, заглавные-прописные);</w:t>
      </w:r>
    </w:p>
    <w:p w:rsidR="00512D76" w:rsidRPr="002547C6" w:rsidRDefault="00512D76" w:rsidP="00512D76">
      <w:pPr>
        <w:pStyle w:val="a3"/>
        <w:numPr>
          <w:ilvl w:val="0"/>
          <w:numId w:val="8"/>
        </w:numPr>
        <w:spacing w:after="0" w:line="360" w:lineRule="auto"/>
        <w:jc w:val="both"/>
        <w:rPr>
          <w:rFonts w:ascii="Times New Roman" w:hAnsi="Times New Roman"/>
          <w:sz w:val="24"/>
          <w:szCs w:val="24"/>
        </w:rPr>
      </w:pPr>
      <w:r w:rsidRPr="002547C6">
        <w:rPr>
          <w:rFonts w:ascii="Times New Roman" w:hAnsi="Times New Roman"/>
          <w:sz w:val="24"/>
          <w:szCs w:val="24"/>
        </w:rPr>
        <w:t>обобщать (самостоятельно выделять признаки сходства).</w:t>
      </w:r>
    </w:p>
    <w:p w:rsidR="00512D76" w:rsidRPr="002547C6" w:rsidRDefault="00512D76" w:rsidP="00512D76">
      <w:pPr>
        <w:spacing w:after="0" w:line="360" w:lineRule="auto"/>
        <w:ind w:left="340" w:hanging="340"/>
        <w:contextualSpacing/>
        <w:jc w:val="both"/>
        <w:rPr>
          <w:rFonts w:ascii="Times New Roman" w:hAnsi="Times New Roman" w:cs="Times New Roman"/>
          <w:sz w:val="24"/>
          <w:szCs w:val="24"/>
        </w:rPr>
      </w:pPr>
    </w:p>
    <w:p w:rsidR="00512D76" w:rsidRPr="002547C6" w:rsidRDefault="00512D76" w:rsidP="00512D76">
      <w:pPr>
        <w:spacing w:after="0" w:line="360" w:lineRule="auto"/>
        <w:ind w:firstLine="567"/>
        <w:contextualSpacing/>
        <w:jc w:val="both"/>
        <w:rPr>
          <w:rFonts w:ascii="Times New Roman" w:hAnsi="Times New Roman" w:cs="Times New Roman"/>
          <w:b/>
          <w:i/>
          <w:sz w:val="24"/>
          <w:szCs w:val="24"/>
        </w:rPr>
      </w:pPr>
      <w:r w:rsidRPr="002547C6">
        <w:rPr>
          <w:rFonts w:ascii="Times New Roman" w:hAnsi="Times New Roman" w:cs="Times New Roman"/>
          <w:b/>
          <w:i/>
          <w:sz w:val="24"/>
          <w:szCs w:val="24"/>
        </w:rPr>
        <w:t>Сформированные регулятивные универсальные учебные действия проявляются возможностью:</w:t>
      </w:r>
    </w:p>
    <w:p w:rsidR="00512D76" w:rsidRPr="002547C6" w:rsidRDefault="00512D76" w:rsidP="00512D76">
      <w:pPr>
        <w:pStyle w:val="a3"/>
        <w:numPr>
          <w:ilvl w:val="0"/>
          <w:numId w:val="7"/>
        </w:numPr>
        <w:spacing w:after="0" w:line="360" w:lineRule="auto"/>
        <w:jc w:val="both"/>
        <w:rPr>
          <w:rFonts w:ascii="Times New Roman" w:hAnsi="Times New Roman"/>
          <w:sz w:val="24"/>
          <w:szCs w:val="24"/>
        </w:rPr>
      </w:pPr>
      <w:r w:rsidRPr="002547C6">
        <w:rPr>
          <w:rFonts w:ascii="Times New Roman" w:hAnsi="Times New Roman"/>
          <w:sz w:val="24"/>
          <w:szCs w:val="24"/>
        </w:rPr>
        <w:t>понимать смысл предъявляемых учебных задач (проанализировать, написать и т.п.);</w:t>
      </w:r>
    </w:p>
    <w:p w:rsidR="00512D76" w:rsidRPr="002547C6" w:rsidRDefault="00512D76" w:rsidP="00512D76">
      <w:pPr>
        <w:pStyle w:val="a3"/>
        <w:numPr>
          <w:ilvl w:val="0"/>
          <w:numId w:val="7"/>
        </w:numPr>
        <w:spacing w:after="0" w:line="360" w:lineRule="auto"/>
        <w:jc w:val="both"/>
        <w:rPr>
          <w:rFonts w:ascii="Times New Roman" w:hAnsi="Times New Roman"/>
          <w:sz w:val="24"/>
          <w:szCs w:val="24"/>
        </w:rPr>
      </w:pPr>
      <w:r w:rsidRPr="002547C6">
        <w:rPr>
          <w:rFonts w:ascii="Times New Roman" w:hAnsi="Times New Roman"/>
          <w:sz w:val="24"/>
          <w:szCs w:val="24"/>
        </w:rPr>
        <w:t>планировать свои действия в соответствии с поставленной задачей и условием ее реализации (например, подбор слов к схеме, предполагающей стечение согласных);</w:t>
      </w:r>
    </w:p>
    <w:p w:rsidR="00512D76" w:rsidRPr="002547C6" w:rsidRDefault="00512D76" w:rsidP="00512D76">
      <w:pPr>
        <w:pStyle w:val="a3"/>
        <w:numPr>
          <w:ilvl w:val="0"/>
          <w:numId w:val="7"/>
        </w:numPr>
        <w:spacing w:after="0" w:line="360" w:lineRule="auto"/>
        <w:jc w:val="both"/>
        <w:rPr>
          <w:rFonts w:ascii="Times New Roman" w:hAnsi="Times New Roman"/>
          <w:sz w:val="24"/>
          <w:szCs w:val="24"/>
        </w:rPr>
      </w:pPr>
      <w:r w:rsidRPr="002547C6">
        <w:rPr>
          <w:rFonts w:ascii="Times New Roman" w:hAnsi="Times New Roman"/>
          <w:sz w:val="24"/>
          <w:szCs w:val="24"/>
        </w:rPr>
        <w:t xml:space="preserve">различать способы </w:t>
      </w:r>
      <w:r>
        <w:rPr>
          <w:rFonts w:ascii="Times New Roman" w:hAnsi="Times New Roman"/>
          <w:sz w:val="24"/>
          <w:szCs w:val="24"/>
        </w:rPr>
        <w:t>и результат действия (записывать</w:t>
      </w:r>
      <w:r w:rsidRPr="002547C6">
        <w:rPr>
          <w:rFonts w:ascii="Times New Roman" w:hAnsi="Times New Roman"/>
          <w:sz w:val="24"/>
          <w:szCs w:val="24"/>
        </w:rPr>
        <w:t xml:space="preserve"> слово печатными или письменными буквами);</w:t>
      </w:r>
    </w:p>
    <w:p w:rsidR="00512D76" w:rsidRPr="002547C6" w:rsidRDefault="00512D76" w:rsidP="00512D76">
      <w:pPr>
        <w:pStyle w:val="a3"/>
        <w:numPr>
          <w:ilvl w:val="0"/>
          <w:numId w:val="7"/>
        </w:numPr>
        <w:spacing w:after="0" w:line="360" w:lineRule="auto"/>
        <w:jc w:val="both"/>
        <w:rPr>
          <w:rFonts w:ascii="Times New Roman" w:hAnsi="Times New Roman"/>
          <w:sz w:val="24"/>
          <w:szCs w:val="24"/>
        </w:rPr>
      </w:pPr>
      <w:r w:rsidRPr="002547C6">
        <w:rPr>
          <w:rFonts w:ascii="Times New Roman" w:hAnsi="Times New Roman"/>
          <w:sz w:val="24"/>
          <w:szCs w:val="24"/>
        </w:rPr>
        <w:t>вносить необходимые коррективы в действия на основе их оценки и у</w:t>
      </w:r>
      <w:r>
        <w:rPr>
          <w:rFonts w:ascii="Times New Roman" w:hAnsi="Times New Roman"/>
          <w:sz w:val="24"/>
          <w:szCs w:val="24"/>
        </w:rPr>
        <w:t>чета характера сделанных ошибок;</w:t>
      </w:r>
    </w:p>
    <w:p w:rsidR="00512D76" w:rsidRPr="002547C6" w:rsidRDefault="00512D76" w:rsidP="00512D76">
      <w:pPr>
        <w:pStyle w:val="a3"/>
        <w:numPr>
          <w:ilvl w:val="0"/>
          <w:numId w:val="7"/>
        </w:numPr>
        <w:spacing w:after="0" w:line="360" w:lineRule="auto"/>
        <w:jc w:val="both"/>
        <w:rPr>
          <w:rFonts w:ascii="Times New Roman" w:hAnsi="Times New Roman"/>
          <w:sz w:val="24"/>
          <w:szCs w:val="24"/>
        </w:rPr>
      </w:pPr>
      <w:r w:rsidRPr="002547C6">
        <w:rPr>
          <w:rFonts w:ascii="Times New Roman" w:hAnsi="Times New Roman"/>
          <w:sz w:val="24"/>
          <w:szCs w:val="24"/>
        </w:rPr>
        <w:t>осуществлять пошаговый и итоговый контроль результатов под руководством учителя и самостоятельно.</w:t>
      </w:r>
    </w:p>
    <w:p w:rsidR="00512D76" w:rsidRPr="002547C6" w:rsidRDefault="00512D76" w:rsidP="00512D76">
      <w:pPr>
        <w:spacing w:after="0" w:line="360" w:lineRule="auto"/>
        <w:ind w:firstLine="567"/>
        <w:contextualSpacing/>
        <w:jc w:val="both"/>
        <w:rPr>
          <w:rFonts w:ascii="Times New Roman" w:hAnsi="Times New Roman" w:cs="Times New Roman"/>
          <w:b/>
          <w:i/>
          <w:sz w:val="24"/>
          <w:szCs w:val="24"/>
        </w:rPr>
      </w:pPr>
    </w:p>
    <w:p w:rsidR="00512D76" w:rsidRPr="002547C6" w:rsidRDefault="00512D76" w:rsidP="00512D76">
      <w:pPr>
        <w:spacing w:after="0" w:line="360" w:lineRule="auto"/>
        <w:ind w:firstLine="567"/>
        <w:contextualSpacing/>
        <w:jc w:val="both"/>
        <w:rPr>
          <w:rFonts w:ascii="Times New Roman" w:hAnsi="Times New Roman" w:cs="Times New Roman"/>
          <w:b/>
          <w:i/>
          <w:sz w:val="24"/>
          <w:szCs w:val="24"/>
        </w:rPr>
      </w:pPr>
      <w:r w:rsidRPr="002547C6">
        <w:rPr>
          <w:rFonts w:ascii="Times New Roman" w:hAnsi="Times New Roman" w:cs="Times New Roman"/>
          <w:b/>
          <w:i/>
          <w:sz w:val="24"/>
          <w:szCs w:val="24"/>
        </w:rPr>
        <w:t>Сформированные коммуникативные универсальные учебные действия проявляются возможностью:</w:t>
      </w:r>
    </w:p>
    <w:p w:rsidR="00512D76" w:rsidRPr="002547C6" w:rsidRDefault="00512D76" w:rsidP="00512D76">
      <w:pPr>
        <w:spacing w:after="0" w:line="360" w:lineRule="auto"/>
        <w:ind w:firstLine="567"/>
        <w:contextualSpacing/>
        <w:jc w:val="both"/>
        <w:rPr>
          <w:rFonts w:ascii="Times New Roman" w:hAnsi="Times New Roman" w:cs="Times New Roman"/>
          <w:b/>
          <w:i/>
          <w:sz w:val="24"/>
          <w:szCs w:val="24"/>
        </w:rPr>
      </w:pPr>
    </w:p>
    <w:p w:rsidR="00512D76" w:rsidRPr="002547C6" w:rsidRDefault="00512D76" w:rsidP="00512D76">
      <w:pPr>
        <w:pStyle w:val="a3"/>
        <w:numPr>
          <w:ilvl w:val="0"/>
          <w:numId w:val="6"/>
        </w:numPr>
        <w:spacing w:after="0" w:line="360" w:lineRule="auto"/>
        <w:jc w:val="both"/>
        <w:rPr>
          <w:rFonts w:ascii="Times New Roman" w:hAnsi="Times New Roman"/>
          <w:sz w:val="24"/>
          <w:szCs w:val="24"/>
        </w:rPr>
      </w:pPr>
      <w:r w:rsidRPr="002547C6">
        <w:rPr>
          <w:rFonts w:ascii="Times New Roman" w:hAnsi="Times New Roman"/>
          <w:sz w:val="24"/>
          <w:szCs w:val="24"/>
        </w:rPr>
        <w:t xml:space="preserve">адекватно использовать речевые средства при обсуждении результата деятельности; </w:t>
      </w:r>
    </w:p>
    <w:p w:rsidR="00512D76" w:rsidRPr="002547C6" w:rsidRDefault="00512D76" w:rsidP="00512D76">
      <w:pPr>
        <w:pStyle w:val="a3"/>
        <w:numPr>
          <w:ilvl w:val="0"/>
          <w:numId w:val="6"/>
        </w:numPr>
        <w:spacing w:after="0" w:line="360" w:lineRule="auto"/>
        <w:jc w:val="both"/>
        <w:rPr>
          <w:rFonts w:ascii="Times New Roman" w:hAnsi="Times New Roman"/>
          <w:sz w:val="24"/>
          <w:szCs w:val="24"/>
        </w:rPr>
      </w:pPr>
      <w:r w:rsidRPr="002547C6">
        <w:rPr>
          <w:rFonts w:ascii="Times New Roman" w:hAnsi="Times New Roman"/>
          <w:sz w:val="24"/>
          <w:szCs w:val="24"/>
        </w:rPr>
        <w:t>использовать формулы речевого этикета во взаимодействии с соучениками и учителем.</w:t>
      </w:r>
    </w:p>
    <w:p w:rsidR="00512D76" w:rsidRPr="002547C6" w:rsidRDefault="00512D76" w:rsidP="00512D76">
      <w:pPr>
        <w:spacing w:after="0" w:line="360" w:lineRule="auto"/>
        <w:ind w:firstLine="567"/>
        <w:contextualSpacing/>
        <w:jc w:val="both"/>
        <w:rPr>
          <w:rFonts w:ascii="Times New Roman" w:hAnsi="Times New Roman" w:cs="Times New Roman"/>
          <w:sz w:val="24"/>
          <w:szCs w:val="24"/>
        </w:rPr>
      </w:pPr>
    </w:p>
    <w:p w:rsidR="00512D76" w:rsidRPr="002547C6" w:rsidRDefault="00512D76" w:rsidP="00512D76">
      <w:pPr>
        <w:spacing w:after="0" w:line="360" w:lineRule="auto"/>
        <w:ind w:firstLine="567"/>
        <w:contextualSpacing/>
        <w:jc w:val="both"/>
        <w:rPr>
          <w:rFonts w:ascii="Times New Roman" w:hAnsi="Times New Roman" w:cs="Times New Roman"/>
          <w:sz w:val="24"/>
          <w:szCs w:val="24"/>
        </w:rPr>
      </w:pPr>
      <w:r w:rsidRPr="002547C6">
        <w:rPr>
          <w:rFonts w:ascii="Times New Roman" w:hAnsi="Times New Roman" w:cs="Times New Roman"/>
          <w:sz w:val="24"/>
          <w:szCs w:val="24"/>
        </w:rPr>
        <w:t xml:space="preserve">Учебный предмет «Русский язык» имеет большое значение для формирования сферы жизненной компетенции, мониторинг становления которой оценивается по </w:t>
      </w:r>
      <w:r>
        <w:rPr>
          <w:rFonts w:ascii="Times New Roman" w:hAnsi="Times New Roman" w:cs="Times New Roman"/>
          <w:sz w:val="24"/>
          <w:szCs w:val="24"/>
        </w:rPr>
        <w:t>представленным ниже направлениям.</w:t>
      </w:r>
    </w:p>
    <w:p w:rsidR="00512D76" w:rsidRPr="002547C6" w:rsidRDefault="00512D76" w:rsidP="00512D76">
      <w:pPr>
        <w:spacing w:after="0" w:line="360" w:lineRule="auto"/>
        <w:ind w:firstLine="567"/>
        <w:contextualSpacing/>
        <w:jc w:val="both"/>
        <w:rPr>
          <w:rFonts w:ascii="Times New Roman" w:hAnsi="Times New Roman" w:cs="Times New Roman"/>
          <w:b/>
          <w:i/>
          <w:sz w:val="24"/>
          <w:szCs w:val="24"/>
        </w:rPr>
      </w:pPr>
    </w:p>
    <w:p w:rsidR="00512D76" w:rsidRPr="002547C6" w:rsidRDefault="00512D76" w:rsidP="00512D76">
      <w:pPr>
        <w:spacing w:after="0" w:line="360" w:lineRule="auto"/>
        <w:ind w:firstLine="567"/>
        <w:contextualSpacing/>
        <w:jc w:val="both"/>
        <w:rPr>
          <w:rFonts w:ascii="Times New Roman" w:hAnsi="Times New Roman" w:cs="Times New Roman"/>
          <w:b/>
          <w:i/>
          <w:sz w:val="24"/>
          <w:szCs w:val="24"/>
        </w:rPr>
      </w:pPr>
      <w:r w:rsidRPr="002547C6">
        <w:rPr>
          <w:rFonts w:ascii="Times New Roman" w:hAnsi="Times New Roman" w:cs="Times New Roman"/>
          <w:b/>
          <w:i/>
          <w:sz w:val="24"/>
          <w:szCs w:val="24"/>
        </w:rPr>
        <w:t xml:space="preserve">Развитие адекватных представлений о собственных возможностях проявляется в умениях: </w:t>
      </w:r>
    </w:p>
    <w:p w:rsidR="00512D76" w:rsidRPr="002547C6" w:rsidRDefault="00512D76" w:rsidP="00512D76">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w:t>
      </w:r>
      <w:r w:rsidRPr="002547C6">
        <w:rPr>
          <w:rFonts w:ascii="Times New Roman" w:hAnsi="Times New Roman" w:cs="Times New Roman"/>
          <w:sz w:val="24"/>
          <w:szCs w:val="24"/>
        </w:rPr>
        <w:t xml:space="preserve"> организовать себя на рабочем месте (правильная посадка при письме, удержание ручки, расположение тетради и т.п.);</w:t>
      </w:r>
    </w:p>
    <w:p w:rsidR="00512D76" w:rsidRPr="002547C6" w:rsidRDefault="00512D76" w:rsidP="00512D76">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w:t>
      </w:r>
      <w:r w:rsidRPr="002547C6">
        <w:rPr>
          <w:rFonts w:ascii="Times New Roman" w:hAnsi="Times New Roman" w:cs="Times New Roman"/>
          <w:sz w:val="24"/>
          <w:szCs w:val="24"/>
        </w:rPr>
        <w:t xml:space="preserve"> задать вопрос учителю при неусвоении материала урока или его фрагмента;</w:t>
      </w:r>
    </w:p>
    <w:p w:rsidR="00512D76" w:rsidRPr="002547C6" w:rsidRDefault="00512D76" w:rsidP="00512D76">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w:t>
      </w:r>
      <w:r w:rsidRPr="002547C6">
        <w:rPr>
          <w:rFonts w:ascii="Times New Roman" w:hAnsi="Times New Roman" w:cs="Times New Roman"/>
          <w:sz w:val="24"/>
          <w:szCs w:val="24"/>
        </w:rPr>
        <w:t xml:space="preserve"> распределять время на выполнение задания в обозначенный учителем отрезок времени; </w:t>
      </w:r>
    </w:p>
    <w:p w:rsidR="00512D76" w:rsidRPr="002547C6" w:rsidRDefault="00512D76" w:rsidP="00512D76">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w:t>
      </w:r>
      <w:r w:rsidRPr="002547C6">
        <w:rPr>
          <w:rFonts w:ascii="Times New Roman" w:hAnsi="Times New Roman" w:cs="Times New Roman"/>
          <w:sz w:val="24"/>
          <w:szCs w:val="24"/>
        </w:rPr>
        <w:t xml:space="preserve"> словесно обозначать цель выполняемых действий и их результат.</w:t>
      </w:r>
    </w:p>
    <w:p w:rsidR="00512D76" w:rsidRPr="002547C6" w:rsidRDefault="00512D76" w:rsidP="00512D76">
      <w:pPr>
        <w:spacing w:after="0" w:line="360" w:lineRule="auto"/>
        <w:ind w:firstLine="567"/>
        <w:contextualSpacing/>
        <w:jc w:val="both"/>
        <w:rPr>
          <w:rFonts w:ascii="Times New Roman" w:hAnsi="Times New Roman" w:cs="Times New Roman"/>
          <w:b/>
          <w:i/>
          <w:sz w:val="24"/>
          <w:szCs w:val="24"/>
        </w:rPr>
      </w:pPr>
      <w:r w:rsidRPr="002547C6">
        <w:rPr>
          <w:rFonts w:ascii="Times New Roman" w:hAnsi="Times New Roman" w:cs="Times New Roman"/>
          <w:b/>
          <w:i/>
          <w:sz w:val="24"/>
          <w:szCs w:val="24"/>
        </w:rPr>
        <w:t>Овладение навыками коммуникации и принятыми ритуа</w:t>
      </w:r>
      <w:r>
        <w:rPr>
          <w:rFonts w:ascii="Times New Roman" w:hAnsi="Times New Roman" w:cs="Times New Roman"/>
          <w:b/>
          <w:i/>
          <w:sz w:val="24"/>
          <w:szCs w:val="24"/>
        </w:rPr>
        <w:t>лами социального взаимодействия проявля</w:t>
      </w:r>
      <w:r w:rsidRPr="002547C6">
        <w:rPr>
          <w:rFonts w:ascii="Times New Roman" w:hAnsi="Times New Roman" w:cs="Times New Roman"/>
          <w:b/>
          <w:i/>
          <w:sz w:val="24"/>
          <w:szCs w:val="24"/>
        </w:rPr>
        <w:t>е</w:t>
      </w:r>
      <w:r>
        <w:rPr>
          <w:rFonts w:ascii="Times New Roman" w:hAnsi="Times New Roman" w:cs="Times New Roman"/>
          <w:b/>
          <w:i/>
          <w:sz w:val="24"/>
          <w:szCs w:val="24"/>
        </w:rPr>
        <w:t>т</w:t>
      </w:r>
      <w:r w:rsidRPr="002547C6">
        <w:rPr>
          <w:rFonts w:ascii="Times New Roman" w:hAnsi="Times New Roman" w:cs="Times New Roman"/>
          <w:b/>
          <w:i/>
          <w:sz w:val="24"/>
          <w:szCs w:val="24"/>
        </w:rPr>
        <w:t>ся</w:t>
      </w:r>
      <w:r>
        <w:rPr>
          <w:rFonts w:ascii="Times New Roman" w:hAnsi="Times New Roman" w:cs="Times New Roman"/>
          <w:b/>
          <w:i/>
          <w:sz w:val="24"/>
          <w:szCs w:val="24"/>
        </w:rPr>
        <w:t xml:space="preserve"> в умениях</w:t>
      </w:r>
      <w:r w:rsidRPr="002547C6">
        <w:rPr>
          <w:rFonts w:ascii="Times New Roman" w:hAnsi="Times New Roman" w:cs="Times New Roman"/>
          <w:b/>
          <w:i/>
          <w:sz w:val="24"/>
          <w:szCs w:val="24"/>
        </w:rPr>
        <w:t>:</w:t>
      </w:r>
    </w:p>
    <w:p w:rsidR="00512D76" w:rsidRPr="002547C6" w:rsidRDefault="00512D76" w:rsidP="00512D76">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2547C6">
        <w:rPr>
          <w:rFonts w:ascii="Times New Roman" w:hAnsi="Times New Roman" w:cs="Times New Roman"/>
          <w:sz w:val="24"/>
          <w:szCs w:val="24"/>
        </w:rPr>
        <w:t xml:space="preserve">слушать внимательно и адекватно реагировать на обращенную речь; </w:t>
      </w:r>
    </w:p>
    <w:p w:rsidR="00512D76" w:rsidRPr="002547C6" w:rsidRDefault="00512D76" w:rsidP="00512D76">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w:t>
      </w:r>
      <w:r w:rsidRPr="002547C6">
        <w:rPr>
          <w:rFonts w:ascii="Times New Roman" w:hAnsi="Times New Roman" w:cs="Times New Roman"/>
          <w:sz w:val="24"/>
          <w:szCs w:val="24"/>
        </w:rPr>
        <w:t xml:space="preserve"> отвечать на вопросы учителя, адекватно реагировать на его одобрение и порицание, критику со стороны одноклассников.</w:t>
      </w:r>
    </w:p>
    <w:p w:rsidR="00512D76" w:rsidRPr="005D74D9" w:rsidRDefault="00512D76" w:rsidP="00512D76">
      <w:pPr>
        <w:spacing w:after="0" w:line="360" w:lineRule="auto"/>
        <w:ind w:firstLine="567"/>
        <w:contextualSpacing/>
        <w:jc w:val="both"/>
        <w:rPr>
          <w:rFonts w:ascii="Times New Roman" w:hAnsi="Times New Roman" w:cs="Times New Roman"/>
          <w:b/>
          <w:i/>
          <w:sz w:val="24"/>
          <w:szCs w:val="24"/>
        </w:rPr>
      </w:pPr>
      <w:r w:rsidRPr="002547C6">
        <w:rPr>
          <w:rFonts w:ascii="Times New Roman" w:hAnsi="Times New Roman" w:cs="Times New Roman"/>
          <w:b/>
          <w:i/>
          <w:sz w:val="24"/>
          <w:szCs w:val="24"/>
        </w:rPr>
        <w:t>Способность к осмыслению и дифференциации ка</w:t>
      </w:r>
      <w:r>
        <w:rPr>
          <w:rFonts w:ascii="Times New Roman" w:hAnsi="Times New Roman" w:cs="Times New Roman"/>
          <w:b/>
          <w:i/>
          <w:sz w:val="24"/>
          <w:szCs w:val="24"/>
        </w:rPr>
        <w:t>ртины мира, ее пространственно-</w:t>
      </w:r>
      <w:r w:rsidRPr="002547C6">
        <w:rPr>
          <w:rFonts w:ascii="Times New Roman" w:hAnsi="Times New Roman" w:cs="Times New Roman"/>
          <w:b/>
          <w:i/>
          <w:sz w:val="24"/>
          <w:szCs w:val="24"/>
        </w:rPr>
        <w:t>временной организаци</w:t>
      </w:r>
      <w:r>
        <w:rPr>
          <w:rFonts w:ascii="Times New Roman" w:hAnsi="Times New Roman" w:cs="Times New Roman"/>
          <w:b/>
          <w:i/>
          <w:sz w:val="24"/>
          <w:szCs w:val="24"/>
        </w:rPr>
        <w:t xml:space="preserve">и проявляется </w:t>
      </w:r>
      <w:r w:rsidRPr="002547C6">
        <w:rPr>
          <w:rFonts w:ascii="Times New Roman" w:hAnsi="Times New Roman" w:cs="Times New Roman"/>
          <w:sz w:val="24"/>
          <w:szCs w:val="24"/>
        </w:rPr>
        <w:t xml:space="preserve">в понимании роли письменной речи в трансляции культурного наследия.  </w:t>
      </w:r>
    </w:p>
    <w:p w:rsidR="00512D76" w:rsidRPr="005D74D9" w:rsidRDefault="00512D76" w:rsidP="00512D76">
      <w:pPr>
        <w:spacing w:after="0" w:line="360" w:lineRule="auto"/>
        <w:ind w:firstLine="567"/>
        <w:contextualSpacing/>
        <w:jc w:val="both"/>
        <w:rPr>
          <w:rFonts w:ascii="Times New Roman" w:hAnsi="Times New Roman" w:cs="Times New Roman"/>
          <w:b/>
          <w:i/>
          <w:sz w:val="24"/>
          <w:szCs w:val="24"/>
        </w:rPr>
      </w:pPr>
      <w:r w:rsidRPr="002547C6">
        <w:rPr>
          <w:rFonts w:ascii="Times New Roman" w:hAnsi="Times New Roman" w:cs="Times New Roman"/>
          <w:b/>
          <w:i/>
          <w:sz w:val="24"/>
          <w:szCs w:val="24"/>
        </w:rPr>
        <w:t xml:space="preserve">Способность к осмыслению социального окружения, своего места в нем, принятие соответствующих возрасту ценностей и </w:t>
      </w:r>
      <w:r>
        <w:rPr>
          <w:rFonts w:ascii="Times New Roman" w:hAnsi="Times New Roman" w:cs="Times New Roman"/>
          <w:b/>
          <w:i/>
          <w:sz w:val="24"/>
          <w:szCs w:val="24"/>
        </w:rPr>
        <w:t xml:space="preserve">социальных ролей проявляется </w:t>
      </w:r>
      <w:r w:rsidRPr="002547C6">
        <w:rPr>
          <w:rFonts w:ascii="Times New Roman" w:hAnsi="Times New Roman" w:cs="Times New Roman"/>
          <w:sz w:val="24"/>
          <w:szCs w:val="24"/>
        </w:rPr>
        <w:t>в стремлении научиться красиво и правильно писать.</w:t>
      </w:r>
    </w:p>
    <w:p w:rsidR="00512D76" w:rsidRPr="002547C6" w:rsidRDefault="00512D76" w:rsidP="00512D76">
      <w:pPr>
        <w:autoSpaceDE w:val="0"/>
        <w:spacing w:after="0" w:line="360" w:lineRule="auto"/>
        <w:ind w:firstLine="720"/>
        <w:jc w:val="both"/>
        <w:rPr>
          <w:rFonts w:ascii="Times New Roman" w:hAnsi="Times New Roman" w:cs="Times New Roman"/>
          <w:b/>
          <w:bCs/>
          <w:i/>
          <w:color w:val="000000"/>
          <w:sz w:val="24"/>
          <w:szCs w:val="24"/>
        </w:rPr>
      </w:pPr>
      <w:r w:rsidRPr="002547C6">
        <w:rPr>
          <w:rFonts w:ascii="Times New Roman" w:hAnsi="Times New Roman" w:cs="Times New Roman"/>
          <w:b/>
          <w:bCs/>
          <w:sz w:val="24"/>
          <w:szCs w:val="24"/>
        </w:rPr>
        <w:t xml:space="preserve">Предметные </w:t>
      </w:r>
      <w:r w:rsidRPr="002547C6">
        <w:rPr>
          <w:rFonts w:ascii="Times New Roman" w:hAnsi="Times New Roman" w:cs="Times New Roman"/>
          <w:bCs/>
          <w:sz w:val="24"/>
          <w:szCs w:val="24"/>
        </w:rPr>
        <w:t>результаты в целом оцениваются в конце начального образования. Они обозначаются в ПрАООП как:</w:t>
      </w:r>
    </w:p>
    <w:p w:rsidR="00512D76" w:rsidRPr="002547C6" w:rsidRDefault="00512D76" w:rsidP="00512D76">
      <w:pPr>
        <w:numPr>
          <w:ilvl w:val="0"/>
          <w:numId w:val="4"/>
        </w:numPr>
        <w:suppressAutoHyphens/>
        <w:autoSpaceDE w:val="0"/>
        <w:spacing w:after="0" w:line="360" w:lineRule="auto"/>
        <w:ind w:firstLine="720"/>
        <w:jc w:val="both"/>
        <w:rPr>
          <w:rFonts w:ascii="Times New Roman" w:hAnsi="Times New Roman" w:cs="Times New Roman"/>
          <w:bCs/>
          <w:color w:val="000000"/>
          <w:sz w:val="24"/>
          <w:szCs w:val="24"/>
        </w:rPr>
      </w:pPr>
      <w:r w:rsidRPr="002547C6">
        <w:rPr>
          <w:rFonts w:ascii="Times New Roman" w:hAnsi="Times New Roman" w:cs="Times New Roman"/>
          <w:bCs/>
          <w:color w:val="000000"/>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512D76" w:rsidRPr="002547C6" w:rsidRDefault="00512D76" w:rsidP="00512D76">
      <w:pPr>
        <w:pStyle w:val="a3"/>
        <w:numPr>
          <w:ilvl w:val="0"/>
          <w:numId w:val="4"/>
        </w:numPr>
        <w:suppressAutoHyphens/>
        <w:spacing w:after="0" w:line="360" w:lineRule="auto"/>
        <w:ind w:firstLine="720"/>
        <w:contextualSpacing w:val="0"/>
        <w:jc w:val="both"/>
        <w:rPr>
          <w:rFonts w:ascii="Times New Roman" w:hAnsi="Times New Roman"/>
          <w:bCs/>
          <w:caps/>
          <w:color w:val="000000"/>
          <w:sz w:val="24"/>
          <w:szCs w:val="24"/>
        </w:rPr>
      </w:pPr>
      <w:r w:rsidRPr="002547C6">
        <w:rPr>
          <w:rFonts w:ascii="Times New Roman" w:hAnsi="Times New Roman"/>
          <w:bCs/>
          <w:color w:val="000000"/>
          <w:sz w:val="24"/>
          <w:szCs w:val="24"/>
        </w:rPr>
        <w:t>формирование интереса к изучению родного (русского) языка;</w:t>
      </w:r>
    </w:p>
    <w:p w:rsidR="00512D76" w:rsidRPr="002547C6" w:rsidRDefault="00512D76" w:rsidP="00512D76">
      <w:pPr>
        <w:numPr>
          <w:ilvl w:val="0"/>
          <w:numId w:val="4"/>
        </w:numPr>
        <w:suppressAutoHyphens/>
        <w:autoSpaceDE w:val="0"/>
        <w:spacing w:after="0" w:line="360" w:lineRule="auto"/>
        <w:ind w:firstLine="720"/>
        <w:jc w:val="both"/>
        <w:rPr>
          <w:rFonts w:ascii="Times New Roman" w:hAnsi="Times New Roman" w:cs="Times New Roman"/>
          <w:bCs/>
          <w:color w:val="000000"/>
          <w:sz w:val="24"/>
          <w:szCs w:val="24"/>
        </w:rPr>
      </w:pPr>
      <w:r w:rsidRPr="002547C6">
        <w:rPr>
          <w:rFonts w:ascii="Times New Roman" w:hAnsi="Times New Roman" w:cs="Times New Roman"/>
          <w:bCs/>
          <w:color w:val="000000"/>
          <w:sz w:val="24"/>
          <w:szCs w:val="24"/>
        </w:rPr>
        <w:t xml:space="preserve">овладение первоначальными представлениями о правилах речевого этикета; </w:t>
      </w:r>
    </w:p>
    <w:p w:rsidR="00512D76" w:rsidRPr="002547C6" w:rsidRDefault="00512D76" w:rsidP="00512D76">
      <w:pPr>
        <w:pStyle w:val="a3"/>
        <w:numPr>
          <w:ilvl w:val="0"/>
          <w:numId w:val="4"/>
        </w:numPr>
        <w:suppressAutoHyphens/>
        <w:spacing w:after="0" w:line="360" w:lineRule="auto"/>
        <w:ind w:firstLine="720"/>
        <w:contextualSpacing w:val="0"/>
        <w:jc w:val="both"/>
        <w:rPr>
          <w:rFonts w:ascii="Times New Roman" w:hAnsi="Times New Roman"/>
          <w:bCs/>
          <w:caps/>
          <w:color w:val="000000"/>
          <w:sz w:val="24"/>
          <w:szCs w:val="24"/>
        </w:rPr>
      </w:pPr>
      <w:r w:rsidRPr="002547C6">
        <w:rPr>
          <w:rFonts w:ascii="Times New Roman" w:hAnsi="Times New Roman"/>
          <w:bCs/>
          <w:color w:val="000000"/>
          <w:sz w:val="24"/>
          <w:szCs w:val="24"/>
        </w:rPr>
        <w:t>овладение основами грамотного письма;</w:t>
      </w:r>
    </w:p>
    <w:p w:rsidR="00512D76" w:rsidRPr="002547C6" w:rsidRDefault="00512D76" w:rsidP="00512D76">
      <w:pPr>
        <w:pStyle w:val="a3"/>
        <w:numPr>
          <w:ilvl w:val="0"/>
          <w:numId w:val="4"/>
        </w:numPr>
        <w:suppressAutoHyphens/>
        <w:spacing w:after="0" w:line="360" w:lineRule="auto"/>
        <w:ind w:firstLine="720"/>
        <w:contextualSpacing w:val="0"/>
        <w:jc w:val="both"/>
        <w:rPr>
          <w:rFonts w:ascii="Times New Roman" w:hAnsi="Times New Roman"/>
          <w:bCs/>
          <w:caps/>
          <w:color w:val="000000"/>
          <w:sz w:val="24"/>
          <w:szCs w:val="24"/>
        </w:rPr>
      </w:pPr>
      <w:r w:rsidRPr="002547C6">
        <w:rPr>
          <w:rFonts w:ascii="Times New Roman" w:hAnsi="Times New Roman"/>
          <w:bCs/>
          <w:color w:val="000000"/>
          <w:sz w:val="24"/>
          <w:szCs w:val="24"/>
        </w:rPr>
        <w:t>овладение обучающимися коммуникативно-речевыми умениями, необходимыми для совершенствования их речевой практики;</w:t>
      </w:r>
    </w:p>
    <w:p w:rsidR="00512D76" w:rsidRPr="002547C6" w:rsidRDefault="00512D76" w:rsidP="00512D76">
      <w:pPr>
        <w:numPr>
          <w:ilvl w:val="0"/>
          <w:numId w:val="4"/>
        </w:numPr>
        <w:suppressAutoHyphens/>
        <w:autoSpaceDE w:val="0"/>
        <w:spacing w:after="0" w:line="360" w:lineRule="auto"/>
        <w:ind w:firstLine="720"/>
        <w:jc w:val="both"/>
        <w:rPr>
          <w:rFonts w:ascii="Times New Roman" w:hAnsi="Times New Roman" w:cs="Times New Roman"/>
          <w:bCs/>
          <w:color w:val="000000"/>
          <w:sz w:val="24"/>
          <w:szCs w:val="24"/>
        </w:rPr>
      </w:pPr>
      <w:r w:rsidRPr="002547C6">
        <w:rPr>
          <w:rFonts w:ascii="Times New Roman" w:hAnsi="Times New Roman" w:cs="Times New Roman"/>
          <w:bCs/>
          <w:color w:val="000000"/>
          <w:sz w:val="24"/>
          <w:szCs w:val="24"/>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512D76" w:rsidRPr="002547C6" w:rsidRDefault="00512D76" w:rsidP="00512D76">
      <w:pPr>
        <w:pStyle w:val="a3"/>
        <w:numPr>
          <w:ilvl w:val="0"/>
          <w:numId w:val="4"/>
        </w:numPr>
        <w:suppressAutoHyphens/>
        <w:spacing w:after="0" w:line="360" w:lineRule="auto"/>
        <w:ind w:firstLine="709"/>
        <w:contextualSpacing w:val="0"/>
        <w:jc w:val="both"/>
        <w:rPr>
          <w:rFonts w:ascii="Times New Roman" w:hAnsi="Times New Roman"/>
          <w:bCs/>
          <w:caps/>
          <w:color w:val="000000"/>
          <w:sz w:val="24"/>
          <w:szCs w:val="24"/>
        </w:rPr>
      </w:pPr>
      <w:r w:rsidRPr="002547C6">
        <w:rPr>
          <w:rFonts w:ascii="Times New Roman" w:hAnsi="Times New Roman"/>
          <w:bCs/>
          <w:color w:val="000000"/>
          <w:sz w:val="24"/>
          <w:szCs w:val="24"/>
        </w:rPr>
        <w:t>использование знаний в области русского языка и сформированных грамматико-орфографических умений для решения практических задач.</w:t>
      </w:r>
    </w:p>
    <w:p w:rsidR="00512D76" w:rsidRDefault="00512D76" w:rsidP="00512D76">
      <w:pPr>
        <w:spacing w:after="0" w:line="360" w:lineRule="auto"/>
        <w:ind w:firstLine="709"/>
        <w:jc w:val="both"/>
        <w:rPr>
          <w:rFonts w:ascii="Times New Roman" w:hAnsi="Times New Roman" w:cs="Times New Roman"/>
          <w:color w:val="44546A" w:themeColor="text2"/>
          <w:sz w:val="24"/>
          <w:szCs w:val="24"/>
        </w:rPr>
      </w:pPr>
    </w:p>
    <w:p w:rsidR="00512D76" w:rsidRPr="002547C6" w:rsidRDefault="00512D76" w:rsidP="00512D76">
      <w:pPr>
        <w:spacing w:after="0" w:line="360" w:lineRule="auto"/>
        <w:jc w:val="center"/>
        <w:rPr>
          <w:rFonts w:ascii="Times New Roman" w:hAnsi="Times New Roman" w:cs="Times New Roman"/>
          <w:b/>
          <w:sz w:val="24"/>
          <w:szCs w:val="24"/>
        </w:rPr>
      </w:pPr>
      <w:r w:rsidRPr="002547C6">
        <w:rPr>
          <w:rFonts w:ascii="Times New Roman" w:hAnsi="Times New Roman" w:cs="Times New Roman"/>
          <w:b/>
          <w:sz w:val="24"/>
          <w:szCs w:val="24"/>
        </w:rPr>
        <w:t>ОСНОВНО</w:t>
      </w:r>
      <w:r>
        <w:rPr>
          <w:rFonts w:ascii="Times New Roman" w:hAnsi="Times New Roman" w:cs="Times New Roman"/>
          <w:b/>
          <w:sz w:val="24"/>
          <w:szCs w:val="24"/>
        </w:rPr>
        <w:t xml:space="preserve">Е СОДЕРЖАНИЕ УЧЕБНОГО ПРЕДМЕТА </w:t>
      </w:r>
    </w:p>
    <w:p w:rsidR="00512D76" w:rsidRPr="002547C6" w:rsidRDefault="00512D76" w:rsidP="00512D76">
      <w:pPr>
        <w:spacing w:after="0" w:line="360" w:lineRule="auto"/>
        <w:ind w:firstLine="709"/>
        <w:jc w:val="both"/>
        <w:rPr>
          <w:rFonts w:ascii="Times New Roman" w:hAnsi="Times New Roman" w:cs="Times New Roman"/>
          <w:sz w:val="24"/>
          <w:szCs w:val="24"/>
        </w:rPr>
      </w:pPr>
    </w:p>
    <w:p w:rsidR="00512D76" w:rsidRPr="002547C6" w:rsidRDefault="00512D76" w:rsidP="00512D76">
      <w:pPr>
        <w:spacing w:after="0" w:line="360" w:lineRule="auto"/>
        <w:ind w:firstLine="709"/>
        <w:jc w:val="both"/>
        <w:rPr>
          <w:rFonts w:ascii="Times New Roman" w:hAnsi="Times New Roman" w:cs="Times New Roman"/>
          <w:sz w:val="24"/>
          <w:szCs w:val="24"/>
        </w:rPr>
      </w:pPr>
      <w:r w:rsidRPr="00242ECA">
        <w:rPr>
          <w:rFonts w:ascii="Times New Roman" w:hAnsi="Times New Roman" w:cs="Times New Roman"/>
          <w:sz w:val="24"/>
          <w:szCs w:val="24"/>
        </w:rPr>
        <w:t>В соответствии с выделенными в ПрАООП направлениями изучение предмета «Русский язык» в 1 классе включает следующие разделы:</w:t>
      </w:r>
    </w:p>
    <w:p w:rsidR="00512D76" w:rsidRPr="002547C6" w:rsidRDefault="00512D76" w:rsidP="00512D76">
      <w:pPr>
        <w:pStyle w:val="Default"/>
        <w:spacing w:line="360" w:lineRule="auto"/>
        <w:ind w:firstLine="709"/>
        <w:jc w:val="both"/>
      </w:pPr>
      <w:r w:rsidRPr="002547C6">
        <w:rPr>
          <w:b/>
          <w:bCs/>
        </w:rPr>
        <w:t>Слушание.</w:t>
      </w:r>
      <w:r w:rsidRPr="002547C6">
        <w:t xml:space="preserve"> Адекватное восприятие звучащей речи. Понимание на слух информации, содержащейся в предъявляемом тексте, передача его содержания по вопросам. </w:t>
      </w:r>
    </w:p>
    <w:p w:rsidR="00512D76" w:rsidRPr="002547C6" w:rsidRDefault="00512D76" w:rsidP="00512D76">
      <w:pPr>
        <w:spacing w:after="0" w:line="360" w:lineRule="auto"/>
        <w:ind w:firstLine="709"/>
        <w:jc w:val="both"/>
        <w:rPr>
          <w:rFonts w:ascii="Times New Roman" w:hAnsi="Times New Roman" w:cs="Times New Roman"/>
          <w:sz w:val="24"/>
          <w:szCs w:val="24"/>
        </w:rPr>
      </w:pPr>
      <w:r w:rsidRPr="002547C6">
        <w:rPr>
          <w:rFonts w:ascii="Times New Roman" w:hAnsi="Times New Roman" w:cs="Times New Roman"/>
          <w:b/>
          <w:bCs/>
          <w:sz w:val="24"/>
          <w:szCs w:val="24"/>
        </w:rPr>
        <w:t xml:space="preserve">Говорение. </w:t>
      </w:r>
      <w:r w:rsidRPr="002547C6">
        <w:rPr>
          <w:rFonts w:ascii="Times New Roman" w:hAnsi="Times New Roman" w:cs="Times New Roman"/>
          <w:sz w:val="24"/>
          <w:szCs w:val="24"/>
        </w:rPr>
        <w:t>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512D76" w:rsidRPr="002547C6" w:rsidRDefault="00512D76" w:rsidP="00512D76">
      <w:pPr>
        <w:pStyle w:val="Default"/>
        <w:spacing w:line="360" w:lineRule="auto"/>
        <w:ind w:firstLine="709"/>
        <w:jc w:val="both"/>
      </w:pPr>
      <w:r w:rsidRPr="002547C6">
        <w:rPr>
          <w:b/>
          <w:bCs/>
        </w:rPr>
        <w:t xml:space="preserve">Фонетика. </w:t>
      </w:r>
      <w:r w:rsidRPr="002547C6">
        <w:t xml:space="preserve">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w:t>
      </w:r>
    </w:p>
    <w:p w:rsidR="00512D76" w:rsidRPr="002547C6" w:rsidRDefault="00512D76" w:rsidP="00512D76">
      <w:pPr>
        <w:pStyle w:val="Default"/>
        <w:spacing w:line="360" w:lineRule="auto"/>
        <w:ind w:firstLine="709"/>
        <w:jc w:val="both"/>
      </w:pPr>
      <w:r w:rsidRPr="002547C6">
        <w:t>Различение гласных и согласных звуков, гласных уда</w:t>
      </w:r>
      <w:r>
        <w:t>рных и безударных, согласных тве</w:t>
      </w:r>
      <w:r w:rsidRPr="002547C6">
        <w:t xml:space="preserve">рдых и мягких, звонких и глухих. </w:t>
      </w:r>
    </w:p>
    <w:p w:rsidR="00512D76" w:rsidRPr="002547C6" w:rsidRDefault="00512D76" w:rsidP="00512D76">
      <w:pPr>
        <w:pStyle w:val="Default"/>
        <w:spacing w:line="360" w:lineRule="auto"/>
        <w:ind w:firstLine="709"/>
        <w:jc w:val="both"/>
      </w:pPr>
      <w:r w:rsidRPr="002547C6">
        <w:t xml:space="preserve">Слог как минимальная произносительная единица. Деление слов на слоги. Определение места ударения. </w:t>
      </w:r>
    </w:p>
    <w:p w:rsidR="00512D76" w:rsidRPr="002547C6" w:rsidRDefault="00512D76" w:rsidP="00512D76">
      <w:pPr>
        <w:pStyle w:val="Default"/>
        <w:spacing w:line="360" w:lineRule="auto"/>
        <w:ind w:firstLine="709"/>
        <w:jc w:val="both"/>
      </w:pPr>
      <w:r w:rsidRPr="002547C6">
        <w:rPr>
          <w:b/>
          <w:bCs/>
        </w:rPr>
        <w:t xml:space="preserve">Графика. </w:t>
      </w:r>
      <w:r w:rsidRPr="002547C6">
        <w:t xml:space="preserve">Различение звука и буквы: буква как знак звука. Овладение позиционным способом обозначения звуков буквами. </w:t>
      </w:r>
      <w:r>
        <w:t>Буквы гласных как показатель тве</w:t>
      </w:r>
      <w:r w:rsidRPr="002547C6">
        <w:t xml:space="preserve">рдости—мягкости согласных звуков. Функция букв </w:t>
      </w:r>
      <w:r w:rsidRPr="002547C6">
        <w:rPr>
          <w:b/>
          <w:bCs/>
          <w:i/>
          <w:iCs/>
        </w:rPr>
        <w:t xml:space="preserve">е, ё, ю, я. </w:t>
      </w:r>
      <w:r w:rsidRPr="002547C6">
        <w:t xml:space="preserve">Мягкий знак как показатель мягкости предшествующего согласного звука. </w:t>
      </w:r>
    </w:p>
    <w:p w:rsidR="00512D76" w:rsidRPr="002547C6" w:rsidRDefault="00512D76" w:rsidP="00512D76">
      <w:pPr>
        <w:pStyle w:val="Default"/>
        <w:spacing w:line="360" w:lineRule="auto"/>
        <w:ind w:firstLine="709"/>
        <w:jc w:val="both"/>
      </w:pPr>
      <w:r w:rsidRPr="002547C6">
        <w:rPr>
          <w:b/>
          <w:bCs/>
        </w:rPr>
        <w:t xml:space="preserve">Чтение. </w:t>
      </w:r>
      <w:r w:rsidRPr="002547C6">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Выборочное чтение с целью нахождения необходимого материала. </w:t>
      </w:r>
    </w:p>
    <w:p w:rsidR="00512D76" w:rsidRPr="002547C6" w:rsidRDefault="00512D76" w:rsidP="00512D76">
      <w:pPr>
        <w:spacing w:after="0" w:line="360" w:lineRule="auto"/>
        <w:ind w:firstLine="709"/>
        <w:jc w:val="both"/>
        <w:rPr>
          <w:rFonts w:ascii="Times New Roman" w:hAnsi="Times New Roman" w:cs="Times New Roman"/>
          <w:sz w:val="24"/>
          <w:szCs w:val="24"/>
        </w:rPr>
      </w:pPr>
      <w:r w:rsidRPr="002547C6">
        <w:rPr>
          <w:rFonts w:ascii="Times New Roman" w:hAnsi="Times New Roman" w:cs="Times New Roman"/>
          <w:b/>
          <w:bCs/>
          <w:sz w:val="24"/>
          <w:szCs w:val="24"/>
        </w:rPr>
        <w:t xml:space="preserve">Письмо. </w:t>
      </w:r>
      <w:r w:rsidRPr="002547C6">
        <w:rPr>
          <w:rFonts w:ascii="Times New Roman" w:hAnsi="Times New Roman" w:cs="Times New Roman"/>
          <w:sz w:val="24"/>
          <w:szCs w:val="24"/>
        </w:rPr>
        <w:t>Усвоение гигиенических требований при письме. Развитие мелкой моторики пальцев и свободы движения руки. Ра</w:t>
      </w:r>
      <w:r>
        <w:rPr>
          <w:rFonts w:ascii="Times New Roman" w:hAnsi="Times New Roman" w:cs="Times New Roman"/>
          <w:sz w:val="24"/>
          <w:szCs w:val="24"/>
        </w:rPr>
        <w:t>звитие умения ориентироваться в</w:t>
      </w:r>
      <w:r w:rsidRPr="002547C6">
        <w:rPr>
          <w:rFonts w:ascii="Times New Roman" w:hAnsi="Times New Roman" w:cs="Times New Roman"/>
          <w:sz w:val="24"/>
          <w:szCs w:val="24"/>
        </w:rPr>
        <w:t xml:space="preserve"> пространстве лис</w:t>
      </w:r>
      <w:r>
        <w:rPr>
          <w:rFonts w:ascii="Times New Roman" w:hAnsi="Times New Roman" w:cs="Times New Roman"/>
          <w:sz w:val="24"/>
          <w:szCs w:val="24"/>
        </w:rPr>
        <w:t>та в тетради и в</w:t>
      </w:r>
      <w:r w:rsidRPr="002547C6">
        <w:rPr>
          <w:rFonts w:ascii="Times New Roman" w:hAnsi="Times New Roman" w:cs="Times New Roman"/>
          <w:sz w:val="24"/>
          <w:szCs w:val="24"/>
        </w:rPr>
        <w:t xml:space="preserve"> пространстве классной доски. Овладение начертанием письменных прописных (заглавных) и строчных букв. Письмо букв, буквосочетаний, слогов, слов </w:t>
      </w:r>
      <w:r>
        <w:rPr>
          <w:rFonts w:ascii="Times New Roman" w:hAnsi="Times New Roman" w:cs="Times New Roman"/>
          <w:sz w:val="24"/>
          <w:szCs w:val="24"/>
        </w:rPr>
        <w:t xml:space="preserve">с </w:t>
      </w:r>
      <w:r w:rsidRPr="002547C6">
        <w:rPr>
          <w:rFonts w:ascii="Times New Roman" w:hAnsi="Times New Roman" w:cs="Times New Roman"/>
          <w:sz w:val="24"/>
          <w:szCs w:val="24"/>
        </w:rPr>
        <w:t>соблюдением гигиенических норм. Овладение разборчивым, аккуратным письмом. Письмо под диктовку слов, написание которых не расходится с их произношением. Проверка написанного при помощи послогового чтения написанных слов.</w:t>
      </w:r>
    </w:p>
    <w:p w:rsidR="00512D76" w:rsidRPr="002547C6" w:rsidRDefault="00512D76" w:rsidP="00512D76">
      <w:pPr>
        <w:pStyle w:val="Default"/>
        <w:spacing w:line="360" w:lineRule="auto"/>
        <w:ind w:firstLine="709"/>
        <w:jc w:val="both"/>
      </w:pPr>
      <w:r w:rsidRPr="002547C6">
        <w:t>Выработка навыка писать большую букву в именах людей и кличках животных. Письмо букв, буквосочетаний, слогов, слов, предложений в системе обучения грамоте. Овладение разбо</w:t>
      </w:r>
      <w:r>
        <w:t>рчивым, аккуратным письмом с уче</w:t>
      </w:r>
      <w:r w:rsidRPr="002547C6">
        <w:t xml:space="preserve">том гигиенических требований к этому виду учебной работы. Списывание, письмо под диктовку в соответствии с изученными правилами. </w:t>
      </w:r>
    </w:p>
    <w:p w:rsidR="00512D76" w:rsidRPr="002547C6" w:rsidRDefault="00512D76" w:rsidP="00512D76">
      <w:pPr>
        <w:pStyle w:val="Default"/>
        <w:spacing w:line="360" w:lineRule="auto"/>
        <w:ind w:firstLine="709"/>
        <w:jc w:val="both"/>
      </w:pPr>
      <w:r w:rsidRPr="002547C6">
        <w:rPr>
          <w:b/>
          <w:bCs/>
        </w:rPr>
        <w:t xml:space="preserve">Слово и предложение. </w:t>
      </w:r>
      <w:r w:rsidRPr="002547C6">
        <w:t xml:space="preserve">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w:t>
      </w:r>
    </w:p>
    <w:p w:rsidR="00512D76" w:rsidRPr="002547C6" w:rsidRDefault="00512D76" w:rsidP="00512D76">
      <w:pPr>
        <w:pStyle w:val="Default"/>
        <w:spacing w:line="360" w:lineRule="auto"/>
        <w:ind w:firstLine="709"/>
        <w:jc w:val="both"/>
      </w:pPr>
      <w:r w:rsidRPr="002547C6">
        <w:rPr>
          <w:b/>
          <w:bCs/>
        </w:rPr>
        <w:t xml:space="preserve">Орфография. </w:t>
      </w:r>
      <w:r>
        <w:rPr>
          <w:bCs/>
        </w:rPr>
        <w:t>Правописа</w:t>
      </w:r>
      <w:r w:rsidRPr="002547C6">
        <w:t>ние гласных после шипящих (</w:t>
      </w:r>
      <w:r w:rsidRPr="002547C6">
        <w:rPr>
          <w:b/>
          <w:bCs/>
          <w:i/>
          <w:iCs/>
        </w:rPr>
        <w:t>ча</w:t>
      </w:r>
      <w:r w:rsidRPr="002547C6">
        <w:rPr>
          <w:b/>
          <w:bCs/>
        </w:rPr>
        <w:t>-</w:t>
      </w:r>
      <w:r w:rsidRPr="002547C6">
        <w:rPr>
          <w:b/>
          <w:bCs/>
          <w:i/>
          <w:iCs/>
        </w:rPr>
        <w:t>ща</w:t>
      </w:r>
      <w:r w:rsidRPr="002547C6">
        <w:rPr>
          <w:b/>
          <w:bCs/>
        </w:rPr>
        <w:t xml:space="preserve">, </w:t>
      </w:r>
      <w:r w:rsidRPr="002547C6">
        <w:rPr>
          <w:b/>
          <w:bCs/>
          <w:i/>
          <w:iCs/>
        </w:rPr>
        <w:t>чу</w:t>
      </w:r>
      <w:r w:rsidRPr="002547C6">
        <w:rPr>
          <w:b/>
          <w:bCs/>
        </w:rPr>
        <w:t>-</w:t>
      </w:r>
      <w:r w:rsidRPr="002547C6">
        <w:rPr>
          <w:b/>
          <w:bCs/>
          <w:i/>
          <w:iCs/>
        </w:rPr>
        <w:t>щу</w:t>
      </w:r>
      <w:r w:rsidRPr="002547C6">
        <w:rPr>
          <w:b/>
          <w:bCs/>
        </w:rPr>
        <w:t xml:space="preserve">, </w:t>
      </w:r>
      <w:r w:rsidRPr="002547C6">
        <w:rPr>
          <w:b/>
          <w:bCs/>
          <w:i/>
          <w:iCs/>
        </w:rPr>
        <w:t>жи</w:t>
      </w:r>
      <w:r w:rsidRPr="002547C6">
        <w:rPr>
          <w:b/>
          <w:bCs/>
        </w:rPr>
        <w:t>-</w:t>
      </w:r>
      <w:r w:rsidRPr="002547C6">
        <w:rPr>
          <w:b/>
          <w:bCs/>
          <w:i/>
          <w:iCs/>
        </w:rPr>
        <w:t>ши</w:t>
      </w:r>
      <w:r w:rsidRPr="002547C6">
        <w:t>); прописная (заглавная) буква в именах собственных.</w:t>
      </w:r>
    </w:p>
    <w:p w:rsidR="00512D76" w:rsidRPr="002547C6" w:rsidRDefault="00512D76" w:rsidP="00512D76">
      <w:pPr>
        <w:spacing w:after="0" w:line="360" w:lineRule="auto"/>
        <w:ind w:firstLine="709"/>
        <w:jc w:val="both"/>
        <w:rPr>
          <w:rFonts w:ascii="Times New Roman" w:hAnsi="Times New Roman" w:cs="Times New Roman"/>
          <w:sz w:val="24"/>
          <w:szCs w:val="24"/>
        </w:rPr>
      </w:pPr>
      <w:r w:rsidRPr="002547C6">
        <w:rPr>
          <w:rFonts w:ascii="Times New Roman" w:hAnsi="Times New Roman" w:cs="Times New Roman"/>
          <w:b/>
          <w:bCs/>
          <w:sz w:val="24"/>
          <w:szCs w:val="24"/>
        </w:rPr>
        <w:t xml:space="preserve">Развитие речи. </w:t>
      </w:r>
      <w:r w:rsidRPr="002547C6">
        <w:rPr>
          <w:rFonts w:ascii="Times New Roman" w:hAnsi="Times New Roman" w:cs="Times New Roman"/>
          <w:sz w:val="24"/>
          <w:szCs w:val="24"/>
        </w:rPr>
        <w:t>Понимание прочитанного текста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67BAB" w:rsidRPr="00264CA1" w:rsidRDefault="00967BAB" w:rsidP="00321CDA">
      <w:pPr>
        <w:spacing w:after="0" w:line="360" w:lineRule="auto"/>
        <w:jc w:val="both"/>
        <w:rPr>
          <w:rFonts w:ascii="Times New Roman" w:hAnsi="Times New Roman" w:cs="Times New Roman"/>
          <w:sz w:val="24"/>
          <w:szCs w:val="24"/>
        </w:rPr>
      </w:pPr>
    </w:p>
    <w:p w:rsidR="009F606A" w:rsidRPr="00264CA1" w:rsidRDefault="00C768A0" w:rsidP="00321CDA">
      <w:pPr>
        <w:pStyle w:val="af"/>
        <w:spacing w:line="360" w:lineRule="auto"/>
        <w:ind w:firstLine="0"/>
        <w:jc w:val="center"/>
        <w:rPr>
          <w:rFonts w:ascii="Times New Roman" w:hAnsi="Times New Roman"/>
          <w:b/>
          <w:bCs/>
          <w:sz w:val="24"/>
          <w:szCs w:val="24"/>
        </w:rPr>
      </w:pPr>
      <w:r w:rsidRPr="00264CA1">
        <w:rPr>
          <w:rFonts w:ascii="Times New Roman" w:hAnsi="Times New Roman"/>
          <w:b/>
          <w:bCs/>
          <w:sz w:val="24"/>
          <w:szCs w:val="24"/>
        </w:rPr>
        <w:t xml:space="preserve">КАЛЕНДАРНО-ТЕМАТИЧЕСКОЕ ПЛАНИРОВАНИЕ </w:t>
      </w:r>
    </w:p>
    <w:p w:rsidR="00967BAB" w:rsidRPr="00264CA1" w:rsidRDefault="00967BAB" w:rsidP="00321CDA">
      <w:pPr>
        <w:pStyle w:val="af"/>
        <w:spacing w:line="360" w:lineRule="auto"/>
        <w:ind w:firstLine="0"/>
        <w:jc w:val="center"/>
        <w:rPr>
          <w:rFonts w:ascii="Times New Roman" w:hAnsi="Times New Roman"/>
          <w:color w:val="auto"/>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5"/>
        <w:gridCol w:w="2383"/>
        <w:gridCol w:w="2473"/>
        <w:gridCol w:w="3694"/>
      </w:tblGrid>
      <w:tr w:rsidR="00967BAB" w:rsidRPr="00264CA1" w:rsidTr="001A0F49">
        <w:tc>
          <w:tcPr>
            <w:tcW w:w="784" w:type="dxa"/>
          </w:tcPr>
          <w:p w:rsidR="00967BAB" w:rsidRPr="00264CA1" w:rsidRDefault="00242ECA" w:rsidP="00321CDA">
            <w:pPr>
              <w:spacing w:after="0" w:line="360" w:lineRule="auto"/>
              <w:ind w:right="350"/>
              <w:jc w:val="center"/>
              <w:rPr>
                <w:rFonts w:ascii="Times New Roman" w:hAnsi="Times New Roman" w:cs="Times New Roman"/>
                <w:sz w:val="24"/>
                <w:szCs w:val="24"/>
              </w:rPr>
            </w:pPr>
            <w:r w:rsidRPr="00264CA1">
              <w:rPr>
                <w:rFonts w:ascii="Times New Roman" w:hAnsi="Times New Roman" w:cs="Times New Roman"/>
                <w:sz w:val="24"/>
                <w:szCs w:val="24"/>
              </w:rPr>
              <w:t>№</w:t>
            </w:r>
          </w:p>
        </w:tc>
        <w:tc>
          <w:tcPr>
            <w:tcW w:w="2406" w:type="dxa"/>
          </w:tcPr>
          <w:p w:rsidR="00967BAB" w:rsidRPr="00264CA1" w:rsidRDefault="00967BAB"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Раздел</w:t>
            </w:r>
          </w:p>
        </w:tc>
        <w:tc>
          <w:tcPr>
            <w:tcW w:w="2537" w:type="dxa"/>
          </w:tcPr>
          <w:p w:rsidR="00967BAB" w:rsidRPr="00264CA1" w:rsidRDefault="00967BAB"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Примерные темы занятий</w:t>
            </w:r>
          </w:p>
        </w:tc>
        <w:tc>
          <w:tcPr>
            <w:tcW w:w="3844" w:type="dxa"/>
          </w:tcPr>
          <w:p w:rsidR="00967BAB" w:rsidRPr="00264CA1" w:rsidRDefault="00967BAB"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Примерное содержание занятий</w:t>
            </w:r>
          </w:p>
        </w:tc>
      </w:tr>
      <w:tr w:rsidR="00967BAB" w:rsidRPr="00264CA1" w:rsidTr="001A0F49">
        <w:tc>
          <w:tcPr>
            <w:tcW w:w="9571" w:type="dxa"/>
            <w:gridSpan w:val="4"/>
          </w:tcPr>
          <w:p w:rsidR="00967BAB" w:rsidRPr="00264CA1" w:rsidRDefault="00967BAB"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1 четверть</w:t>
            </w:r>
          </w:p>
        </w:tc>
      </w:tr>
      <w:tr w:rsidR="00967BAB" w:rsidRPr="00264CA1" w:rsidTr="001A0F49">
        <w:trPr>
          <w:trHeight w:val="414"/>
        </w:trPr>
        <w:tc>
          <w:tcPr>
            <w:tcW w:w="784" w:type="dxa"/>
          </w:tcPr>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1</w:t>
            </w:r>
          </w:p>
        </w:tc>
        <w:tc>
          <w:tcPr>
            <w:tcW w:w="2406" w:type="dxa"/>
          </w:tcPr>
          <w:p w:rsidR="00967BAB" w:rsidRPr="00264CA1" w:rsidRDefault="0063091E"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Подготовительный этап.</w:t>
            </w:r>
          </w:p>
          <w:p w:rsidR="00967BAB" w:rsidRPr="00264CA1" w:rsidRDefault="0063091E" w:rsidP="00321CDA">
            <w:pPr>
              <w:pStyle w:val="ParagraphStyle"/>
              <w:spacing w:line="360" w:lineRule="auto"/>
              <w:rPr>
                <w:rFonts w:ascii="Times New Roman" w:hAnsi="Times New Roman"/>
              </w:rPr>
            </w:pPr>
            <w:r w:rsidRPr="00264CA1">
              <w:rPr>
                <w:rFonts w:ascii="Times New Roman" w:hAnsi="Times New Roman"/>
              </w:rPr>
              <w:t>П</w:t>
            </w:r>
            <w:r w:rsidR="00967BAB" w:rsidRPr="00264CA1">
              <w:rPr>
                <w:rFonts w:ascii="Times New Roman" w:hAnsi="Times New Roman"/>
              </w:rPr>
              <w:t>рактическое ознакомление с предложением и словом в предложении.</w:t>
            </w: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Слоги в словах.</w:t>
            </w: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 xml:space="preserve">Звуки речи. </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Подготовка к чтению и письму.</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Речевая практика.</w:t>
            </w: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(40 часов)</w:t>
            </w: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color w:val="C00000"/>
                <w:sz w:val="24"/>
                <w:szCs w:val="24"/>
              </w:rPr>
            </w:pPr>
          </w:p>
        </w:tc>
        <w:tc>
          <w:tcPr>
            <w:tcW w:w="2537" w:type="dxa"/>
          </w:tcPr>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Знакомство с понятием «слово».</w:t>
            </w: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Условно-графическая запись слов.</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8A43D3" w:rsidRPr="00264CA1" w:rsidRDefault="008A43D3"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Знакомство с понятием «предложение». Условно-</w:t>
            </w:r>
            <w:r w:rsidR="008A43D3" w:rsidRPr="00264CA1">
              <w:rPr>
                <w:rFonts w:ascii="Times New Roman" w:hAnsi="Times New Roman"/>
              </w:rPr>
              <w:t>графическая запись предложения.</w:t>
            </w:r>
          </w:p>
          <w:p w:rsidR="00967BAB" w:rsidRPr="00264CA1" w:rsidRDefault="00967BAB" w:rsidP="00321CDA">
            <w:pPr>
              <w:pStyle w:val="ParagraphStyle"/>
              <w:spacing w:line="360" w:lineRule="auto"/>
              <w:rPr>
                <w:rFonts w:ascii="Times New Roman" w:hAnsi="Times New Roman"/>
              </w:rPr>
            </w:pPr>
          </w:p>
          <w:p w:rsidR="008A43D3" w:rsidRPr="00264CA1" w:rsidRDefault="008A43D3"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Слова в предложениях.</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8A43D3" w:rsidRPr="00264CA1" w:rsidRDefault="008A43D3" w:rsidP="00321CDA">
            <w:pPr>
              <w:pStyle w:val="ParagraphStyle"/>
              <w:spacing w:line="360" w:lineRule="auto"/>
              <w:rPr>
                <w:rFonts w:ascii="Times New Roman" w:hAnsi="Times New Roman"/>
              </w:rPr>
            </w:pPr>
          </w:p>
          <w:p w:rsidR="008A43D3" w:rsidRPr="00264CA1" w:rsidRDefault="008A43D3" w:rsidP="00321CDA">
            <w:pPr>
              <w:pStyle w:val="ParagraphStyle"/>
              <w:spacing w:line="360" w:lineRule="auto"/>
              <w:rPr>
                <w:rFonts w:ascii="Times New Roman" w:hAnsi="Times New Roman"/>
              </w:rPr>
            </w:pPr>
          </w:p>
          <w:p w:rsidR="008A43D3" w:rsidRPr="00264CA1" w:rsidRDefault="008A43D3"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Знакомство с понятием «слог». Деление слов на слоги. Ударный слог.</w:t>
            </w:r>
          </w:p>
          <w:p w:rsidR="008A43D3" w:rsidRPr="00264CA1" w:rsidRDefault="008A43D3" w:rsidP="00321CDA">
            <w:pPr>
              <w:pStyle w:val="ParagraphStyle"/>
              <w:spacing w:line="360" w:lineRule="auto"/>
              <w:rPr>
                <w:rFonts w:ascii="Times New Roman" w:hAnsi="Times New Roman"/>
              </w:rPr>
            </w:pPr>
          </w:p>
          <w:p w:rsidR="008A43D3" w:rsidRPr="00264CA1" w:rsidRDefault="008A43D3" w:rsidP="00321CDA">
            <w:pPr>
              <w:pStyle w:val="ParagraphStyle"/>
              <w:spacing w:line="360" w:lineRule="auto"/>
              <w:rPr>
                <w:rFonts w:ascii="Times New Roman" w:hAnsi="Times New Roman"/>
              </w:rPr>
            </w:pPr>
          </w:p>
          <w:p w:rsidR="008A43D3" w:rsidRPr="00264CA1" w:rsidRDefault="008A43D3"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Выделение звуков речи. Условно-графическая запись звуков. Различение гласных и согласных звуков.</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21293C" w:rsidRPr="00264CA1" w:rsidRDefault="0021293C" w:rsidP="00321CDA">
            <w:pPr>
              <w:pStyle w:val="ParagraphStyle"/>
              <w:spacing w:line="360" w:lineRule="auto"/>
              <w:rPr>
                <w:rFonts w:ascii="Times New Roman" w:hAnsi="Times New Roman"/>
              </w:rPr>
            </w:pPr>
          </w:p>
          <w:p w:rsidR="0021293C" w:rsidRPr="00264CA1" w:rsidRDefault="0021293C" w:rsidP="00321CDA">
            <w:pPr>
              <w:pStyle w:val="ParagraphStyle"/>
              <w:spacing w:line="360" w:lineRule="auto"/>
              <w:rPr>
                <w:rFonts w:ascii="Times New Roman" w:hAnsi="Times New Roman"/>
              </w:rPr>
            </w:pPr>
          </w:p>
          <w:p w:rsidR="0021293C" w:rsidRPr="00264CA1" w:rsidRDefault="0021293C"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Подготовка к чтению и письму</w:t>
            </w:r>
            <w:r w:rsidR="008A43D3" w:rsidRPr="00264CA1">
              <w:rPr>
                <w:rFonts w:ascii="Times New Roman" w:hAnsi="Times New Roman"/>
              </w:rPr>
              <w:t>.</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8A43D3" w:rsidRPr="00264CA1" w:rsidRDefault="008A43D3" w:rsidP="00321CDA">
            <w:pPr>
              <w:pStyle w:val="ParagraphStyle"/>
              <w:spacing w:line="360" w:lineRule="auto"/>
              <w:rPr>
                <w:rFonts w:ascii="Times New Roman" w:hAnsi="Times New Roman"/>
              </w:rPr>
            </w:pPr>
          </w:p>
          <w:p w:rsidR="008A43D3" w:rsidRPr="00264CA1" w:rsidRDefault="008A43D3" w:rsidP="00321CDA">
            <w:pPr>
              <w:pStyle w:val="ParagraphStyle"/>
              <w:spacing w:line="360" w:lineRule="auto"/>
              <w:rPr>
                <w:rFonts w:ascii="Times New Roman" w:hAnsi="Times New Roman"/>
              </w:rPr>
            </w:pPr>
          </w:p>
          <w:p w:rsidR="008A43D3" w:rsidRPr="00264CA1" w:rsidRDefault="008A43D3" w:rsidP="00321CDA">
            <w:pPr>
              <w:pStyle w:val="ParagraphStyle"/>
              <w:spacing w:line="360" w:lineRule="auto"/>
              <w:rPr>
                <w:rFonts w:ascii="Times New Roman" w:hAnsi="Times New Roman"/>
              </w:rPr>
            </w:pPr>
          </w:p>
          <w:p w:rsidR="008A43D3" w:rsidRPr="00264CA1" w:rsidRDefault="008A43D3" w:rsidP="00321CDA">
            <w:pPr>
              <w:pStyle w:val="ParagraphStyle"/>
              <w:spacing w:line="360" w:lineRule="auto"/>
              <w:rPr>
                <w:rFonts w:ascii="Times New Roman" w:hAnsi="Times New Roman"/>
              </w:rPr>
            </w:pPr>
          </w:p>
          <w:p w:rsidR="008A43D3" w:rsidRPr="00264CA1" w:rsidRDefault="008A43D3" w:rsidP="00321CDA">
            <w:pPr>
              <w:pStyle w:val="ParagraphStyle"/>
              <w:spacing w:line="360" w:lineRule="auto"/>
              <w:rPr>
                <w:rFonts w:ascii="Times New Roman" w:hAnsi="Times New Roman"/>
              </w:rPr>
            </w:pPr>
          </w:p>
          <w:p w:rsidR="008A43D3" w:rsidRPr="00264CA1" w:rsidRDefault="008A43D3"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Речевая практика</w:t>
            </w:r>
            <w:r w:rsidR="008A43D3" w:rsidRPr="00264CA1">
              <w:rPr>
                <w:rFonts w:ascii="Times New Roman" w:hAnsi="Times New Roman"/>
              </w:rPr>
              <w:t>.</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b/>
                <w:color w:val="C00000"/>
              </w:rPr>
            </w:pPr>
          </w:p>
        </w:tc>
        <w:tc>
          <w:tcPr>
            <w:tcW w:w="3844" w:type="dxa"/>
          </w:tcPr>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Соотнесение слова и предмета. Объяснение значения слов. Условно-графическая запись слов (полосками</w:t>
            </w:r>
            <w:r w:rsidR="00C53074" w:rsidRPr="00264CA1">
              <w:rPr>
                <w:rFonts w:ascii="Times New Roman" w:hAnsi="Times New Roman"/>
              </w:rPr>
              <w:t xml:space="preserve"> бумаги</w:t>
            </w:r>
            <w:r w:rsidRPr="00264CA1">
              <w:rPr>
                <w:rFonts w:ascii="Times New Roman" w:hAnsi="Times New Roman"/>
              </w:rPr>
              <w:t xml:space="preserve">). «Подписывание» картинок полосками </w:t>
            </w:r>
            <w:r w:rsidR="00C53074" w:rsidRPr="00264CA1">
              <w:rPr>
                <w:rFonts w:ascii="Times New Roman" w:hAnsi="Times New Roman"/>
              </w:rPr>
              <w:t xml:space="preserve">бумаги </w:t>
            </w:r>
            <w:r w:rsidRPr="00264CA1">
              <w:rPr>
                <w:rFonts w:ascii="Times New Roman" w:hAnsi="Times New Roman"/>
              </w:rPr>
              <w:t xml:space="preserve">и «чтение» по полоскам слов. </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Составление предложений по сюжетным картинкам и их условно-графическая запись.   Различение слова и предложения. Составление схем предложений и предложений по схемам.</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Выделение слова из предложения. Подсчет количества слов в предложении с использованием счетных средств. Составление предложений с предлогами </w:t>
            </w:r>
            <w:r w:rsidRPr="00264CA1">
              <w:rPr>
                <w:rFonts w:ascii="Times New Roman" w:hAnsi="Times New Roman" w:cs="Times New Roman"/>
                <w:i/>
                <w:sz w:val="24"/>
                <w:szCs w:val="24"/>
              </w:rPr>
              <w:t>(в, на, за, над, под, перед)</w:t>
            </w:r>
            <w:r w:rsidRPr="00264CA1">
              <w:rPr>
                <w:rFonts w:ascii="Times New Roman" w:hAnsi="Times New Roman" w:cs="Times New Roman"/>
                <w:sz w:val="24"/>
                <w:szCs w:val="24"/>
              </w:rPr>
              <w:t>.</w:t>
            </w:r>
          </w:p>
          <w:p w:rsidR="00967BAB" w:rsidRPr="00264CA1" w:rsidRDefault="00967BAB"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Составление предложений с существительными родительного падежа множественного числа и существительными творительного падежа.</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Деление слова на слоги. Подсчет количеств</w:t>
            </w:r>
            <w:r w:rsidR="00C53074" w:rsidRPr="00264CA1">
              <w:rPr>
                <w:rFonts w:ascii="Times New Roman" w:hAnsi="Times New Roman"/>
              </w:rPr>
              <w:t xml:space="preserve">а слогов в слове. Практическое знакомство с ударным слогом. Определение </w:t>
            </w:r>
            <w:r w:rsidRPr="00264CA1">
              <w:rPr>
                <w:rFonts w:ascii="Times New Roman" w:hAnsi="Times New Roman"/>
              </w:rPr>
              <w:t>последовательн</w:t>
            </w:r>
            <w:r w:rsidR="00C53074" w:rsidRPr="00264CA1">
              <w:rPr>
                <w:rFonts w:ascii="Times New Roman" w:hAnsi="Times New Roman"/>
              </w:rPr>
              <w:t>ости слогов в слове,</w:t>
            </w:r>
            <w:r w:rsidRPr="00264CA1">
              <w:rPr>
                <w:rFonts w:ascii="Times New Roman" w:hAnsi="Times New Roman"/>
              </w:rPr>
              <w:t xml:space="preserve"> ударного слога.</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 xml:space="preserve">Выделение неречевых звуков из окружающей действительности. Различение голосов птиц, животных. Звукоподражание. Выделение речевых звуков из звучащих слов </w:t>
            </w:r>
            <w:r w:rsidRPr="00264CA1">
              <w:rPr>
                <w:rFonts w:ascii="Times New Roman" w:hAnsi="Times New Roman"/>
                <w:i/>
              </w:rPr>
              <w:t>(а, о, ы, у, м, н, к)</w:t>
            </w:r>
            <w:r w:rsidRPr="00264CA1">
              <w:rPr>
                <w:rFonts w:ascii="Times New Roman" w:hAnsi="Times New Roman"/>
              </w:rPr>
              <w:t>,</w:t>
            </w:r>
            <w:r w:rsidR="00C53074" w:rsidRPr="00264CA1">
              <w:rPr>
                <w:rFonts w:ascii="Times New Roman" w:hAnsi="Times New Roman"/>
              </w:rPr>
              <w:t xml:space="preserve"> артикуляция звуков. Начальное представление о гласных </w:t>
            </w:r>
            <w:r w:rsidRPr="00264CA1">
              <w:rPr>
                <w:rFonts w:ascii="Times New Roman" w:hAnsi="Times New Roman"/>
              </w:rPr>
              <w:t>и согласных звуках (выделение на основе восприятия с использованием слуховых и кинестетических ориентиров). Выделение звука в разных частях слова. Соотнесение слов, похожих по звуковому составу, и картинок.</w:t>
            </w:r>
          </w:p>
          <w:p w:rsidR="00967BAB" w:rsidRPr="00264CA1" w:rsidRDefault="00967BAB" w:rsidP="00321CDA">
            <w:pPr>
              <w:spacing w:after="0" w:line="360" w:lineRule="auto"/>
              <w:jc w:val="both"/>
              <w:rPr>
                <w:rFonts w:ascii="Times New Roman" w:hAnsi="Times New Roman" w:cs="Times New Roman"/>
                <w:sz w:val="24"/>
                <w:szCs w:val="24"/>
              </w:rPr>
            </w:pPr>
          </w:p>
          <w:p w:rsidR="00967BAB" w:rsidRPr="00264CA1" w:rsidRDefault="00967BAB"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Составление фигур из цветных полосок </w:t>
            </w:r>
            <w:r w:rsidR="00C53074" w:rsidRPr="00264CA1">
              <w:rPr>
                <w:rFonts w:ascii="Times New Roman" w:hAnsi="Times New Roman" w:cs="Times New Roman"/>
                <w:sz w:val="24"/>
                <w:szCs w:val="24"/>
              </w:rPr>
              <w:t xml:space="preserve">бумаги </w:t>
            </w:r>
            <w:r w:rsidRPr="00264CA1">
              <w:rPr>
                <w:rFonts w:ascii="Times New Roman" w:hAnsi="Times New Roman" w:cs="Times New Roman"/>
                <w:sz w:val="24"/>
                <w:szCs w:val="24"/>
              </w:rPr>
              <w:t>по образцу. Составление картинок из цветных геометрических фигур по образцу. Узнавание контурных и наложенных друг на друга изображений. Составление</w:t>
            </w:r>
            <w:r w:rsidR="00C53074" w:rsidRPr="00264CA1">
              <w:rPr>
                <w:rFonts w:ascii="Times New Roman" w:hAnsi="Times New Roman" w:cs="Times New Roman"/>
                <w:sz w:val="24"/>
                <w:szCs w:val="24"/>
              </w:rPr>
              <w:t xml:space="preserve"> предметных и сюжетных картинок из</w:t>
            </w:r>
            <w:r w:rsidRPr="00264CA1">
              <w:rPr>
                <w:rFonts w:ascii="Times New Roman" w:hAnsi="Times New Roman" w:cs="Times New Roman"/>
                <w:sz w:val="24"/>
                <w:szCs w:val="24"/>
              </w:rPr>
              <w:t xml:space="preserve"> частей. Сравнение предметов. Ориентировка в собственном теле. Определение пространственного расположения предметов. Ориентировка на листе тетради, азбуки. Знакомство с правилами посадки во время письма, расположением учебных принадлежностей и тетради на парте, правилом </w:t>
            </w:r>
            <w:r w:rsidR="00C53074" w:rsidRPr="00264CA1">
              <w:rPr>
                <w:rFonts w:ascii="Times New Roman" w:hAnsi="Times New Roman" w:cs="Times New Roman"/>
                <w:sz w:val="24"/>
                <w:szCs w:val="24"/>
              </w:rPr>
              <w:t>у</w:t>
            </w:r>
            <w:r w:rsidRPr="00264CA1">
              <w:rPr>
                <w:rFonts w:ascii="Times New Roman" w:hAnsi="Times New Roman" w:cs="Times New Roman"/>
                <w:sz w:val="24"/>
                <w:szCs w:val="24"/>
              </w:rPr>
              <w:t>держ</w:t>
            </w:r>
            <w:r w:rsidR="00C53074" w:rsidRPr="00264CA1">
              <w:rPr>
                <w:rFonts w:ascii="Times New Roman" w:hAnsi="Times New Roman" w:cs="Times New Roman"/>
                <w:sz w:val="24"/>
                <w:szCs w:val="24"/>
              </w:rPr>
              <w:t>ив</w:t>
            </w:r>
            <w:r w:rsidRPr="00264CA1">
              <w:rPr>
                <w:rFonts w:ascii="Times New Roman" w:hAnsi="Times New Roman" w:cs="Times New Roman"/>
                <w:sz w:val="24"/>
                <w:szCs w:val="24"/>
              </w:rPr>
              <w:t xml:space="preserve">ания карандаша (ручки). </w:t>
            </w:r>
          </w:p>
          <w:p w:rsidR="00967BAB" w:rsidRPr="00264CA1" w:rsidRDefault="00967BAB"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Рисование мелом на доске, карандашом на нелинованной бумаге. Проведение линий в разных направлениях. Штриховка и раскрашивание. Обведение трафаретов. Обводка пунктирных линий, рисование по точкам. Рисование узоров, в полосе с предварительным анализом. </w:t>
            </w:r>
          </w:p>
          <w:p w:rsidR="00967BAB" w:rsidRPr="00264CA1" w:rsidRDefault="00967BAB"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Гимнастика пальцев и кистей рук. Отработка ритмичных круговых движений кистей рук. Письмо элементов букв с учетом рабочей строки. Знакомство с прописью.</w:t>
            </w: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b/>
                <w:color w:val="1F497D"/>
                <w:sz w:val="24"/>
                <w:szCs w:val="24"/>
              </w:rPr>
            </w:pPr>
            <w:r w:rsidRPr="00264CA1">
              <w:rPr>
                <w:rFonts w:ascii="Times New Roman" w:hAnsi="Times New Roman" w:cs="Times New Roman"/>
                <w:sz w:val="24"/>
                <w:szCs w:val="24"/>
              </w:rPr>
              <w:t xml:space="preserve">Выполнение несложных инструкций. Выражение просьб в учебных ситуациях. Использование речевых форм приветствия и прощания. Беседа по содержанию иллюстраций. Использование слов, соответствующих теме иллюстрации. Краткие и полные ответы на вопросы учителя. </w:t>
            </w:r>
          </w:p>
        </w:tc>
      </w:tr>
      <w:tr w:rsidR="00967BAB" w:rsidRPr="00264CA1" w:rsidTr="001A0F49">
        <w:tc>
          <w:tcPr>
            <w:tcW w:w="9571" w:type="dxa"/>
            <w:gridSpan w:val="4"/>
          </w:tcPr>
          <w:p w:rsidR="00967BAB" w:rsidRPr="00264CA1" w:rsidRDefault="00967BAB"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2 четверть</w:t>
            </w:r>
          </w:p>
        </w:tc>
      </w:tr>
      <w:tr w:rsidR="00967BAB" w:rsidRPr="00264CA1" w:rsidTr="001A0F49">
        <w:tc>
          <w:tcPr>
            <w:tcW w:w="784" w:type="dxa"/>
          </w:tcPr>
          <w:p w:rsidR="00967BAB" w:rsidRPr="00264CA1" w:rsidRDefault="00967BAB"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2</w:t>
            </w:r>
          </w:p>
        </w:tc>
        <w:tc>
          <w:tcPr>
            <w:tcW w:w="2406" w:type="dxa"/>
          </w:tcPr>
          <w:p w:rsidR="00967BAB" w:rsidRPr="00264CA1" w:rsidRDefault="0063091E"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Подготовительный этап.</w:t>
            </w:r>
          </w:p>
          <w:p w:rsidR="00967BAB" w:rsidRPr="00264CA1" w:rsidRDefault="0063091E" w:rsidP="00321CDA">
            <w:pPr>
              <w:pStyle w:val="ParagraphStyle"/>
              <w:spacing w:line="360" w:lineRule="auto"/>
              <w:rPr>
                <w:rFonts w:ascii="Times New Roman" w:hAnsi="Times New Roman"/>
              </w:rPr>
            </w:pPr>
            <w:r w:rsidRPr="00264CA1">
              <w:rPr>
                <w:rFonts w:ascii="Times New Roman" w:hAnsi="Times New Roman"/>
              </w:rPr>
              <w:t>П</w:t>
            </w:r>
            <w:r w:rsidR="00967BAB" w:rsidRPr="00264CA1">
              <w:rPr>
                <w:rFonts w:ascii="Times New Roman" w:hAnsi="Times New Roman"/>
              </w:rPr>
              <w:t>рактическое ознакомление с предложением и словом в предложении.</w:t>
            </w: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Слоги в словах.</w:t>
            </w: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 xml:space="preserve">Звуки речи. </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Подготовка к чтению и письму.</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Речевая практика.</w:t>
            </w: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(16 часов)</w:t>
            </w:r>
          </w:p>
        </w:tc>
        <w:tc>
          <w:tcPr>
            <w:tcW w:w="2537" w:type="dxa"/>
          </w:tcPr>
          <w:p w:rsidR="00967BAB" w:rsidRPr="00264CA1" w:rsidRDefault="00967BAB" w:rsidP="00321CDA">
            <w:pPr>
              <w:pStyle w:val="ParagraphStyle"/>
              <w:spacing w:line="360" w:lineRule="auto"/>
              <w:rPr>
                <w:rFonts w:ascii="Times New Roman" w:hAnsi="Times New Roman"/>
                <w:bCs/>
              </w:rPr>
            </w:pPr>
            <w:r w:rsidRPr="00264CA1">
              <w:rPr>
                <w:rFonts w:ascii="Times New Roman" w:hAnsi="Times New Roman"/>
                <w:bCs/>
              </w:rPr>
              <w:t xml:space="preserve">Слово и предложение. </w:t>
            </w:r>
          </w:p>
          <w:p w:rsidR="00967BAB" w:rsidRPr="00264CA1" w:rsidRDefault="00967BAB" w:rsidP="00321CDA">
            <w:pPr>
              <w:pStyle w:val="ParagraphStyle"/>
              <w:spacing w:line="360" w:lineRule="auto"/>
              <w:rPr>
                <w:rFonts w:ascii="Times New Roman" w:hAnsi="Times New Roman"/>
                <w:bCs/>
              </w:rPr>
            </w:pPr>
          </w:p>
          <w:p w:rsidR="00967BAB" w:rsidRPr="00264CA1" w:rsidRDefault="00967BAB" w:rsidP="00321CDA">
            <w:pPr>
              <w:pStyle w:val="ParagraphStyle"/>
              <w:spacing w:line="360" w:lineRule="auto"/>
              <w:rPr>
                <w:rFonts w:ascii="Times New Roman" w:hAnsi="Times New Roman"/>
                <w:bCs/>
              </w:rPr>
            </w:pPr>
          </w:p>
          <w:p w:rsidR="00967BAB" w:rsidRPr="00264CA1" w:rsidRDefault="00967BAB" w:rsidP="00321CDA">
            <w:pPr>
              <w:pStyle w:val="ParagraphStyle"/>
              <w:spacing w:line="360" w:lineRule="auto"/>
              <w:rPr>
                <w:rFonts w:ascii="Times New Roman" w:hAnsi="Times New Roman"/>
                <w:bCs/>
              </w:rPr>
            </w:pPr>
          </w:p>
          <w:p w:rsidR="00967BAB" w:rsidRPr="00264CA1" w:rsidRDefault="00967BAB" w:rsidP="00321CDA">
            <w:pPr>
              <w:pStyle w:val="ParagraphStyle"/>
              <w:spacing w:line="360" w:lineRule="auto"/>
              <w:rPr>
                <w:rFonts w:ascii="Times New Roman" w:hAnsi="Times New Roman"/>
                <w:bCs/>
              </w:rPr>
            </w:pPr>
          </w:p>
          <w:p w:rsidR="00967BAB" w:rsidRPr="00264CA1" w:rsidRDefault="00967BAB" w:rsidP="00321CDA">
            <w:pPr>
              <w:pStyle w:val="ParagraphStyle"/>
              <w:spacing w:line="360" w:lineRule="auto"/>
              <w:rPr>
                <w:rFonts w:ascii="Times New Roman" w:hAnsi="Times New Roman"/>
                <w:bCs/>
              </w:rPr>
            </w:pPr>
          </w:p>
          <w:p w:rsidR="00967BAB" w:rsidRPr="00264CA1" w:rsidRDefault="00967BAB" w:rsidP="00321CDA">
            <w:pPr>
              <w:pStyle w:val="ParagraphStyle"/>
              <w:spacing w:line="360" w:lineRule="auto"/>
              <w:rPr>
                <w:rFonts w:ascii="Times New Roman" w:hAnsi="Times New Roman"/>
                <w:bCs/>
              </w:rPr>
            </w:pPr>
          </w:p>
          <w:p w:rsidR="00967BAB" w:rsidRPr="00264CA1" w:rsidRDefault="00967BAB" w:rsidP="00321CDA">
            <w:pPr>
              <w:pStyle w:val="ParagraphStyle"/>
              <w:spacing w:line="360" w:lineRule="auto"/>
              <w:rPr>
                <w:rFonts w:ascii="Times New Roman" w:hAnsi="Times New Roman"/>
                <w:bCs/>
              </w:rPr>
            </w:pPr>
          </w:p>
          <w:p w:rsidR="00967BAB" w:rsidRPr="00264CA1" w:rsidRDefault="00967BAB" w:rsidP="00321CDA">
            <w:pPr>
              <w:pStyle w:val="ParagraphStyle"/>
              <w:spacing w:line="360" w:lineRule="auto"/>
              <w:rPr>
                <w:rFonts w:ascii="Times New Roman" w:hAnsi="Times New Roman"/>
                <w:bCs/>
              </w:rPr>
            </w:pPr>
          </w:p>
          <w:p w:rsidR="00967BAB" w:rsidRPr="00264CA1" w:rsidRDefault="00967BAB" w:rsidP="00321CDA">
            <w:pPr>
              <w:pStyle w:val="ParagraphStyle"/>
              <w:spacing w:line="360" w:lineRule="auto"/>
              <w:rPr>
                <w:rFonts w:ascii="Times New Roman" w:hAnsi="Times New Roman"/>
                <w:bCs/>
              </w:rPr>
            </w:pPr>
          </w:p>
          <w:p w:rsidR="00967BAB" w:rsidRPr="00264CA1" w:rsidRDefault="00967BAB" w:rsidP="00321CDA">
            <w:pPr>
              <w:pStyle w:val="ParagraphStyle"/>
              <w:spacing w:line="360" w:lineRule="auto"/>
              <w:rPr>
                <w:rFonts w:ascii="Times New Roman" w:hAnsi="Times New Roman"/>
                <w:bCs/>
              </w:rPr>
            </w:pPr>
          </w:p>
          <w:p w:rsidR="00967BAB" w:rsidRPr="00264CA1" w:rsidRDefault="00967BAB" w:rsidP="00321CDA">
            <w:pPr>
              <w:pStyle w:val="ParagraphStyle"/>
              <w:spacing w:line="360" w:lineRule="auto"/>
              <w:rPr>
                <w:rFonts w:ascii="Times New Roman" w:hAnsi="Times New Roman"/>
                <w:bCs/>
              </w:rPr>
            </w:pPr>
          </w:p>
          <w:p w:rsidR="00967BAB" w:rsidRPr="00264CA1" w:rsidRDefault="00967BAB" w:rsidP="00321CDA">
            <w:pPr>
              <w:pStyle w:val="ParagraphStyle"/>
              <w:spacing w:line="360" w:lineRule="auto"/>
              <w:rPr>
                <w:rFonts w:ascii="Times New Roman" w:hAnsi="Times New Roman"/>
                <w:b/>
                <w:bCs/>
              </w:rPr>
            </w:pPr>
            <w:r w:rsidRPr="00264CA1">
              <w:rPr>
                <w:rFonts w:ascii="Times New Roman" w:hAnsi="Times New Roman"/>
                <w:bCs/>
              </w:rPr>
              <w:t>Слово и слог.</w:t>
            </w:r>
          </w:p>
          <w:p w:rsidR="00967BAB" w:rsidRPr="00264CA1" w:rsidRDefault="00967BAB" w:rsidP="00321CDA">
            <w:pPr>
              <w:pStyle w:val="ParagraphStyle"/>
              <w:spacing w:line="360" w:lineRule="auto"/>
              <w:rPr>
                <w:rFonts w:ascii="Times New Roman" w:hAnsi="Times New Roman"/>
                <w:b/>
                <w:bCs/>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8A43D3" w:rsidRPr="00264CA1" w:rsidRDefault="008A43D3" w:rsidP="00321CDA">
            <w:pPr>
              <w:pStyle w:val="ParagraphStyle"/>
              <w:spacing w:line="360" w:lineRule="auto"/>
              <w:rPr>
                <w:rFonts w:ascii="Times New Roman" w:hAnsi="Times New Roman"/>
              </w:rPr>
            </w:pPr>
          </w:p>
          <w:p w:rsidR="008A43D3" w:rsidRPr="00264CA1" w:rsidRDefault="008A43D3"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Гласные и согласные звуки.</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 xml:space="preserve">Условно-графическая запись звукового состава слогов и слов. </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8A43D3" w:rsidP="00321CDA">
            <w:pPr>
              <w:pStyle w:val="ParagraphStyle"/>
              <w:spacing w:line="360" w:lineRule="auto"/>
              <w:rPr>
                <w:rFonts w:ascii="Times New Roman" w:hAnsi="Times New Roman"/>
              </w:rPr>
            </w:pPr>
            <w:r w:rsidRPr="00264CA1">
              <w:rPr>
                <w:rFonts w:ascii="Times New Roman" w:hAnsi="Times New Roman"/>
              </w:rPr>
              <w:t>Звонкие и глухие согласные.</w:t>
            </w: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Подготовка к чтению и пи</w:t>
            </w:r>
            <w:r w:rsidR="008A43D3" w:rsidRPr="00264CA1">
              <w:rPr>
                <w:rFonts w:ascii="Times New Roman" w:hAnsi="Times New Roman"/>
              </w:rPr>
              <w:t>сьму.</w:t>
            </w:r>
          </w:p>
          <w:p w:rsidR="008A43D3" w:rsidRPr="00264CA1" w:rsidRDefault="008A43D3" w:rsidP="00321CDA">
            <w:pPr>
              <w:pStyle w:val="ParagraphStyle"/>
              <w:spacing w:line="360" w:lineRule="auto"/>
              <w:rPr>
                <w:rFonts w:ascii="Times New Roman" w:hAnsi="Times New Roman"/>
              </w:rPr>
            </w:pPr>
          </w:p>
          <w:p w:rsidR="00967BAB" w:rsidRPr="00264CA1" w:rsidRDefault="00967BAB"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Речевая практика.</w:t>
            </w:r>
          </w:p>
          <w:p w:rsidR="00967BAB" w:rsidRPr="00264CA1" w:rsidRDefault="00967BAB" w:rsidP="00321CDA">
            <w:pPr>
              <w:pStyle w:val="ParagraphStyle"/>
              <w:spacing w:line="360" w:lineRule="auto"/>
              <w:rPr>
                <w:rFonts w:ascii="Times New Roman" w:hAnsi="Times New Roman"/>
              </w:rPr>
            </w:pPr>
          </w:p>
        </w:tc>
        <w:tc>
          <w:tcPr>
            <w:tcW w:w="3844" w:type="dxa"/>
          </w:tcPr>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Выделение отдельных предл</w:t>
            </w:r>
            <w:r w:rsidR="00C53074" w:rsidRPr="00264CA1">
              <w:rPr>
                <w:rFonts w:ascii="Times New Roman" w:hAnsi="Times New Roman"/>
              </w:rPr>
              <w:t>ожений из рассказа учителя. Дел</w:t>
            </w:r>
            <w:r w:rsidRPr="00264CA1">
              <w:rPr>
                <w:rFonts w:ascii="Times New Roman" w:hAnsi="Times New Roman"/>
              </w:rPr>
              <w:t xml:space="preserve">ение предложений на слова. Определение порядка слов в предложении. Уточнение значений слов. Составление предложений по сюжетным картинкам и их условно-графическая запись. Составление предложений с предлогами. «Чтение» предложений по  условно-графической записи.  </w:t>
            </w: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Закрепление понятия «слог», «ударный слог». Деление слов на слоги. Подсчет количе</w:t>
            </w:r>
            <w:r w:rsidR="00C53074" w:rsidRPr="00264CA1">
              <w:rPr>
                <w:rFonts w:ascii="Times New Roman" w:hAnsi="Times New Roman"/>
              </w:rPr>
              <w:t xml:space="preserve">ства слогов в слове. Определение </w:t>
            </w:r>
            <w:r w:rsidRPr="00264CA1">
              <w:rPr>
                <w:rFonts w:ascii="Times New Roman" w:hAnsi="Times New Roman"/>
              </w:rPr>
              <w:t>последовательн</w:t>
            </w:r>
            <w:r w:rsidR="00C53074" w:rsidRPr="00264CA1">
              <w:rPr>
                <w:rFonts w:ascii="Times New Roman" w:hAnsi="Times New Roman"/>
              </w:rPr>
              <w:t>ости слогов в слове,</w:t>
            </w:r>
            <w:r w:rsidRPr="00264CA1">
              <w:rPr>
                <w:rFonts w:ascii="Times New Roman" w:hAnsi="Times New Roman"/>
              </w:rPr>
              <w:t xml:space="preserve"> ударного слога.</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Выделение гласных и согласных звуков в словах. Условно-графическое обозначение гласных и согласных. Определение места звука в слове. Подбор картинок и называние слов с заданным звуком. Различение слов, похожих по звуковому составу</w:t>
            </w:r>
            <w:r w:rsidR="00C53074" w:rsidRPr="00264CA1">
              <w:rPr>
                <w:rFonts w:ascii="Times New Roman" w:hAnsi="Times New Roman"/>
              </w:rPr>
              <w:t>,</w:t>
            </w:r>
            <w:r w:rsidRPr="00264CA1">
              <w:rPr>
                <w:rFonts w:ascii="Times New Roman" w:hAnsi="Times New Roman"/>
              </w:rPr>
              <w:t xml:space="preserve"> с опорой на картинки.</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Последовательное выделение звуков в словах, состоящих из двух гласных, в односложных словах без стечения согласных, в двусложных с первым слогом из одного гласного, в двухсложных словах из открытых сл</w:t>
            </w:r>
            <w:r w:rsidR="006E23AB" w:rsidRPr="00264CA1">
              <w:rPr>
                <w:rFonts w:ascii="Times New Roman" w:hAnsi="Times New Roman"/>
              </w:rPr>
              <w:t xml:space="preserve">огов, со стечением согласных. </w:t>
            </w:r>
            <w:r w:rsidRPr="00264CA1">
              <w:rPr>
                <w:rFonts w:ascii="Times New Roman" w:hAnsi="Times New Roman"/>
              </w:rPr>
              <w:t>Составление условно-граф</w:t>
            </w:r>
            <w:r w:rsidR="006E23AB" w:rsidRPr="00264CA1">
              <w:rPr>
                <w:rFonts w:ascii="Times New Roman" w:hAnsi="Times New Roman"/>
              </w:rPr>
              <w:t>ической схемы звукового состава</w:t>
            </w:r>
            <w:r w:rsidRPr="00264CA1">
              <w:rPr>
                <w:rFonts w:ascii="Times New Roman" w:hAnsi="Times New Roman"/>
              </w:rPr>
              <w:t xml:space="preserve"> анализируемых слов по следам анализа. </w:t>
            </w:r>
          </w:p>
          <w:p w:rsidR="00967BAB" w:rsidRPr="00264CA1" w:rsidRDefault="00967BAB" w:rsidP="00321CDA">
            <w:pPr>
              <w:pStyle w:val="ParagraphStyle"/>
              <w:spacing w:line="360" w:lineRule="auto"/>
              <w:jc w:val="both"/>
              <w:rPr>
                <w:rFonts w:ascii="Times New Roman" w:hAnsi="Times New Roman"/>
              </w:rPr>
            </w:pP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Сопоставление парных согласных по звучанию (звонкие и глухие) с опорой на слуховые и кинестетические ориентиры. Различение слов, отличающихся одним звуком</w:t>
            </w:r>
            <w:r w:rsidR="006E23AB" w:rsidRPr="00264CA1">
              <w:rPr>
                <w:rFonts w:ascii="Times New Roman" w:hAnsi="Times New Roman"/>
              </w:rPr>
              <w:t>,</w:t>
            </w:r>
            <w:r w:rsidRPr="00264CA1">
              <w:rPr>
                <w:rFonts w:ascii="Times New Roman" w:hAnsi="Times New Roman"/>
              </w:rPr>
              <w:t xml:space="preserve"> с опорой на картинки. </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Письмо элементов букв с учетом рабочей строки. Работа с прописью.</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Выполнение инструкций учителя. Выражение просьб и пожеланий в учебных ситуациях. Использование речевых форм извинения и благодарности. Слушание коротких рассказов учителя, краткие и развернутые ответы на вопросы по содержанию прослушанного текста. Моделирование речевых ситуаций, активизирующих самостоятельные развернутые высказывания обучающихся в учебных ситуациях. Опора при построении высказываний на собственный чувственный опыт, непосредственное наблюдение за предметом или событием.</w:t>
            </w:r>
          </w:p>
        </w:tc>
      </w:tr>
      <w:tr w:rsidR="00967BAB" w:rsidRPr="00264CA1" w:rsidTr="001A0F49">
        <w:tc>
          <w:tcPr>
            <w:tcW w:w="784" w:type="dxa"/>
          </w:tcPr>
          <w:p w:rsidR="00967BAB" w:rsidRPr="00264CA1" w:rsidRDefault="00967BAB" w:rsidP="00321CDA">
            <w:pPr>
              <w:spacing w:after="0" w:line="360" w:lineRule="auto"/>
              <w:jc w:val="both"/>
              <w:rPr>
                <w:rFonts w:ascii="Times New Roman" w:hAnsi="Times New Roman" w:cs="Times New Roman"/>
                <w:sz w:val="24"/>
                <w:szCs w:val="24"/>
              </w:rPr>
            </w:pPr>
          </w:p>
        </w:tc>
        <w:tc>
          <w:tcPr>
            <w:tcW w:w="2406" w:type="dxa"/>
          </w:tcPr>
          <w:p w:rsidR="00967BAB" w:rsidRPr="00264CA1" w:rsidRDefault="0063091E"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Букварный период.</w:t>
            </w: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 xml:space="preserve">Гласные звуки и буквы </w:t>
            </w:r>
            <w:r w:rsidR="00B63404" w:rsidRPr="00264CA1">
              <w:rPr>
                <w:rFonts w:ascii="Times New Roman" w:hAnsi="Times New Roman" w:cs="Times New Roman"/>
                <w:i/>
                <w:sz w:val="24"/>
                <w:szCs w:val="24"/>
              </w:rPr>
              <w:t>а, А, о, О, У</w:t>
            </w:r>
            <w:r w:rsidRPr="00264CA1">
              <w:rPr>
                <w:rFonts w:ascii="Times New Roman" w:hAnsi="Times New Roman" w:cs="Times New Roman"/>
                <w:i/>
                <w:sz w:val="24"/>
                <w:szCs w:val="24"/>
              </w:rPr>
              <w:t>, ы, и</w:t>
            </w:r>
            <w:r w:rsidR="00B63404" w:rsidRPr="00264CA1">
              <w:rPr>
                <w:rFonts w:ascii="Times New Roman" w:hAnsi="Times New Roman" w:cs="Times New Roman"/>
                <w:i/>
                <w:sz w:val="24"/>
                <w:szCs w:val="24"/>
              </w:rPr>
              <w:t>, И, н, Н, с, С</w:t>
            </w:r>
            <w:r w:rsidRPr="00264CA1">
              <w:rPr>
                <w:rFonts w:ascii="Times New Roman" w:hAnsi="Times New Roman" w:cs="Times New Roman"/>
                <w:i/>
                <w:sz w:val="24"/>
                <w:szCs w:val="24"/>
              </w:rPr>
              <w:t>.</w:t>
            </w: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 xml:space="preserve">Звуко-буквенный анализ слогов и слов. </w:t>
            </w: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Письмо букв.</w:t>
            </w: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Речевая практика.</w:t>
            </w: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504152"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 xml:space="preserve">(19 </w:t>
            </w:r>
            <w:r w:rsidR="00967BAB" w:rsidRPr="00264CA1">
              <w:rPr>
                <w:rFonts w:ascii="Times New Roman" w:hAnsi="Times New Roman" w:cs="Times New Roman"/>
                <w:sz w:val="24"/>
                <w:szCs w:val="24"/>
              </w:rPr>
              <w:t>часов)</w:t>
            </w:r>
          </w:p>
        </w:tc>
        <w:tc>
          <w:tcPr>
            <w:tcW w:w="2537" w:type="dxa"/>
          </w:tcPr>
          <w:p w:rsidR="00967BAB" w:rsidRPr="00264CA1" w:rsidRDefault="00967BAB" w:rsidP="00321CDA">
            <w:pPr>
              <w:pStyle w:val="ParagraphStyle"/>
              <w:spacing w:line="360" w:lineRule="auto"/>
              <w:rPr>
                <w:rFonts w:ascii="Times New Roman" w:hAnsi="Times New Roman"/>
                <w:bCs/>
                <w:i/>
                <w:iCs/>
              </w:rPr>
            </w:pPr>
            <w:r w:rsidRPr="00264CA1">
              <w:rPr>
                <w:rFonts w:ascii="Times New Roman" w:hAnsi="Times New Roman"/>
              </w:rPr>
              <w:t xml:space="preserve">Звук и буква </w:t>
            </w:r>
            <w:r w:rsidRPr="00264CA1">
              <w:rPr>
                <w:rFonts w:ascii="Times New Roman" w:hAnsi="Times New Roman"/>
                <w:i/>
              </w:rPr>
              <w:t>а, А</w:t>
            </w:r>
            <w:r w:rsidRPr="00264CA1">
              <w:rPr>
                <w:rFonts w:ascii="Times New Roman" w:hAnsi="Times New Roman"/>
              </w:rPr>
              <w:t xml:space="preserve">. Письмо буквы </w:t>
            </w:r>
            <w:r w:rsidRPr="00264CA1">
              <w:rPr>
                <w:rFonts w:ascii="Times New Roman" w:hAnsi="Times New Roman"/>
                <w:i/>
              </w:rPr>
              <w:t>а, А.</w:t>
            </w: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i/>
              </w:rPr>
            </w:pPr>
            <w:r w:rsidRPr="00264CA1">
              <w:rPr>
                <w:rFonts w:ascii="Times New Roman" w:hAnsi="Times New Roman"/>
              </w:rPr>
              <w:t xml:space="preserve">Звук и буква </w:t>
            </w:r>
            <w:r w:rsidRPr="00264CA1">
              <w:rPr>
                <w:rFonts w:ascii="Times New Roman" w:hAnsi="Times New Roman"/>
                <w:i/>
              </w:rPr>
              <w:t>у, У</w:t>
            </w:r>
            <w:r w:rsidRPr="00264CA1">
              <w:rPr>
                <w:rFonts w:ascii="Times New Roman" w:hAnsi="Times New Roman"/>
              </w:rPr>
              <w:t xml:space="preserve">. Письмо буквы </w:t>
            </w:r>
            <w:r w:rsidRPr="00264CA1">
              <w:rPr>
                <w:rFonts w:ascii="Times New Roman" w:hAnsi="Times New Roman"/>
                <w:i/>
              </w:rPr>
              <w:t>у, У</w:t>
            </w:r>
            <w:r w:rsidR="00504152" w:rsidRPr="00264CA1">
              <w:rPr>
                <w:rFonts w:ascii="Times New Roman" w:hAnsi="Times New Roman"/>
                <w:i/>
              </w:rPr>
              <w:t>.</w:t>
            </w: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bCs/>
                <w:i/>
                <w:iCs/>
              </w:rPr>
            </w:pPr>
            <w:r w:rsidRPr="00264CA1">
              <w:rPr>
                <w:rFonts w:ascii="Times New Roman" w:hAnsi="Times New Roman"/>
              </w:rPr>
              <w:t xml:space="preserve">Звук и буква </w:t>
            </w:r>
            <w:r w:rsidRPr="00264CA1">
              <w:rPr>
                <w:rFonts w:ascii="Times New Roman" w:hAnsi="Times New Roman"/>
                <w:i/>
              </w:rPr>
              <w:t>о, О</w:t>
            </w:r>
            <w:r w:rsidRPr="00264CA1">
              <w:rPr>
                <w:rFonts w:ascii="Times New Roman" w:hAnsi="Times New Roman"/>
              </w:rPr>
              <w:t xml:space="preserve">. Письмо буквы </w:t>
            </w:r>
            <w:r w:rsidRPr="00264CA1">
              <w:rPr>
                <w:rFonts w:ascii="Times New Roman" w:hAnsi="Times New Roman"/>
                <w:i/>
              </w:rPr>
              <w:t>о, О.</w:t>
            </w: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bCs/>
                <w:i/>
                <w:iCs/>
              </w:rPr>
            </w:pPr>
            <w:r w:rsidRPr="00264CA1">
              <w:rPr>
                <w:rFonts w:ascii="Times New Roman" w:hAnsi="Times New Roman"/>
              </w:rPr>
              <w:t xml:space="preserve">Звук и буква </w:t>
            </w:r>
            <w:r w:rsidRPr="00264CA1">
              <w:rPr>
                <w:rFonts w:ascii="Times New Roman" w:hAnsi="Times New Roman"/>
                <w:i/>
              </w:rPr>
              <w:t>ы</w:t>
            </w:r>
            <w:r w:rsidRPr="00264CA1">
              <w:rPr>
                <w:rFonts w:ascii="Times New Roman" w:hAnsi="Times New Roman"/>
              </w:rPr>
              <w:t xml:space="preserve">. Письмо буквы </w:t>
            </w:r>
            <w:r w:rsidRPr="00264CA1">
              <w:rPr>
                <w:rFonts w:ascii="Times New Roman" w:hAnsi="Times New Roman"/>
                <w:i/>
              </w:rPr>
              <w:t xml:space="preserve">ы. </w:t>
            </w:r>
          </w:p>
          <w:p w:rsidR="00967BAB" w:rsidRPr="00264CA1" w:rsidRDefault="00967BAB" w:rsidP="00321CDA">
            <w:pPr>
              <w:pStyle w:val="ParagraphStyle"/>
              <w:spacing w:line="360" w:lineRule="auto"/>
              <w:rPr>
                <w:rFonts w:ascii="Times New Roman" w:hAnsi="Times New Roman"/>
                <w:bCs/>
                <w:i/>
                <w:iCs/>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8A43D3" w:rsidRPr="00264CA1" w:rsidRDefault="008A43D3"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i/>
              </w:rPr>
            </w:pPr>
            <w:r w:rsidRPr="00264CA1">
              <w:rPr>
                <w:rFonts w:ascii="Times New Roman" w:hAnsi="Times New Roman"/>
              </w:rPr>
              <w:t xml:space="preserve">Звук и буква </w:t>
            </w:r>
            <w:r w:rsidRPr="00264CA1">
              <w:rPr>
                <w:rFonts w:ascii="Times New Roman" w:hAnsi="Times New Roman"/>
                <w:i/>
              </w:rPr>
              <w:t>и, И</w:t>
            </w:r>
            <w:r w:rsidRPr="00264CA1">
              <w:rPr>
                <w:rFonts w:ascii="Times New Roman" w:hAnsi="Times New Roman"/>
              </w:rPr>
              <w:t xml:space="preserve">. Письмо буквы </w:t>
            </w:r>
            <w:r w:rsidRPr="00264CA1">
              <w:rPr>
                <w:rFonts w:ascii="Times New Roman" w:hAnsi="Times New Roman"/>
                <w:i/>
              </w:rPr>
              <w:t>и, И.</w:t>
            </w:r>
          </w:p>
          <w:p w:rsidR="00967BAB" w:rsidRPr="00264CA1" w:rsidRDefault="00967BAB" w:rsidP="00321CDA">
            <w:pPr>
              <w:pStyle w:val="ParagraphStyle"/>
              <w:spacing w:line="360" w:lineRule="auto"/>
              <w:rPr>
                <w:rFonts w:ascii="Times New Roman" w:hAnsi="Times New Roman"/>
                <w:i/>
              </w:rPr>
            </w:pPr>
          </w:p>
          <w:p w:rsidR="00967BAB" w:rsidRPr="00264CA1" w:rsidRDefault="00967BAB" w:rsidP="00321CDA">
            <w:pPr>
              <w:pStyle w:val="ParagraphStyle"/>
              <w:spacing w:line="360" w:lineRule="auto"/>
              <w:rPr>
                <w:rFonts w:ascii="Times New Roman" w:hAnsi="Times New Roman"/>
                <w:i/>
              </w:rPr>
            </w:pPr>
          </w:p>
          <w:p w:rsidR="00967BAB" w:rsidRPr="00264CA1" w:rsidRDefault="00967BAB" w:rsidP="00321CDA">
            <w:pPr>
              <w:pStyle w:val="ParagraphStyle"/>
              <w:spacing w:line="360" w:lineRule="auto"/>
              <w:rPr>
                <w:rFonts w:ascii="Times New Roman" w:hAnsi="Times New Roman"/>
                <w:i/>
              </w:rPr>
            </w:pPr>
          </w:p>
          <w:p w:rsidR="00967BAB" w:rsidRPr="00264CA1" w:rsidRDefault="00967BAB" w:rsidP="00321CDA">
            <w:pPr>
              <w:pStyle w:val="ParagraphStyle"/>
              <w:spacing w:line="360" w:lineRule="auto"/>
              <w:rPr>
                <w:rFonts w:ascii="Times New Roman" w:hAnsi="Times New Roman"/>
                <w:i/>
              </w:rPr>
            </w:pPr>
          </w:p>
          <w:p w:rsidR="00967BAB" w:rsidRPr="00264CA1" w:rsidRDefault="00967BAB" w:rsidP="00321CDA">
            <w:pPr>
              <w:pStyle w:val="ParagraphStyle"/>
              <w:spacing w:line="360" w:lineRule="auto"/>
              <w:rPr>
                <w:rFonts w:ascii="Times New Roman" w:hAnsi="Times New Roman"/>
                <w:i/>
              </w:rPr>
            </w:pPr>
          </w:p>
          <w:p w:rsidR="00967BAB" w:rsidRPr="00264CA1" w:rsidRDefault="00967BAB" w:rsidP="00321CDA">
            <w:pPr>
              <w:pStyle w:val="ParagraphStyle"/>
              <w:spacing w:line="360" w:lineRule="auto"/>
              <w:rPr>
                <w:rFonts w:ascii="Times New Roman" w:hAnsi="Times New Roman"/>
                <w:i/>
              </w:rPr>
            </w:pPr>
          </w:p>
          <w:p w:rsidR="00967BAB" w:rsidRPr="00264CA1" w:rsidRDefault="00967BAB" w:rsidP="00321CDA">
            <w:pPr>
              <w:pStyle w:val="ParagraphStyle"/>
              <w:spacing w:line="360" w:lineRule="auto"/>
              <w:rPr>
                <w:rFonts w:ascii="Times New Roman" w:hAnsi="Times New Roman"/>
              </w:rPr>
            </w:pPr>
          </w:p>
          <w:p w:rsidR="008A43D3" w:rsidRPr="00264CA1" w:rsidRDefault="008A43D3"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 xml:space="preserve">Звук и буква </w:t>
            </w:r>
            <w:r w:rsidRPr="00264CA1">
              <w:rPr>
                <w:rFonts w:ascii="Times New Roman" w:hAnsi="Times New Roman"/>
                <w:i/>
              </w:rPr>
              <w:t>н, Н</w:t>
            </w:r>
            <w:r w:rsidRPr="00264CA1">
              <w:rPr>
                <w:rFonts w:ascii="Times New Roman" w:hAnsi="Times New Roman"/>
              </w:rPr>
              <w:t>.</w:t>
            </w:r>
          </w:p>
          <w:p w:rsidR="00967BAB" w:rsidRPr="00264CA1" w:rsidRDefault="00967BAB" w:rsidP="00321CDA">
            <w:pPr>
              <w:pStyle w:val="ParagraphStyle"/>
              <w:spacing w:line="360" w:lineRule="auto"/>
              <w:rPr>
                <w:rFonts w:ascii="Times New Roman" w:hAnsi="Times New Roman"/>
                <w:i/>
              </w:rPr>
            </w:pPr>
            <w:r w:rsidRPr="00264CA1">
              <w:rPr>
                <w:rFonts w:ascii="Times New Roman" w:hAnsi="Times New Roman"/>
              </w:rPr>
              <w:t xml:space="preserve">Письмо буквы </w:t>
            </w:r>
            <w:r w:rsidRPr="00264CA1">
              <w:rPr>
                <w:rFonts w:ascii="Times New Roman" w:hAnsi="Times New Roman"/>
                <w:i/>
              </w:rPr>
              <w:t>н, Н.</w:t>
            </w: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8A43D3" w:rsidRPr="00264CA1" w:rsidRDefault="008A43D3"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 xml:space="preserve">Звук и буква </w:t>
            </w:r>
            <w:r w:rsidRPr="00264CA1">
              <w:rPr>
                <w:rFonts w:ascii="Times New Roman" w:hAnsi="Times New Roman"/>
                <w:i/>
              </w:rPr>
              <w:t>с, С</w:t>
            </w:r>
            <w:r w:rsidRPr="00264CA1">
              <w:rPr>
                <w:rFonts w:ascii="Times New Roman" w:hAnsi="Times New Roman"/>
              </w:rPr>
              <w:t>.</w:t>
            </w:r>
          </w:p>
          <w:p w:rsidR="00967BAB" w:rsidRPr="00264CA1" w:rsidRDefault="00967BAB" w:rsidP="00321CDA">
            <w:pPr>
              <w:pStyle w:val="ParagraphStyle"/>
              <w:spacing w:line="360" w:lineRule="auto"/>
              <w:rPr>
                <w:rFonts w:ascii="Times New Roman" w:hAnsi="Times New Roman"/>
                <w:i/>
              </w:rPr>
            </w:pPr>
            <w:r w:rsidRPr="00264CA1">
              <w:rPr>
                <w:rFonts w:ascii="Times New Roman" w:hAnsi="Times New Roman"/>
              </w:rPr>
              <w:t xml:space="preserve">Письмо буквы </w:t>
            </w:r>
            <w:r w:rsidRPr="00264CA1">
              <w:rPr>
                <w:rFonts w:ascii="Times New Roman" w:hAnsi="Times New Roman"/>
                <w:i/>
              </w:rPr>
              <w:t>с, С.</w:t>
            </w: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color w:val="1F497D"/>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8A43D3" w:rsidRPr="00264CA1" w:rsidRDefault="008A43D3"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Речевая практика</w:t>
            </w:r>
            <w:r w:rsidR="00504152" w:rsidRPr="00264CA1">
              <w:rPr>
                <w:rFonts w:ascii="Times New Roman" w:hAnsi="Times New Roman"/>
              </w:rPr>
              <w:t>.</w:t>
            </w:r>
          </w:p>
        </w:tc>
        <w:tc>
          <w:tcPr>
            <w:tcW w:w="3844" w:type="dxa"/>
          </w:tcPr>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Выделение, характеристика звука [А], определение места звука в словах, знакомство с печатной буквой, закрепление образа печатной буквы в упражнениях, знакомство с письменной строчной</w:t>
            </w:r>
            <w:r w:rsidR="00504152" w:rsidRPr="00264CA1">
              <w:rPr>
                <w:rFonts w:ascii="Times New Roman" w:hAnsi="Times New Roman"/>
              </w:rPr>
              <w:t xml:space="preserve"> и заглавной буквой. Письмо</w:t>
            </w:r>
            <w:r w:rsidRPr="00264CA1">
              <w:rPr>
                <w:rFonts w:ascii="Times New Roman" w:hAnsi="Times New Roman"/>
              </w:rPr>
              <w:t xml:space="preserve"> в прописи. Нахождение звука в условно-графической схеме. «Чтение» слов по условно-графической схеме.</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Выделение, характеристика звука [У], определение места звука в словах, знакомство с печатной буквой, закрепление образа печатной буквы в упражнениях, знакомство с письменной стро</w:t>
            </w:r>
            <w:r w:rsidR="00504152" w:rsidRPr="00264CA1">
              <w:rPr>
                <w:rFonts w:ascii="Times New Roman" w:hAnsi="Times New Roman"/>
              </w:rPr>
              <w:t>чной и заглавной буквой. Письмо</w:t>
            </w:r>
            <w:r w:rsidRPr="00264CA1">
              <w:rPr>
                <w:rFonts w:ascii="Times New Roman" w:hAnsi="Times New Roman"/>
              </w:rPr>
              <w:t xml:space="preserve"> в прописи. Составление и чтение слов по условно-графическим схемам. Чтение и письмо слов «ау», «уа». Сравнение написания изученных букв.</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Выделение, характеристика звука [О], определение места звука в словах, знакомство с печатной буквой, закрепление образа печатной буквы в упражнениях, знакомство с письменной стро</w:t>
            </w:r>
            <w:r w:rsidR="00504152" w:rsidRPr="00264CA1">
              <w:rPr>
                <w:rFonts w:ascii="Times New Roman" w:hAnsi="Times New Roman"/>
              </w:rPr>
              <w:t>чной и заглавной буквой. Письмо</w:t>
            </w:r>
            <w:r w:rsidRPr="00264CA1">
              <w:rPr>
                <w:rFonts w:ascii="Times New Roman" w:hAnsi="Times New Roman"/>
              </w:rPr>
              <w:t xml:space="preserve"> в прописи. Составление и чтение слов по условно-графическим схемам. Сравнение написания изученных букв. </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Вы</w:t>
            </w:r>
            <w:r w:rsidR="00504152" w:rsidRPr="00264CA1">
              <w:rPr>
                <w:rFonts w:ascii="Times New Roman" w:hAnsi="Times New Roman"/>
              </w:rPr>
              <w:t>деление, характеристика звука [Ы</w:t>
            </w:r>
            <w:r w:rsidRPr="00264CA1">
              <w:rPr>
                <w:rFonts w:ascii="Times New Roman" w:hAnsi="Times New Roman"/>
              </w:rPr>
              <w:t>], определение места звука в словах, зн</w:t>
            </w:r>
            <w:r w:rsidR="00504152" w:rsidRPr="00264CA1">
              <w:rPr>
                <w:rFonts w:ascii="Times New Roman" w:hAnsi="Times New Roman"/>
              </w:rPr>
              <w:t>акомство с печатной, письменной буквой. Письмо</w:t>
            </w:r>
            <w:r w:rsidRPr="00264CA1">
              <w:rPr>
                <w:rFonts w:ascii="Times New Roman" w:hAnsi="Times New Roman"/>
              </w:rPr>
              <w:t xml:space="preserve"> в прописи. Составление и чтение слов по условно-графическим схемам. Образование множественного числа существительных.</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Выделение, характеристика звука [И], определение места звука в словах. Знакомство с печатной буквой, закрепление образа печатной буквы в упражнениях, знакомство с письменной строч</w:t>
            </w:r>
            <w:r w:rsidR="00504152" w:rsidRPr="00264CA1">
              <w:rPr>
                <w:rFonts w:ascii="Times New Roman" w:hAnsi="Times New Roman"/>
              </w:rPr>
              <w:t xml:space="preserve">ной и заглавной буквой. Письмо </w:t>
            </w:r>
            <w:r w:rsidRPr="00264CA1">
              <w:rPr>
                <w:rFonts w:ascii="Times New Roman" w:hAnsi="Times New Roman"/>
              </w:rPr>
              <w:t>в прописи. Составление и чтение слов по условно-графическим схемам.</w:t>
            </w:r>
          </w:p>
          <w:p w:rsidR="00967BAB" w:rsidRPr="00264CA1" w:rsidRDefault="00967BAB" w:rsidP="00321CDA">
            <w:pPr>
              <w:pStyle w:val="ParagraphStyle"/>
              <w:spacing w:line="360" w:lineRule="auto"/>
              <w:rPr>
                <w:rFonts w:ascii="Times New Roman" w:hAnsi="Times New Roman"/>
              </w:rPr>
            </w:pPr>
          </w:p>
          <w:p w:rsidR="00967BAB" w:rsidRPr="00264CA1" w:rsidRDefault="00504152" w:rsidP="00321CDA">
            <w:pPr>
              <w:pStyle w:val="ParagraphStyle"/>
              <w:spacing w:line="360" w:lineRule="auto"/>
              <w:jc w:val="both"/>
              <w:rPr>
                <w:rFonts w:ascii="Times New Roman" w:hAnsi="Times New Roman"/>
              </w:rPr>
            </w:pPr>
            <w:r w:rsidRPr="00264CA1">
              <w:rPr>
                <w:rFonts w:ascii="Times New Roman" w:hAnsi="Times New Roman"/>
              </w:rPr>
              <w:t>Выделение, характеристика звуков</w:t>
            </w:r>
            <w:r w:rsidR="00967BAB" w:rsidRPr="00264CA1">
              <w:rPr>
                <w:rFonts w:ascii="Times New Roman" w:hAnsi="Times New Roman"/>
              </w:rPr>
              <w:t xml:space="preserve"> [Н], [Н</w:t>
            </w:r>
            <w:r w:rsidRPr="00264CA1">
              <w:rPr>
                <w:rFonts w:ascii="Times New Roman" w:hAnsi="Times New Roman"/>
              </w:rPr>
              <w:t>ʼ]. Определение места звуков</w:t>
            </w:r>
            <w:r w:rsidR="00967BAB" w:rsidRPr="00264CA1">
              <w:rPr>
                <w:rFonts w:ascii="Times New Roman" w:hAnsi="Times New Roman"/>
              </w:rPr>
              <w:t xml:space="preserve"> в словах. Условно-графическое обозначение мягкого согласного. Знакомство с печатной буквой, закрепление образа печатной буквы в упражнениях. </w:t>
            </w: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Знакомство с письменной строч</w:t>
            </w:r>
            <w:r w:rsidR="00504152" w:rsidRPr="00264CA1">
              <w:rPr>
                <w:rFonts w:ascii="Times New Roman" w:hAnsi="Times New Roman"/>
              </w:rPr>
              <w:t xml:space="preserve">ной и заглавной буквой. Письмо </w:t>
            </w:r>
            <w:r w:rsidRPr="00264CA1">
              <w:rPr>
                <w:rFonts w:ascii="Times New Roman" w:hAnsi="Times New Roman"/>
              </w:rPr>
              <w:t>в прописи. Чтение прямых и обратных слогов с использованием слоговой таблицы и разрезной азбуки. Деление слова на слоги. Подсчет количества слогов, выделение ударного слога. Выделение заглавной буквы в именах людей. Списывание букв с печатного текста и соотнесение с образцом.</w:t>
            </w:r>
          </w:p>
          <w:p w:rsidR="00967BAB" w:rsidRPr="00264CA1" w:rsidRDefault="00504152" w:rsidP="00321CDA">
            <w:pPr>
              <w:pStyle w:val="ParagraphStyle"/>
              <w:spacing w:line="360" w:lineRule="auto"/>
              <w:jc w:val="both"/>
              <w:rPr>
                <w:rFonts w:ascii="Times New Roman" w:hAnsi="Times New Roman"/>
              </w:rPr>
            </w:pPr>
            <w:r w:rsidRPr="00264CA1">
              <w:rPr>
                <w:rFonts w:ascii="Times New Roman" w:hAnsi="Times New Roman"/>
              </w:rPr>
              <w:t>Выделение и характеристика звуков</w:t>
            </w:r>
            <w:r w:rsidR="00967BAB" w:rsidRPr="00264CA1">
              <w:rPr>
                <w:rFonts w:ascii="Times New Roman" w:hAnsi="Times New Roman"/>
              </w:rPr>
              <w:t xml:space="preserve"> [С], [С</w:t>
            </w:r>
            <w:r w:rsidRPr="00264CA1">
              <w:rPr>
                <w:rFonts w:ascii="Times New Roman" w:hAnsi="Times New Roman"/>
              </w:rPr>
              <w:t>ʼ]. Определение места звуков</w:t>
            </w:r>
            <w:r w:rsidR="00967BAB" w:rsidRPr="00264CA1">
              <w:rPr>
                <w:rFonts w:ascii="Times New Roman" w:hAnsi="Times New Roman"/>
              </w:rPr>
              <w:t xml:space="preserve"> в словах. Различение твердого и мягкого </w:t>
            </w:r>
            <w:r w:rsidRPr="00264CA1">
              <w:rPr>
                <w:rFonts w:ascii="Times New Roman" w:hAnsi="Times New Roman"/>
              </w:rPr>
              <w:t>звуков</w:t>
            </w:r>
            <w:r w:rsidR="00967BAB" w:rsidRPr="00264CA1">
              <w:rPr>
                <w:rFonts w:ascii="Times New Roman" w:hAnsi="Times New Roman"/>
              </w:rPr>
              <w:t xml:space="preserve">. Знакомство с печатной буквой, закрепление образа печатной буквы. Знакомство с письменной строчной и заглавной буквой. Письмо в прописи. Чтение слов по условно-графическим схемам. Чтение прямых, обратных и закрытых слогов. Составление и чтение слов по слогам с помощью разрезной азбуки. Списывание букв с печатного текста и соотнесение с образцом. Письмо букв под диктовку. Упражнение в словообразовании уменьшительно-ласкательной формы существительных. </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Разыг</w:t>
            </w:r>
            <w:r w:rsidR="00504152" w:rsidRPr="00264CA1">
              <w:rPr>
                <w:rFonts w:ascii="Times New Roman" w:hAnsi="Times New Roman"/>
              </w:rPr>
              <w:t xml:space="preserve">рывание моделей диалога: вопрос – ответ, сообщение – </w:t>
            </w:r>
            <w:r w:rsidRPr="00264CA1">
              <w:rPr>
                <w:rFonts w:ascii="Times New Roman" w:hAnsi="Times New Roman"/>
              </w:rPr>
              <w:t xml:space="preserve">сообщение. Моделирование речевых ситуаций с использованием иллюстраций азбуки, личного опыта обучающихся. Коллективное составление рассказа по серии сюжетных картинок (повествование). Описание героя сказки по иллюстрации. </w:t>
            </w:r>
          </w:p>
        </w:tc>
      </w:tr>
      <w:tr w:rsidR="00967BAB" w:rsidRPr="00264CA1" w:rsidTr="001A0F49">
        <w:tc>
          <w:tcPr>
            <w:tcW w:w="9571" w:type="dxa"/>
            <w:gridSpan w:val="4"/>
          </w:tcPr>
          <w:p w:rsidR="00967BAB" w:rsidRPr="00264CA1" w:rsidRDefault="00967BAB" w:rsidP="00321CDA">
            <w:pPr>
              <w:pStyle w:val="ParagraphStyle"/>
              <w:spacing w:line="360" w:lineRule="auto"/>
              <w:jc w:val="center"/>
              <w:rPr>
                <w:rFonts w:ascii="Times New Roman" w:hAnsi="Times New Roman"/>
              </w:rPr>
            </w:pPr>
            <w:r w:rsidRPr="00264CA1">
              <w:rPr>
                <w:rFonts w:ascii="Times New Roman" w:hAnsi="Times New Roman"/>
              </w:rPr>
              <w:t xml:space="preserve">3 четверть </w:t>
            </w:r>
          </w:p>
        </w:tc>
      </w:tr>
      <w:tr w:rsidR="00967BAB" w:rsidRPr="00264CA1" w:rsidTr="001A0F49">
        <w:tc>
          <w:tcPr>
            <w:tcW w:w="784" w:type="dxa"/>
          </w:tcPr>
          <w:p w:rsidR="00967BAB" w:rsidRPr="00264CA1" w:rsidRDefault="00967BAB"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3</w:t>
            </w:r>
          </w:p>
          <w:p w:rsidR="00967BAB" w:rsidRPr="00264CA1" w:rsidRDefault="00967BAB" w:rsidP="00321CDA">
            <w:pPr>
              <w:spacing w:after="0" w:line="360" w:lineRule="auto"/>
              <w:jc w:val="both"/>
              <w:rPr>
                <w:rFonts w:ascii="Times New Roman" w:hAnsi="Times New Roman" w:cs="Times New Roman"/>
                <w:color w:val="1F497D"/>
                <w:sz w:val="24"/>
                <w:szCs w:val="24"/>
              </w:rPr>
            </w:pPr>
          </w:p>
        </w:tc>
        <w:tc>
          <w:tcPr>
            <w:tcW w:w="2406" w:type="dxa"/>
          </w:tcPr>
          <w:p w:rsidR="00967BAB" w:rsidRPr="00264CA1" w:rsidRDefault="00967BAB"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Букварный</w:t>
            </w:r>
            <w:r w:rsidR="00504152" w:rsidRPr="00264CA1">
              <w:rPr>
                <w:rFonts w:ascii="Times New Roman" w:hAnsi="Times New Roman" w:cs="Times New Roman"/>
                <w:sz w:val="24"/>
                <w:szCs w:val="24"/>
              </w:rPr>
              <w:t xml:space="preserve"> период</w:t>
            </w:r>
            <w:r w:rsidRPr="00264CA1">
              <w:rPr>
                <w:rFonts w:ascii="Times New Roman" w:hAnsi="Times New Roman" w:cs="Times New Roman"/>
                <w:sz w:val="24"/>
                <w:szCs w:val="24"/>
              </w:rPr>
              <w:t>:</w:t>
            </w:r>
          </w:p>
          <w:p w:rsidR="00967BAB" w:rsidRPr="00264CA1" w:rsidRDefault="00504152" w:rsidP="00321CDA">
            <w:pPr>
              <w:spacing w:after="0" w:line="360" w:lineRule="auto"/>
              <w:rPr>
                <w:rFonts w:ascii="Times New Roman" w:hAnsi="Times New Roman" w:cs="Times New Roman"/>
                <w:i/>
                <w:sz w:val="24"/>
                <w:szCs w:val="24"/>
              </w:rPr>
            </w:pPr>
            <w:r w:rsidRPr="00264CA1">
              <w:rPr>
                <w:rFonts w:ascii="Times New Roman" w:hAnsi="Times New Roman" w:cs="Times New Roman"/>
                <w:sz w:val="24"/>
                <w:szCs w:val="24"/>
              </w:rPr>
              <w:t>з</w:t>
            </w:r>
            <w:r w:rsidR="00967BAB" w:rsidRPr="00264CA1">
              <w:rPr>
                <w:rFonts w:ascii="Times New Roman" w:hAnsi="Times New Roman" w:cs="Times New Roman"/>
                <w:sz w:val="24"/>
                <w:szCs w:val="24"/>
              </w:rPr>
              <w:t xml:space="preserve">вуки и буквы </w:t>
            </w:r>
            <w:r w:rsidR="00967BAB" w:rsidRPr="00264CA1">
              <w:rPr>
                <w:rFonts w:ascii="Times New Roman" w:hAnsi="Times New Roman" w:cs="Times New Roman"/>
                <w:i/>
                <w:sz w:val="24"/>
                <w:szCs w:val="24"/>
              </w:rPr>
              <w:t>н</w:t>
            </w:r>
            <w:r w:rsidR="00967BAB" w:rsidRPr="00264CA1">
              <w:rPr>
                <w:rFonts w:ascii="Times New Roman" w:hAnsi="Times New Roman" w:cs="Times New Roman"/>
                <w:sz w:val="24"/>
                <w:szCs w:val="24"/>
              </w:rPr>
              <w:t xml:space="preserve">, </w:t>
            </w:r>
            <w:r w:rsidR="00967BAB" w:rsidRPr="00264CA1">
              <w:rPr>
                <w:rFonts w:ascii="Times New Roman" w:hAnsi="Times New Roman" w:cs="Times New Roman"/>
                <w:i/>
                <w:sz w:val="24"/>
                <w:szCs w:val="24"/>
              </w:rPr>
              <w:t>Н, с, С, к, К, т, Т, л, Л, р, Р, в, В, е, Е, п, П, м, М, з, З, б, Б, д, Д, я, Я, г, Г, ч, Ч, ь, ш, Ш, ж, Ж, ё, Ё, й.</w:t>
            </w: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 xml:space="preserve">Написание букв.  </w:t>
            </w: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Речевая практика.</w:t>
            </w: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504152"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 xml:space="preserve">(45 </w:t>
            </w:r>
            <w:r w:rsidR="00967BAB" w:rsidRPr="00264CA1">
              <w:rPr>
                <w:rFonts w:ascii="Times New Roman" w:hAnsi="Times New Roman" w:cs="Times New Roman"/>
                <w:sz w:val="24"/>
                <w:szCs w:val="24"/>
              </w:rPr>
              <w:t>часов)</w:t>
            </w:r>
          </w:p>
          <w:p w:rsidR="00967BAB" w:rsidRPr="00264CA1" w:rsidRDefault="00967BAB" w:rsidP="00321CDA">
            <w:pPr>
              <w:spacing w:after="0" w:line="360" w:lineRule="auto"/>
              <w:jc w:val="both"/>
              <w:rPr>
                <w:rFonts w:ascii="Times New Roman" w:hAnsi="Times New Roman" w:cs="Times New Roman"/>
                <w:sz w:val="24"/>
                <w:szCs w:val="24"/>
              </w:rPr>
            </w:pPr>
          </w:p>
          <w:p w:rsidR="00967BAB" w:rsidRPr="00264CA1" w:rsidRDefault="00967BAB" w:rsidP="00321CDA">
            <w:pPr>
              <w:spacing w:after="0" w:line="360" w:lineRule="auto"/>
              <w:jc w:val="both"/>
              <w:rPr>
                <w:rFonts w:ascii="Times New Roman" w:hAnsi="Times New Roman" w:cs="Times New Roman"/>
                <w:sz w:val="24"/>
                <w:szCs w:val="24"/>
              </w:rPr>
            </w:pPr>
          </w:p>
        </w:tc>
        <w:tc>
          <w:tcPr>
            <w:tcW w:w="2537" w:type="dxa"/>
          </w:tcPr>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Звук</w:t>
            </w:r>
            <w:r w:rsidR="00504152" w:rsidRPr="00264CA1">
              <w:rPr>
                <w:rFonts w:ascii="Times New Roman" w:hAnsi="Times New Roman"/>
              </w:rPr>
              <w:t>и и буквы</w:t>
            </w:r>
            <w:r w:rsidRPr="00264CA1">
              <w:rPr>
                <w:rFonts w:ascii="Times New Roman" w:hAnsi="Times New Roman"/>
              </w:rPr>
              <w:t xml:space="preserve"> к, К, т, Т, л, Л, р, Р, в, В, п, П, м, М, з, З, б, Б, д, Д, г, Г.</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i/>
              </w:rPr>
            </w:pPr>
            <w:r w:rsidRPr="00264CA1">
              <w:rPr>
                <w:rFonts w:ascii="Times New Roman" w:hAnsi="Times New Roman"/>
              </w:rPr>
              <w:t xml:space="preserve">Письмо букв </w:t>
            </w:r>
            <w:r w:rsidRPr="00264CA1">
              <w:rPr>
                <w:rFonts w:ascii="Times New Roman" w:hAnsi="Times New Roman"/>
                <w:i/>
              </w:rPr>
              <w:t>к, К, т, Т, л, Л, р, Р, в, В, п, П, м, М, з, З, б, Б, д, Д, г, Г.</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i/>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i/>
              </w:rPr>
            </w:pPr>
            <w:r w:rsidRPr="00264CA1">
              <w:rPr>
                <w:rFonts w:ascii="Times New Roman" w:hAnsi="Times New Roman"/>
              </w:rPr>
              <w:t xml:space="preserve">Звук и буква </w:t>
            </w:r>
            <w:r w:rsidR="00D85C44" w:rsidRPr="00264CA1">
              <w:rPr>
                <w:rFonts w:ascii="Times New Roman" w:hAnsi="Times New Roman"/>
                <w:i/>
              </w:rPr>
              <w:t>ч, Ч, ш, Ш, ж, Ж.</w:t>
            </w: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 xml:space="preserve">Письмо букв </w:t>
            </w:r>
            <w:r w:rsidRPr="00264CA1">
              <w:rPr>
                <w:rFonts w:ascii="Times New Roman" w:hAnsi="Times New Roman"/>
                <w:i/>
              </w:rPr>
              <w:t>ч, Ч, ш, Ш, ж, Ж.</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8A43D3" w:rsidRPr="00264CA1" w:rsidRDefault="008A43D3" w:rsidP="00321CDA">
            <w:pPr>
              <w:pStyle w:val="ParagraphStyle"/>
              <w:spacing w:line="360" w:lineRule="auto"/>
              <w:rPr>
                <w:rFonts w:ascii="Times New Roman" w:hAnsi="Times New Roman"/>
              </w:rPr>
            </w:pPr>
          </w:p>
          <w:p w:rsidR="008A43D3" w:rsidRPr="00264CA1" w:rsidRDefault="008A43D3"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Звук и буква</w:t>
            </w:r>
            <w:r w:rsidRPr="00264CA1">
              <w:rPr>
                <w:rFonts w:ascii="Times New Roman" w:hAnsi="Times New Roman"/>
                <w:i/>
              </w:rPr>
              <w:t>й</w:t>
            </w:r>
            <w:r w:rsidRPr="00264CA1">
              <w:rPr>
                <w:rFonts w:ascii="Times New Roman" w:hAnsi="Times New Roman"/>
              </w:rPr>
              <w:t xml:space="preserve">. </w:t>
            </w: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 xml:space="preserve">Письмо буквы </w:t>
            </w:r>
            <w:r w:rsidRPr="00264CA1">
              <w:rPr>
                <w:rFonts w:ascii="Times New Roman" w:hAnsi="Times New Roman"/>
                <w:i/>
              </w:rPr>
              <w:t>й.</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8A43D3" w:rsidRPr="00264CA1" w:rsidRDefault="008A43D3" w:rsidP="00321CDA">
            <w:pPr>
              <w:pStyle w:val="ParagraphStyle"/>
              <w:spacing w:line="360" w:lineRule="auto"/>
              <w:rPr>
                <w:rFonts w:ascii="Times New Roman" w:hAnsi="Times New Roman"/>
              </w:rPr>
            </w:pPr>
          </w:p>
          <w:p w:rsidR="008A43D3" w:rsidRPr="00264CA1" w:rsidRDefault="008A43D3"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Буква</w:t>
            </w:r>
            <w:r w:rsidRPr="00264CA1">
              <w:rPr>
                <w:rFonts w:ascii="Times New Roman" w:hAnsi="Times New Roman"/>
                <w:i/>
              </w:rPr>
              <w:t xml:space="preserve"> ь</w:t>
            </w:r>
            <w:r w:rsidRPr="00264CA1">
              <w:rPr>
                <w:rFonts w:ascii="Times New Roman" w:hAnsi="Times New Roman"/>
              </w:rPr>
              <w:t>.</w:t>
            </w: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 xml:space="preserve">Письмо буквы </w:t>
            </w:r>
            <w:r w:rsidRPr="00264CA1">
              <w:rPr>
                <w:rFonts w:ascii="Times New Roman" w:hAnsi="Times New Roman"/>
                <w:i/>
              </w:rPr>
              <w:t>ь.</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D85C44" w:rsidRPr="00264CA1" w:rsidRDefault="00D85C44"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 xml:space="preserve">Буквы </w:t>
            </w:r>
            <w:r w:rsidRPr="00264CA1">
              <w:rPr>
                <w:rFonts w:ascii="Times New Roman" w:hAnsi="Times New Roman"/>
                <w:i/>
              </w:rPr>
              <w:t>е, Е, я, Я, ё, Ё</w:t>
            </w:r>
            <w:r w:rsidRPr="00264CA1">
              <w:rPr>
                <w:rFonts w:ascii="Times New Roman" w:hAnsi="Times New Roman"/>
              </w:rPr>
              <w:t xml:space="preserve">. </w:t>
            </w:r>
          </w:p>
          <w:p w:rsidR="00967BAB" w:rsidRPr="00264CA1" w:rsidRDefault="00967BAB" w:rsidP="00321CDA">
            <w:pPr>
              <w:pStyle w:val="ParagraphStyle"/>
              <w:spacing w:line="360" w:lineRule="auto"/>
              <w:rPr>
                <w:rFonts w:ascii="Times New Roman" w:hAnsi="Times New Roman"/>
                <w:i/>
              </w:rPr>
            </w:pPr>
            <w:r w:rsidRPr="00264CA1">
              <w:rPr>
                <w:rFonts w:ascii="Times New Roman" w:hAnsi="Times New Roman"/>
              </w:rPr>
              <w:t xml:space="preserve">Письмо букв </w:t>
            </w:r>
            <w:r w:rsidRPr="00264CA1">
              <w:rPr>
                <w:rFonts w:ascii="Times New Roman" w:hAnsi="Times New Roman"/>
                <w:i/>
              </w:rPr>
              <w:t xml:space="preserve">е, Е, я, Я, ё, Ё. </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Речевая практика.</w:t>
            </w:r>
          </w:p>
        </w:tc>
        <w:tc>
          <w:tcPr>
            <w:tcW w:w="3844" w:type="dxa"/>
          </w:tcPr>
          <w:p w:rsidR="00967BAB" w:rsidRPr="00264CA1" w:rsidRDefault="00504152" w:rsidP="00321CDA">
            <w:pPr>
              <w:pStyle w:val="ParagraphStyle"/>
              <w:spacing w:line="360" w:lineRule="auto"/>
              <w:jc w:val="both"/>
              <w:rPr>
                <w:rFonts w:ascii="Times New Roman" w:hAnsi="Times New Roman"/>
              </w:rPr>
            </w:pPr>
            <w:r w:rsidRPr="00264CA1">
              <w:rPr>
                <w:rFonts w:ascii="Times New Roman" w:hAnsi="Times New Roman"/>
              </w:rPr>
              <w:t>Выделение, характеристика звуков</w:t>
            </w:r>
            <w:r w:rsidR="00967BAB" w:rsidRPr="00264CA1">
              <w:rPr>
                <w:rFonts w:ascii="Times New Roman" w:hAnsi="Times New Roman"/>
              </w:rPr>
              <w:t xml:space="preserve"> [К]</w:t>
            </w:r>
            <w:r w:rsidRPr="00264CA1">
              <w:rPr>
                <w:rFonts w:ascii="Times New Roman" w:hAnsi="Times New Roman"/>
              </w:rPr>
              <w:t>,</w:t>
            </w:r>
            <w:r w:rsidR="00967BAB" w:rsidRPr="00264CA1">
              <w:rPr>
                <w:rFonts w:ascii="Times New Roman" w:hAnsi="Times New Roman"/>
              </w:rPr>
              <w:t xml:space="preserve"> [К</w:t>
            </w:r>
            <w:r w:rsidRPr="00264CA1">
              <w:rPr>
                <w:rFonts w:ascii="Times New Roman" w:hAnsi="Times New Roman"/>
              </w:rPr>
              <w:t>ʼ</w:t>
            </w:r>
            <w:r w:rsidR="00967BAB" w:rsidRPr="00264CA1">
              <w:rPr>
                <w:rFonts w:ascii="Times New Roman" w:hAnsi="Times New Roman"/>
              </w:rPr>
              <w:t>], [Т],[Т</w:t>
            </w:r>
            <w:r w:rsidRPr="00264CA1">
              <w:rPr>
                <w:rFonts w:ascii="Times New Roman" w:hAnsi="Times New Roman"/>
              </w:rPr>
              <w:t>ʼ</w:t>
            </w:r>
            <w:r w:rsidR="00967BAB" w:rsidRPr="00264CA1">
              <w:rPr>
                <w:rFonts w:ascii="Times New Roman" w:hAnsi="Times New Roman"/>
              </w:rPr>
              <w:t>], [Л], [Л</w:t>
            </w:r>
            <w:r w:rsidRPr="00264CA1">
              <w:rPr>
                <w:rFonts w:ascii="Times New Roman" w:hAnsi="Times New Roman"/>
              </w:rPr>
              <w:t>ʼ</w:t>
            </w:r>
            <w:r w:rsidR="00967BAB" w:rsidRPr="00264CA1">
              <w:rPr>
                <w:rFonts w:ascii="Times New Roman" w:hAnsi="Times New Roman"/>
              </w:rPr>
              <w:t>], [Р], [Р</w:t>
            </w:r>
            <w:r w:rsidRPr="00264CA1">
              <w:rPr>
                <w:rFonts w:ascii="Times New Roman" w:hAnsi="Times New Roman"/>
              </w:rPr>
              <w:t>ʼ</w:t>
            </w:r>
            <w:r w:rsidR="00967BAB" w:rsidRPr="00264CA1">
              <w:rPr>
                <w:rFonts w:ascii="Times New Roman" w:hAnsi="Times New Roman"/>
              </w:rPr>
              <w:t>], [В], [В</w:t>
            </w:r>
            <w:r w:rsidRPr="00264CA1">
              <w:rPr>
                <w:rFonts w:ascii="Times New Roman" w:hAnsi="Times New Roman"/>
              </w:rPr>
              <w:t>ʼ</w:t>
            </w:r>
            <w:r w:rsidR="00967BAB" w:rsidRPr="00264CA1">
              <w:rPr>
                <w:rFonts w:ascii="Times New Roman" w:hAnsi="Times New Roman"/>
              </w:rPr>
              <w:t>], [П], [П</w:t>
            </w:r>
            <w:r w:rsidRPr="00264CA1">
              <w:rPr>
                <w:rFonts w:ascii="Times New Roman" w:hAnsi="Times New Roman"/>
              </w:rPr>
              <w:t>ʼ</w:t>
            </w:r>
            <w:r w:rsidR="00967BAB" w:rsidRPr="00264CA1">
              <w:rPr>
                <w:rFonts w:ascii="Times New Roman" w:hAnsi="Times New Roman"/>
              </w:rPr>
              <w:t>], [М], [М</w:t>
            </w:r>
            <w:r w:rsidRPr="00264CA1">
              <w:rPr>
                <w:rFonts w:ascii="Times New Roman" w:hAnsi="Times New Roman"/>
              </w:rPr>
              <w:t>ʼ</w:t>
            </w:r>
            <w:r w:rsidR="00967BAB" w:rsidRPr="00264CA1">
              <w:rPr>
                <w:rFonts w:ascii="Times New Roman" w:hAnsi="Times New Roman"/>
              </w:rPr>
              <w:t>], [З], [З</w:t>
            </w:r>
            <w:r w:rsidRPr="00264CA1">
              <w:rPr>
                <w:rFonts w:ascii="Times New Roman" w:hAnsi="Times New Roman"/>
              </w:rPr>
              <w:t>ʼ</w:t>
            </w:r>
            <w:r w:rsidR="00967BAB" w:rsidRPr="00264CA1">
              <w:rPr>
                <w:rFonts w:ascii="Times New Roman" w:hAnsi="Times New Roman"/>
              </w:rPr>
              <w:t>], [Б], [Б</w:t>
            </w:r>
            <w:r w:rsidRPr="00264CA1">
              <w:rPr>
                <w:rFonts w:ascii="Times New Roman" w:hAnsi="Times New Roman"/>
              </w:rPr>
              <w:t>ʼ</w:t>
            </w:r>
            <w:r w:rsidR="00967BAB" w:rsidRPr="00264CA1">
              <w:rPr>
                <w:rFonts w:ascii="Times New Roman" w:hAnsi="Times New Roman"/>
              </w:rPr>
              <w:t>], [Д], [Д</w:t>
            </w:r>
            <w:r w:rsidRPr="00264CA1">
              <w:rPr>
                <w:rFonts w:ascii="Times New Roman" w:hAnsi="Times New Roman"/>
              </w:rPr>
              <w:t>ʼ</w:t>
            </w:r>
            <w:r w:rsidR="00967BAB" w:rsidRPr="00264CA1">
              <w:rPr>
                <w:rFonts w:ascii="Times New Roman" w:hAnsi="Times New Roman"/>
              </w:rPr>
              <w:t>], [Г], [Г</w:t>
            </w:r>
            <w:r w:rsidRPr="00264CA1">
              <w:rPr>
                <w:rFonts w:ascii="Times New Roman" w:hAnsi="Times New Roman"/>
              </w:rPr>
              <w:t>ʼ</w:t>
            </w:r>
            <w:r w:rsidR="00D85C44" w:rsidRPr="00264CA1">
              <w:rPr>
                <w:rFonts w:ascii="Times New Roman" w:hAnsi="Times New Roman"/>
              </w:rPr>
              <w:t>]. Определение места звуков</w:t>
            </w:r>
            <w:r w:rsidR="00967BAB" w:rsidRPr="00264CA1">
              <w:rPr>
                <w:rFonts w:ascii="Times New Roman" w:hAnsi="Times New Roman"/>
              </w:rPr>
              <w:t xml:space="preserve"> в словах. Дифференциация парных звонких и глухих, твердых и мягких согласных. Дифференцировка сходных звуков в слогах и словах. Работа с условно-графическими схемами. Соотнесение количества слогов с количеством гласных в слове.</w:t>
            </w: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Знакомство с печатной буквой, закрепление образа печатной буквы в упражнениях, знакомство с письменной строчной и заглавной буквой. Соединение согласных на письме. Письмо в прописи.</w:t>
            </w: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Составление слогов и слов из букв разрезной азбуки и плавное чтение по слогам. Чтение прямых, обратных и закрытых слогов. Чтение слогов и слов с парными звуками. Выделение предложений (заглавной буквой и точкой). Чтение предложений, написанных печатным шрифтом в букваре, тетради, на доске. Составление пр</w:t>
            </w:r>
            <w:r w:rsidR="00D85C44" w:rsidRPr="00264CA1">
              <w:rPr>
                <w:rFonts w:ascii="Times New Roman" w:hAnsi="Times New Roman"/>
              </w:rPr>
              <w:t>едложений по картинке и словам.</w:t>
            </w:r>
            <w:r w:rsidRPr="00264CA1">
              <w:rPr>
                <w:rFonts w:ascii="Times New Roman" w:hAnsi="Times New Roman"/>
              </w:rPr>
              <w:t xml:space="preserve"> Выделение заглавной буквы в именах людей и кличках животных. Чтение небольших текстов.</w:t>
            </w: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 xml:space="preserve">Списывание слогов, слов и предложений с печатного текста. Письмо под диктовку слогов и слов с простой слоговой структурой. </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Выделение, характеристика звуков [Ч</w:t>
            </w:r>
            <w:r w:rsidR="00D85C44" w:rsidRPr="00264CA1">
              <w:rPr>
                <w:rFonts w:ascii="Times New Roman" w:hAnsi="Times New Roman"/>
              </w:rPr>
              <w:t xml:space="preserve">ʼ], [Ш], [Ж]. </w:t>
            </w:r>
            <w:r w:rsidRPr="00264CA1">
              <w:rPr>
                <w:rFonts w:ascii="Times New Roman" w:hAnsi="Times New Roman"/>
              </w:rPr>
              <w:t xml:space="preserve">Определение места звука в словах. Дифференциация звуков, сходных по произношению, шипящих и свистящих. Соотнесение слов (картинок) с условно-графической схемой.   Знакомство с печатной и письменной (строчной и заглавной) буквой. Письмо в прописи. Знакомство с написанием </w:t>
            </w:r>
            <w:r w:rsidR="00D85C44" w:rsidRPr="00264CA1">
              <w:rPr>
                <w:rFonts w:ascii="Times New Roman" w:hAnsi="Times New Roman"/>
              </w:rPr>
              <w:t>букво</w:t>
            </w:r>
            <w:r w:rsidRPr="00264CA1">
              <w:rPr>
                <w:rFonts w:ascii="Times New Roman" w:hAnsi="Times New Roman"/>
              </w:rPr>
              <w:t xml:space="preserve">сочетаний </w:t>
            </w:r>
            <w:r w:rsidRPr="00264CA1">
              <w:rPr>
                <w:rFonts w:ascii="Times New Roman" w:hAnsi="Times New Roman"/>
                <w:i/>
                <w:iCs/>
              </w:rPr>
              <w:t>ча</w:t>
            </w:r>
            <w:r w:rsidRPr="00264CA1">
              <w:rPr>
                <w:rFonts w:ascii="Times New Roman" w:hAnsi="Times New Roman"/>
                <w:i/>
              </w:rPr>
              <w:t xml:space="preserve">, </w:t>
            </w:r>
            <w:r w:rsidRPr="00264CA1">
              <w:rPr>
                <w:rFonts w:ascii="Times New Roman" w:hAnsi="Times New Roman"/>
                <w:i/>
                <w:iCs/>
              </w:rPr>
              <w:t xml:space="preserve">чу, жи, ши. </w:t>
            </w:r>
            <w:r w:rsidRPr="00264CA1">
              <w:rPr>
                <w:rFonts w:ascii="Times New Roman" w:hAnsi="Times New Roman"/>
                <w:iCs/>
              </w:rPr>
              <w:t xml:space="preserve">Чтение слогов, слов, </w:t>
            </w:r>
            <w:r w:rsidR="003F5FDE" w:rsidRPr="00264CA1">
              <w:rPr>
                <w:rFonts w:ascii="Times New Roman" w:hAnsi="Times New Roman"/>
                <w:iCs/>
              </w:rPr>
              <w:t>предложений.</w:t>
            </w:r>
            <w:r w:rsidR="003F5FDE" w:rsidRPr="00264CA1">
              <w:rPr>
                <w:rFonts w:ascii="Times New Roman" w:hAnsi="Times New Roman"/>
              </w:rPr>
              <w:t xml:space="preserve"> Чтение</w:t>
            </w:r>
            <w:r w:rsidRPr="00264CA1">
              <w:rPr>
                <w:rFonts w:ascii="Times New Roman" w:hAnsi="Times New Roman"/>
              </w:rPr>
              <w:t xml:space="preserve"> небольших текстов. Соотнесение прочитанного с иллюстрацией.</w:t>
            </w: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 xml:space="preserve">Списывание слогов и слов с печатного текста. Письмо под диктовку слогов и слов с простой слоговой структурой. </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Выделение, характеристика звука [Й</w:t>
            </w:r>
            <w:r w:rsidR="00D85C44" w:rsidRPr="00264CA1">
              <w:rPr>
                <w:rFonts w:ascii="Times New Roman" w:hAnsi="Times New Roman"/>
              </w:rPr>
              <w:t>ʼ</w:t>
            </w:r>
            <w:r w:rsidRPr="00264CA1">
              <w:rPr>
                <w:rFonts w:ascii="Times New Roman" w:hAnsi="Times New Roman"/>
              </w:rPr>
              <w:t>]. Определение места звука в словах. Условно-графическое обозначение звука. Работа со схемами слов. Знакомство с печатной и письменной буквой. Письмо в прописи. Чтение слогов, слов, предложений и небольших текстов. Списывание слов и предложений с печатного текста.</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Сравнение слов с мягкими согласными на конце. Анализ слогового состава слов. Составление схемы слов.</w:t>
            </w: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 xml:space="preserve">Знакомство со смягчающим </w:t>
            </w:r>
            <w:r w:rsidRPr="00264CA1">
              <w:rPr>
                <w:rFonts w:ascii="Times New Roman" w:hAnsi="Times New Roman"/>
                <w:i/>
              </w:rPr>
              <w:t>ь</w:t>
            </w:r>
            <w:r w:rsidRPr="00264CA1">
              <w:rPr>
                <w:rFonts w:ascii="Times New Roman" w:hAnsi="Times New Roman"/>
              </w:rPr>
              <w:t xml:space="preserve">. Знакомство с печатной и письменной буквой </w:t>
            </w:r>
            <w:r w:rsidRPr="00264CA1">
              <w:rPr>
                <w:rFonts w:ascii="Times New Roman" w:hAnsi="Times New Roman"/>
                <w:i/>
              </w:rPr>
              <w:t>ь</w:t>
            </w:r>
            <w:r w:rsidRPr="00264CA1">
              <w:rPr>
                <w:rFonts w:ascii="Times New Roman" w:hAnsi="Times New Roman"/>
              </w:rPr>
              <w:t xml:space="preserve">. Чтение слов со смягчающим </w:t>
            </w:r>
            <w:r w:rsidRPr="00264CA1">
              <w:rPr>
                <w:rFonts w:ascii="Times New Roman" w:hAnsi="Times New Roman"/>
                <w:i/>
              </w:rPr>
              <w:t>ь</w:t>
            </w:r>
            <w:r w:rsidRPr="00264CA1">
              <w:rPr>
                <w:rFonts w:ascii="Times New Roman" w:hAnsi="Times New Roman"/>
              </w:rPr>
              <w:t xml:space="preserve">. Чтение предложений и небольших текстов. Письмо в прописи. Написание слов со смягчающим </w:t>
            </w:r>
            <w:r w:rsidRPr="00264CA1">
              <w:rPr>
                <w:rFonts w:ascii="Times New Roman" w:hAnsi="Times New Roman"/>
                <w:i/>
              </w:rPr>
              <w:t>ь</w:t>
            </w:r>
            <w:r w:rsidRPr="00264CA1">
              <w:rPr>
                <w:rFonts w:ascii="Times New Roman" w:hAnsi="Times New Roman"/>
              </w:rPr>
              <w:t xml:space="preserve">. </w:t>
            </w:r>
          </w:p>
          <w:p w:rsidR="00967BAB" w:rsidRPr="00264CA1" w:rsidRDefault="00D85C44" w:rsidP="00321CDA">
            <w:pPr>
              <w:pStyle w:val="ParagraphStyle"/>
              <w:spacing w:line="360" w:lineRule="auto"/>
              <w:jc w:val="both"/>
              <w:rPr>
                <w:rFonts w:ascii="Times New Roman" w:hAnsi="Times New Roman"/>
              </w:rPr>
            </w:pPr>
            <w:r w:rsidRPr="00264CA1">
              <w:rPr>
                <w:rFonts w:ascii="Times New Roman" w:hAnsi="Times New Roman"/>
              </w:rPr>
              <w:t xml:space="preserve">Знакомство с буквами </w:t>
            </w:r>
            <w:r w:rsidR="00967BAB" w:rsidRPr="00264CA1">
              <w:rPr>
                <w:rFonts w:ascii="Times New Roman" w:hAnsi="Times New Roman"/>
              </w:rPr>
              <w:t xml:space="preserve">Е, Я, Ё без объяснения их звукового состава в начале слова. Обозначение мягкости согласных буквами </w:t>
            </w:r>
            <w:r w:rsidR="00967BAB" w:rsidRPr="00264CA1">
              <w:rPr>
                <w:rFonts w:ascii="Times New Roman" w:hAnsi="Times New Roman"/>
                <w:i/>
              </w:rPr>
              <w:t xml:space="preserve">е, ё, я. </w:t>
            </w:r>
            <w:r w:rsidR="00967BAB" w:rsidRPr="00264CA1">
              <w:rPr>
                <w:rFonts w:ascii="Times New Roman" w:hAnsi="Times New Roman"/>
              </w:rPr>
              <w:t xml:space="preserve">Письмо в прописи. Чтение слогов с буквами </w:t>
            </w:r>
            <w:r w:rsidR="00967BAB" w:rsidRPr="00264CA1">
              <w:rPr>
                <w:rFonts w:ascii="Times New Roman" w:hAnsi="Times New Roman"/>
                <w:i/>
              </w:rPr>
              <w:t>а, я, о, ё.</w:t>
            </w:r>
            <w:r w:rsidR="00967BAB" w:rsidRPr="00264CA1">
              <w:rPr>
                <w:rFonts w:ascii="Times New Roman" w:hAnsi="Times New Roman"/>
              </w:rPr>
              <w:t xml:space="preserve"> Чтение слов, предложений и небольших текстов. Списывание слов и предложений с печатного текста. Письмо под диктовку слов с простой слоговой структурой. </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Активизация самостоятельных высказываний в различных учебных ситуациях (поделиться наблюдениями, рассказать алгоритм выполнения задания, проговорить предстоящую работу, прокомментировать, дать словесный отчет).</w:t>
            </w: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Рассматривание и обсуждение иллюстраций азбуки. Постановка вопросов по картине.</w:t>
            </w:r>
          </w:p>
        </w:tc>
      </w:tr>
      <w:tr w:rsidR="00967BAB" w:rsidRPr="00264CA1" w:rsidTr="001A0F49">
        <w:tc>
          <w:tcPr>
            <w:tcW w:w="784" w:type="dxa"/>
          </w:tcPr>
          <w:p w:rsidR="00967BAB" w:rsidRPr="00264CA1" w:rsidRDefault="00967BAB" w:rsidP="00321CDA">
            <w:pPr>
              <w:spacing w:after="0" w:line="360" w:lineRule="auto"/>
              <w:jc w:val="both"/>
              <w:rPr>
                <w:rFonts w:ascii="Times New Roman" w:hAnsi="Times New Roman" w:cs="Times New Roman"/>
                <w:color w:val="1F497D"/>
                <w:sz w:val="24"/>
                <w:szCs w:val="24"/>
              </w:rPr>
            </w:pPr>
          </w:p>
        </w:tc>
        <w:tc>
          <w:tcPr>
            <w:tcW w:w="2406" w:type="dxa"/>
          </w:tcPr>
          <w:p w:rsidR="00967BAB" w:rsidRPr="00264CA1" w:rsidRDefault="00967BAB"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 xml:space="preserve">Повторение и закрепление пройденного материала </w:t>
            </w:r>
          </w:p>
          <w:p w:rsidR="00967BAB" w:rsidRPr="00264CA1" w:rsidRDefault="00967BAB" w:rsidP="00321CDA">
            <w:pPr>
              <w:spacing w:after="0" w:line="360" w:lineRule="auto"/>
              <w:jc w:val="both"/>
              <w:rPr>
                <w:rFonts w:ascii="Times New Roman" w:hAnsi="Times New Roman" w:cs="Times New Roman"/>
                <w:sz w:val="24"/>
                <w:szCs w:val="24"/>
              </w:rPr>
            </w:pPr>
          </w:p>
          <w:p w:rsidR="00967BAB" w:rsidRPr="00264CA1" w:rsidRDefault="00967BAB"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(5 часов)</w:t>
            </w:r>
          </w:p>
        </w:tc>
        <w:tc>
          <w:tcPr>
            <w:tcW w:w="2537" w:type="dxa"/>
          </w:tcPr>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Слово и предложение.</w:t>
            </w: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Звуковой состав слова.</w:t>
            </w: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Речевая практика.</w:t>
            </w:r>
          </w:p>
          <w:p w:rsidR="00967BAB" w:rsidRPr="00264CA1" w:rsidRDefault="00967BAB" w:rsidP="00321CDA">
            <w:pPr>
              <w:pStyle w:val="ParagraphStyle"/>
              <w:spacing w:line="360" w:lineRule="auto"/>
              <w:rPr>
                <w:rFonts w:ascii="Times New Roman" w:hAnsi="Times New Roman"/>
              </w:rPr>
            </w:pPr>
          </w:p>
        </w:tc>
        <w:tc>
          <w:tcPr>
            <w:tcW w:w="3844" w:type="dxa"/>
          </w:tcPr>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 xml:space="preserve">Составление и чтение слогов, слов, предложений. </w:t>
            </w: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Выделение слов в предложении.</w:t>
            </w: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Выделение слогов в слове, определение ударного слога.</w:t>
            </w: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 xml:space="preserve">Определение звукового состава слов, составление и «чтение» схем. </w:t>
            </w: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Работа со схемами слов. Письмо слов и предложений. Объяснение значений слов. Построение монологических высказываний в учебных ситуациях.</w:t>
            </w:r>
          </w:p>
        </w:tc>
      </w:tr>
      <w:tr w:rsidR="00967BAB" w:rsidRPr="00264CA1" w:rsidTr="001A0F49">
        <w:tc>
          <w:tcPr>
            <w:tcW w:w="9571" w:type="dxa"/>
            <w:gridSpan w:val="4"/>
          </w:tcPr>
          <w:p w:rsidR="00967BAB" w:rsidRPr="00264CA1" w:rsidRDefault="00967BAB"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 xml:space="preserve">4 четверть </w:t>
            </w:r>
          </w:p>
        </w:tc>
      </w:tr>
      <w:tr w:rsidR="00967BAB" w:rsidRPr="00264CA1" w:rsidTr="001A0F49">
        <w:tc>
          <w:tcPr>
            <w:tcW w:w="784" w:type="dxa"/>
          </w:tcPr>
          <w:p w:rsidR="00967BAB" w:rsidRPr="00264CA1" w:rsidRDefault="00967BAB"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4</w:t>
            </w:r>
          </w:p>
          <w:p w:rsidR="00967BAB" w:rsidRPr="00264CA1" w:rsidRDefault="00967BAB" w:rsidP="00321CDA">
            <w:pPr>
              <w:spacing w:after="0" w:line="360" w:lineRule="auto"/>
              <w:jc w:val="both"/>
              <w:rPr>
                <w:rFonts w:ascii="Times New Roman" w:hAnsi="Times New Roman" w:cs="Times New Roman"/>
                <w:color w:val="1F497D"/>
                <w:sz w:val="24"/>
                <w:szCs w:val="24"/>
              </w:rPr>
            </w:pPr>
          </w:p>
        </w:tc>
        <w:tc>
          <w:tcPr>
            <w:tcW w:w="2406" w:type="dxa"/>
          </w:tcPr>
          <w:p w:rsidR="00967BAB" w:rsidRPr="00264CA1" w:rsidRDefault="00967BAB"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 xml:space="preserve">Звуки и буквы </w:t>
            </w:r>
            <w:r w:rsidRPr="00264CA1">
              <w:rPr>
                <w:rFonts w:ascii="Times New Roman" w:hAnsi="Times New Roman" w:cs="Times New Roman"/>
                <w:i/>
                <w:sz w:val="24"/>
                <w:szCs w:val="24"/>
              </w:rPr>
              <w:t>х, Х, ю, Ю, ц, Ц, э, Э, щ, Щ, ф, Ф, ъ.</w:t>
            </w:r>
          </w:p>
          <w:p w:rsidR="00967BAB" w:rsidRPr="00264CA1" w:rsidRDefault="00967BAB" w:rsidP="00321CDA">
            <w:pPr>
              <w:spacing w:after="0" w:line="360" w:lineRule="auto"/>
              <w:jc w:val="both"/>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 xml:space="preserve">Письмо букв.  </w:t>
            </w: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Речевая практика.</w:t>
            </w:r>
          </w:p>
          <w:p w:rsidR="00967BAB" w:rsidRPr="00264CA1" w:rsidRDefault="00967BAB" w:rsidP="00321CDA">
            <w:pPr>
              <w:spacing w:after="0" w:line="360" w:lineRule="auto"/>
              <w:jc w:val="both"/>
              <w:rPr>
                <w:rFonts w:ascii="Times New Roman" w:hAnsi="Times New Roman" w:cs="Times New Roman"/>
                <w:sz w:val="24"/>
                <w:szCs w:val="24"/>
              </w:rPr>
            </w:pPr>
          </w:p>
          <w:p w:rsidR="00967BAB" w:rsidRPr="00264CA1" w:rsidRDefault="00967BAB"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(30 часов)</w:t>
            </w:r>
          </w:p>
        </w:tc>
        <w:tc>
          <w:tcPr>
            <w:tcW w:w="2537" w:type="dxa"/>
          </w:tcPr>
          <w:p w:rsidR="00967BAB" w:rsidRPr="00264CA1" w:rsidRDefault="00967BAB" w:rsidP="00321CDA">
            <w:pPr>
              <w:spacing w:after="0" w:line="360" w:lineRule="auto"/>
              <w:rPr>
                <w:rFonts w:ascii="Times New Roman" w:hAnsi="Times New Roman" w:cs="Times New Roman"/>
                <w:i/>
                <w:sz w:val="24"/>
                <w:szCs w:val="24"/>
              </w:rPr>
            </w:pPr>
            <w:r w:rsidRPr="00264CA1">
              <w:rPr>
                <w:rFonts w:ascii="Times New Roman" w:hAnsi="Times New Roman" w:cs="Times New Roman"/>
                <w:sz w:val="24"/>
                <w:szCs w:val="24"/>
              </w:rPr>
              <w:t xml:space="preserve">Звук и буква </w:t>
            </w:r>
            <w:r w:rsidRPr="00264CA1">
              <w:rPr>
                <w:rFonts w:ascii="Times New Roman" w:hAnsi="Times New Roman" w:cs="Times New Roman"/>
                <w:i/>
                <w:sz w:val="24"/>
                <w:szCs w:val="24"/>
              </w:rPr>
              <w:t>х, Х.</w:t>
            </w:r>
          </w:p>
          <w:p w:rsidR="00967BAB" w:rsidRPr="00264CA1" w:rsidRDefault="00967BAB"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 xml:space="preserve">Письмо букв </w:t>
            </w:r>
            <w:r w:rsidRPr="00264CA1">
              <w:rPr>
                <w:rFonts w:ascii="Times New Roman" w:hAnsi="Times New Roman" w:cs="Times New Roman"/>
                <w:i/>
                <w:sz w:val="24"/>
                <w:szCs w:val="24"/>
              </w:rPr>
              <w:t>х, Х.</w:t>
            </w:r>
          </w:p>
          <w:p w:rsidR="00967BAB" w:rsidRPr="00264CA1" w:rsidRDefault="00967BAB" w:rsidP="00321CDA">
            <w:pPr>
              <w:spacing w:after="0" w:line="360" w:lineRule="auto"/>
              <w:rPr>
                <w:rFonts w:ascii="Times New Roman" w:hAnsi="Times New Roman" w:cs="Times New Roman"/>
                <w:i/>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681087" w:rsidP="00321CDA">
            <w:pPr>
              <w:spacing w:after="0" w:line="360" w:lineRule="auto"/>
              <w:rPr>
                <w:rFonts w:ascii="Times New Roman" w:hAnsi="Times New Roman" w:cs="Times New Roman"/>
                <w:i/>
                <w:sz w:val="24"/>
                <w:szCs w:val="24"/>
              </w:rPr>
            </w:pPr>
            <w:r w:rsidRPr="00264CA1">
              <w:rPr>
                <w:rFonts w:ascii="Times New Roman" w:hAnsi="Times New Roman" w:cs="Times New Roman"/>
                <w:sz w:val="24"/>
                <w:szCs w:val="24"/>
              </w:rPr>
              <w:t xml:space="preserve">Буква </w:t>
            </w:r>
            <w:r w:rsidR="00967BAB" w:rsidRPr="00264CA1">
              <w:rPr>
                <w:rFonts w:ascii="Times New Roman" w:hAnsi="Times New Roman" w:cs="Times New Roman"/>
                <w:i/>
                <w:sz w:val="24"/>
                <w:szCs w:val="24"/>
              </w:rPr>
              <w:t>ю, Ю.</w:t>
            </w:r>
          </w:p>
          <w:p w:rsidR="00967BAB" w:rsidRPr="00264CA1" w:rsidRDefault="00967BAB" w:rsidP="00321CDA">
            <w:pPr>
              <w:spacing w:after="0" w:line="360" w:lineRule="auto"/>
              <w:rPr>
                <w:rFonts w:ascii="Times New Roman" w:hAnsi="Times New Roman" w:cs="Times New Roman"/>
                <w:i/>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8A43D3" w:rsidRPr="00264CA1" w:rsidRDefault="008A43D3"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i/>
                <w:sz w:val="24"/>
                <w:szCs w:val="24"/>
              </w:rPr>
            </w:pPr>
            <w:r w:rsidRPr="00264CA1">
              <w:rPr>
                <w:rFonts w:ascii="Times New Roman" w:hAnsi="Times New Roman" w:cs="Times New Roman"/>
                <w:sz w:val="24"/>
                <w:szCs w:val="24"/>
              </w:rPr>
              <w:t xml:space="preserve">Звук и буква </w:t>
            </w:r>
            <w:r w:rsidRPr="00264CA1">
              <w:rPr>
                <w:rFonts w:ascii="Times New Roman" w:hAnsi="Times New Roman" w:cs="Times New Roman"/>
                <w:i/>
                <w:sz w:val="24"/>
                <w:szCs w:val="24"/>
              </w:rPr>
              <w:t>ц, Ц.</w:t>
            </w:r>
          </w:p>
          <w:p w:rsidR="00967BAB" w:rsidRPr="00264CA1" w:rsidRDefault="00967BAB"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 xml:space="preserve">Письмо букв </w:t>
            </w:r>
            <w:r w:rsidRPr="00264CA1">
              <w:rPr>
                <w:rFonts w:ascii="Times New Roman" w:hAnsi="Times New Roman" w:cs="Times New Roman"/>
                <w:i/>
                <w:sz w:val="24"/>
                <w:szCs w:val="24"/>
              </w:rPr>
              <w:t>ц, Ц.</w:t>
            </w:r>
          </w:p>
          <w:p w:rsidR="00967BAB" w:rsidRPr="00264CA1" w:rsidRDefault="00967BAB" w:rsidP="00321CDA">
            <w:pPr>
              <w:spacing w:after="0" w:line="360" w:lineRule="auto"/>
              <w:rPr>
                <w:rFonts w:ascii="Times New Roman" w:hAnsi="Times New Roman" w:cs="Times New Roman"/>
                <w:i/>
                <w:sz w:val="24"/>
                <w:szCs w:val="24"/>
              </w:rPr>
            </w:pPr>
          </w:p>
          <w:p w:rsidR="00967BAB" w:rsidRPr="00264CA1" w:rsidRDefault="00967BAB" w:rsidP="00321CDA">
            <w:pPr>
              <w:spacing w:after="0" w:line="360" w:lineRule="auto"/>
              <w:rPr>
                <w:rFonts w:ascii="Times New Roman" w:hAnsi="Times New Roman" w:cs="Times New Roman"/>
                <w:i/>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8A43D3" w:rsidRPr="00264CA1" w:rsidRDefault="008A43D3" w:rsidP="00321CDA">
            <w:pPr>
              <w:spacing w:after="0" w:line="360" w:lineRule="auto"/>
              <w:rPr>
                <w:rFonts w:ascii="Times New Roman" w:hAnsi="Times New Roman" w:cs="Times New Roman"/>
                <w:sz w:val="24"/>
                <w:szCs w:val="24"/>
              </w:rPr>
            </w:pPr>
          </w:p>
          <w:p w:rsidR="008A43D3" w:rsidRPr="00264CA1" w:rsidRDefault="008A43D3" w:rsidP="00321CDA">
            <w:pPr>
              <w:spacing w:after="0" w:line="360" w:lineRule="auto"/>
              <w:rPr>
                <w:rFonts w:ascii="Times New Roman" w:hAnsi="Times New Roman" w:cs="Times New Roman"/>
                <w:sz w:val="24"/>
                <w:szCs w:val="24"/>
              </w:rPr>
            </w:pPr>
          </w:p>
          <w:p w:rsidR="008A43D3" w:rsidRPr="00264CA1" w:rsidRDefault="008A43D3"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i/>
                <w:sz w:val="24"/>
                <w:szCs w:val="24"/>
              </w:rPr>
            </w:pPr>
            <w:r w:rsidRPr="00264CA1">
              <w:rPr>
                <w:rFonts w:ascii="Times New Roman" w:hAnsi="Times New Roman" w:cs="Times New Roman"/>
                <w:sz w:val="24"/>
                <w:szCs w:val="24"/>
              </w:rPr>
              <w:t xml:space="preserve">Звук и буква </w:t>
            </w:r>
            <w:r w:rsidRPr="00264CA1">
              <w:rPr>
                <w:rFonts w:ascii="Times New Roman" w:hAnsi="Times New Roman" w:cs="Times New Roman"/>
                <w:i/>
                <w:sz w:val="24"/>
                <w:szCs w:val="24"/>
              </w:rPr>
              <w:t>э, Э.</w:t>
            </w:r>
          </w:p>
          <w:p w:rsidR="00967BAB" w:rsidRPr="00264CA1" w:rsidRDefault="00967BAB"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 xml:space="preserve">Письмо букв </w:t>
            </w:r>
            <w:r w:rsidRPr="00264CA1">
              <w:rPr>
                <w:rFonts w:ascii="Times New Roman" w:hAnsi="Times New Roman" w:cs="Times New Roman"/>
                <w:i/>
                <w:sz w:val="24"/>
                <w:szCs w:val="24"/>
              </w:rPr>
              <w:t>э, Э.</w:t>
            </w:r>
          </w:p>
          <w:p w:rsidR="00967BAB" w:rsidRPr="00264CA1" w:rsidRDefault="00967BAB" w:rsidP="00321CDA">
            <w:pPr>
              <w:spacing w:after="0" w:line="360" w:lineRule="auto"/>
              <w:rPr>
                <w:rFonts w:ascii="Times New Roman" w:hAnsi="Times New Roman" w:cs="Times New Roman"/>
                <w:i/>
                <w:sz w:val="24"/>
                <w:szCs w:val="24"/>
              </w:rPr>
            </w:pPr>
          </w:p>
          <w:p w:rsidR="00967BAB" w:rsidRPr="00264CA1" w:rsidRDefault="00967BAB" w:rsidP="00321CDA">
            <w:pPr>
              <w:spacing w:after="0" w:line="360" w:lineRule="auto"/>
              <w:rPr>
                <w:rFonts w:ascii="Times New Roman" w:hAnsi="Times New Roman" w:cs="Times New Roman"/>
                <w:i/>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i/>
                <w:sz w:val="24"/>
                <w:szCs w:val="24"/>
              </w:rPr>
            </w:pPr>
            <w:r w:rsidRPr="00264CA1">
              <w:rPr>
                <w:rFonts w:ascii="Times New Roman" w:hAnsi="Times New Roman" w:cs="Times New Roman"/>
                <w:sz w:val="24"/>
                <w:szCs w:val="24"/>
              </w:rPr>
              <w:t>Звук и буква</w:t>
            </w:r>
            <w:r w:rsidRPr="00264CA1">
              <w:rPr>
                <w:rFonts w:ascii="Times New Roman" w:hAnsi="Times New Roman" w:cs="Times New Roman"/>
                <w:i/>
                <w:sz w:val="24"/>
                <w:szCs w:val="24"/>
              </w:rPr>
              <w:t xml:space="preserve"> щ, Щ. </w:t>
            </w:r>
          </w:p>
          <w:p w:rsidR="00967BAB" w:rsidRPr="00264CA1" w:rsidRDefault="00967BAB" w:rsidP="00321CDA">
            <w:pPr>
              <w:spacing w:after="0" w:line="360" w:lineRule="auto"/>
              <w:rPr>
                <w:rFonts w:ascii="Times New Roman" w:hAnsi="Times New Roman" w:cs="Times New Roman"/>
                <w:i/>
                <w:sz w:val="24"/>
                <w:szCs w:val="24"/>
              </w:rPr>
            </w:pPr>
            <w:r w:rsidRPr="00264CA1">
              <w:rPr>
                <w:rFonts w:ascii="Times New Roman" w:hAnsi="Times New Roman" w:cs="Times New Roman"/>
                <w:sz w:val="24"/>
                <w:szCs w:val="24"/>
              </w:rPr>
              <w:t xml:space="preserve">Письмо букв </w:t>
            </w:r>
            <w:r w:rsidRPr="00264CA1">
              <w:rPr>
                <w:rFonts w:ascii="Times New Roman" w:hAnsi="Times New Roman" w:cs="Times New Roman"/>
                <w:i/>
                <w:sz w:val="24"/>
                <w:szCs w:val="24"/>
              </w:rPr>
              <w:t>щ, Щ.</w:t>
            </w:r>
          </w:p>
          <w:p w:rsidR="00967BAB" w:rsidRPr="00264CA1" w:rsidRDefault="00967BAB" w:rsidP="00321CDA">
            <w:pPr>
              <w:spacing w:after="0" w:line="360" w:lineRule="auto"/>
              <w:rPr>
                <w:rFonts w:ascii="Times New Roman" w:hAnsi="Times New Roman" w:cs="Times New Roman"/>
                <w:i/>
                <w:sz w:val="24"/>
                <w:szCs w:val="24"/>
              </w:rPr>
            </w:pPr>
          </w:p>
          <w:p w:rsidR="00967BAB" w:rsidRPr="00264CA1" w:rsidRDefault="00967BAB" w:rsidP="00321CDA">
            <w:pPr>
              <w:spacing w:after="0" w:line="360" w:lineRule="auto"/>
              <w:rPr>
                <w:rFonts w:ascii="Times New Roman" w:hAnsi="Times New Roman" w:cs="Times New Roman"/>
                <w:i/>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Звук и буква</w:t>
            </w:r>
            <w:r w:rsidRPr="00264CA1">
              <w:rPr>
                <w:rFonts w:ascii="Times New Roman" w:hAnsi="Times New Roman" w:cs="Times New Roman"/>
                <w:i/>
                <w:sz w:val="24"/>
                <w:szCs w:val="24"/>
              </w:rPr>
              <w:t xml:space="preserve"> ф, Ф.</w:t>
            </w:r>
          </w:p>
          <w:p w:rsidR="00967BAB" w:rsidRPr="00264CA1" w:rsidRDefault="00967BAB"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 xml:space="preserve">Письмо букв </w:t>
            </w:r>
            <w:r w:rsidRPr="00264CA1">
              <w:rPr>
                <w:rFonts w:ascii="Times New Roman" w:hAnsi="Times New Roman" w:cs="Times New Roman"/>
                <w:i/>
                <w:sz w:val="24"/>
                <w:szCs w:val="24"/>
              </w:rPr>
              <w:t>ф, Ф.</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spacing w:after="0" w:line="360" w:lineRule="auto"/>
              <w:rPr>
                <w:rFonts w:ascii="Times New Roman" w:hAnsi="Times New Roman" w:cs="Times New Roman"/>
                <w:i/>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Буква</w:t>
            </w:r>
            <w:r w:rsidRPr="00264CA1">
              <w:rPr>
                <w:rFonts w:ascii="Times New Roman" w:hAnsi="Times New Roman" w:cs="Times New Roman"/>
                <w:i/>
                <w:sz w:val="24"/>
                <w:szCs w:val="24"/>
              </w:rPr>
              <w:t xml:space="preserve"> ъ.</w:t>
            </w: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 xml:space="preserve">Письмо буквы </w:t>
            </w:r>
            <w:r w:rsidRPr="00264CA1">
              <w:rPr>
                <w:rFonts w:ascii="Times New Roman" w:hAnsi="Times New Roman"/>
                <w:i/>
              </w:rPr>
              <w:t>ь</w:t>
            </w:r>
            <w:r w:rsidRPr="00264CA1">
              <w:rPr>
                <w:rFonts w:ascii="Times New Roman" w:hAnsi="Times New Roman"/>
              </w:rPr>
              <w:t>.</w:t>
            </w: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 xml:space="preserve">Буквы </w:t>
            </w:r>
            <w:r w:rsidRPr="00264CA1">
              <w:rPr>
                <w:rFonts w:ascii="Times New Roman" w:hAnsi="Times New Roman"/>
                <w:i/>
              </w:rPr>
              <w:t>ь</w:t>
            </w:r>
            <w:r w:rsidRPr="00264CA1">
              <w:rPr>
                <w:rFonts w:ascii="Times New Roman" w:hAnsi="Times New Roman"/>
              </w:rPr>
              <w:t xml:space="preserve"> и </w:t>
            </w:r>
            <w:r w:rsidRPr="00264CA1">
              <w:rPr>
                <w:rFonts w:ascii="Times New Roman" w:hAnsi="Times New Roman"/>
                <w:i/>
              </w:rPr>
              <w:t>ъ</w:t>
            </w:r>
            <w:r w:rsidRPr="00264CA1">
              <w:rPr>
                <w:rFonts w:ascii="Times New Roman" w:hAnsi="Times New Roman"/>
              </w:rPr>
              <w:t xml:space="preserve">. </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p w:rsidR="00636279" w:rsidRPr="00264CA1" w:rsidRDefault="00636279"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r w:rsidRPr="00264CA1">
              <w:rPr>
                <w:rFonts w:ascii="Times New Roman" w:hAnsi="Times New Roman"/>
              </w:rPr>
              <w:t>Речевая практика.</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rPr>
                <w:rFonts w:ascii="Times New Roman" w:hAnsi="Times New Roman"/>
              </w:rPr>
            </w:pPr>
          </w:p>
        </w:tc>
        <w:tc>
          <w:tcPr>
            <w:tcW w:w="3844" w:type="dxa"/>
          </w:tcPr>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Выделение, характеристика звуков [Х], [Х</w:t>
            </w:r>
            <w:r w:rsidR="00681087" w:rsidRPr="00264CA1">
              <w:rPr>
                <w:rFonts w:ascii="Times New Roman" w:hAnsi="Times New Roman"/>
              </w:rPr>
              <w:t>ʼ]. Определение места звуков</w:t>
            </w:r>
            <w:r w:rsidRPr="00264CA1">
              <w:rPr>
                <w:rFonts w:ascii="Times New Roman" w:hAnsi="Times New Roman"/>
              </w:rPr>
              <w:t xml:space="preserve"> в словах. Различение твердых и мягких согласных, их обозначение в схемах слов. Составление и чтение слов по условно-графическим схемам. Знакомство с печатной и письменной буквой. Письмо в прописи. Чтение слогов, слов, предложений, небольших текстов. Списывание слов и предложений с печатного текста. Письмо под диктовку слов, написание которых не расходится с произношением. </w:t>
            </w:r>
          </w:p>
          <w:p w:rsidR="00967BAB" w:rsidRPr="00264CA1" w:rsidRDefault="00967BAB" w:rsidP="00321CDA">
            <w:pPr>
              <w:pStyle w:val="ParagraphStyle"/>
              <w:spacing w:line="360" w:lineRule="auto"/>
              <w:rPr>
                <w:rFonts w:ascii="Times New Roman" w:hAnsi="Times New Roman"/>
              </w:rPr>
            </w:pPr>
          </w:p>
          <w:p w:rsidR="00967BAB" w:rsidRPr="00264CA1" w:rsidRDefault="008A43D3" w:rsidP="00321CDA">
            <w:pPr>
              <w:pStyle w:val="ParagraphStyle"/>
              <w:spacing w:line="360" w:lineRule="auto"/>
              <w:jc w:val="both"/>
              <w:rPr>
                <w:rFonts w:ascii="Times New Roman" w:hAnsi="Times New Roman"/>
              </w:rPr>
            </w:pPr>
            <w:r w:rsidRPr="00264CA1">
              <w:rPr>
                <w:rFonts w:ascii="Times New Roman" w:hAnsi="Times New Roman"/>
              </w:rPr>
              <w:t>Знакомство с буквой Ю</w:t>
            </w:r>
            <w:r w:rsidR="00967BAB" w:rsidRPr="00264CA1">
              <w:rPr>
                <w:rFonts w:ascii="Times New Roman" w:hAnsi="Times New Roman"/>
              </w:rPr>
              <w:t xml:space="preserve"> без объяснения ее звукового состава в начале слова. Обозначение мягкости согласных буквой </w:t>
            </w:r>
            <w:r w:rsidR="00967BAB" w:rsidRPr="00264CA1">
              <w:rPr>
                <w:rFonts w:ascii="Times New Roman" w:hAnsi="Times New Roman"/>
                <w:i/>
              </w:rPr>
              <w:t>ю.</w:t>
            </w:r>
            <w:r w:rsidR="00967BAB" w:rsidRPr="00264CA1">
              <w:rPr>
                <w:rFonts w:ascii="Times New Roman" w:hAnsi="Times New Roman"/>
              </w:rPr>
              <w:t xml:space="preserve"> Письмо в прописи. Чтение слогов, слов, предложений.</w:t>
            </w:r>
          </w:p>
          <w:p w:rsidR="00967BAB" w:rsidRPr="00264CA1" w:rsidRDefault="00967BAB" w:rsidP="00321CDA">
            <w:pPr>
              <w:pStyle w:val="ParagraphStyle"/>
              <w:spacing w:line="360" w:lineRule="auto"/>
              <w:rPr>
                <w:rFonts w:ascii="Times New Roman" w:hAnsi="Times New Roman"/>
                <w:i/>
              </w:rPr>
            </w:pP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Выделение и характеристика звука [Ц]. Соотнесение слов с и</w:t>
            </w:r>
            <w:r w:rsidR="008A43D3" w:rsidRPr="00264CA1">
              <w:rPr>
                <w:rFonts w:ascii="Times New Roman" w:hAnsi="Times New Roman"/>
              </w:rPr>
              <w:t xml:space="preserve">х условно-графической схемой. </w:t>
            </w:r>
            <w:r w:rsidRPr="00264CA1">
              <w:rPr>
                <w:rFonts w:ascii="Times New Roman" w:hAnsi="Times New Roman"/>
              </w:rPr>
              <w:t>Знакомство с печатной и письменной (строчной и заглавной) буквой. Письмо в прописи.</w:t>
            </w:r>
            <w:r w:rsidRPr="00264CA1">
              <w:rPr>
                <w:rFonts w:ascii="Times New Roman" w:hAnsi="Times New Roman"/>
                <w:iCs/>
              </w:rPr>
              <w:t xml:space="preserve"> Составление </w:t>
            </w:r>
            <w:r w:rsidR="008A43D3" w:rsidRPr="00264CA1">
              <w:rPr>
                <w:rFonts w:ascii="Times New Roman" w:hAnsi="Times New Roman"/>
                <w:iCs/>
              </w:rPr>
              <w:t xml:space="preserve">из разрезной азбуки </w:t>
            </w:r>
            <w:r w:rsidRPr="00264CA1">
              <w:rPr>
                <w:rFonts w:ascii="Times New Roman" w:hAnsi="Times New Roman"/>
                <w:iCs/>
              </w:rPr>
              <w:t>и чтение слогов и слов. Чтение и анализ предложений.</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 xml:space="preserve">Выделение, характеристика звука [Э], определение места звука в словах. Знакомство с печатной буквой, закрепление образа печатной буквы, знакомство с письменной строчной и заглавной буквой. Чтение слогов с буквами </w:t>
            </w:r>
            <w:r w:rsidRPr="00264CA1">
              <w:rPr>
                <w:rFonts w:ascii="Times New Roman" w:hAnsi="Times New Roman"/>
                <w:i/>
              </w:rPr>
              <w:t>э</w:t>
            </w:r>
            <w:r w:rsidRPr="00264CA1">
              <w:rPr>
                <w:rFonts w:ascii="Times New Roman" w:hAnsi="Times New Roman"/>
              </w:rPr>
              <w:t xml:space="preserve"> и </w:t>
            </w:r>
            <w:r w:rsidRPr="00264CA1">
              <w:rPr>
                <w:rFonts w:ascii="Times New Roman" w:hAnsi="Times New Roman"/>
                <w:i/>
              </w:rPr>
              <w:t>е</w:t>
            </w:r>
            <w:r w:rsidRPr="00264CA1">
              <w:rPr>
                <w:rFonts w:ascii="Times New Roman" w:hAnsi="Times New Roman"/>
              </w:rPr>
              <w:t>. Чте</w:t>
            </w:r>
            <w:r w:rsidR="008A43D3" w:rsidRPr="00264CA1">
              <w:rPr>
                <w:rFonts w:ascii="Times New Roman" w:hAnsi="Times New Roman"/>
              </w:rPr>
              <w:t xml:space="preserve">ние слов и предложений. Письмо </w:t>
            </w:r>
            <w:r w:rsidRPr="00264CA1">
              <w:rPr>
                <w:rFonts w:ascii="Times New Roman" w:hAnsi="Times New Roman"/>
              </w:rPr>
              <w:t xml:space="preserve">в прописи. </w:t>
            </w:r>
          </w:p>
          <w:p w:rsidR="00967BAB" w:rsidRPr="00264CA1" w:rsidRDefault="00967BAB" w:rsidP="00321CDA">
            <w:pPr>
              <w:pStyle w:val="ParagraphStyle"/>
              <w:spacing w:line="360" w:lineRule="auto"/>
              <w:rPr>
                <w:rFonts w:ascii="Times New Roman" w:hAnsi="Times New Roman"/>
              </w:rPr>
            </w:pP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Выделение и характеристика звука [Щ</w:t>
            </w:r>
            <w:r w:rsidR="00636279" w:rsidRPr="00264CA1">
              <w:rPr>
                <w:rFonts w:ascii="Times New Roman" w:hAnsi="Times New Roman"/>
              </w:rPr>
              <w:t xml:space="preserve">ʼ]. </w:t>
            </w:r>
            <w:r w:rsidRPr="00264CA1">
              <w:rPr>
                <w:rFonts w:ascii="Times New Roman" w:hAnsi="Times New Roman"/>
              </w:rPr>
              <w:t>Определение места звука в словах. Работа с условно-графической схемой</w:t>
            </w:r>
            <w:r w:rsidR="00636279" w:rsidRPr="00264CA1">
              <w:rPr>
                <w:rFonts w:ascii="Times New Roman" w:hAnsi="Times New Roman"/>
              </w:rPr>
              <w:t xml:space="preserve"> слова. </w:t>
            </w:r>
            <w:r w:rsidRPr="00264CA1">
              <w:rPr>
                <w:rFonts w:ascii="Times New Roman" w:hAnsi="Times New Roman"/>
              </w:rPr>
              <w:t xml:space="preserve">Знакомство с печатной </w:t>
            </w:r>
            <w:r w:rsidR="00636279" w:rsidRPr="00264CA1">
              <w:rPr>
                <w:rFonts w:ascii="Times New Roman" w:hAnsi="Times New Roman"/>
              </w:rPr>
              <w:t xml:space="preserve">буквой </w:t>
            </w:r>
            <w:r w:rsidRPr="00264CA1">
              <w:rPr>
                <w:rFonts w:ascii="Times New Roman" w:hAnsi="Times New Roman"/>
              </w:rPr>
              <w:t xml:space="preserve">и </w:t>
            </w:r>
            <w:r w:rsidR="00636279" w:rsidRPr="00264CA1">
              <w:rPr>
                <w:rFonts w:ascii="Times New Roman" w:hAnsi="Times New Roman"/>
              </w:rPr>
              <w:t xml:space="preserve">буквой </w:t>
            </w:r>
            <w:r w:rsidRPr="00264CA1">
              <w:rPr>
                <w:rFonts w:ascii="Times New Roman" w:hAnsi="Times New Roman"/>
              </w:rPr>
              <w:t xml:space="preserve">в прописи. Знакомство с письменной буквой. Письмо </w:t>
            </w:r>
            <w:r w:rsidR="00636279" w:rsidRPr="00264CA1">
              <w:rPr>
                <w:rFonts w:ascii="Times New Roman" w:hAnsi="Times New Roman"/>
              </w:rPr>
              <w:t>букво</w:t>
            </w:r>
            <w:r w:rsidRPr="00264CA1">
              <w:rPr>
                <w:rFonts w:ascii="Times New Roman" w:hAnsi="Times New Roman"/>
              </w:rPr>
              <w:t xml:space="preserve">сочетаний </w:t>
            </w:r>
            <w:r w:rsidRPr="00264CA1">
              <w:rPr>
                <w:rFonts w:ascii="Times New Roman" w:hAnsi="Times New Roman"/>
                <w:i/>
                <w:iCs/>
              </w:rPr>
              <w:t>ща</w:t>
            </w:r>
            <w:r w:rsidRPr="00264CA1">
              <w:rPr>
                <w:rFonts w:ascii="Times New Roman" w:hAnsi="Times New Roman"/>
                <w:i/>
              </w:rPr>
              <w:t xml:space="preserve">, </w:t>
            </w:r>
            <w:r w:rsidRPr="00264CA1">
              <w:rPr>
                <w:rFonts w:ascii="Times New Roman" w:hAnsi="Times New Roman"/>
                <w:i/>
                <w:iCs/>
              </w:rPr>
              <w:t xml:space="preserve">щу. </w:t>
            </w:r>
            <w:r w:rsidRPr="00264CA1">
              <w:rPr>
                <w:rFonts w:ascii="Times New Roman" w:hAnsi="Times New Roman"/>
                <w:iCs/>
              </w:rPr>
              <w:t>Чтение слогов, слов, предложений, небольших текстов.</w:t>
            </w:r>
            <w:r w:rsidRPr="00264CA1">
              <w:rPr>
                <w:rFonts w:ascii="Times New Roman" w:hAnsi="Times New Roman"/>
              </w:rPr>
              <w:t xml:space="preserve">Списывание слов с печатного текста. Списывание слов и предложений с печатного текста. Письмо под диктовку слов. </w:t>
            </w:r>
          </w:p>
          <w:p w:rsidR="00967BAB" w:rsidRPr="00264CA1" w:rsidRDefault="00967BAB" w:rsidP="00321CDA">
            <w:pPr>
              <w:pStyle w:val="ParagraphStyle"/>
              <w:spacing w:line="360" w:lineRule="auto"/>
              <w:rPr>
                <w:rFonts w:ascii="Times New Roman" w:hAnsi="Times New Roman"/>
              </w:rPr>
            </w:pPr>
          </w:p>
          <w:p w:rsidR="00967BAB" w:rsidRPr="00264CA1" w:rsidRDefault="00636279" w:rsidP="00321CDA">
            <w:pPr>
              <w:pStyle w:val="ParagraphStyle"/>
              <w:spacing w:line="360" w:lineRule="auto"/>
              <w:jc w:val="both"/>
              <w:rPr>
                <w:rFonts w:ascii="Times New Roman" w:hAnsi="Times New Roman"/>
              </w:rPr>
            </w:pPr>
            <w:r w:rsidRPr="00264CA1">
              <w:rPr>
                <w:rFonts w:ascii="Times New Roman" w:hAnsi="Times New Roman"/>
              </w:rPr>
              <w:t>Выделение и характеристика звуков</w:t>
            </w:r>
            <w:r w:rsidR="00967BAB" w:rsidRPr="00264CA1">
              <w:rPr>
                <w:rFonts w:ascii="Times New Roman" w:hAnsi="Times New Roman"/>
              </w:rPr>
              <w:t xml:space="preserve"> [Ф], [Ф</w:t>
            </w:r>
            <w:r w:rsidR="008A43D3" w:rsidRPr="00264CA1">
              <w:rPr>
                <w:rFonts w:ascii="Times New Roman" w:hAnsi="Times New Roman"/>
              </w:rPr>
              <w:t>ʼ</w:t>
            </w:r>
            <w:r w:rsidR="00967BAB" w:rsidRPr="00264CA1">
              <w:rPr>
                <w:rFonts w:ascii="Times New Roman" w:hAnsi="Times New Roman"/>
              </w:rPr>
              <w:t>]. Определение места звука в словах. Соотнесение слов с и</w:t>
            </w:r>
            <w:r w:rsidRPr="00264CA1">
              <w:rPr>
                <w:rFonts w:ascii="Times New Roman" w:hAnsi="Times New Roman"/>
              </w:rPr>
              <w:t xml:space="preserve">х условно-графической схемой. </w:t>
            </w:r>
            <w:r w:rsidR="00967BAB" w:rsidRPr="00264CA1">
              <w:rPr>
                <w:rFonts w:ascii="Times New Roman" w:hAnsi="Times New Roman"/>
              </w:rPr>
              <w:t>Знакомство с печатной и письменной буквой. Письмо в прописи.</w:t>
            </w:r>
            <w:r w:rsidR="00967BAB" w:rsidRPr="00264CA1">
              <w:rPr>
                <w:rFonts w:ascii="Times New Roman" w:hAnsi="Times New Roman"/>
                <w:iCs/>
              </w:rPr>
              <w:t xml:space="preserve"> Составление </w:t>
            </w:r>
            <w:r w:rsidRPr="00264CA1">
              <w:rPr>
                <w:rFonts w:ascii="Times New Roman" w:hAnsi="Times New Roman"/>
                <w:iCs/>
              </w:rPr>
              <w:t xml:space="preserve">из разрезной азбуки </w:t>
            </w:r>
            <w:r w:rsidR="00967BAB" w:rsidRPr="00264CA1">
              <w:rPr>
                <w:rFonts w:ascii="Times New Roman" w:hAnsi="Times New Roman"/>
                <w:iCs/>
              </w:rPr>
              <w:t>и чтение слогов и слов. Чтение и анализ предложений. Чтение небольших текстов.</w:t>
            </w:r>
          </w:p>
          <w:p w:rsidR="00967BAB" w:rsidRPr="00264CA1" w:rsidRDefault="00967BAB" w:rsidP="00321CDA">
            <w:pPr>
              <w:pStyle w:val="ParagraphStyle"/>
              <w:spacing w:line="360" w:lineRule="auto"/>
              <w:jc w:val="both"/>
              <w:rPr>
                <w:rFonts w:ascii="Times New Roman" w:hAnsi="Times New Roman"/>
              </w:rPr>
            </w:pP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 xml:space="preserve">Сравнение слов с мягкими согласными и разделительным </w:t>
            </w:r>
            <w:r w:rsidRPr="00264CA1">
              <w:rPr>
                <w:rFonts w:ascii="Times New Roman" w:hAnsi="Times New Roman"/>
                <w:i/>
              </w:rPr>
              <w:t>ъ</w:t>
            </w:r>
            <w:r w:rsidRPr="00264CA1">
              <w:rPr>
                <w:rFonts w:ascii="Times New Roman" w:hAnsi="Times New Roman"/>
              </w:rPr>
              <w:t xml:space="preserve">. Знакомство с буквой </w:t>
            </w:r>
            <w:r w:rsidRPr="00264CA1">
              <w:rPr>
                <w:rFonts w:ascii="Times New Roman" w:hAnsi="Times New Roman"/>
                <w:i/>
              </w:rPr>
              <w:t>ъ</w:t>
            </w:r>
            <w:r w:rsidRPr="00264CA1">
              <w:rPr>
                <w:rFonts w:ascii="Times New Roman" w:hAnsi="Times New Roman"/>
              </w:rPr>
              <w:t xml:space="preserve">. Чтение слов с разделительным </w:t>
            </w:r>
            <w:r w:rsidRPr="00264CA1">
              <w:rPr>
                <w:rFonts w:ascii="Times New Roman" w:hAnsi="Times New Roman"/>
                <w:i/>
              </w:rPr>
              <w:t>ъ</w:t>
            </w:r>
            <w:r w:rsidRPr="00264CA1">
              <w:rPr>
                <w:rFonts w:ascii="Times New Roman" w:hAnsi="Times New Roman"/>
              </w:rPr>
              <w:t xml:space="preserve">. Чтение слов с наращиванием. Чтение слов с разделительным </w:t>
            </w:r>
            <w:r w:rsidRPr="00264CA1">
              <w:rPr>
                <w:rFonts w:ascii="Times New Roman" w:hAnsi="Times New Roman"/>
                <w:i/>
              </w:rPr>
              <w:t>ь</w:t>
            </w:r>
            <w:r w:rsidRPr="00264CA1">
              <w:rPr>
                <w:rFonts w:ascii="Times New Roman" w:hAnsi="Times New Roman"/>
              </w:rPr>
              <w:t xml:space="preserve">. </w:t>
            </w:r>
          </w:p>
          <w:p w:rsidR="00967BAB" w:rsidRPr="00264CA1" w:rsidRDefault="00967BAB" w:rsidP="00321CDA">
            <w:pPr>
              <w:pStyle w:val="ParagraphStyle"/>
              <w:spacing w:line="360" w:lineRule="auto"/>
              <w:jc w:val="both"/>
              <w:rPr>
                <w:rFonts w:ascii="Times New Roman" w:hAnsi="Times New Roman"/>
              </w:rPr>
            </w:pPr>
          </w:p>
          <w:p w:rsidR="00967BAB" w:rsidRPr="00264CA1" w:rsidRDefault="00967BAB" w:rsidP="00321CDA">
            <w:pPr>
              <w:pStyle w:val="ParagraphStyle"/>
              <w:spacing w:line="360" w:lineRule="auto"/>
              <w:jc w:val="both"/>
              <w:rPr>
                <w:rFonts w:ascii="Times New Roman" w:hAnsi="Times New Roman"/>
              </w:rPr>
            </w:pPr>
            <w:r w:rsidRPr="00264CA1">
              <w:rPr>
                <w:rFonts w:ascii="Times New Roman" w:hAnsi="Times New Roman"/>
              </w:rPr>
              <w:t>Составление устных монологических высказываний при выполнении учебных заданий (описание, повествование, рассуждение). Озвучивание диалогов героев иллюстраций азбуки.</w:t>
            </w:r>
          </w:p>
        </w:tc>
      </w:tr>
      <w:tr w:rsidR="00967BAB" w:rsidRPr="00264CA1" w:rsidTr="001A0F49">
        <w:tc>
          <w:tcPr>
            <w:tcW w:w="784" w:type="dxa"/>
          </w:tcPr>
          <w:p w:rsidR="00967BAB" w:rsidRPr="00264CA1" w:rsidRDefault="00967BAB" w:rsidP="00321CDA">
            <w:pPr>
              <w:spacing w:after="0" w:line="360" w:lineRule="auto"/>
              <w:jc w:val="both"/>
              <w:rPr>
                <w:rFonts w:ascii="Times New Roman" w:hAnsi="Times New Roman" w:cs="Times New Roman"/>
                <w:color w:val="1F497D"/>
                <w:sz w:val="24"/>
                <w:szCs w:val="24"/>
              </w:rPr>
            </w:pPr>
          </w:p>
        </w:tc>
        <w:tc>
          <w:tcPr>
            <w:tcW w:w="2406" w:type="dxa"/>
          </w:tcPr>
          <w:p w:rsidR="00967BAB" w:rsidRPr="00264CA1" w:rsidRDefault="00967BAB"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Повторение и закрепление пройденного материала </w:t>
            </w:r>
          </w:p>
          <w:p w:rsidR="00967BAB" w:rsidRPr="00264CA1" w:rsidRDefault="00967BAB" w:rsidP="00321CDA">
            <w:pPr>
              <w:spacing w:after="0" w:line="360" w:lineRule="auto"/>
              <w:jc w:val="both"/>
              <w:rPr>
                <w:rFonts w:ascii="Times New Roman" w:hAnsi="Times New Roman" w:cs="Times New Roman"/>
                <w:sz w:val="24"/>
                <w:szCs w:val="24"/>
              </w:rPr>
            </w:pPr>
          </w:p>
          <w:p w:rsidR="00967BAB" w:rsidRPr="00264CA1" w:rsidRDefault="00967BAB"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(10 часов)</w:t>
            </w:r>
          </w:p>
          <w:p w:rsidR="00967BAB" w:rsidRPr="00264CA1" w:rsidRDefault="00967BAB" w:rsidP="00321CDA">
            <w:pPr>
              <w:spacing w:after="0" w:line="360" w:lineRule="auto"/>
              <w:jc w:val="both"/>
              <w:rPr>
                <w:rFonts w:ascii="Times New Roman" w:hAnsi="Times New Roman" w:cs="Times New Roman"/>
                <w:sz w:val="24"/>
                <w:szCs w:val="24"/>
              </w:rPr>
            </w:pPr>
          </w:p>
          <w:p w:rsidR="00967BAB" w:rsidRPr="00264CA1" w:rsidRDefault="00967BAB" w:rsidP="00321CDA">
            <w:pPr>
              <w:spacing w:after="0" w:line="360" w:lineRule="auto"/>
              <w:rPr>
                <w:rFonts w:ascii="Times New Roman" w:hAnsi="Times New Roman" w:cs="Times New Roman"/>
                <w:sz w:val="24"/>
                <w:szCs w:val="24"/>
              </w:rPr>
            </w:pPr>
          </w:p>
        </w:tc>
        <w:tc>
          <w:tcPr>
            <w:tcW w:w="2537" w:type="dxa"/>
          </w:tcPr>
          <w:p w:rsidR="00967BAB" w:rsidRPr="00264CA1" w:rsidRDefault="00967BAB"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 xml:space="preserve">Звуковой анализ слов. </w:t>
            </w:r>
          </w:p>
          <w:p w:rsidR="00967BAB" w:rsidRPr="00264CA1" w:rsidRDefault="00967BAB"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Соотнесение количества звуков и букв в слове.</w:t>
            </w:r>
          </w:p>
          <w:p w:rsidR="00967BAB" w:rsidRPr="00264CA1" w:rsidRDefault="00967BAB"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Обозначение мягкости согласных.</w:t>
            </w:r>
          </w:p>
          <w:p w:rsidR="00967BAB" w:rsidRPr="00264CA1" w:rsidRDefault="00967BAB"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Мягкий знак в конце и середине слова.</w:t>
            </w:r>
          </w:p>
          <w:p w:rsidR="00967BAB" w:rsidRPr="00264CA1" w:rsidRDefault="00967BAB"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Разделительный твердый знак.</w:t>
            </w:r>
          </w:p>
          <w:p w:rsidR="00967BAB" w:rsidRPr="00264CA1" w:rsidRDefault="00967BAB"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Правописание</w:t>
            </w:r>
            <w:r w:rsidR="008A43D3" w:rsidRPr="00264CA1">
              <w:rPr>
                <w:rFonts w:ascii="Times New Roman" w:hAnsi="Times New Roman" w:cs="Times New Roman"/>
                <w:sz w:val="24"/>
                <w:szCs w:val="24"/>
              </w:rPr>
              <w:t xml:space="preserve"> буквосочетаний</w:t>
            </w:r>
            <w:r w:rsidR="003F5FDE" w:rsidRPr="00264CA1">
              <w:rPr>
                <w:rFonts w:ascii="Times New Roman" w:hAnsi="Times New Roman" w:cs="Times New Roman"/>
                <w:sz w:val="24"/>
                <w:szCs w:val="24"/>
              </w:rPr>
              <w:t xml:space="preserve"> </w:t>
            </w:r>
            <w:r w:rsidRPr="00264CA1">
              <w:rPr>
                <w:rFonts w:ascii="Times New Roman" w:hAnsi="Times New Roman" w:cs="Times New Roman"/>
                <w:i/>
                <w:iCs/>
                <w:sz w:val="24"/>
                <w:szCs w:val="24"/>
              </w:rPr>
              <w:t>ща</w:t>
            </w:r>
            <w:r w:rsidRPr="00264CA1">
              <w:rPr>
                <w:rFonts w:ascii="Times New Roman" w:hAnsi="Times New Roman" w:cs="Times New Roman"/>
                <w:i/>
                <w:sz w:val="24"/>
                <w:szCs w:val="24"/>
              </w:rPr>
              <w:t xml:space="preserve">, </w:t>
            </w:r>
            <w:r w:rsidRPr="00264CA1">
              <w:rPr>
                <w:rFonts w:ascii="Times New Roman" w:hAnsi="Times New Roman" w:cs="Times New Roman"/>
                <w:i/>
                <w:iCs/>
                <w:sz w:val="24"/>
                <w:szCs w:val="24"/>
              </w:rPr>
              <w:t>щу, ча,чу, жи,ши.</w:t>
            </w:r>
          </w:p>
        </w:tc>
        <w:tc>
          <w:tcPr>
            <w:tcW w:w="3844" w:type="dxa"/>
          </w:tcPr>
          <w:p w:rsidR="00967BAB" w:rsidRPr="00264CA1" w:rsidRDefault="00967BAB"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Анализ </w:t>
            </w:r>
            <w:r w:rsidR="00636279" w:rsidRPr="00264CA1">
              <w:rPr>
                <w:rFonts w:ascii="Times New Roman" w:hAnsi="Times New Roman" w:cs="Times New Roman"/>
                <w:sz w:val="24"/>
                <w:szCs w:val="24"/>
              </w:rPr>
              <w:t xml:space="preserve">слов </w:t>
            </w:r>
            <w:r w:rsidRPr="00264CA1">
              <w:rPr>
                <w:rFonts w:ascii="Times New Roman" w:hAnsi="Times New Roman" w:cs="Times New Roman"/>
                <w:sz w:val="24"/>
                <w:szCs w:val="24"/>
              </w:rPr>
              <w:t xml:space="preserve">и </w:t>
            </w:r>
            <w:r w:rsidR="00636279" w:rsidRPr="00264CA1">
              <w:rPr>
                <w:rFonts w:ascii="Times New Roman" w:hAnsi="Times New Roman" w:cs="Times New Roman"/>
                <w:sz w:val="24"/>
                <w:szCs w:val="24"/>
              </w:rPr>
              <w:t xml:space="preserve">их </w:t>
            </w:r>
            <w:r w:rsidRPr="00264CA1">
              <w:rPr>
                <w:rFonts w:ascii="Times New Roman" w:hAnsi="Times New Roman" w:cs="Times New Roman"/>
                <w:sz w:val="24"/>
                <w:szCs w:val="24"/>
              </w:rPr>
              <w:t xml:space="preserve">составление из </w:t>
            </w:r>
            <w:r w:rsidR="00636279" w:rsidRPr="00264CA1">
              <w:rPr>
                <w:rFonts w:ascii="Times New Roman" w:hAnsi="Times New Roman" w:cs="Times New Roman"/>
                <w:sz w:val="24"/>
                <w:szCs w:val="24"/>
              </w:rPr>
              <w:t xml:space="preserve">букв </w:t>
            </w:r>
            <w:r w:rsidRPr="00264CA1">
              <w:rPr>
                <w:rFonts w:ascii="Times New Roman" w:hAnsi="Times New Roman" w:cs="Times New Roman"/>
                <w:sz w:val="24"/>
                <w:szCs w:val="24"/>
              </w:rPr>
              <w:t xml:space="preserve">разрезной азбуки. Чтение слов с </w:t>
            </w:r>
            <w:r w:rsidRPr="00264CA1">
              <w:rPr>
                <w:rFonts w:ascii="Times New Roman" w:hAnsi="Times New Roman" w:cs="Times New Roman"/>
                <w:i/>
                <w:sz w:val="24"/>
                <w:szCs w:val="24"/>
              </w:rPr>
              <w:t>ь</w:t>
            </w:r>
            <w:r w:rsidRPr="00264CA1">
              <w:rPr>
                <w:rFonts w:ascii="Times New Roman" w:hAnsi="Times New Roman" w:cs="Times New Roman"/>
                <w:sz w:val="24"/>
                <w:szCs w:val="24"/>
              </w:rPr>
              <w:t xml:space="preserve"> и </w:t>
            </w:r>
            <w:r w:rsidRPr="00264CA1">
              <w:rPr>
                <w:rFonts w:ascii="Times New Roman" w:hAnsi="Times New Roman" w:cs="Times New Roman"/>
                <w:i/>
                <w:sz w:val="24"/>
                <w:szCs w:val="24"/>
              </w:rPr>
              <w:t>ъ</w:t>
            </w:r>
            <w:r w:rsidRPr="00264CA1">
              <w:rPr>
                <w:rFonts w:ascii="Times New Roman" w:hAnsi="Times New Roman" w:cs="Times New Roman"/>
                <w:sz w:val="24"/>
                <w:szCs w:val="24"/>
              </w:rPr>
              <w:t xml:space="preserve">. Письмо в словах </w:t>
            </w:r>
            <w:r w:rsidR="008A43D3" w:rsidRPr="00264CA1">
              <w:rPr>
                <w:rFonts w:ascii="Times New Roman" w:hAnsi="Times New Roman" w:cs="Times New Roman"/>
                <w:sz w:val="24"/>
                <w:szCs w:val="24"/>
              </w:rPr>
              <w:t>букво</w:t>
            </w:r>
            <w:r w:rsidRPr="00264CA1">
              <w:rPr>
                <w:rFonts w:ascii="Times New Roman" w:hAnsi="Times New Roman" w:cs="Times New Roman"/>
                <w:sz w:val="24"/>
                <w:szCs w:val="24"/>
              </w:rPr>
              <w:t xml:space="preserve">сочетаний </w:t>
            </w:r>
            <w:r w:rsidRPr="00264CA1">
              <w:rPr>
                <w:rFonts w:ascii="Times New Roman" w:hAnsi="Times New Roman" w:cs="Times New Roman"/>
                <w:i/>
                <w:iCs/>
                <w:sz w:val="24"/>
                <w:szCs w:val="24"/>
              </w:rPr>
              <w:t>ща</w:t>
            </w:r>
            <w:r w:rsidRPr="00264CA1">
              <w:rPr>
                <w:rFonts w:ascii="Times New Roman" w:hAnsi="Times New Roman" w:cs="Times New Roman"/>
                <w:i/>
                <w:sz w:val="24"/>
                <w:szCs w:val="24"/>
              </w:rPr>
              <w:t xml:space="preserve">, </w:t>
            </w:r>
            <w:r w:rsidRPr="00264CA1">
              <w:rPr>
                <w:rFonts w:ascii="Times New Roman" w:hAnsi="Times New Roman" w:cs="Times New Roman"/>
                <w:i/>
                <w:iCs/>
                <w:sz w:val="24"/>
                <w:szCs w:val="24"/>
              </w:rPr>
              <w:t>щу, ча,чу, жи,</w:t>
            </w:r>
            <w:r w:rsidR="003F5FDE" w:rsidRPr="00264CA1">
              <w:rPr>
                <w:rFonts w:ascii="Times New Roman" w:hAnsi="Times New Roman" w:cs="Times New Roman"/>
                <w:i/>
                <w:iCs/>
                <w:sz w:val="24"/>
                <w:szCs w:val="24"/>
              </w:rPr>
              <w:t xml:space="preserve"> </w:t>
            </w:r>
            <w:r w:rsidRPr="00264CA1">
              <w:rPr>
                <w:rFonts w:ascii="Times New Roman" w:hAnsi="Times New Roman" w:cs="Times New Roman"/>
                <w:i/>
                <w:iCs/>
                <w:sz w:val="24"/>
                <w:szCs w:val="24"/>
              </w:rPr>
              <w:t>ши.</w:t>
            </w:r>
            <w:r w:rsidRPr="00264CA1">
              <w:rPr>
                <w:rFonts w:ascii="Times New Roman" w:hAnsi="Times New Roman" w:cs="Times New Roman"/>
                <w:sz w:val="24"/>
                <w:szCs w:val="24"/>
              </w:rPr>
              <w:t xml:space="preserve"> Чтение слов, предложений и текстов.</w:t>
            </w:r>
          </w:p>
          <w:p w:rsidR="00967BAB" w:rsidRPr="00264CA1" w:rsidRDefault="00967BAB" w:rsidP="00321CDA">
            <w:pPr>
              <w:pStyle w:val="ParagraphStyle"/>
              <w:spacing w:line="360" w:lineRule="auto"/>
              <w:rPr>
                <w:rFonts w:ascii="Times New Roman" w:hAnsi="Times New Roman"/>
              </w:rPr>
            </w:pPr>
          </w:p>
        </w:tc>
      </w:tr>
    </w:tbl>
    <w:p w:rsidR="00967BAB" w:rsidRPr="00264CA1" w:rsidRDefault="00967BAB" w:rsidP="00321CDA">
      <w:pPr>
        <w:spacing w:after="0" w:line="360" w:lineRule="auto"/>
        <w:ind w:firstLine="709"/>
        <w:jc w:val="center"/>
        <w:rPr>
          <w:rFonts w:ascii="Times New Roman" w:hAnsi="Times New Roman" w:cs="Times New Roman"/>
          <w:b/>
          <w:sz w:val="24"/>
          <w:szCs w:val="24"/>
        </w:rPr>
      </w:pPr>
    </w:p>
    <w:p w:rsidR="00967BAB" w:rsidRPr="00264CA1" w:rsidRDefault="00C768A0" w:rsidP="00321CDA">
      <w:pPr>
        <w:spacing w:after="0" w:line="360" w:lineRule="auto"/>
        <w:ind w:firstLine="709"/>
        <w:jc w:val="center"/>
        <w:rPr>
          <w:rFonts w:ascii="Times New Roman" w:hAnsi="Times New Roman" w:cs="Times New Roman"/>
          <w:b/>
          <w:sz w:val="24"/>
          <w:szCs w:val="24"/>
        </w:rPr>
      </w:pPr>
      <w:r w:rsidRPr="00264CA1">
        <w:rPr>
          <w:rFonts w:ascii="Times New Roman" w:hAnsi="Times New Roman" w:cs="Times New Roman"/>
          <w:b/>
          <w:sz w:val="24"/>
          <w:szCs w:val="24"/>
        </w:rPr>
        <w:t xml:space="preserve">РЕКОМЕНДАЦИИ ПО УЧЕБНО-МЕТОДИЧЕСКОМУ И МАТЕРИАЛЬНО-ТЕХНИЧЕСКОМУ ОБЕСПЕЧЕНИЮ </w:t>
      </w:r>
    </w:p>
    <w:p w:rsidR="00967BAB" w:rsidRPr="00264CA1" w:rsidRDefault="00967BAB" w:rsidP="00321CDA">
      <w:pPr>
        <w:spacing w:after="0" w:line="360" w:lineRule="auto"/>
        <w:rPr>
          <w:rFonts w:ascii="Times New Roman" w:hAnsi="Times New Roman" w:cs="Times New Roman"/>
          <w:b/>
          <w:sz w:val="24"/>
          <w:szCs w:val="24"/>
        </w:rPr>
      </w:pPr>
    </w:p>
    <w:p w:rsidR="00967BAB" w:rsidRPr="00264CA1" w:rsidRDefault="00967BAB" w:rsidP="00321CDA">
      <w:pPr>
        <w:pStyle w:val="a4"/>
        <w:spacing w:before="0" w:beforeAutospacing="0" w:after="0" w:afterAutospacing="0" w:line="360" w:lineRule="auto"/>
        <w:ind w:firstLine="709"/>
        <w:jc w:val="both"/>
        <w:rPr>
          <w:color w:val="000000" w:themeColor="text1"/>
        </w:rPr>
      </w:pPr>
      <w:r w:rsidRPr="00264CA1">
        <w:rPr>
          <w:color w:val="000000" w:themeColor="text1"/>
        </w:rPr>
        <w:t>В качестве учебно-методического обеспечения работы с детьми рекомендуется использовать следующие мет</w:t>
      </w:r>
      <w:r w:rsidR="00636279" w:rsidRPr="00264CA1">
        <w:rPr>
          <w:color w:val="000000" w:themeColor="text1"/>
        </w:rPr>
        <w:t>одические разработки и пособия:</w:t>
      </w:r>
    </w:p>
    <w:p w:rsidR="00967BAB" w:rsidRPr="00264CA1" w:rsidRDefault="00636279" w:rsidP="00321CDA">
      <w:pPr>
        <w:pStyle w:val="a4"/>
        <w:spacing w:before="0" w:beforeAutospacing="0" w:after="0" w:afterAutospacing="0" w:line="360" w:lineRule="auto"/>
        <w:ind w:firstLine="709"/>
        <w:jc w:val="both"/>
        <w:rPr>
          <w:color w:val="000000" w:themeColor="text1"/>
        </w:rPr>
      </w:pPr>
      <w:r w:rsidRPr="00264CA1">
        <w:rPr>
          <w:color w:val="000000" w:themeColor="text1"/>
        </w:rPr>
        <w:t>Горецкий</w:t>
      </w:r>
      <w:r w:rsidR="00967BAB" w:rsidRPr="00264CA1">
        <w:rPr>
          <w:color w:val="000000" w:themeColor="text1"/>
        </w:rPr>
        <w:t xml:space="preserve"> В.</w:t>
      </w:r>
      <w:r w:rsidRPr="00264CA1">
        <w:rPr>
          <w:color w:val="000000" w:themeColor="text1"/>
        </w:rPr>
        <w:t xml:space="preserve"> Г.</w:t>
      </w:r>
      <w:r w:rsidR="00967BAB" w:rsidRPr="00264CA1">
        <w:rPr>
          <w:color w:val="000000" w:themeColor="text1"/>
        </w:rPr>
        <w:t xml:space="preserve"> Азбука. 1 класс. Учеб. для общеобразоват. учреждений. В 2 ч. / </w:t>
      </w:r>
      <w:r w:rsidRPr="00264CA1">
        <w:rPr>
          <w:color w:val="000000" w:themeColor="text1"/>
        </w:rPr>
        <w:br/>
      </w:r>
      <w:r w:rsidR="00967BAB" w:rsidRPr="00264CA1">
        <w:rPr>
          <w:color w:val="000000" w:themeColor="text1"/>
        </w:rPr>
        <w:t>В.</w:t>
      </w:r>
      <w:r w:rsidRPr="00264CA1">
        <w:rPr>
          <w:color w:val="000000" w:themeColor="text1"/>
        </w:rPr>
        <w:t xml:space="preserve"> Г.</w:t>
      </w:r>
      <w:r w:rsidR="00967BAB" w:rsidRPr="00264CA1">
        <w:rPr>
          <w:color w:val="000000" w:themeColor="text1"/>
        </w:rPr>
        <w:t xml:space="preserve"> Горецкий, В.А.Кирюшкин, Л.</w:t>
      </w:r>
      <w:r w:rsidRPr="00264CA1">
        <w:rPr>
          <w:color w:val="000000" w:themeColor="text1"/>
        </w:rPr>
        <w:t xml:space="preserve"> А. Виноградская, </w:t>
      </w:r>
      <w:r w:rsidR="00967BAB" w:rsidRPr="00264CA1">
        <w:rPr>
          <w:color w:val="000000" w:themeColor="text1"/>
        </w:rPr>
        <w:t xml:space="preserve">М.В. Бойкина. </w:t>
      </w:r>
    </w:p>
    <w:p w:rsidR="00967BAB" w:rsidRPr="00264CA1" w:rsidRDefault="00636279" w:rsidP="00321CDA">
      <w:pPr>
        <w:pStyle w:val="a4"/>
        <w:spacing w:before="0" w:beforeAutospacing="0" w:after="0" w:afterAutospacing="0" w:line="360" w:lineRule="auto"/>
        <w:ind w:firstLine="709"/>
        <w:jc w:val="both"/>
        <w:rPr>
          <w:color w:val="000000" w:themeColor="text1"/>
        </w:rPr>
      </w:pPr>
      <w:r w:rsidRPr="00264CA1">
        <w:rPr>
          <w:color w:val="000000" w:themeColor="text1"/>
        </w:rPr>
        <w:t>Горецкий</w:t>
      </w:r>
      <w:r w:rsidR="00967BAB" w:rsidRPr="00264CA1">
        <w:rPr>
          <w:color w:val="000000" w:themeColor="text1"/>
        </w:rPr>
        <w:t xml:space="preserve"> В.Г. Прописи. 1 класс. В 4-х ч. / В.Г. Горецкий, Н.А. Федосова.</w:t>
      </w:r>
    </w:p>
    <w:p w:rsidR="00967BAB" w:rsidRPr="00264CA1" w:rsidRDefault="00636279" w:rsidP="00321CDA">
      <w:pPr>
        <w:widowControl w:val="0"/>
        <w:spacing w:after="0" w:line="360" w:lineRule="auto"/>
        <w:ind w:firstLine="709"/>
        <w:jc w:val="both"/>
        <w:rPr>
          <w:rFonts w:ascii="Times New Roman" w:eastAsia="Times New Roman" w:hAnsi="Times New Roman" w:cs="Times New Roman"/>
          <w:color w:val="000000" w:themeColor="text1"/>
          <w:sz w:val="24"/>
          <w:szCs w:val="24"/>
        </w:rPr>
      </w:pPr>
      <w:r w:rsidRPr="00264CA1">
        <w:rPr>
          <w:rFonts w:ascii="Times New Roman" w:eastAsia="Times New Roman" w:hAnsi="Times New Roman" w:cs="Times New Roman"/>
          <w:color w:val="000000" w:themeColor="text1"/>
          <w:sz w:val="24"/>
          <w:szCs w:val="24"/>
        </w:rPr>
        <w:t>Ишимова</w:t>
      </w:r>
      <w:r w:rsidR="00967BAB" w:rsidRPr="00264CA1">
        <w:rPr>
          <w:rFonts w:ascii="Times New Roman" w:eastAsia="Times New Roman" w:hAnsi="Times New Roman" w:cs="Times New Roman"/>
          <w:color w:val="000000" w:themeColor="text1"/>
          <w:sz w:val="24"/>
          <w:szCs w:val="24"/>
        </w:rPr>
        <w:t xml:space="preserve"> О.А. Развитие речи. Письмо. Тетрадь-помощница. Пособие учащихся </w:t>
      </w:r>
      <w:r w:rsidRPr="00264CA1">
        <w:rPr>
          <w:rFonts w:ascii="Times New Roman" w:eastAsia="Times New Roman" w:hAnsi="Times New Roman" w:cs="Times New Roman"/>
          <w:color w:val="000000" w:themeColor="text1"/>
          <w:sz w:val="24"/>
          <w:szCs w:val="24"/>
        </w:rPr>
        <w:t>начальных</w:t>
      </w:r>
      <w:r w:rsidR="00967BAB" w:rsidRPr="00264CA1">
        <w:rPr>
          <w:rFonts w:ascii="Times New Roman" w:eastAsia="Times New Roman" w:hAnsi="Times New Roman" w:cs="Times New Roman"/>
          <w:color w:val="000000" w:themeColor="text1"/>
          <w:sz w:val="24"/>
          <w:szCs w:val="24"/>
        </w:rPr>
        <w:t xml:space="preserve"> классов. / О.А. Ишимова, А.А. Алмазова.</w:t>
      </w:r>
      <w:r w:rsidR="00A75630" w:rsidRPr="00264CA1">
        <w:rPr>
          <w:rFonts w:ascii="Times New Roman" w:eastAsia="Times New Roman" w:hAnsi="Times New Roman" w:cs="Times New Roman"/>
          <w:color w:val="000000" w:themeColor="text1"/>
          <w:sz w:val="24"/>
          <w:szCs w:val="24"/>
        </w:rPr>
        <w:t xml:space="preserve"> М.: Просвещение.</w:t>
      </w:r>
    </w:p>
    <w:p w:rsidR="00967BAB" w:rsidRPr="00264CA1" w:rsidRDefault="00967BAB" w:rsidP="00321CDA">
      <w:pPr>
        <w:widowControl w:val="0"/>
        <w:spacing w:after="0" w:line="360" w:lineRule="auto"/>
        <w:ind w:firstLine="709"/>
        <w:jc w:val="both"/>
        <w:rPr>
          <w:rFonts w:ascii="Times New Roman" w:eastAsia="Times New Roman" w:hAnsi="Times New Roman" w:cs="Times New Roman"/>
          <w:color w:val="000000" w:themeColor="text1"/>
          <w:sz w:val="24"/>
          <w:szCs w:val="24"/>
        </w:rPr>
      </w:pPr>
      <w:r w:rsidRPr="00264CA1">
        <w:rPr>
          <w:rFonts w:ascii="Times New Roman" w:eastAsia="Times New Roman" w:hAnsi="Times New Roman" w:cs="Times New Roman"/>
          <w:color w:val="000000" w:themeColor="text1"/>
          <w:sz w:val="24"/>
          <w:szCs w:val="24"/>
        </w:rPr>
        <w:t>Костенкова Ю.А., Тригер Р.Д., Шевченко С.</w:t>
      </w:r>
      <w:r w:rsidR="00636279" w:rsidRPr="00264CA1">
        <w:rPr>
          <w:rFonts w:ascii="Times New Roman" w:eastAsia="Times New Roman" w:hAnsi="Times New Roman" w:cs="Times New Roman"/>
          <w:color w:val="000000" w:themeColor="text1"/>
          <w:sz w:val="24"/>
          <w:szCs w:val="24"/>
        </w:rPr>
        <w:t xml:space="preserve"> Г. </w:t>
      </w:r>
      <w:r w:rsidRPr="00264CA1">
        <w:rPr>
          <w:rFonts w:ascii="Times New Roman" w:eastAsia="Times New Roman" w:hAnsi="Times New Roman" w:cs="Times New Roman"/>
          <w:color w:val="000000" w:themeColor="text1"/>
          <w:sz w:val="24"/>
          <w:szCs w:val="24"/>
        </w:rPr>
        <w:t>Дети с задержкой психического развития: особенности речи, письма, чтения: пособие для учителей начальных классов и студентов. М., 2004</w:t>
      </w:r>
      <w:r w:rsidR="00636279" w:rsidRPr="00264CA1">
        <w:rPr>
          <w:rFonts w:ascii="Times New Roman" w:eastAsia="Times New Roman" w:hAnsi="Times New Roman" w:cs="Times New Roman"/>
          <w:color w:val="000000" w:themeColor="text1"/>
          <w:sz w:val="24"/>
          <w:szCs w:val="24"/>
        </w:rPr>
        <w:t>.</w:t>
      </w:r>
    </w:p>
    <w:p w:rsidR="00967BAB" w:rsidRPr="00264CA1" w:rsidRDefault="00636279" w:rsidP="00321CDA">
      <w:pPr>
        <w:widowControl w:val="0"/>
        <w:spacing w:after="0" w:line="360" w:lineRule="auto"/>
        <w:ind w:firstLine="709"/>
        <w:jc w:val="both"/>
        <w:rPr>
          <w:rFonts w:ascii="Times New Roman" w:eastAsia="Times New Roman" w:hAnsi="Times New Roman" w:cs="Times New Roman"/>
          <w:color w:val="000000" w:themeColor="text1"/>
          <w:sz w:val="24"/>
          <w:szCs w:val="24"/>
        </w:rPr>
      </w:pPr>
      <w:r w:rsidRPr="00264CA1">
        <w:rPr>
          <w:rFonts w:ascii="Times New Roman" w:eastAsia="Times New Roman" w:hAnsi="Times New Roman" w:cs="Times New Roman"/>
          <w:color w:val="000000" w:themeColor="text1"/>
          <w:sz w:val="24"/>
          <w:szCs w:val="24"/>
        </w:rPr>
        <w:t>Тригер</w:t>
      </w:r>
      <w:r w:rsidR="00967BAB" w:rsidRPr="00264CA1">
        <w:rPr>
          <w:rFonts w:ascii="Times New Roman" w:eastAsia="Times New Roman" w:hAnsi="Times New Roman" w:cs="Times New Roman"/>
          <w:color w:val="000000" w:themeColor="text1"/>
          <w:sz w:val="24"/>
          <w:szCs w:val="24"/>
        </w:rPr>
        <w:t xml:space="preserve"> Р.Д. Русский язык. Программа // Программы для специальных общеобразовательных школ и классов </w:t>
      </w:r>
      <w:r w:rsidR="00967BAB" w:rsidRPr="00264CA1">
        <w:rPr>
          <w:rFonts w:ascii="Times New Roman" w:eastAsia="Times New Roman" w:hAnsi="Times New Roman" w:cs="Times New Roman"/>
          <w:color w:val="000000" w:themeColor="text1"/>
          <w:sz w:val="24"/>
          <w:szCs w:val="24"/>
          <w:lang w:val="en-US"/>
        </w:rPr>
        <w:t>VII</w:t>
      </w:r>
      <w:r w:rsidRPr="00264CA1">
        <w:rPr>
          <w:rFonts w:ascii="Times New Roman" w:eastAsia="Times New Roman" w:hAnsi="Times New Roman" w:cs="Times New Roman"/>
          <w:color w:val="000000" w:themeColor="text1"/>
          <w:sz w:val="24"/>
          <w:szCs w:val="24"/>
        </w:rPr>
        <w:t xml:space="preserve"> вида. Начальные классы 1–</w:t>
      </w:r>
      <w:r w:rsidR="00967BAB" w:rsidRPr="00264CA1">
        <w:rPr>
          <w:rFonts w:ascii="Times New Roman" w:eastAsia="Times New Roman" w:hAnsi="Times New Roman" w:cs="Times New Roman"/>
          <w:color w:val="000000" w:themeColor="text1"/>
          <w:sz w:val="24"/>
          <w:szCs w:val="24"/>
        </w:rPr>
        <w:t>4, Подготовительный кл</w:t>
      </w:r>
      <w:r w:rsidRPr="00264CA1">
        <w:rPr>
          <w:rFonts w:ascii="Times New Roman" w:eastAsia="Times New Roman" w:hAnsi="Times New Roman" w:cs="Times New Roman"/>
          <w:color w:val="000000" w:themeColor="text1"/>
          <w:sz w:val="24"/>
          <w:szCs w:val="24"/>
        </w:rPr>
        <w:t>асс. М.: Парадигма, 2012, С.121–134, 266–</w:t>
      </w:r>
      <w:r w:rsidR="00967BAB" w:rsidRPr="00264CA1">
        <w:rPr>
          <w:rFonts w:ascii="Times New Roman" w:eastAsia="Times New Roman" w:hAnsi="Times New Roman" w:cs="Times New Roman"/>
          <w:color w:val="000000" w:themeColor="text1"/>
          <w:sz w:val="24"/>
          <w:szCs w:val="24"/>
        </w:rPr>
        <w:t>284.</w:t>
      </w:r>
    </w:p>
    <w:p w:rsidR="00967BAB" w:rsidRPr="00264CA1" w:rsidRDefault="00636279"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Тригер</w:t>
      </w:r>
      <w:r w:rsidR="00967BAB" w:rsidRPr="00264CA1">
        <w:rPr>
          <w:rFonts w:ascii="Times New Roman" w:hAnsi="Times New Roman" w:cs="Times New Roman"/>
          <w:sz w:val="24"/>
          <w:szCs w:val="24"/>
        </w:rPr>
        <w:t xml:space="preserve"> Р.Д., Владимирова Е.</w:t>
      </w:r>
      <w:r w:rsidRPr="00264CA1">
        <w:rPr>
          <w:rFonts w:ascii="Times New Roman" w:hAnsi="Times New Roman" w:cs="Times New Roman"/>
          <w:sz w:val="24"/>
          <w:szCs w:val="24"/>
        </w:rPr>
        <w:t xml:space="preserve"> В. </w:t>
      </w:r>
      <w:r w:rsidR="00967BAB" w:rsidRPr="00264CA1">
        <w:rPr>
          <w:rFonts w:ascii="Times New Roman" w:hAnsi="Times New Roman" w:cs="Times New Roman"/>
          <w:sz w:val="24"/>
          <w:szCs w:val="24"/>
        </w:rPr>
        <w:t>Русский язык. Подготовка к обучению грамоте: Методическое пособие. М., 2010.</w:t>
      </w:r>
    </w:p>
    <w:p w:rsidR="00967BAB" w:rsidRPr="00264CA1" w:rsidRDefault="00967BAB"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Тригер Р.Д., Владимирова Е.В. Русский язык. 1 класс. Звуки речи, слова, предложения. М., 2003.</w:t>
      </w:r>
    </w:p>
    <w:p w:rsidR="00967BAB" w:rsidRPr="00264CA1" w:rsidRDefault="00967BAB" w:rsidP="00321CDA">
      <w:pPr>
        <w:spacing w:after="0" w:line="360" w:lineRule="auto"/>
        <w:ind w:firstLine="709"/>
        <w:jc w:val="both"/>
        <w:rPr>
          <w:rFonts w:ascii="Times New Roman" w:hAnsi="Times New Roman" w:cs="Times New Roman"/>
          <w:sz w:val="24"/>
          <w:szCs w:val="24"/>
        </w:rPr>
      </w:pPr>
    </w:p>
    <w:p w:rsidR="005178DE" w:rsidRPr="00264CA1" w:rsidRDefault="005178DE" w:rsidP="00321CDA">
      <w:pPr>
        <w:spacing w:after="0" w:line="360" w:lineRule="auto"/>
        <w:ind w:firstLine="709"/>
        <w:jc w:val="center"/>
        <w:rPr>
          <w:rFonts w:ascii="Times New Roman" w:hAnsi="Times New Roman" w:cs="Times New Roman"/>
          <w:b/>
          <w:i/>
          <w:sz w:val="24"/>
          <w:szCs w:val="24"/>
        </w:rPr>
      </w:pPr>
    </w:p>
    <w:p w:rsidR="00967BAB" w:rsidRPr="00264CA1" w:rsidRDefault="00636279"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Материальное</w:t>
      </w:r>
      <w:r w:rsidR="005178DE" w:rsidRPr="00264CA1">
        <w:rPr>
          <w:rFonts w:ascii="Times New Roman" w:hAnsi="Times New Roman" w:cs="Times New Roman"/>
          <w:b/>
          <w:i/>
          <w:sz w:val="24"/>
          <w:szCs w:val="24"/>
        </w:rPr>
        <w:t>-техническое</w:t>
      </w:r>
      <w:r w:rsidRPr="00264CA1">
        <w:rPr>
          <w:rFonts w:ascii="Times New Roman" w:hAnsi="Times New Roman" w:cs="Times New Roman"/>
          <w:b/>
          <w:i/>
          <w:sz w:val="24"/>
          <w:szCs w:val="24"/>
        </w:rPr>
        <w:t xml:space="preserve"> обеспечение</w:t>
      </w:r>
    </w:p>
    <w:p w:rsidR="00967BAB" w:rsidRPr="00264CA1" w:rsidRDefault="00967BAB" w:rsidP="00321CDA">
      <w:pPr>
        <w:spacing w:after="0" w:line="360" w:lineRule="auto"/>
        <w:rPr>
          <w:rFonts w:ascii="Times New Roman" w:eastAsia="Times New Roman" w:hAnsi="Times New Roman" w:cs="Times New Roman"/>
          <w:sz w:val="24"/>
          <w:szCs w:val="24"/>
        </w:rPr>
      </w:pPr>
    </w:p>
    <w:p w:rsidR="00967BAB" w:rsidRPr="00264CA1" w:rsidRDefault="00967BAB" w:rsidP="00321CDA">
      <w:pPr>
        <w:spacing w:after="0" w:line="360" w:lineRule="auto"/>
        <w:ind w:firstLine="708"/>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Классная магнитная</w:t>
      </w:r>
      <w:r w:rsidR="00636279" w:rsidRPr="00264CA1">
        <w:rPr>
          <w:rFonts w:ascii="Times New Roman" w:eastAsia="Times New Roman" w:hAnsi="Times New Roman" w:cs="Times New Roman"/>
          <w:sz w:val="24"/>
          <w:szCs w:val="24"/>
        </w:rPr>
        <w:t xml:space="preserve"> доска с набором приспособлений</w:t>
      </w:r>
      <w:r w:rsidRPr="00264CA1">
        <w:rPr>
          <w:rFonts w:ascii="Times New Roman" w:eastAsia="Times New Roman" w:hAnsi="Times New Roman" w:cs="Times New Roman"/>
          <w:sz w:val="24"/>
          <w:szCs w:val="24"/>
        </w:rPr>
        <w:t xml:space="preserve"> для крепления таблиц, картинок.</w:t>
      </w:r>
    </w:p>
    <w:p w:rsidR="00967BAB" w:rsidRPr="00264CA1" w:rsidRDefault="00967BAB" w:rsidP="00321CDA">
      <w:pPr>
        <w:spacing w:after="0" w:line="360" w:lineRule="auto"/>
        <w:ind w:firstLine="708"/>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Мультимедийный проектор (при наличии).</w:t>
      </w:r>
    </w:p>
    <w:p w:rsidR="00967BAB" w:rsidRPr="00264CA1" w:rsidRDefault="00967BAB" w:rsidP="00321CDA">
      <w:pPr>
        <w:spacing w:after="0" w:line="360" w:lineRule="auto"/>
        <w:ind w:firstLine="708"/>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Мультимедийные образовательные ресурсы (презентации)</w:t>
      </w:r>
      <w:r w:rsidRPr="00264CA1">
        <w:rPr>
          <w:rStyle w:val="a7"/>
          <w:rFonts w:ascii="Times New Roman" w:eastAsia="Times New Roman" w:hAnsi="Times New Roman" w:cs="Times New Roman"/>
          <w:sz w:val="24"/>
          <w:szCs w:val="24"/>
        </w:rPr>
        <w:footnoteReference w:id="3"/>
      </w:r>
      <w:r w:rsidRPr="00264CA1">
        <w:rPr>
          <w:rFonts w:ascii="Times New Roman" w:eastAsia="Times New Roman" w:hAnsi="Times New Roman" w:cs="Times New Roman"/>
          <w:sz w:val="24"/>
          <w:szCs w:val="24"/>
        </w:rPr>
        <w:t>, соответствующие тематике программы по русскому языку.</w:t>
      </w:r>
    </w:p>
    <w:p w:rsidR="00967BAB" w:rsidRPr="00264CA1" w:rsidRDefault="00967BAB" w:rsidP="00321CDA">
      <w:pPr>
        <w:spacing w:after="0" w:line="360" w:lineRule="auto"/>
        <w:jc w:val="both"/>
        <w:rPr>
          <w:rFonts w:ascii="Times New Roman" w:hAnsi="Times New Roman" w:cs="Times New Roman"/>
          <w:sz w:val="24"/>
          <w:szCs w:val="24"/>
        </w:rPr>
      </w:pPr>
    </w:p>
    <w:p w:rsidR="00967BAB" w:rsidRPr="00264CA1" w:rsidRDefault="00967BAB"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Обучение русскому языку требует использования разнообразного дидакти</w:t>
      </w:r>
      <w:r w:rsidR="002D66D4" w:rsidRPr="00264CA1">
        <w:rPr>
          <w:rFonts w:ascii="Times New Roman" w:hAnsi="Times New Roman" w:cs="Times New Roman"/>
          <w:sz w:val="24"/>
          <w:szCs w:val="24"/>
        </w:rPr>
        <w:t xml:space="preserve">ческого материала. Необходимы: </w:t>
      </w:r>
      <w:r w:rsidRPr="00264CA1">
        <w:rPr>
          <w:rFonts w:ascii="Times New Roman" w:hAnsi="Times New Roman" w:cs="Times New Roman"/>
          <w:sz w:val="24"/>
          <w:szCs w:val="24"/>
        </w:rPr>
        <w:t>наборное полотно, кассы букв, предметные и сюжетные картинки, условно-графические обозначения слов (полоски) и предложений (набор полосок), звуков (фишки красного, синего и зеленого цвета), условное обозначение звонких и глухих согласных, схемы слов, сборно-разборные демонстрационные печатные буквы, лента букв, материал для закрепления образа букв (проволока, наждачная бумага, пластилин, крупа, палочки и пр.), образцы письменных строчных и заглавных букв, слоговые таблицы, тетради с р</w:t>
      </w:r>
      <w:r w:rsidR="002D66D4" w:rsidRPr="00264CA1">
        <w:rPr>
          <w:rFonts w:ascii="Times New Roman" w:hAnsi="Times New Roman" w:cs="Times New Roman"/>
          <w:sz w:val="24"/>
          <w:szCs w:val="24"/>
        </w:rPr>
        <w:t>азлиновкой в сетку, прописи.</w:t>
      </w:r>
    </w:p>
    <w:p w:rsidR="00967BAB" w:rsidRPr="00264CA1" w:rsidRDefault="00967BAB" w:rsidP="00321CDA">
      <w:pPr>
        <w:spacing w:after="0" w:line="360" w:lineRule="auto"/>
        <w:contextualSpacing/>
        <w:jc w:val="both"/>
        <w:rPr>
          <w:rFonts w:ascii="Times New Roman" w:hAnsi="Times New Roman" w:cs="Times New Roman"/>
          <w:b/>
          <w:color w:val="000000" w:themeColor="text1"/>
          <w:sz w:val="24"/>
          <w:szCs w:val="24"/>
        </w:rPr>
      </w:pPr>
    </w:p>
    <w:p w:rsidR="00967BAB" w:rsidRPr="00264CA1" w:rsidRDefault="00255E5B" w:rsidP="00321CDA">
      <w:pPr>
        <w:spacing w:after="0" w:line="360" w:lineRule="auto"/>
        <w:contextualSpacing/>
        <w:jc w:val="center"/>
        <w:rPr>
          <w:rFonts w:ascii="Times New Roman" w:hAnsi="Times New Roman" w:cs="Times New Roman"/>
          <w:b/>
          <w:color w:val="000000" w:themeColor="text1"/>
          <w:sz w:val="24"/>
          <w:szCs w:val="24"/>
        </w:rPr>
      </w:pPr>
      <w:r w:rsidRPr="00264CA1">
        <w:rPr>
          <w:rFonts w:ascii="Times New Roman" w:hAnsi="Times New Roman" w:cs="Times New Roman"/>
          <w:b/>
          <w:color w:val="000000" w:themeColor="text1"/>
          <w:sz w:val="24"/>
          <w:szCs w:val="24"/>
        </w:rPr>
        <w:t>ПЛАНИРУЕМЫЕ РЕЗУЛЬТАТЫ ИЗУЧЕНИЯ УЧЕБНОГО ПРЕДМЕТА</w:t>
      </w:r>
    </w:p>
    <w:p w:rsidR="00967BAB" w:rsidRPr="00264CA1" w:rsidRDefault="00967BAB" w:rsidP="00321CDA">
      <w:pPr>
        <w:spacing w:after="0" w:line="360" w:lineRule="auto"/>
        <w:ind w:firstLine="567"/>
        <w:contextualSpacing/>
        <w:jc w:val="center"/>
        <w:rPr>
          <w:rFonts w:ascii="Times New Roman" w:hAnsi="Times New Roman" w:cs="Times New Roman"/>
          <w:color w:val="000000" w:themeColor="text1"/>
          <w:sz w:val="24"/>
          <w:szCs w:val="24"/>
        </w:rPr>
      </w:pPr>
    </w:p>
    <w:p w:rsidR="00967BAB" w:rsidRPr="00264CA1" w:rsidRDefault="00967BAB"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По итогам обучения в первом классе можно определенным образом </w:t>
      </w:r>
      <w:r w:rsidR="005D74D9" w:rsidRPr="00264CA1">
        <w:rPr>
          <w:rFonts w:ascii="Times New Roman" w:hAnsi="Times New Roman" w:cs="Times New Roman"/>
          <w:sz w:val="24"/>
          <w:szCs w:val="24"/>
        </w:rPr>
        <w:t>оценить успешность достижений обучающихся</w:t>
      </w:r>
      <w:r w:rsidRPr="00264CA1">
        <w:rPr>
          <w:rFonts w:ascii="Times New Roman" w:hAnsi="Times New Roman" w:cs="Times New Roman"/>
          <w:sz w:val="24"/>
          <w:szCs w:val="24"/>
        </w:rPr>
        <w:t>, хотя какие-либо однозначные выводы делать преждевременно.</w:t>
      </w:r>
    </w:p>
    <w:p w:rsidR="00967BAB" w:rsidRPr="00264CA1" w:rsidRDefault="00967BAB"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конце первого класса обучающийся:</w:t>
      </w:r>
    </w:p>
    <w:p w:rsidR="00967BAB" w:rsidRPr="00264CA1" w:rsidRDefault="00967BAB"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знает все буквы;</w:t>
      </w:r>
    </w:p>
    <w:p w:rsidR="00967BAB" w:rsidRPr="00264CA1" w:rsidRDefault="00967BAB"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различает гласные и согласные;</w:t>
      </w:r>
    </w:p>
    <w:p w:rsidR="00967BAB" w:rsidRPr="00264CA1" w:rsidRDefault="00967BAB"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выделяет звонкие и глухие, мягкие и твердые согласные, обозначает их схематически;</w:t>
      </w:r>
    </w:p>
    <w:p w:rsidR="00967BAB" w:rsidRPr="00264CA1" w:rsidRDefault="00967BAB"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делит слово на слоги;</w:t>
      </w:r>
    </w:p>
    <w:p w:rsidR="00967BAB" w:rsidRPr="00264CA1" w:rsidRDefault="00967BAB"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выделяет голосом ударный слог;</w:t>
      </w:r>
    </w:p>
    <w:p w:rsidR="00967BAB" w:rsidRPr="00264CA1" w:rsidRDefault="00967BAB"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называет последовательность слогов и звуков</w:t>
      </w:r>
      <w:r w:rsidR="005D74D9" w:rsidRPr="00264CA1">
        <w:rPr>
          <w:rFonts w:ascii="Times New Roman" w:hAnsi="Times New Roman"/>
          <w:sz w:val="24"/>
          <w:szCs w:val="24"/>
        </w:rPr>
        <w:t xml:space="preserve"> в слове</w:t>
      </w:r>
      <w:r w:rsidRPr="00264CA1">
        <w:rPr>
          <w:rFonts w:ascii="Times New Roman" w:hAnsi="Times New Roman"/>
          <w:sz w:val="24"/>
          <w:szCs w:val="24"/>
        </w:rPr>
        <w:t>, определяет место звука в слове;</w:t>
      </w:r>
    </w:p>
    <w:p w:rsidR="00967BAB" w:rsidRPr="00264CA1" w:rsidRDefault="00967BAB"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составляет и декодирует схемы слов, предложений;</w:t>
      </w:r>
    </w:p>
    <w:p w:rsidR="00967BAB" w:rsidRPr="00264CA1" w:rsidRDefault="00967BAB"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умеет писать все заглавные и прописные буквы соблюдая правила каллиграфии;</w:t>
      </w:r>
    </w:p>
    <w:p w:rsidR="00967BAB" w:rsidRPr="00264CA1" w:rsidRDefault="00967BAB"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может писать под диктовку слоги и слова с простой слоговой структурой;</w:t>
      </w:r>
    </w:p>
    <w:p w:rsidR="00967BAB" w:rsidRPr="00264CA1" w:rsidRDefault="00967BAB"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может списывать с печатного текста;</w:t>
      </w:r>
    </w:p>
    <w:p w:rsidR="00967BAB" w:rsidRPr="00264CA1" w:rsidRDefault="00967BAB"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употреблять заглавную букву в начале и точку в конце предложения;</w:t>
      </w:r>
    </w:p>
    <w:p w:rsidR="00967BAB" w:rsidRPr="00264CA1" w:rsidRDefault="00967BAB"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использует заглавную букву в именах собственных;</w:t>
      </w:r>
    </w:p>
    <w:p w:rsidR="00967BAB" w:rsidRPr="00264CA1" w:rsidRDefault="00967BAB"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 xml:space="preserve">соблюдает правило написания </w:t>
      </w:r>
      <w:r w:rsidRPr="00264CA1">
        <w:rPr>
          <w:rFonts w:ascii="Times New Roman" w:hAnsi="Times New Roman"/>
          <w:i/>
          <w:sz w:val="24"/>
          <w:szCs w:val="24"/>
        </w:rPr>
        <w:t>жи-ши, чу-щу, ча-ща</w:t>
      </w:r>
      <w:r w:rsidRPr="00264CA1">
        <w:rPr>
          <w:rFonts w:ascii="Times New Roman" w:hAnsi="Times New Roman"/>
          <w:sz w:val="24"/>
          <w:szCs w:val="24"/>
        </w:rPr>
        <w:t>;</w:t>
      </w:r>
    </w:p>
    <w:p w:rsidR="00967BAB" w:rsidRPr="00264CA1" w:rsidRDefault="00967BAB"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слушает и понимает задания, небольшие тексты, стихотворения, рассказы;</w:t>
      </w:r>
    </w:p>
    <w:p w:rsidR="00967BAB" w:rsidRPr="00264CA1" w:rsidRDefault="00967BAB"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читает текст по слогам;</w:t>
      </w:r>
    </w:p>
    <w:p w:rsidR="00967BAB" w:rsidRPr="00264CA1" w:rsidRDefault="00967BAB"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может самостоятельно составлять предложения по картинкам, отвечать на поставленный вопрос, задавать вопрос;</w:t>
      </w:r>
    </w:p>
    <w:p w:rsidR="00967BAB" w:rsidRPr="00264CA1" w:rsidRDefault="00967BAB"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умеет самостоятельно составлять небольшие рассказы повествовательного характера с опорой на сюжетную картинку;</w:t>
      </w:r>
    </w:p>
    <w:p w:rsidR="00967BAB" w:rsidRPr="00264CA1" w:rsidRDefault="00967BAB"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 xml:space="preserve">переносит знания, полученные на уроках русского языка на оформление решения текстовой задачи. </w:t>
      </w:r>
    </w:p>
    <w:p w:rsidR="00967BAB" w:rsidRPr="00264CA1" w:rsidRDefault="00967BAB"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Решение об итогах освоения программы и переводе школьника в следующий класс принимается ПМПк образовательного учреждения на основе выводов о достижении планируемых предметных результатов. Вместе с тем недостаточная успешность овладения русским языком как учебным предметом требует взвешенной оценки причин этого явления. </w:t>
      </w:r>
    </w:p>
    <w:p w:rsidR="00967BAB" w:rsidRPr="00264CA1" w:rsidRDefault="00967BAB" w:rsidP="00321CDA">
      <w:pPr>
        <w:spacing w:after="0" w:line="360" w:lineRule="auto"/>
        <w:rPr>
          <w:rFonts w:ascii="Times New Roman" w:hAnsi="Times New Roman" w:cs="Times New Roman"/>
        </w:rPr>
      </w:pPr>
    </w:p>
    <w:p w:rsidR="00437459" w:rsidRPr="00264CA1" w:rsidRDefault="00437459" w:rsidP="00321CDA">
      <w:pPr>
        <w:spacing w:after="0"/>
      </w:pPr>
      <w:r w:rsidRPr="00264CA1">
        <w:br w:type="page"/>
      </w:r>
    </w:p>
    <w:p w:rsidR="007A4BAB" w:rsidRPr="00264CA1" w:rsidRDefault="00437459" w:rsidP="00321CDA">
      <w:pPr>
        <w:pStyle w:val="3"/>
        <w:spacing w:before="0"/>
        <w:rPr>
          <w:rFonts w:ascii="Times New Roman" w:hAnsi="Times New Roman" w:cs="Times New Roman"/>
          <w:b/>
          <w:color w:val="auto"/>
        </w:rPr>
      </w:pPr>
      <w:bookmarkStart w:id="17" w:name="_Toc467178906"/>
      <w:r w:rsidRPr="00264CA1">
        <w:rPr>
          <w:rFonts w:ascii="Times New Roman" w:hAnsi="Times New Roman" w:cs="Times New Roman"/>
          <w:b/>
          <w:color w:val="auto"/>
        </w:rPr>
        <w:t>ЛИТЕРАТУРНОЕ ЧТЕНИЕ</w:t>
      </w:r>
      <w:r w:rsidR="00BC459A" w:rsidRPr="00264CA1">
        <w:rPr>
          <w:rFonts w:ascii="Times New Roman" w:hAnsi="Times New Roman" w:cs="Times New Roman"/>
          <w:b/>
          <w:color w:val="auto"/>
        </w:rPr>
        <w:t>. 1 КЛАСС</w:t>
      </w:r>
      <w:bookmarkEnd w:id="17"/>
    </w:p>
    <w:p w:rsidR="007A4BAB" w:rsidRPr="00264CA1" w:rsidRDefault="007A4BAB" w:rsidP="00321CDA">
      <w:pPr>
        <w:spacing w:after="0" w:line="360" w:lineRule="auto"/>
        <w:rPr>
          <w:sz w:val="24"/>
          <w:szCs w:val="24"/>
        </w:rPr>
      </w:pPr>
    </w:p>
    <w:p w:rsidR="001A0F49" w:rsidRPr="00264CA1" w:rsidRDefault="00FB3094" w:rsidP="00321CDA">
      <w:pPr>
        <w:pStyle w:val="31"/>
        <w:shd w:val="clear" w:color="auto" w:fill="auto"/>
        <w:spacing w:before="0" w:line="360" w:lineRule="auto"/>
        <w:ind w:firstLine="0"/>
        <w:contextualSpacing/>
        <w:jc w:val="center"/>
        <w:rPr>
          <w:rFonts w:ascii="Times New Roman" w:hAnsi="Times New Roman" w:cs="Times New Roman"/>
          <w:b/>
          <w:sz w:val="24"/>
          <w:szCs w:val="24"/>
        </w:rPr>
      </w:pPr>
      <w:r w:rsidRPr="00264CA1">
        <w:rPr>
          <w:rFonts w:ascii="Times New Roman" w:hAnsi="Times New Roman" w:cs="Times New Roman"/>
          <w:b/>
          <w:sz w:val="24"/>
          <w:szCs w:val="24"/>
        </w:rPr>
        <w:t>ПОЯСНИТЕЛЬНАЯ ЗАПИСКА</w:t>
      </w:r>
    </w:p>
    <w:p w:rsidR="001A0F49" w:rsidRPr="00264CA1" w:rsidRDefault="001A0F49" w:rsidP="00321CDA">
      <w:pPr>
        <w:pStyle w:val="31"/>
        <w:shd w:val="clear" w:color="auto" w:fill="auto"/>
        <w:spacing w:before="0" w:line="360" w:lineRule="auto"/>
        <w:ind w:firstLine="709"/>
        <w:contextualSpacing/>
        <w:rPr>
          <w:rFonts w:ascii="Times New Roman" w:hAnsi="Times New Roman" w:cs="Times New Roman"/>
          <w:sz w:val="24"/>
          <w:szCs w:val="24"/>
        </w:rPr>
      </w:pPr>
    </w:p>
    <w:p w:rsidR="001A0F49" w:rsidRPr="00264CA1" w:rsidRDefault="001A0F49" w:rsidP="00321CDA">
      <w:pPr>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Учебный предмет «Литературное чтение» входит в предметную область «Филология». «Литературное чтение» в начальной школе является неотъемлемой частью курса русского языка, обеспечивающей введение ребенка в мир художественной литературы. Данный предмет способствует повышению читательской компетентности обучающихся с ЗПР, формирует потребность в систематическом чтении.  </w:t>
      </w:r>
    </w:p>
    <w:p w:rsidR="001A0F49" w:rsidRPr="00264CA1" w:rsidRDefault="001A0F49" w:rsidP="00321CDA">
      <w:pPr>
        <w:spacing w:after="0" w:line="360" w:lineRule="auto"/>
        <w:ind w:firstLine="709"/>
        <w:jc w:val="both"/>
        <w:rPr>
          <w:rFonts w:ascii="Times New Roman" w:hAnsi="Times New Roman"/>
          <w:sz w:val="24"/>
          <w:szCs w:val="24"/>
        </w:rPr>
      </w:pPr>
      <w:r w:rsidRPr="00264CA1">
        <w:rPr>
          <w:rFonts w:ascii="Times New Roman" w:hAnsi="Times New Roman"/>
          <w:sz w:val="24"/>
          <w:szCs w:val="24"/>
        </w:rPr>
        <w:t xml:space="preserve">Примерная рабочая </w:t>
      </w:r>
      <w:r w:rsidR="005D74D9" w:rsidRPr="00264CA1">
        <w:rPr>
          <w:rFonts w:ascii="Times New Roman" w:hAnsi="Times New Roman"/>
          <w:sz w:val="24"/>
          <w:szCs w:val="24"/>
        </w:rPr>
        <w:t xml:space="preserve">программа составлена на основе </w:t>
      </w:r>
      <w:r w:rsidRPr="00264CA1">
        <w:rPr>
          <w:rFonts w:ascii="Times New Roman" w:hAnsi="Times New Roman"/>
          <w:sz w:val="24"/>
          <w:szCs w:val="24"/>
        </w:rPr>
        <w:t xml:space="preserve">Федерального государственного образовательного стандарта начального общего образования </w:t>
      </w:r>
      <w:r w:rsidR="005D74D9" w:rsidRPr="00264CA1">
        <w:rPr>
          <w:rFonts w:ascii="Times New Roman" w:hAnsi="Times New Roman"/>
          <w:sz w:val="24"/>
          <w:szCs w:val="24"/>
        </w:rPr>
        <w:t>(ФГОС НОО)</w:t>
      </w:r>
      <w:r w:rsidRPr="00264CA1">
        <w:rPr>
          <w:rFonts w:ascii="Times New Roman" w:hAnsi="Times New Roman"/>
          <w:sz w:val="24"/>
          <w:szCs w:val="24"/>
        </w:rPr>
        <w:t xml:space="preserve">обучающихся с ОВЗ и примерной </w:t>
      </w:r>
      <w:r w:rsidRPr="00264CA1">
        <w:rPr>
          <w:rFonts w:ascii="Times New Roman" w:hAnsi="Times New Roman"/>
          <w:kern w:val="28"/>
          <w:sz w:val="24"/>
          <w:szCs w:val="24"/>
        </w:rPr>
        <w:t>а</w:t>
      </w:r>
      <w:r w:rsidRPr="00264CA1">
        <w:rPr>
          <w:rFonts w:ascii="Times New Roman" w:hAnsi="Times New Roman"/>
          <w:sz w:val="24"/>
          <w:szCs w:val="24"/>
        </w:rPr>
        <w:t>даптированной основной общеобразовательной программы</w:t>
      </w:r>
      <w:r w:rsidR="005D74D9" w:rsidRPr="00264CA1">
        <w:rPr>
          <w:rFonts w:ascii="Times New Roman" w:hAnsi="Times New Roman"/>
          <w:sz w:val="24"/>
          <w:szCs w:val="24"/>
        </w:rPr>
        <w:t xml:space="preserve"> начального общего образования обучающихся с ЗПР (вариант 7.2).</w:t>
      </w:r>
      <w:r w:rsidRPr="00264CA1">
        <w:rPr>
          <w:rFonts w:ascii="Times New Roman" w:hAnsi="Times New Roman"/>
          <w:sz w:val="24"/>
          <w:szCs w:val="24"/>
        </w:rPr>
        <w:t xml:space="preserve"> Программа отражае</w:t>
      </w:r>
      <w:r w:rsidR="005D74D9" w:rsidRPr="00264CA1">
        <w:rPr>
          <w:rFonts w:ascii="Times New Roman" w:hAnsi="Times New Roman"/>
          <w:sz w:val="24"/>
          <w:szCs w:val="24"/>
        </w:rPr>
        <w:t xml:space="preserve">т содержание обучения предмету </w:t>
      </w:r>
      <w:r w:rsidRPr="00264CA1">
        <w:rPr>
          <w:rFonts w:ascii="Times New Roman" w:hAnsi="Times New Roman"/>
          <w:sz w:val="24"/>
          <w:szCs w:val="24"/>
        </w:rPr>
        <w:t>«Литературное чтение» с учетом особых образовательных потребностей обучающихся с ЗПР. Сущность</w:t>
      </w:r>
      <w:r w:rsidR="005D74D9" w:rsidRPr="00264CA1">
        <w:rPr>
          <w:rFonts w:ascii="Times New Roman" w:hAnsi="Times New Roman"/>
          <w:sz w:val="24"/>
          <w:szCs w:val="24"/>
        </w:rPr>
        <w:t xml:space="preserve"> специфических для варианта 7.2</w:t>
      </w:r>
      <w:r w:rsidRPr="00264CA1">
        <w:rPr>
          <w:rFonts w:ascii="Times New Roman" w:hAnsi="Times New Roman"/>
          <w:sz w:val="24"/>
          <w:szCs w:val="24"/>
        </w:rPr>
        <w:t xml:space="preserve"> образовательных потребностей в приложении к изучению предмета раскрывается в соответствующих разделах пояснительной записки, учитывается в распределении учебного содержания по годам обучения и в календарно-тематическом планировании.  </w:t>
      </w:r>
    </w:p>
    <w:p w:rsidR="001A0F49" w:rsidRPr="00264CA1" w:rsidRDefault="001A0F49" w:rsidP="00321CDA">
      <w:pPr>
        <w:pStyle w:val="a3"/>
        <w:spacing w:after="0" w:line="360" w:lineRule="auto"/>
        <w:ind w:left="0" w:firstLine="708"/>
        <w:jc w:val="both"/>
        <w:rPr>
          <w:rFonts w:ascii="Times New Roman" w:hAnsi="Times New Roman" w:cs="Courier New"/>
          <w:sz w:val="24"/>
          <w:szCs w:val="24"/>
        </w:rPr>
      </w:pPr>
      <w:r w:rsidRPr="00264CA1">
        <w:rPr>
          <w:rFonts w:ascii="Times New Roman" w:hAnsi="Times New Roman"/>
          <w:b/>
          <w:i/>
          <w:sz w:val="24"/>
          <w:szCs w:val="24"/>
        </w:rPr>
        <w:t xml:space="preserve">Общей целью </w:t>
      </w:r>
      <w:r w:rsidRPr="00264CA1">
        <w:rPr>
          <w:rFonts w:ascii="Times New Roman" w:hAnsi="Times New Roman"/>
          <w:sz w:val="24"/>
          <w:szCs w:val="24"/>
        </w:rPr>
        <w:t xml:space="preserve">изучения предмета «Литературное чтение» является </w:t>
      </w:r>
      <w:r w:rsidRPr="00264CA1">
        <w:rPr>
          <w:rFonts w:ascii="Times New Roman" w:hAnsi="Times New Roman" w:cs="Courier New"/>
          <w:sz w:val="24"/>
          <w:szCs w:val="24"/>
        </w:rPr>
        <w:t>формирование у обучающих</w:t>
      </w:r>
      <w:r w:rsidRPr="00264CA1">
        <w:rPr>
          <w:rFonts w:ascii="Times New Roman" w:hAnsi="Times New Roman"/>
          <w:sz w:val="24"/>
          <w:szCs w:val="24"/>
        </w:rPr>
        <w:t>с</w:t>
      </w:r>
      <w:r w:rsidRPr="00264CA1">
        <w:rPr>
          <w:rFonts w:ascii="Times New Roman" w:hAnsi="Times New Roman" w:cs="Courier New"/>
          <w:sz w:val="24"/>
          <w:szCs w:val="24"/>
        </w:rPr>
        <w:t>я навыков чтения и понимания прочитанного, введение ребенка в мир художественной литературы, привитие вкуса к чтению.</w:t>
      </w:r>
    </w:p>
    <w:p w:rsidR="001A0F49" w:rsidRPr="00264CA1" w:rsidRDefault="001A0F49" w:rsidP="00321CDA">
      <w:pPr>
        <w:pStyle w:val="a3"/>
        <w:spacing w:after="0" w:line="360" w:lineRule="auto"/>
        <w:ind w:left="0" w:firstLine="708"/>
        <w:jc w:val="both"/>
        <w:rPr>
          <w:rFonts w:ascii="Times New Roman" w:hAnsi="Times New Roman" w:cs="Courier New"/>
          <w:sz w:val="24"/>
          <w:szCs w:val="24"/>
        </w:rPr>
      </w:pPr>
      <w:r w:rsidRPr="00264CA1">
        <w:rPr>
          <w:rFonts w:ascii="Times New Roman" w:eastAsia="Times New Roman" w:hAnsi="Times New Roman"/>
          <w:sz w:val="24"/>
          <w:szCs w:val="24"/>
        </w:rPr>
        <w:t>Овладение учебным предметом «Литературное чтение» представляет сложность для у</w:t>
      </w:r>
      <w:r w:rsidR="008C1E8E" w:rsidRPr="00264CA1">
        <w:rPr>
          <w:rFonts w:ascii="Times New Roman" w:eastAsia="Times New Roman" w:hAnsi="Times New Roman"/>
          <w:sz w:val="24"/>
          <w:szCs w:val="24"/>
        </w:rPr>
        <w:t xml:space="preserve">чащихся с (ЗПР). </w:t>
      </w:r>
      <w:r w:rsidRPr="00264CA1">
        <w:rPr>
          <w:rFonts w:ascii="Times New Roman" w:eastAsia="Times New Roman" w:hAnsi="Times New Roman"/>
          <w:sz w:val="24"/>
          <w:szCs w:val="24"/>
        </w:rPr>
        <w:t xml:space="preserve">Это связано с недостатками фонематического восприятия, </w:t>
      </w:r>
      <w:r w:rsidRPr="00264CA1">
        <w:rPr>
          <w:rFonts w:ascii="Times New Roman" w:hAnsi="Times New Roman"/>
          <w:sz w:val="24"/>
          <w:szCs w:val="24"/>
        </w:rPr>
        <w:t>непониманием содержания звучащей речи,</w:t>
      </w:r>
      <w:r w:rsidRPr="00264CA1">
        <w:rPr>
          <w:rFonts w:ascii="Times New Roman" w:eastAsia="Times New Roman" w:hAnsi="Times New Roman"/>
          <w:sz w:val="24"/>
          <w:szCs w:val="24"/>
        </w:rPr>
        <w:t xml:space="preserve"> бедностью словаря, трудностями порождения связного высказывания, несовершенством навыков чтения, несформированностью основных мыслительных операций. </w:t>
      </w:r>
    </w:p>
    <w:p w:rsidR="001A0F49" w:rsidRPr="00264CA1" w:rsidRDefault="001A0F49" w:rsidP="00321CDA">
      <w:pPr>
        <w:pStyle w:val="a3"/>
        <w:spacing w:after="0" w:line="360" w:lineRule="auto"/>
        <w:ind w:left="0" w:firstLine="708"/>
        <w:jc w:val="both"/>
        <w:rPr>
          <w:rFonts w:ascii="Times New Roman" w:eastAsia="Times New Roman" w:hAnsi="Times New Roman"/>
          <w:sz w:val="24"/>
          <w:szCs w:val="24"/>
        </w:rPr>
      </w:pPr>
      <w:r w:rsidRPr="00264CA1">
        <w:rPr>
          <w:rFonts w:ascii="Times New Roman" w:eastAsia="Times New Roman" w:hAnsi="Times New Roman"/>
          <w:sz w:val="24"/>
          <w:szCs w:val="24"/>
        </w:rPr>
        <w:t xml:space="preserve">В соответствии перечисленными трудностями и обозначенными во ФГОС НОО обучающихся с ЗПР особыми образовательными потребностями определяются </w:t>
      </w:r>
      <w:r w:rsidRPr="00264CA1">
        <w:rPr>
          <w:rFonts w:ascii="Times New Roman" w:eastAsia="Times New Roman" w:hAnsi="Times New Roman"/>
          <w:b/>
          <w:i/>
          <w:sz w:val="24"/>
          <w:szCs w:val="24"/>
        </w:rPr>
        <w:t>общие задачи учебного предмета</w:t>
      </w:r>
      <w:r w:rsidRPr="00264CA1">
        <w:rPr>
          <w:rFonts w:ascii="Times New Roman" w:eastAsia="Times New Roman" w:hAnsi="Times New Roman"/>
          <w:sz w:val="24"/>
          <w:szCs w:val="24"/>
        </w:rPr>
        <w:t>:</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формировать фонематическое восприятие, звуковой анализ и синтез;</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формировать, закреплять и постепенно совершенствовать навыки чтения (сознательного, правильного, беглого и выразительного чтения вслух и про себя);</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уточнять и обогащать словарный запас путем расширения и дифференциации непосредственных впечатлений и представлений, полученных при чтении;</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формировать умение полноценно восприн</w:t>
      </w:r>
      <w:r w:rsidR="008C1E8E" w:rsidRPr="00264CA1">
        <w:rPr>
          <w:rFonts w:ascii="Times New Roman" w:hAnsi="Times New Roman"/>
          <w:sz w:val="24"/>
          <w:szCs w:val="24"/>
        </w:rPr>
        <w:t>имать литературное произведение</w:t>
      </w:r>
      <w:r w:rsidRPr="00264CA1">
        <w:rPr>
          <w:rFonts w:ascii="Times New Roman" w:hAnsi="Times New Roman"/>
          <w:sz w:val="24"/>
          <w:szCs w:val="24"/>
        </w:rPr>
        <w:t xml:space="preserve"> в его эмоциональном, образном и логическом единстве, преодолевать недостатки в развитии эмоционально-волевой сферы детей;</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развивать нравственные и эстетические представления и чувства, художественный вкус, творческое и</w:t>
      </w:r>
      <w:r w:rsidR="008C1E8E" w:rsidRPr="00264CA1">
        <w:rPr>
          <w:rFonts w:ascii="Times New Roman" w:hAnsi="Times New Roman"/>
          <w:sz w:val="24"/>
          <w:szCs w:val="24"/>
        </w:rPr>
        <w:t xml:space="preserve"> воссоздающее воображение, корри</w:t>
      </w:r>
      <w:r w:rsidRPr="00264CA1">
        <w:rPr>
          <w:rFonts w:ascii="Times New Roman" w:hAnsi="Times New Roman"/>
          <w:sz w:val="24"/>
          <w:szCs w:val="24"/>
        </w:rPr>
        <w:t>гировать отклонения личностного развития ребенка;</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преодолевать недостатки в развитии речи обучающихся, формировать речевые умения и навыки;</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развивать и расширять представления об окружающем мире, обогащать чувственный опыт, развивать мыслительную деятельность и познавательную активность;</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прививать интерес к книге, к самостоятельному чтению;</w:t>
      </w:r>
    </w:p>
    <w:p w:rsidR="001A0F49" w:rsidRPr="00264CA1" w:rsidRDefault="001A0F49" w:rsidP="00321CDA">
      <w:pPr>
        <w:pStyle w:val="a4"/>
        <w:numPr>
          <w:ilvl w:val="0"/>
          <w:numId w:val="1"/>
        </w:numPr>
        <w:spacing w:before="0" w:beforeAutospacing="0" w:after="0" w:afterAutospacing="0" w:line="360" w:lineRule="auto"/>
        <w:ind w:left="426" w:hanging="426"/>
        <w:jc w:val="both"/>
        <w:rPr>
          <w:spacing w:val="1"/>
        </w:rPr>
      </w:pPr>
      <w:r w:rsidRPr="00264CA1">
        <w:rPr>
          <w:spacing w:val="1"/>
        </w:rPr>
        <w:t>формировать приемы умственной деятельности, необходимые для овладения навыком чтения (наблюдения, сравнения и обобщения);</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 xml:space="preserve">способствовать совершенствованию познавательной деятельности и речевой коммуникации, обеспечивающих преодоление типичных для младших школьников с ЗПР недостатков сферы жизненной компетенции; </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содействовать достижению личностных, метапредметных и предметных результатов образования.</w:t>
      </w:r>
    </w:p>
    <w:p w:rsidR="001A0F49" w:rsidRPr="00264CA1" w:rsidRDefault="001A0F49" w:rsidP="00321CDA">
      <w:pPr>
        <w:spacing w:after="0" w:line="360" w:lineRule="auto"/>
        <w:jc w:val="both"/>
        <w:rPr>
          <w:rFonts w:ascii="Times New Roman" w:hAnsi="Times New Roman"/>
          <w:b/>
          <w:i/>
          <w:sz w:val="24"/>
          <w:szCs w:val="24"/>
        </w:rPr>
      </w:pPr>
    </w:p>
    <w:p w:rsidR="001A0F49" w:rsidRPr="00264CA1" w:rsidRDefault="001A0F49" w:rsidP="00321CDA">
      <w:pPr>
        <w:spacing w:after="0" w:line="360" w:lineRule="auto"/>
        <w:jc w:val="both"/>
        <w:rPr>
          <w:rFonts w:ascii="Times New Roman" w:hAnsi="Times New Roman"/>
          <w:b/>
          <w:i/>
          <w:sz w:val="24"/>
          <w:szCs w:val="24"/>
        </w:rPr>
      </w:pPr>
      <w:r w:rsidRPr="00264CA1">
        <w:rPr>
          <w:rFonts w:ascii="Times New Roman" w:hAnsi="Times New Roman"/>
          <w:b/>
          <w:i/>
          <w:sz w:val="24"/>
          <w:szCs w:val="24"/>
        </w:rPr>
        <w:t>С учетом особых образовательных потребностей детей с ЗПР в 1 классе обозначенные задачи конкретизируются следующим образом:</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учить выделять последовательность звуков и слогов в словах, использовать знаково-символические средства (при составлении звуковых схем, схем предложения);</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формировать умение слитного послогового чтения слов с разной слоговой структурой, умение правильно понимать читаемые слова, предложения, небольшие тексты;</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учить элементам выразительного чтения;</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учить понимать звучащую речь, отвечать на вопросы по содержанию услышанного произведения, передавать содержание прослушанного;</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учить использовать формы речевого этикета;</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познакомить с произведениями устного народного творчества и детской литературы, доступными для восприятия младших школьников с</w:t>
      </w:r>
      <w:r w:rsidR="008C1E8E" w:rsidRPr="00264CA1">
        <w:rPr>
          <w:rFonts w:ascii="Times New Roman" w:hAnsi="Times New Roman"/>
          <w:sz w:val="24"/>
          <w:szCs w:val="24"/>
        </w:rPr>
        <w:t xml:space="preserve"> ЗПР</w:t>
      </w:r>
      <w:r w:rsidRPr="00264CA1">
        <w:rPr>
          <w:rFonts w:ascii="Times New Roman" w:hAnsi="Times New Roman"/>
          <w:sz w:val="24"/>
          <w:szCs w:val="24"/>
        </w:rPr>
        <w:t>, развивать нравственные и эстетические представления и чувства;</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учить создавать собственный текст по серии иллюстраций к произведению,  на основе личного опыта или впечатлений;</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развивать и расширять представления об окружающем мире, обогащать чувственный опыт и словарь, развивать мыслительную деятельность и познавательную активность;</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воспитывать интерес к книгам и чтению;</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содействовать достижению личностных, метапредметных и предметных результатов образования.</w:t>
      </w:r>
    </w:p>
    <w:p w:rsidR="001A0F49" w:rsidRPr="00264CA1" w:rsidRDefault="001A0F49" w:rsidP="00321CDA">
      <w:pPr>
        <w:spacing w:after="0" w:line="360" w:lineRule="auto"/>
        <w:jc w:val="both"/>
        <w:rPr>
          <w:rFonts w:ascii="Times New Roman" w:hAnsi="Times New Roman" w:cs="Times New Roman"/>
          <w:b/>
          <w:i/>
          <w:sz w:val="24"/>
          <w:szCs w:val="24"/>
        </w:rPr>
      </w:pPr>
    </w:p>
    <w:p w:rsidR="001A0F49" w:rsidRPr="00264CA1" w:rsidRDefault="001A0F49"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Общая характеристика и коррекционно-развива</w:t>
      </w:r>
      <w:r w:rsidR="008C1E8E" w:rsidRPr="00264CA1">
        <w:rPr>
          <w:rFonts w:ascii="Times New Roman" w:hAnsi="Times New Roman" w:cs="Times New Roman"/>
          <w:b/>
          <w:i/>
          <w:sz w:val="24"/>
          <w:szCs w:val="24"/>
        </w:rPr>
        <w:t>ющее значение учебного предмета</w:t>
      </w:r>
    </w:p>
    <w:p w:rsidR="001A0F49" w:rsidRPr="00264CA1" w:rsidRDefault="001A0F49" w:rsidP="00321CDA">
      <w:pPr>
        <w:autoSpaceDE w:val="0"/>
        <w:autoSpaceDN w:val="0"/>
        <w:adjustRightInd w:val="0"/>
        <w:spacing w:after="0" w:line="360" w:lineRule="auto"/>
        <w:ind w:firstLine="570"/>
        <w:jc w:val="both"/>
        <w:rPr>
          <w:rFonts w:ascii="Times New Roman" w:hAnsi="Times New Roman"/>
          <w:sz w:val="24"/>
          <w:szCs w:val="24"/>
        </w:rPr>
      </w:pPr>
      <w:r w:rsidRPr="00264CA1">
        <w:rPr>
          <w:rFonts w:ascii="Times New Roman" w:hAnsi="Times New Roman"/>
          <w:sz w:val="24"/>
          <w:szCs w:val="24"/>
        </w:rPr>
        <w:t xml:space="preserve">Учебный предмет </w:t>
      </w:r>
      <w:r w:rsidRPr="00264CA1">
        <w:rPr>
          <w:rFonts w:ascii="Times New Roman" w:hAnsi="Times New Roman" w:cs="Times New Roman"/>
          <w:sz w:val="24"/>
          <w:szCs w:val="24"/>
        </w:rPr>
        <w:t xml:space="preserve">«Литературное чтение» </w:t>
      </w:r>
      <w:r w:rsidRPr="00264CA1">
        <w:rPr>
          <w:rFonts w:ascii="Times New Roman" w:hAnsi="Times New Roman"/>
          <w:sz w:val="24"/>
          <w:szCs w:val="24"/>
        </w:rPr>
        <w:t>является одним из основны</w:t>
      </w:r>
      <w:r w:rsidR="00EC5411" w:rsidRPr="00264CA1">
        <w:rPr>
          <w:rFonts w:ascii="Times New Roman" w:hAnsi="Times New Roman"/>
          <w:sz w:val="24"/>
          <w:szCs w:val="24"/>
        </w:rPr>
        <w:t>х предметов в системе подготовки</w:t>
      </w:r>
      <w:r w:rsidRPr="00264CA1">
        <w:rPr>
          <w:rFonts w:ascii="Times New Roman" w:hAnsi="Times New Roman"/>
          <w:sz w:val="24"/>
          <w:szCs w:val="24"/>
        </w:rPr>
        <w:t xml:space="preserve"> младшего школьника с ЗПР. Овладение читательской компетенцией, умение излагать свои мысли необходимо для полноценной социализации ребенка. Позитивное отношение к книгам и чтению способствует формированию общей культуры. Овладение учебным предметом «Литературное чтение» оказывает положительное влияние на общую успеваемость обучающегося по всем предметным областям. </w:t>
      </w:r>
      <w:r w:rsidR="008C1E8E" w:rsidRPr="00264CA1">
        <w:rPr>
          <w:rFonts w:ascii="Times New Roman" w:hAnsi="Times New Roman"/>
          <w:sz w:val="24"/>
          <w:szCs w:val="24"/>
        </w:rPr>
        <w:t>Однако даже у</w:t>
      </w:r>
      <w:r w:rsidRPr="00264CA1">
        <w:rPr>
          <w:rFonts w:ascii="Times New Roman" w:hAnsi="Times New Roman"/>
          <w:sz w:val="24"/>
          <w:szCs w:val="24"/>
        </w:rPr>
        <w:t xml:space="preserve"> школьника </w:t>
      </w:r>
      <w:r w:rsidR="008C1E8E" w:rsidRPr="00264CA1">
        <w:rPr>
          <w:rFonts w:ascii="Times New Roman" w:hAnsi="Times New Roman"/>
          <w:sz w:val="24"/>
          <w:szCs w:val="24"/>
        </w:rPr>
        <w:t xml:space="preserve">без ограничений по возможностям здоровья </w:t>
      </w:r>
      <w:r w:rsidRPr="00264CA1">
        <w:rPr>
          <w:rFonts w:ascii="Times New Roman" w:hAnsi="Times New Roman"/>
          <w:sz w:val="24"/>
          <w:szCs w:val="24"/>
        </w:rPr>
        <w:t>овладение навыками правильного, осознанного и беглого чтения нередко вызывает трудности, которые</w:t>
      </w:r>
      <w:r w:rsidR="00EC5411" w:rsidRPr="00264CA1">
        <w:rPr>
          <w:rFonts w:ascii="Times New Roman" w:hAnsi="Times New Roman"/>
          <w:sz w:val="24"/>
          <w:szCs w:val="24"/>
        </w:rPr>
        <w:t xml:space="preserve"> связаны со сложной структурной организацией</w:t>
      </w:r>
      <w:r w:rsidR="008C1E8E" w:rsidRPr="00264CA1">
        <w:rPr>
          <w:rFonts w:ascii="Times New Roman" w:hAnsi="Times New Roman"/>
          <w:sz w:val="24"/>
          <w:szCs w:val="24"/>
        </w:rPr>
        <w:t xml:space="preserve"> чтения. </w:t>
      </w:r>
    </w:p>
    <w:p w:rsidR="001A0F49" w:rsidRPr="00264CA1" w:rsidRDefault="001A0F49" w:rsidP="00321CDA">
      <w:pPr>
        <w:autoSpaceDE w:val="0"/>
        <w:autoSpaceDN w:val="0"/>
        <w:adjustRightInd w:val="0"/>
        <w:spacing w:after="0" w:line="360" w:lineRule="auto"/>
        <w:ind w:firstLine="570"/>
        <w:jc w:val="both"/>
        <w:rPr>
          <w:rFonts w:ascii="Times New Roman" w:hAnsi="Times New Roman"/>
          <w:sz w:val="24"/>
          <w:szCs w:val="24"/>
        </w:rPr>
      </w:pPr>
      <w:r w:rsidRPr="00264CA1">
        <w:rPr>
          <w:rFonts w:ascii="Times New Roman" w:hAnsi="Times New Roman"/>
          <w:sz w:val="24"/>
          <w:szCs w:val="24"/>
        </w:rPr>
        <w:t xml:space="preserve">У детей с ЗПР часто оказываются несформированными предпосылки овладения навыком чтения: дети с трудом дифференцируют акустически сходные фонемы, плохо запоминают буквы, наблюдается нарушение перекодировки звука в букву и наоборот. Пространственная ограниченность поля зрения, замедленность мыслительной деятельности затрудняют овладение способом слияния согласной и гласной, привязывая ребенка к побуквенному чтению. Дети с ЗПР не слышат в слове отдельных звуков, не могут установить их последовательность, правильно произнести, отмечаются недостатки лексико-грамматической стороны и связной речи. </w:t>
      </w:r>
    </w:p>
    <w:p w:rsidR="001A0F49" w:rsidRPr="00264CA1" w:rsidRDefault="001A0F49" w:rsidP="00321CDA">
      <w:pPr>
        <w:autoSpaceDE w:val="0"/>
        <w:autoSpaceDN w:val="0"/>
        <w:adjustRightInd w:val="0"/>
        <w:spacing w:after="0" w:line="360" w:lineRule="auto"/>
        <w:ind w:firstLine="570"/>
        <w:jc w:val="both"/>
        <w:rPr>
          <w:rFonts w:ascii="Times New Roman" w:hAnsi="Times New Roman"/>
          <w:sz w:val="24"/>
          <w:szCs w:val="24"/>
        </w:rPr>
      </w:pPr>
      <w:r w:rsidRPr="00264CA1">
        <w:rPr>
          <w:rFonts w:ascii="Times New Roman" w:hAnsi="Times New Roman"/>
          <w:sz w:val="24"/>
          <w:szCs w:val="24"/>
        </w:rPr>
        <w:t>Успешность изучения курса литературного чтения обеспечивает результативность обучения по другим предметам начальной школы. В результате освоения предметного содержания литературного чтения учащиеся приобретают общие учебные умения, навыки и способы деятельности: осознанно читать, строить диалогическое и монологическое высказывания на основе литературного произведения и личного опыта; описывать и сопоставлять различные объекты, самостоятельно пользоваться справочниками, находить информацию в словарях и др.</w:t>
      </w:r>
    </w:p>
    <w:p w:rsidR="001A0F49" w:rsidRPr="00264CA1" w:rsidRDefault="001A0F49"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hAnsi="Times New Roman" w:cs="Times New Roman"/>
          <w:sz w:val="24"/>
          <w:szCs w:val="24"/>
        </w:rPr>
        <w:t>При обеспечении коррекционной направленности «Литературное чтение» позволяет младшим школьникам с ЗПР освоить обязательный базисный минимум, преодолеть</w:t>
      </w:r>
      <w:r w:rsidRPr="00264CA1">
        <w:rPr>
          <w:rFonts w:ascii="Times New Roman" w:eastAsia="Times New Roman" w:hAnsi="Times New Roman" w:cs="Times New Roman"/>
          <w:sz w:val="24"/>
          <w:szCs w:val="24"/>
        </w:rPr>
        <w:t xml:space="preserve"> затруднения в формировании навык</w:t>
      </w:r>
      <w:r w:rsidR="008C1E8E" w:rsidRPr="00264CA1">
        <w:rPr>
          <w:rFonts w:ascii="Times New Roman" w:eastAsia="Times New Roman" w:hAnsi="Times New Roman" w:cs="Times New Roman"/>
          <w:sz w:val="24"/>
          <w:szCs w:val="24"/>
        </w:rPr>
        <w:t xml:space="preserve">а чтения. </w:t>
      </w:r>
      <w:r w:rsidRPr="00264CA1">
        <w:rPr>
          <w:rFonts w:ascii="Times New Roman" w:eastAsia="Times New Roman" w:hAnsi="Times New Roman" w:cs="Times New Roman"/>
          <w:sz w:val="24"/>
          <w:szCs w:val="24"/>
        </w:rPr>
        <w:t>Р</w:t>
      </w:r>
      <w:r w:rsidR="008C1E8E" w:rsidRPr="00264CA1">
        <w:rPr>
          <w:rFonts w:ascii="Times New Roman" w:eastAsia="Times New Roman" w:hAnsi="Times New Roman" w:cs="Times New Roman"/>
          <w:sz w:val="24"/>
          <w:szCs w:val="24"/>
        </w:rPr>
        <w:t>абота на уроке</w:t>
      </w:r>
      <w:r w:rsidRPr="00264CA1">
        <w:rPr>
          <w:rFonts w:ascii="Times New Roman" w:eastAsia="Times New Roman" w:hAnsi="Times New Roman" w:cs="Times New Roman"/>
          <w:sz w:val="24"/>
          <w:szCs w:val="24"/>
        </w:rPr>
        <w:t xml:space="preserve"> направлена на </w:t>
      </w:r>
      <w:r w:rsidRPr="00264CA1">
        <w:rPr>
          <w:rFonts w:ascii="Times New Roman" w:eastAsia="Times New Roman" w:hAnsi="Times New Roman"/>
          <w:sz w:val="24"/>
          <w:szCs w:val="24"/>
        </w:rPr>
        <w:t xml:space="preserve">формирование языкового анализа и синтеза как основы, на которой формируется позиционный принцип чтения. </w:t>
      </w:r>
      <w:r w:rsidRPr="00264CA1">
        <w:rPr>
          <w:rFonts w:ascii="Times New Roman" w:eastAsia="Times New Roman" w:hAnsi="Times New Roman" w:cs="Times New Roman"/>
          <w:sz w:val="24"/>
          <w:szCs w:val="24"/>
        </w:rPr>
        <w:t>Содержание работы на уроке позволяет учащимся овладеть техникой чтения, помогает научиться понимать смысл прочитанного, предотвратить ошибки, возникающие при обучении чтению.</w:t>
      </w:r>
    </w:p>
    <w:p w:rsidR="001A0F49" w:rsidRPr="00264CA1" w:rsidRDefault="001A0F49" w:rsidP="00321CDA">
      <w:pPr>
        <w:spacing w:after="0" w:line="360" w:lineRule="auto"/>
        <w:ind w:firstLine="708"/>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Кроме того, на уроках в процессе работы расширяется запас представлений об окружающем мире, обогащается словарь, уточняется понимание лексического значения отдельных слов и содержани</w:t>
      </w:r>
      <w:r w:rsidR="00BD19EA" w:rsidRPr="00264CA1">
        <w:rPr>
          <w:rFonts w:ascii="Times New Roman" w:eastAsia="Times New Roman" w:hAnsi="Times New Roman" w:cs="Times New Roman"/>
          <w:sz w:val="24"/>
          <w:szCs w:val="24"/>
        </w:rPr>
        <w:t>я</w:t>
      </w:r>
      <w:r w:rsidRPr="00264CA1">
        <w:rPr>
          <w:rFonts w:ascii="Times New Roman" w:eastAsia="Times New Roman" w:hAnsi="Times New Roman" w:cs="Times New Roman"/>
          <w:sz w:val="24"/>
          <w:szCs w:val="24"/>
        </w:rPr>
        <w:t xml:space="preserve"> текстов в целом. Младшие школьники с ЗПР с помощью учителя учатся самостоятельно использовать контекст при осмыслении встречающихся в нем незнакомых слов и выражений.</w:t>
      </w:r>
    </w:p>
    <w:p w:rsidR="001A0F49" w:rsidRPr="00264CA1" w:rsidRDefault="001A0F49" w:rsidP="00321CDA">
      <w:pPr>
        <w:spacing w:after="0" w:line="360" w:lineRule="auto"/>
        <w:ind w:firstLine="708"/>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Специально организованная учителем работа позволяет детям передать содержащуюся в прочитанном тексте мысль, установить временные, причинно-следственные связи, охарактеризовать действующих лиц и дать оценку их поступкам. Школьники также учатся в правильном интонировании при чтении.</w:t>
      </w:r>
    </w:p>
    <w:p w:rsidR="001A0F49" w:rsidRPr="00264CA1" w:rsidRDefault="001A0F49" w:rsidP="00321CDA">
      <w:pPr>
        <w:spacing w:after="0" w:line="360" w:lineRule="auto"/>
        <w:ind w:firstLine="708"/>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Работа над перечисленными выше компонентами на уроках чтения способствует пониманию прочитанного и, следовательно, накоплению необходимых сведений и знаний об окружающей действительности, речевому</w:t>
      </w:r>
      <w:r w:rsidR="00BD19EA" w:rsidRPr="00264CA1">
        <w:rPr>
          <w:rFonts w:ascii="Times New Roman" w:eastAsia="Times New Roman" w:hAnsi="Times New Roman" w:cs="Times New Roman"/>
          <w:sz w:val="24"/>
          <w:szCs w:val="24"/>
        </w:rPr>
        <w:t xml:space="preserve"> развитию</w:t>
      </w:r>
      <w:r w:rsidRPr="00264CA1">
        <w:rPr>
          <w:rFonts w:ascii="Times New Roman" w:eastAsia="Times New Roman" w:hAnsi="Times New Roman" w:cs="Times New Roman"/>
          <w:sz w:val="24"/>
          <w:szCs w:val="24"/>
        </w:rPr>
        <w:t xml:space="preserve"> учащихся, преодолению специфических недостатков познавательной деятельности, оказывая положительное влияние на весь процесс обучения младшего школьника, имеющего ЗПР. </w:t>
      </w:r>
    </w:p>
    <w:p w:rsidR="001A0F49" w:rsidRPr="00264CA1" w:rsidRDefault="001A0F49" w:rsidP="00321CDA">
      <w:pPr>
        <w:spacing w:after="0" w:line="360" w:lineRule="auto"/>
        <w:ind w:firstLine="708"/>
        <w:jc w:val="both"/>
        <w:rPr>
          <w:rFonts w:ascii="Times New Roman" w:hAnsi="Times New Roman" w:cs="Times New Roman"/>
          <w:sz w:val="24"/>
          <w:szCs w:val="24"/>
        </w:rPr>
      </w:pPr>
      <w:r w:rsidRPr="00264CA1">
        <w:rPr>
          <w:rFonts w:ascii="Times New Roman" w:eastAsia="Times New Roman" w:hAnsi="Times New Roman" w:cs="Times New Roman"/>
          <w:sz w:val="24"/>
          <w:szCs w:val="24"/>
        </w:rPr>
        <w:t>В процессе реализации данного учебного предмета формируются</w:t>
      </w:r>
      <w:r w:rsidRPr="00264CA1">
        <w:rPr>
          <w:rFonts w:ascii="Times New Roman" w:hAnsi="Times New Roman" w:cs="Times New Roman"/>
          <w:sz w:val="24"/>
          <w:szCs w:val="24"/>
        </w:rPr>
        <w:t xml:space="preserve"> навыки правильного, сознательного, беглого и выразительного чтения, которые необходимы младшим школьникам с ЗПР для усвоения программного материала по всем предметам учебного плана. </w:t>
      </w:r>
    </w:p>
    <w:p w:rsidR="001A0F49" w:rsidRPr="00264CA1" w:rsidRDefault="001A0F49"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Умение передавать при чтении различными выразител</w:t>
      </w:r>
      <w:r w:rsidR="00BD19EA" w:rsidRPr="00264CA1">
        <w:rPr>
          <w:rFonts w:ascii="Times New Roman" w:hAnsi="Times New Roman" w:cs="Times New Roman"/>
          <w:sz w:val="24"/>
          <w:szCs w:val="24"/>
        </w:rPr>
        <w:t>ьными средствами свое отношение к прочитанному, способность</w:t>
      </w:r>
      <w:r w:rsidRPr="00264CA1">
        <w:rPr>
          <w:rFonts w:ascii="Times New Roman" w:hAnsi="Times New Roman" w:cs="Times New Roman"/>
          <w:sz w:val="24"/>
          <w:szCs w:val="24"/>
        </w:rPr>
        <w:t xml:space="preserve"> сделать подробный, выборочный и краткий пересказ, умение воспроизводить содержание текста-описания или рассуждения являются одним из необходимых условий успешного обучения. Умение различать в тексте слова, объяснять и использовать в собственной речи оттенки значений слов, образные средства выразительности способствуют развитию всех компонентов речевой системы.Умение отличать связный текст от набора предложений, делить текст на части, озаглавливать их, объяснять смысл названия текста и смысл текста в целом также является необходимым школьным навыком.</w:t>
      </w:r>
    </w:p>
    <w:p w:rsidR="001A0F49" w:rsidRPr="00264CA1" w:rsidRDefault="001A0F49" w:rsidP="00321CDA">
      <w:pPr>
        <w:autoSpaceDE w:val="0"/>
        <w:autoSpaceDN w:val="0"/>
        <w:adjustRightInd w:val="0"/>
        <w:spacing w:after="0" w:line="360" w:lineRule="auto"/>
        <w:ind w:firstLine="570"/>
        <w:jc w:val="both"/>
        <w:rPr>
          <w:rFonts w:ascii="Times New Roman" w:hAnsi="Times New Roman"/>
          <w:sz w:val="24"/>
          <w:szCs w:val="24"/>
        </w:rPr>
      </w:pPr>
      <w:r w:rsidRPr="00264CA1">
        <w:rPr>
          <w:rFonts w:ascii="Times New Roman" w:hAnsi="Times New Roman" w:cs="Times New Roman"/>
          <w:sz w:val="24"/>
          <w:szCs w:val="24"/>
        </w:rPr>
        <w:t>Д</w:t>
      </w:r>
      <w:r w:rsidRPr="00264CA1">
        <w:rPr>
          <w:rFonts w:ascii="Times New Roman" w:hAnsi="Times New Roman"/>
          <w:sz w:val="24"/>
          <w:szCs w:val="24"/>
        </w:rPr>
        <w:t>ля обучающихся с ЗПР рекомендуется использование предметной линии учебников «Школ</w:t>
      </w:r>
      <w:r w:rsidR="00BD19EA" w:rsidRPr="00264CA1">
        <w:rPr>
          <w:rFonts w:ascii="Times New Roman" w:hAnsi="Times New Roman"/>
          <w:sz w:val="24"/>
          <w:szCs w:val="24"/>
        </w:rPr>
        <w:t>а России», в частности, в 1 классе</w:t>
      </w:r>
      <w:r w:rsidR="00054AF9" w:rsidRPr="00264CA1">
        <w:rPr>
          <w:rFonts w:ascii="Times New Roman" w:hAnsi="Times New Roman"/>
          <w:sz w:val="24"/>
          <w:szCs w:val="24"/>
        </w:rPr>
        <w:t xml:space="preserve"> </w:t>
      </w:r>
      <w:r w:rsidR="00BD19EA" w:rsidRPr="00264CA1">
        <w:rPr>
          <w:rFonts w:ascii="Times New Roman" w:hAnsi="Times New Roman"/>
          <w:sz w:val="24"/>
          <w:szCs w:val="24"/>
        </w:rPr>
        <w:t>для обучающихся по варианту 7.2</w:t>
      </w:r>
      <w:r w:rsidRPr="00264CA1">
        <w:rPr>
          <w:rFonts w:ascii="Times New Roman" w:hAnsi="Times New Roman"/>
          <w:sz w:val="24"/>
          <w:szCs w:val="24"/>
        </w:rPr>
        <w:t xml:space="preserve"> в качестве учебника </w:t>
      </w:r>
      <w:r w:rsidRPr="00264CA1">
        <w:rPr>
          <w:rFonts w:ascii="Times New Roman" w:hAnsi="Times New Roman" w:cs="Times New Roman"/>
          <w:sz w:val="24"/>
          <w:szCs w:val="24"/>
        </w:rPr>
        <w:t>по литературному чтению</w:t>
      </w:r>
      <w:r w:rsidR="00054AF9" w:rsidRPr="00264CA1">
        <w:rPr>
          <w:rFonts w:ascii="Times New Roman" w:hAnsi="Times New Roman" w:cs="Times New Roman"/>
          <w:sz w:val="24"/>
          <w:szCs w:val="24"/>
        </w:rPr>
        <w:t xml:space="preserve"> </w:t>
      </w:r>
      <w:r w:rsidRPr="00264CA1">
        <w:rPr>
          <w:rFonts w:ascii="Times New Roman" w:hAnsi="Times New Roman"/>
          <w:sz w:val="24"/>
          <w:szCs w:val="24"/>
        </w:rPr>
        <w:t xml:space="preserve">используется </w:t>
      </w:r>
      <w:r w:rsidR="00BD19EA" w:rsidRPr="00264CA1">
        <w:rPr>
          <w:rFonts w:ascii="Times New Roman" w:hAnsi="Times New Roman"/>
          <w:sz w:val="24"/>
          <w:szCs w:val="24"/>
        </w:rPr>
        <w:t xml:space="preserve">учебник </w:t>
      </w:r>
      <w:r w:rsidRPr="00264CA1">
        <w:rPr>
          <w:rFonts w:ascii="Times New Roman" w:hAnsi="Times New Roman"/>
          <w:sz w:val="24"/>
          <w:szCs w:val="24"/>
        </w:rPr>
        <w:t xml:space="preserve">«Азбука» </w:t>
      </w:r>
      <w:r w:rsidR="00BD19EA" w:rsidRPr="00264CA1">
        <w:rPr>
          <w:rFonts w:ascii="Times New Roman" w:hAnsi="Times New Roman"/>
          <w:sz w:val="24"/>
          <w:szCs w:val="24"/>
        </w:rPr>
        <w:t xml:space="preserve">авторов </w:t>
      </w:r>
      <w:r w:rsidR="00BD19EA" w:rsidRPr="00264CA1">
        <w:rPr>
          <w:rFonts w:ascii="Times New Roman" w:hAnsi="Times New Roman"/>
          <w:sz w:val="24"/>
          <w:szCs w:val="24"/>
        </w:rPr>
        <w:br/>
      </w:r>
      <w:r w:rsidRPr="00264CA1">
        <w:rPr>
          <w:rFonts w:ascii="Times New Roman" w:hAnsi="Times New Roman"/>
          <w:sz w:val="24"/>
          <w:szCs w:val="24"/>
        </w:rPr>
        <w:t>В.Г. Горецкого, В.А. Кирюшкина, Л.А. Виноградской, М.В. Бойкиной.</w:t>
      </w:r>
      <w:r w:rsidR="00054AF9" w:rsidRPr="00264CA1">
        <w:rPr>
          <w:rFonts w:ascii="Times New Roman" w:hAnsi="Times New Roman"/>
          <w:sz w:val="24"/>
          <w:szCs w:val="24"/>
        </w:rPr>
        <w:t xml:space="preserve"> </w:t>
      </w:r>
      <w:r w:rsidR="00BD19EA" w:rsidRPr="00264CA1">
        <w:rPr>
          <w:rFonts w:ascii="Times New Roman" w:hAnsi="Times New Roman"/>
          <w:sz w:val="24"/>
          <w:szCs w:val="24"/>
        </w:rPr>
        <w:t>В ходе обучения в 1</w:t>
      </w:r>
      <w:r w:rsidRPr="00264CA1">
        <w:rPr>
          <w:rFonts w:ascii="Times New Roman" w:hAnsi="Times New Roman"/>
          <w:sz w:val="24"/>
          <w:szCs w:val="24"/>
        </w:rPr>
        <w:t xml:space="preserve"> классе, выполняющем преимущественно пропедевтическую функцию, младший школьник с ЗПР осваивает чтение, приобретает первоначальные навыки работы с учебной книгой, обогащает словарный запас, учится строить учебное высказывание, использовать знаково-символические средства.</w:t>
      </w:r>
    </w:p>
    <w:p w:rsidR="001A0F49" w:rsidRPr="00264CA1" w:rsidRDefault="001A0F49" w:rsidP="00321CDA">
      <w:pPr>
        <w:pStyle w:val="a4"/>
        <w:spacing w:before="0" w:beforeAutospacing="0" w:after="0" w:afterAutospacing="0" w:line="360" w:lineRule="auto"/>
        <w:ind w:firstLine="360"/>
        <w:jc w:val="both"/>
        <w:rPr>
          <w:b/>
          <w:i/>
        </w:rPr>
      </w:pPr>
    </w:p>
    <w:p w:rsidR="001A0F49" w:rsidRPr="00264CA1" w:rsidRDefault="001A0F49" w:rsidP="00321CDA">
      <w:pPr>
        <w:pStyle w:val="a4"/>
        <w:spacing w:before="0" w:beforeAutospacing="0" w:after="0" w:afterAutospacing="0" w:line="360" w:lineRule="auto"/>
        <w:ind w:firstLine="360"/>
        <w:jc w:val="center"/>
        <w:rPr>
          <w:b/>
          <w:i/>
        </w:rPr>
      </w:pPr>
      <w:r w:rsidRPr="00264CA1">
        <w:rPr>
          <w:b/>
          <w:i/>
        </w:rPr>
        <w:t xml:space="preserve">Значение предмета в общей системе </w:t>
      </w:r>
      <w:r w:rsidR="00BD19EA" w:rsidRPr="00264CA1">
        <w:rPr>
          <w:b/>
          <w:i/>
        </w:rPr>
        <w:t>коррекционно-развивающей работы</w:t>
      </w:r>
    </w:p>
    <w:p w:rsidR="001A0F49" w:rsidRPr="00264CA1" w:rsidRDefault="001A0F49"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Изучение учебного предмета «Литературное чтение» вносит весомый вклад в общую систему коррекционно-развивающей работы, направленн</w:t>
      </w:r>
      <w:r w:rsidR="00054AF9" w:rsidRPr="00264CA1">
        <w:rPr>
          <w:rFonts w:ascii="Times New Roman" w:hAnsi="Times New Roman" w:cs="Times New Roman"/>
          <w:sz w:val="24"/>
          <w:szCs w:val="24"/>
        </w:rPr>
        <w:t>ую</w:t>
      </w:r>
      <w:r w:rsidRPr="00264CA1">
        <w:rPr>
          <w:rFonts w:ascii="Times New Roman" w:hAnsi="Times New Roman" w:cs="Times New Roman"/>
          <w:sz w:val="24"/>
          <w:szCs w:val="24"/>
        </w:rPr>
        <w:t xml:space="preserve"> на удовлетворение специфических образовательных потребностей обучающегося с ЗПР. </w:t>
      </w:r>
    </w:p>
    <w:p w:rsidR="001A0F49" w:rsidRPr="00264CA1" w:rsidRDefault="001A0F49"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школьника пробуждается интерес к чтению, желание им овладеть, совершенствуется связное высказывание, расширяется словарный запас, проявляются возможности осознания своих затруднений и соответствующие попытки их преодоления.</w:t>
      </w:r>
    </w:p>
    <w:p w:rsidR="001A0F49" w:rsidRPr="00264CA1" w:rsidRDefault="001A0F49"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Изучение учебного предмета «Литературное чтение» непосредственно связано с освоением других учебных предметов предметной области «Филология» (</w:t>
      </w:r>
      <w:r w:rsidR="00BD19EA" w:rsidRPr="00264CA1">
        <w:rPr>
          <w:rFonts w:ascii="Times New Roman" w:hAnsi="Times New Roman" w:cs="Times New Roman"/>
          <w:sz w:val="24"/>
          <w:szCs w:val="24"/>
        </w:rPr>
        <w:t>предмет «</w:t>
      </w:r>
      <w:r w:rsidRPr="00264CA1">
        <w:rPr>
          <w:rFonts w:ascii="Times New Roman" w:hAnsi="Times New Roman" w:cs="Times New Roman"/>
          <w:sz w:val="24"/>
          <w:szCs w:val="24"/>
        </w:rPr>
        <w:t>Русский язык</w:t>
      </w:r>
      <w:r w:rsidR="00BD19EA" w:rsidRPr="00264CA1">
        <w:rPr>
          <w:rFonts w:ascii="Times New Roman" w:hAnsi="Times New Roman" w:cs="Times New Roman"/>
          <w:sz w:val="24"/>
          <w:szCs w:val="24"/>
        </w:rPr>
        <w:t>»</w:t>
      </w:r>
      <w:r w:rsidRPr="00264CA1">
        <w:rPr>
          <w:rFonts w:ascii="Times New Roman" w:hAnsi="Times New Roman" w:cs="Times New Roman"/>
          <w:sz w:val="24"/>
          <w:szCs w:val="24"/>
        </w:rPr>
        <w:t>). Его реализация способствует преодолению затруднений в усвоении учебных предметов, относящихся к другим предметным областям, т.к. развитие умения осознанно строить речевое высказывание в соответствии с задачами коммуникации и составлять тексты в устной и письменной формах</w:t>
      </w:r>
      <w:r w:rsidR="00BD19EA" w:rsidRPr="00264CA1">
        <w:rPr>
          <w:rFonts w:ascii="Times New Roman" w:hAnsi="Times New Roman" w:cs="Times New Roman"/>
          <w:sz w:val="24"/>
          <w:szCs w:val="24"/>
        </w:rPr>
        <w:t xml:space="preserve"> помогает </w:t>
      </w:r>
      <w:r w:rsidRPr="00264CA1">
        <w:rPr>
          <w:rFonts w:ascii="Times New Roman" w:hAnsi="Times New Roman" w:cs="Times New Roman"/>
          <w:sz w:val="24"/>
          <w:szCs w:val="24"/>
        </w:rPr>
        <w:t>усвоению программного материала. В процессе слушания и чтения происходит знакомство с новыми словами, значение которых объясняется и закрепляется в процессе неоднократного повторения. Расширение и уточнение словарного запаса способствует лучшему пониманию условий математических задач, повышает качество ответов на уроках «Окружающий мир».</w:t>
      </w:r>
    </w:p>
    <w:p w:rsidR="001A0F49" w:rsidRPr="00264CA1" w:rsidRDefault="001A0F49" w:rsidP="00321CDA">
      <w:pPr>
        <w:shd w:val="clear" w:color="auto" w:fill="FFFFFF"/>
        <w:spacing w:after="0" w:line="360" w:lineRule="auto"/>
        <w:ind w:firstLine="709"/>
        <w:jc w:val="both"/>
        <w:rPr>
          <w:rFonts w:ascii="Times New Roman" w:eastAsia="Times New Roman" w:hAnsi="Times New Roman" w:cs="Times New Roman"/>
          <w:sz w:val="24"/>
          <w:szCs w:val="24"/>
        </w:rPr>
      </w:pPr>
      <w:r w:rsidRPr="00264CA1">
        <w:rPr>
          <w:rFonts w:ascii="Times New Roman" w:hAnsi="Times New Roman" w:cs="Times New Roman"/>
          <w:sz w:val="24"/>
          <w:szCs w:val="24"/>
        </w:rPr>
        <w:t xml:space="preserve">Кроме того изучение предмета «Литературное чтение» </w:t>
      </w:r>
      <w:r w:rsidRPr="00264CA1">
        <w:rPr>
          <w:rFonts w:ascii="Times New Roman" w:hAnsi="Times New Roman" w:cs="Times New Roman"/>
          <w:sz w:val="24"/>
          <w:szCs w:val="24"/>
          <w:shd w:val="clear" w:color="auto" w:fill="FFFFFF"/>
        </w:rPr>
        <w:t xml:space="preserve">способствует коррекции мыслительной деятельности. </w:t>
      </w:r>
      <w:r w:rsidRPr="00264CA1">
        <w:rPr>
          <w:rFonts w:ascii="Times New Roman" w:eastAsia="Times New Roman" w:hAnsi="Times New Roman" w:cs="Times New Roman"/>
          <w:sz w:val="24"/>
          <w:szCs w:val="24"/>
        </w:rPr>
        <w:t>При изучении художественных произведений у младших школьников с ЗПР совершенствуются базовые мыслительные операции. Развитие речи на уроках литературного чтения является базой для преодоления алекситимии (неумения говорить о своих эмоци</w:t>
      </w:r>
      <w:r w:rsidR="00BD19EA" w:rsidRPr="00264CA1">
        <w:rPr>
          <w:rFonts w:ascii="Times New Roman" w:eastAsia="Times New Roman" w:hAnsi="Times New Roman" w:cs="Times New Roman"/>
          <w:sz w:val="24"/>
          <w:szCs w:val="24"/>
        </w:rPr>
        <w:t>ях и чувствах), типичной для</w:t>
      </w:r>
      <w:r w:rsidRPr="00264CA1">
        <w:rPr>
          <w:rFonts w:ascii="Times New Roman" w:eastAsia="Times New Roman" w:hAnsi="Times New Roman" w:cs="Times New Roman"/>
          <w:sz w:val="24"/>
          <w:szCs w:val="24"/>
        </w:rPr>
        <w:t xml:space="preserve"> младшего школьника с ЗПР.</w:t>
      </w:r>
    </w:p>
    <w:p w:rsidR="001A0F49" w:rsidRPr="00264CA1" w:rsidRDefault="001A0F49"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Роль предмета велика для реализации различных программ внеурочной деятельности, в частности, для программы духовно-нравственного развития, так как изучаемые произведения преимущественно имеют нравственный потенциал. Дети начинают осознавать красоту родной природы, анализируют поступки героев, учатся их оценивать.</w:t>
      </w:r>
    </w:p>
    <w:p w:rsidR="001A0F49" w:rsidRPr="00264CA1" w:rsidRDefault="001A0F49"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Предмет «Литературное чтение» связан с курсом коррекционно-развивающей области «Логопедические занятия», поскольку позволяет своевременно заметить признаки специфических нарушений чтения и совместно с логопедом работать над преодолением дислексии.</w:t>
      </w:r>
    </w:p>
    <w:p w:rsidR="001A0F49" w:rsidRPr="00264CA1" w:rsidRDefault="001A0F49"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Связь с курсом «Психокоррекционные занятия» заключается в общности понимания роли чтения для эмоционального развития ребенка, преодоления нарушений поведения. При усвоении программного материала по учебному предмету «</w:t>
      </w:r>
      <w:r w:rsidRPr="00264CA1">
        <w:rPr>
          <w:rFonts w:ascii="Times New Roman" w:hAnsi="Times New Roman" w:cs="Times New Roman"/>
          <w:sz w:val="24"/>
          <w:szCs w:val="24"/>
        </w:rPr>
        <w:t>Литературное чтение</w:t>
      </w:r>
      <w:r w:rsidR="00BD19EA" w:rsidRPr="00264CA1">
        <w:rPr>
          <w:rFonts w:ascii="Times New Roman" w:eastAsia="Times New Roman" w:hAnsi="Times New Roman" w:cs="Times New Roman"/>
          <w:sz w:val="24"/>
          <w:szCs w:val="24"/>
        </w:rPr>
        <w:t xml:space="preserve">» </w:t>
      </w:r>
      <w:r w:rsidRPr="00264CA1">
        <w:rPr>
          <w:rFonts w:ascii="Times New Roman" w:eastAsia="Times New Roman" w:hAnsi="Times New Roman" w:cs="Times New Roman"/>
          <w:sz w:val="24"/>
          <w:szCs w:val="24"/>
        </w:rPr>
        <w:t>учащиеся ов</w:t>
      </w:r>
      <w:r w:rsidR="00BD19EA" w:rsidRPr="00264CA1">
        <w:rPr>
          <w:rFonts w:ascii="Times New Roman" w:eastAsia="Times New Roman" w:hAnsi="Times New Roman" w:cs="Times New Roman"/>
          <w:sz w:val="24"/>
          <w:szCs w:val="24"/>
        </w:rPr>
        <w:t>ладевают определенными умениями</w:t>
      </w:r>
      <w:r w:rsidRPr="00264CA1">
        <w:rPr>
          <w:rFonts w:ascii="Times New Roman" w:eastAsia="Times New Roman" w:hAnsi="Times New Roman" w:cs="Times New Roman"/>
          <w:sz w:val="24"/>
          <w:szCs w:val="24"/>
        </w:rPr>
        <w:t xml:space="preserve"> и способами деятельности: учатся умениям ориентироваться в задании и производить его анализ, обдумывать и планировать предстоящую работу, следить за правильностью выполнения задания, рассказывать о проведенной работе и давать ей оценку.</w:t>
      </w:r>
    </w:p>
    <w:p w:rsidR="001A0F49" w:rsidRPr="00264CA1" w:rsidRDefault="001A0F49" w:rsidP="00321CDA">
      <w:pPr>
        <w:spacing w:after="0" w:line="360" w:lineRule="auto"/>
        <w:ind w:firstLine="709"/>
        <w:jc w:val="both"/>
        <w:rPr>
          <w:rFonts w:ascii="Times New Roman" w:hAnsi="Times New Roman" w:cs="Times New Roman"/>
          <w:b/>
          <w:i/>
          <w:sz w:val="24"/>
          <w:szCs w:val="24"/>
        </w:rPr>
      </w:pPr>
    </w:p>
    <w:p w:rsidR="001A0F49" w:rsidRPr="00264CA1" w:rsidRDefault="001A0F49"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Место предмета в учебном плане</w:t>
      </w:r>
    </w:p>
    <w:p w:rsidR="00F642D8" w:rsidRPr="00264CA1" w:rsidRDefault="001A0F49" w:rsidP="00F642D8">
      <w:pPr>
        <w:spacing w:after="0" w:line="360" w:lineRule="auto"/>
        <w:ind w:firstLine="709"/>
        <w:contextualSpacing/>
        <w:jc w:val="both"/>
        <w:rPr>
          <w:rFonts w:ascii="Times New Roman" w:eastAsia="Times New Roman" w:hAnsi="Times New Roman" w:cs="Times New Roman"/>
          <w:sz w:val="24"/>
          <w:szCs w:val="24"/>
          <w:lang w:eastAsia="ru-RU"/>
        </w:rPr>
      </w:pPr>
      <w:r w:rsidRPr="00264CA1">
        <w:rPr>
          <w:rFonts w:ascii="Times New Roman" w:hAnsi="Times New Roman" w:cs="Times New Roman"/>
          <w:sz w:val="24"/>
          <w:szCs w:val="24"/>
        </w:rPr>
        <w:t xml:space="preserve">Приведенная примерная рабочая программа составлена </w:t>
      </w:r>
      <w:r w:rsidR="00BD19EA" w:rsidRPr="00264CA1">
        <w:rPr>
          <w:rFonts w:ascii="Times New Roman" w:hAnsi="Times New Roman" w:cs="Times New Roman"/>
          <w:sz w:val="24"/>
          <w:szCs w:val="24"/>
        </w:rPr>
        <w:t>на</w:t>
      </w:r>
      <w:r w:rsidRPr="00264CA1">
        <w:rPr>
          <w:rFonts w:ascii="Times New Roman" w:hAnsi="Times New Roman"/>
          <w:sz w:val="24"/>
          <w:szCs w:val="24"/>
        </w:rPr>
        <w:t xml:space="preserve"> 132 часа (по 4 часа в неделю при 33 учебных неделях). </w:t>
      </w:r>
      <w:r w:rsidR="00F642D8" w:rsidRPr="00264CA1">
        <w:rPr>
          <w:rFonts w:ascii="Times New Roman" w:eastAsia="Times New Roman" w:hAnsi="Times New Roman" w:cs="Times New Roman"/>
          <w:sz w:val="24"/>
          <w:szCs w:val="24"/>
          <w:lang w:eastAsia="ru-RU"/>
        </w:rPr>
        <w:t>В соответствии с ПрАООП длительность уроков в первом полугодии составляет 35 минут, во втором- 40 минут.</w:t>
      </w:r>
    </w:p>
    <w:p w:rsidR="001A0F49" w:rsidRPr="00264CA1" w:rsidRDefault="001A0F49"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Количество часов, отводимых на изучение учебного предмета «Литературное чтение» может корректироваться в рамках предметной области «Филология» с учётом психофизических особенностей обучающихся</w:t>
      </w:r>
      <w:r w:rsidRPr="00264CA1">
        <w:rPr>
          <w:rStyle w:val="a7"/>
          <w:rFonts w:ascii="Times New Roman" w:hAnsi="Times New Roman"/>
          <w:sz w:val="24"/>
          <w:szCs w:val="24"/>
        </w:rPr>
        <w:footnoteReference w:id="4"/>
      </w:r>
      <w:r w:rsidRPr="00264CA1">
        <w:rPr>
          <w:rFonts w:ascii="Times New Roman" w:hAnsi="Times New Roman" w:cs="Times New Roman"/>
          <w:sz w:val="24"/>
          <w:szCs w:val="24"/>
        </w:rPr>
        <w:t>.</w:t>
      </w:r>
    </w:p>
    <w:p w:rsidR="00081BE1" w:rsidRPr="00264CA1" w:rsidRDefault="00081BE1" w:rsidP="00321CDA">
      <w:pPr>
        <w:spacing w:after="0" w:line="360" w:lineRule="auto"/>
        <w:ind w:firstLine="709"/>
        <w:jc w:val="both"/>
        <w:rPr>
          <w:rFonts w:ascii="Times New Roman" w:hAnsi="Times New Roman" w:cs="Times New Roman"/>
          <w:sz w:val="24"/>
          <w:szCs w:val="24"/>
        </w:rPr>
      </w:pPr>
    </w:p>
    <w:p w:rsidR="00FB3094" w:rsidRPr="00264CA1" w:rsidRDefault="00FB3094" w:rsidP="00321CDA">
      <w:pPr>
        <w:spacing w:after="0" w:line="360" w:lineRule="auto"/>
        <w:ind w:firstLine="709"/>
        <w:jc w:val="both"/>
        <w:rPr>
          <w:rFonts w:ascii="Times New Roman" w:hAnsi="Times New Roman" w:cs="Times New Roman"/>
          <w:i/>
          <w:sz w:val="24"/>
          <w:szCs w:val="24"/>
        </w:rPr>
      </w:pPr>
      <w:r w:rsidRPr="00264CA1">
        <w:rPr>
          <w:rFonts w:ascii="Times New Roman" w:eastAsia="Courier New" w:hAnsi="Times New Roman" w:cs="Times New Roman"/>
          <w:b/>
          <w:i/>
          <w:sz w:val="24"/>
          <w:szCs w:val="24"/>
        </w:rPr>
        <w:t>Личностные, метапредметные и предметные результаты освоения учебного предмета</w:t>
      </w:r>
    </w:p>
    <w:p w:rsidR="00942DD0" w:rsidRPr="00264CA1" w:rsidRDefault="00942DD0" w:rsidP="00321CDA">
      <w:pPr>
        <w:spacing w:after="0" w:line="360" w:lineRule="auto"/>
        <w:ind w:firstLine="709"/>
        <w:contextualSpacing/>
        <w:jc w:val="both"/>
        <w:rPr>
          <w:rFonts w:ascii="Times New Roman" w:hAnsi="Times New Roman" w:cs="Times New Roman"/>
          <w:sz w:val="24"/>
          <w:szCs w:val="24"/>
        </w:rPr>
      </w:pPr>
      <w:r w:rsidRPr="00264CA1">
        <w:rPr>
          <w:rFonts w:ascii="Times New Roman" w:hAnsi="Times New Roman" w:cs="Times New Roman"/>
          <w:sz w:val="24"/>
          <w:szCs w:val="24"/>
        </w:rPr>
        <w:t>В общей системе коррекционно-развивающей работы предмет «Литературное чтение» позволяет наиболее достоверно проконтролировать наличие позитивных изменений по ниже перечисленным параметрам.</w:t>
      </w:r>
    </w:p>
    <w:p w:rsidR="00942DD0" w:rsidRPr="00264CA1" w:rsidRDefault="00942DD0" w:rsidP="00321CDA">
      <w:pPr>
        <w:spacing w:after="0" w:line="360" w:lineRule="auto"/>
        <w:jc w:val="both"/>
        <w:rPr>
          <w:rFonts w:ascii="Times New Roman" w:hAnsi="Times New Roman"/>
          <w:b/>
          <w:i/>
          <w:sz w:val="24"/>
          <w:szCs w:val="24"/>
        </w:rPr>
      </w:pPr>
    </w:p>
    <w:p w:rsidR="00942DD0" w:rsidRPr="00264CA1" w:rsidRDefault="00942DD0" w:rsidP="00321CDA">
      <w:pPr>
        <w:spacing w:after="0" w:line="360" w:lineRule="auto"/>
        <w:jc w:val="both"/>
        <w:rPr>
          <w:rFonts w:ascii="Times New Roman" w:hAnsi="Times New Roman"/>
          <w:b/>
          <w:i/>
          <w:sz w:val="24"/>
          <w:szCs w:val="24"/>
        </w:rPr>
      </w:pPr>
      <w:r w:rsidRPr="00264CA1">
        <w:rPr>
          <w:rFonts w:ascii="Times New Roman" w:hAnsi="Times New Roman"/>
          <w:b/>
          <w:i/>
          <w:sz w:val="24"/>
          <w:szCs w:val="24"/>
        </w:rPr>
        <w:t>В формировании фонематического восприятия, звукового анализа и синтеза:</w:t>
      </w:r>
    </w:p>
    <w:p w:rsidR="00942DD0" w:rsidRPr="00264CA1" w:rsidRDefault="00942DD0" w:rsidP="00321CDA">
      <w:pPr>
        <w:pStyle w:val="Style36"/>
        <w:widowControl/>
        <w:numPr>
          <w:ilvl w:val="0"/>
          <w:numId w:val="11"/>
        </w:numPr>
        <w:spacing w:line="360" w:lineRule="auto"/>
        <w:jc w:val="both"/>
        <w:rPr>
          <w:rStyle w:val="FontStyle97"/>
          <w:sz w:val="24"/>
          <w:szCs w:val="24"/>
        </w:rPr>
      </w:pPr>
      <w:r w:rsidRPr="00264CA1">
        <w:t>развитие умения</w:t>
      </w:r>
      <w:r w:rsidRPr="00264CA1">
        <w:rPr>
          <w:rStyle w:val="FontStyle97"/>
          <w:sz w:val="24"/>
          <w:szCs w:val="24"/>
        </w:rPr>
        <w:t>устанавливать последовательность звуков в слове, осуществлять звуко-буквенный анализ слов;</w:t>
      </w:r>
    </w:p>
    <w:p w:rsidR="00942DD0" w:rsidRPr="00264CA1" w:rsidRDefault="00942DD0" w:rsidP="00321CDA">
      <w:pPr>
        <w:pStyle w:val="Style36"/>
        <w:widowControl/>
        <w:numPr>
          <w:ilvl w:val="0"/>
          <w:numId w:val="11"/>
        </w:numPr>
        <w:spacing w:line="360" w:lineRule="auto"/>
        <w:jc w:val="both"/>
      </w:pPr>
      <w:r w:rsidRPr="00264CA1">
        <w:t>понимание содержания звучащей речи.</w:t>
      </w:r>
    </w:p>
    <w:p w:rsidR="00942DD0" w:rsidRPr="00264CA1" w:rsidRDefault="00942DD0" w:rsidP="00321CDA">
      <w:pPr>
        <w:spacing w:after="0" w:line="360" w:lineRule="auto"/>
        <w:jc w:val="both"/>
        <w:rPr>
          <w:rFonts w:ascii="Times New Roman" w:hAnsi="Times New Roman"/>
          <w:b/>
          <w:i/>
          <w:sz w:val="24"/>
          <w:szCs w:val="24"/>
        </w:rPr>
      </w:pPr>
      <w:r w:rsidRPr="00264CA1">
        <w:rPr>
          <w:rFonts w:ascii="Times New Roman" w:hAnsi="Times New Roman"/>
          <w:b/>
          <w:i/>
          <w:sz w:val="24"/>
          <w:szCs w:val="24"/>
        </w:rPr>
        <w:t>В формировании навыков сознательного и правильного чтения вслух:</w:t>
      </w:r>
    </w:p>
    <w:p w:rsidR="00942DD0" w:rsidRPr="00264CA1" w:rsidRDefault="00942DD0" w:rsidP="00321CDA">
      <w:pPr>
        <w:pStyle w:val="a3"/>
        <w:numPr>
          <w:ilvl w:val="0"/>
          <w:numId w:val="11"/>
        </w:numPr>
        <w:spacing w:after="0" w:line="360" w:lineRule="auto"/>
        <w:jc w:val="both"/>
        <w:rPr>
          <w:rFonts w:ascii="Times New Roman" w:hAnsi="Times New Roman"/>
          <w:sz w:val="24"/>
          <w:szCs w:val="24"/>
        </w:rPr>
      </w:pPr>
      <w:r w:rsidRPr="00264CA1">
        <w:rPr>
          <w:rFonts w:ascii="Times New Roman" w:hAnsi="Times New Roman"/>
          <w:sz w:val="24"/>
          <w:szCs w:val="24"/>
        </w:rPr>
        <w:t>овладение навыком плавного слогового чтения слогов, слов и предложений, состоящих из слов несложной слоговой структуры;</w:t>
      </w:r>
    </w:p>
    <w:p w:rsidR="00942DD0" w:rsidRPr="00264CA1" w:rsidRDefault="00942DD0" w:rsidP="00321CDA">
      <w:pPr>
        <w:pStyle w:val="a3"/>
        <w:numPr>
          <w:ilvl w:val="0"/>
          <w:numId w:val="11"/>
        </w:numPr>
        <w:spacing w:after="0" w:line="360" w:lineRule="auto"/>
        <w:jc w:val="both"/>
        <w:rPr>
          <w:rFonts w:ascii="Times New Roman" w:hAnsi="Times New Roman"/>
          <w:sz w:val="24"/>
          <w:szCs w:val="24"/>
        </w:rPr>
      </w:pPr>
      <w:r w:rsidRPr="00264CA1">
        <w:rPr>
          <w:rFonts w:ascii="Times New Roman" w:hAnsi="Times New Roman"/>
          <w:sz w:val="24"/>
          <w:szCs w:val="24"/>
        </w:rPr>
        <w:t>определение последовательности событий, понимание прочитанного.</w:t>
      </w:r>
    </w:p>
    <w:p w:rsidR="00942DD0" w:rsidRPr="00264CA1" w:rsidRDefault="00942DD0" w:rsidP="00321CDA">
      <w:pPr>
        <w:spacing w:after="0" w:line="360" w:lineRule="auto"/>
        <w:jc w:val="both"/>
        <w:rPr>
          <w:rFonts w:ascii="Times New Roman" w:hAnsi="Times New Roman"/>
          <w:b/>
          <w:i/>
          <w:sz w:val="24"/>
          <w:szCs w:val="24"/>
        </w:rPr>
      </w:pPr>
      <w:r w:rsidRPr="00264CA1">
        <w:rPr>
          <w:rFonts w:ascii="Times New Roman" w:hAnsi="Times New Roman"/>
          <w:b/>
          <w:i/>
          <w:sz w:val="24"/>
          <w:szCs w:val="24"/>
        </w:rPr>
        <w:t xml:space="preserve">В уточнении и обогащении словарного запаса путем расширения и дифференциации непосредственных впечатлений и представлений, полученных при чтении: </w:t>
      </w:r>
    </w:p>
    <w:p w:rsidR="00942DD0" w:rsidRPr="00264CA1" w:rsidRDefault="00942DD0" w:rsidP="00321CDA">
      <w:pPr>
        <w:pStyle w:val="a3"/>
        <w:numPr>
          <w:ilvl w:val="0"/>
          <w:numId w:val="12"/>
        </w:numPr>
        <w:spacing w:after="0" w:line="360" w:lineRule="auto"/>
        <w:jc w:val="both"/>
        <w:rPr>
          <w:rFonts w:ascii="Times New Roman" w:hAnsi="Times New Roman"/>
          <w:sz w:val="24"/>
          <w:szCs w:val="24"/>
        </w:rPr>
      </w:pPr>
      <w:r w:rsidRPr="00264CA1">
        <w:rPr>
          <w:rFonts w:ascii="Times New Roman" w:hAnsi="Times New Roman"/>
          <w:sz w:val="24"/>
          <w:szCs w:val="24"/>
        </w:rPr>
        <w:t>накопление необходимых сведений и знаний об окружающей действительности;</w:t>
      </w:r>
    </w:p>
    <w:p w:rsidR="00942DD0" w:rsidRPr="00264CA1" w:rsidRDefault="00942DD0" w:rsidP="00321CDA">
      <w:pPr>
        <w:pStyle w:val="a3"/>
        <w:numPr>
          <w:ilvl w:val="0"/>
          <w:numId w:val="12"/>
        </w:numPr>
        <w:spacing w:after="0" w:line="360" w:lineRule="auto"/>
        <w:jc w:val="both"/>
        <w:rPr>
          <w:rFonts w:ascii="Times New Roman" w:hAnsi="Times New Roman"/>
          <w:sz w:val="24"/>
          <w:szCs w:val="24"/>
        </w:rPr>
      </w:pPr>
      <w:r w:rsidRPr="00264CA1">
        <w:rPr>
          <w:rFonts w:ascii="Times New Roman" w:hAnsi="Times New Roman"/>
          <w:sz w:val="24"/>
          <w:szCs w:val="24"/>
        </w:rPr>
        <w:t>понимание лексического значения отдельных слов и содержания текстов в целом.</w:t>
      </w:r>
    </w:p>
    <w:p w:rsidR="00942DD0" w:rsidRPr="00264CA1" w:rsidRDefault="00942DD0" w:rsidP="00321CDA">
      <w:pPr>
        <w:spacing w:after="0" w:line="360" w:lineRule="auto"/>
        <w:jc w:val="both"/>
        <w:rPr>
          <w:rFonts w:ascii="Times New Roman" w:hAnsi="Times New Roman"/>
          <w:b/>
          <w:i/>
          <w:sz w:val="24"/>
          <w:szCs w:val="24"/>
        </w:rPr>
      </w:pPr>
      <w:r w:rsidRPr="00264CA1">
        <w:rPr>
          <w:rFonts w:ascii="Times New Roman" w:hAnsi="Times New Roman"/>
          <w:b/>
          <w:i/>
          <w:sz w:val="24"/>
          <w:szCs w:val="24"/>
        </w:rPr>
        <w:t>В развитии нравственных и эстетических представлений и чувств, творческого и воссоздающего воображения, коррекции отклонений личностного развития ребенка:</w:t>
      </w:r>
    </w:p>
    <w:p w:rsidR="00942DD0" w:rsidRPr="00264CA1" w:rsidRDefault="00942DD0" w:rsidP="00321CDA">
      <w:pPr>
        <w:pStyle w:val="a3"/>
        <w:numPr>
          <w:ilvl w:val="0"/>
          <w:numId w:val="14"/>
        </w:numPr>
        <w:spacing w:after="0" w:line="360" w:lineRule="auto"/>
        <w:jc w:val="both"/>
        <w:rPr>
          <w:rFonts w:ascii="Times New Roman" w:hAnsi="Times New Roman"/>
          <w:b/>
          <w:i/>
          <w:sz w:val="24"/>
          <w:szCs w:val="24"/>
        </w:rPr>
      </w:pPr>
      <w:r w:rsidRPr="00264CA1">
        <w:rPr>
          <w:rFonts w:ascii="Times New Roman" w:hAnsi="Times New Roman"/>
          <w:sz w:val="24"/>
          <w:szCs w:val="24"/>
        </w:rPr>
        <w:t>развитие умение сопереживать героям;</w:t>
      </w:r>
    </w:p>
    <w:p w:rsidR="00942DD0" w:rsidRPr="00264CA1" w:rsidRDefault="00942DD0" w:rsidP="00321CDA">
      <w:pPr>
        <w:pStyle w:val="a3"/>
        <w:numPr>
          <w:ilvl w:val="0"/>
          <w:numId w:val="11"/>
        </w:numPr>
        <w:spacing w:after="0" w:line="360" w:lineRule="auto"/>
        <w:jc w:val="both"/>
        <w:rPr>
          <w:rFonts w:ascii="Times New Roman" w:hAnsi="Times New Roman"/>
          <w:sz w:val="24"/>
          <w:szCs w:val="24"/>
        </w:rPr>
      </w:pPr>
      <w:r w:rsidRPr="00264CA1">
        <w:rPr>
          <w:rFonts w:ascii="Times New Roman" w:hAnsi="Times New Roman"/>
          <w:sz w:val="24"/>
          <w:szCs w:val="24"/>
        </w:rPr>
        <w:t>умение охарактеризовать действующих лиц и дать оценку их поступкам.</w:t>
      </w:r>
    </w:p>
    <w:p w:rsidR="00942DD0" w:rsidRPr="00264CA1" w:rsidRDefault="00942DD0" w:rsidP="00321CDA">
      <w:pPr>
        <w:spacing w:after="0" w:line="360" w:lineRule="auto"/>
        <w:jc w:val="both"/>
        <w:rPr>
          <w:rFonts w:ascii="Times New Roman" w:hAnsi="Times New Roman"/>
          <w:b/>
          <w:i/>
          <w:sz w:val="24"/>
          <w:szCs w:val="24"/>
        </w:rPr>
      </w:pPr>
      <w:r w:rsidRPr="00264CA1">
        <w:rPr>
          <w:rFonts w:ascii="Times New Roman" w:hAnsi="Times New Roman"/>
          <w:b/>
          <w:i/>
          <w:sz w:val="24"/>
          <w:szCs w:val="24"/>
        </w:rPr>
        <w:t>В преодолении недостатков в развитии речи обучающихся, в формировании речевых умений:</w:t>
      </w:r>
    </w:p>
    <w:p w:rsidR="00942DD0" w:rsidRPr="00264CA1" w:rsidRDefault="00942DD0" w:rsidP="00321CDA">
      <w:pPr>
        <w:pStyle w:val="a3"/>
        <w:numPr>
          <w:ilvl w:val="0"/>
          <w:numId w:val="1"/>
        </w:numPr>
        <w:spacing w:after="0" w:line="360" w:lineRule="auto"/>
        <w:ind w:left="0" w:firstLine="284"/>
        <w:jc w:val="both"/>
        <w:rPr>
          <w:rFonts w:ascii="Times New Roman" w:hAnsi="Times New Roman"/>
          <w:sz w:val="24"/>
          <w:szCs w:val="24"/>
        </w:rPr>
      </w:pPr>
      <w:r w:rsidRPr="00264CA1">
        <w:rPr>
          <w:rFonts w:ascii="Times New Roman" w:hAnsi="Times New Roman"/>
          <w:sz w:val="24"/>
          <w:szCs w:val="24"/>
        </w:rPr>
        <w:t xml:space="preserve">осознание </w:t>
      </w:r>
      <w:r w:rsidRPr="00264CA1">
        <w:rPr>
          <w:rFonts w:ascii="Times New Roman" w:hAnsi="Times New Roman"/>
          <w:spacing w:val="2"/>
          <w:sz w:val="24"/>
          <w:szCs w:val="24"/>
        </w:rPr>
        <w:t>цели речевого высказывания;</w:t>
      </w:r>
    </w:p>
    <w:p w:rsidR="00942DD0" w:rsidRPr="00264CA1" w:rsidRDefault="00942DD0" w:rsidP="00321CDA">
      <w:pPr>
        <w:pStyle w:val="a3"/>
        <w:numPr>
          <w:ilvl w:val="0"/>
          <w:numId w:val="1"/>
        </w:numPr>
        <w:spacing w:after="0" w:line="360" w:lineRule="auto"/>
        <w:ind w:left="284" w:firstLine="0"/>
        <w:jc w:val="both"/>
        <w:rPr>
          <w:rFonts w:ascii="Times New Roman" w:hAnsi="Times New Roman"/>
          <w:sz w:val="24"/>
          <w:szCs w:val="24"/>
        </w:rPr>
      </w:pPr>
      <w:r w:rsidRPr="00264CA1">
        <w:rPr>
          <w:rFonts w:ascii="Times New Roman" w:hAnsi="Times New Roman"/>
          <w:spacing w:val="2"/>
          <w:sz w:val="24"/>
          <w:szCs w:val="24"/>
        </w:rPr>
        <w:t xml:space="preserve">умение задавать вопрос по услышанному </w:t>
      </w:r>
      <w:r w:rsidRPr="00264CA1">
        <w:rPr>
          <w:rFonts w:ascii="Times New Roman" w:hAnsi="Times New Roman"/>
          <w:sz w:val="24"/>
          <w:szCs w:val="24"/>
        </w:rPr>
        <w:t>произведению;</w:t>
      </w:r>
    </w:p>
    <w:p w:rsidR="00942DD0" w:rsidRPr="00264CA1" w:rsidRDefault="00942DD0" w:rsidP="00321CDA">
      <w:pPr>
        <w:pStyle w:val="a3"/>
        <w:numPr>
          <w:ilvl w:val="0"/>
          <w:numId w:val="1"/>
        </w:numPr>
        <w:spacing w:after="0" w:line="360" w:lineRule="auto"/>
        <w:ind w:left="284" w:firstLine="0"/>
        <w:jc w:val="both"/>
        <w:rPr>
          <w:rFonts w:ascii="Times New Roman" w:hAnsi="Times New Roman"/>
          <w:sz w:val="24"/>
          <w:szCs w:val="24"/>
        </w:rPr>
      </w:pPr>
      <w:r w:rsidRPr="00264CA1">
        <w:rPr>
          <w:rFonts w:ascii="Times New Roman" w:hAnsi="Times New Roman"/>
          <w:sz w:val="24"/>
          <w:szCs w:val="24"/>
        </w:rPr>
        <w:t>умение слушать выступления товарищей, дополнять ответы по ходу беседы.</w:t>
      </w:r>
    </w:p>
    <w:p w:rsidR="00942DD0" w:rsidRPr="00264CA1" w:rsidRDefault="00942DD0" w:rsidP="00321CDA">
      <w:pPr>
        <w:spacing w:after="0" w:line="360" w:lineRule="auto"/>
        <w:jc w:val="both"/>
        <w:rPr>
          <w:rFonts w:ascii="Times New Roman" w:hAnsi="Times New Roman"/>
          <w:b/>
          <w:i/>
          <w:sz w:val="24"/>
          <w:szCs w:val="24"/>
        </w:rPr>
      </w:pPr>
      <w:r w:rsidRPr="00264CA1">
        <w:rPr>
          <w:rFonts w:ascii="Times New Roman" w:hAnsi="Times New Roman"/>
          <w:b/>
          <w:i/>
          <w:sz w:val="24"/>
          <w:szCs w:val="24"/>
        </w:rPr>
        <w:t xml:space="preserve">В развитии и расширении представлений об окружающем мире, обогащении чувственного опыта, развитии мыслительной деятельности и познавательной активности: </w:t>
      </w:r>
    </w:p>
    <w:p w:rsidR="00942DD0" w:rsidRPr="00264CA1" w:rsidRDefault="00942DD0" w:rsidP="00321CDA">
      <w:pPr>
        <w:pStyle w:val="a3"/>
        <w:numPr>
          <w:ilvl w:val="0"/>
          <w:numId w:val="1"/>
        </w:numPr>
        <w:spacing w:after="0" w:line="360" w:lineRule="auto"/>
        <w:ind w:left="284" w:firstLine="0"/>
        <w:jc w:val="both"/>
        <w:rPr>
          <w:rFonts w:ascii="Times New Roman" w:hAnsi="Times New Roman"/>
          <w:sz w:val="24"/>
          <w:szCs w:val="24"/>
        </w:rPr>
      </w:pPr>
      <w:r w:rsidRPr="00264CA1">
        <w:rPr>
          <w:rFonts w:ascii="Times New Roman" w:hAnsi="Times New Roman"/>
          <w:sz w:val="24"/>
          <w:szCs w:val="24"/>
        </w:rPr>
        <w:t>умение отвечать на вопросы, нацеленные на осознание причинно-следственных связей по содержанию;</w:t>
      </w:r>
    </w:p>
    <w:p w:rsidR="00942DD0" w:rsidRPr="00264CA1" w:rsidRDefault="00942DD0" w:rsidP="00321CDA">
      <w:pPr>
        <w:pStyle w:val="a3"/>
        <w:numPr>
          <w:ilvl w:val="0"/>
          <w:numId w:val="1"/>
        </w:numPr>
        <w:spacing w:after="0" w:line="360" w:lineRule="auto"/>
        <w:ind w:left="284" w:firstLine="0"/>
        <w:jc w:val="both"/>
        <w:rPr>
          <w:rFonts w:ascii="Times New Roman" w:hAnsi="Times New Roman"/>
          <w:sz w:val="24"/>
          <w:szCs w:val="24"/>
        </w:rPr>
      </w:pPr>
      <w:r w:rsidRPr="00264CA1">
        <w:rPr>
          <w:rFonts w:ascii="Times New Roman" w:hAnsi="Times New Roman"/>
          <w:sz w:val="24"/>
          <w:szCs w:val="24"/>
        </w:rPr>
        <w:t>формирование запаса литературных художественных впечатлений;</w:t>
      </w:r>
    </w:p>
    <w:p w:rsidR="00942DD0" w:rsidRPr="00264CA1" w:rsidRDefault="00942DD0" w:rsidP="00321CDA">
      <w:pPr>
        <w:pStyle w:val="a3"/>
        <w:numPr>
          <w:ilvl w:val="0"/>
          <w:numId w:val="1"/>
        </w:numPr>
        <w:spacing w:after="0" w:line="360" w:lineRule="auto"/>
        <w:ind w:left="284" w:firstLine="0"/>
        <w:jc w:val="both"/>
        <w:rPr>
          <w:rFonts w:ascii="Times New Roman" w:hAnsi="Times New Roman"/>
          <w:sz w:val="24"/>
          <w:szCs w:val="24"/>
        </w:rPr>
      </w:pPr>
      <w:r w:rsidRPr="00264CA1">
        <w:rPr>
          <w:rFonts w:ascii="Times New Roman" w:hAnsi="Times New Roman"/>
          <w:sz w:val="24"/>
          <w:szCs w:val="24"/>
        </w:rPr>
        <w:t>понимать главную идею произведения, правильно оценивать поступки героев;</w:t>
      </w:r>
    </w:p>
    <w:p w:rsidR="00942DD0" w:rsidRPr="00264CA1" w:rsidRDefault="00942DD0" w:rsidP="00321CDA">
      <w:pPr>
        <w:pStyle w:val="a3"/>
        <w:numPr>
          <w:ilvl w:val="0"/>
          <w:numId w:val="1"/>
        </w:numPr>
        <w:spacing w:after="0" w:line="360" w:lineRule="auto"/>
        <w:ind w:left="284" w:firstLine="0"/>
        <w:jc w:val="both"/>
        <w:rPr>
          <w:rFonts w:ascii="Times New Roman" w:hAnsi="Times New Roman"/>
          <w:sz w:val="24"/>
          <w:szCs w:val="24"/>
        </w:rPr>
      </w:pPr>
      <w:r w:rsidRPr="00264CA1">
        <w:rPr>
          <w:rFonts w:ascii="Times New Roman" w:hAnsi="Times New Roman"/>
          <w:sz w:val="24"/>
          <w:szCs w:val="24"/>
        </w:rPr>
        <w:t>актуализация жизненного опыта при анализе содержания прочитанного;</w:t>
      </w:r>
    </w:p>
    <w:p w:rsidR="00942DD0" w:rsidRPr="00264CA1" w:rsidRDefault="00942DD0" w:rsidP="00321CDA">
      <w:pPr>
        <w:pStyle w:val="a3"/>
        <w:numPr>
          <w:ilvl w:val="0"/>
          <w:numId w:val="13"/>
        </w:numPr>
        <w:spacing w:after="0" w:line="360" w:lineRule="auto"/>
        <w:jc w:val="both"/>
        <w:rPr>
          <w:rFonts w:ascii="Times New Roman" w:hAnsi="Times New Roman"/>
          <w:b/>
          <w:i/>
          <w:sz w:val="24"/>
          <w:szCs w:val="24"/>
        </w:rPr>
      </w:pPr>
      <w:r w:rsidRPr="00264CA1">
        <w:rPr>
          <w:rFonts w:ascii="Times New Roman" w:hAnsi="Times New Roman"/>
          <w:sz w:val="24"/>
          <w:szCs w:val="24"/>
        </w:rPr>
        <w:t>развитие у детей интереса к художественной литературе.</w:t>
      </w:r>
    </w:p>
    <w:p w:rsidR="00942DD0" w:rsidRPr="00264CA1" w:rsidRDefault="00942DD0"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i/>
          <w:sz w:val="24"/>
          <w:szCs w:val="24"/>
        </w:rPr>
        <w:t>Личностные результаты</w:t>
      </w:r>
      <w:r w:rsidRPr="00264CA1">
        <w:rPr>
          <w:rFonts w:ascii="Times New Roman" w:hAnsi="Times New Roman" w:cs="Times New Roman"/>
          <w:sz w:val="24"/>
          <w:szCs w:val="24"/>
        </w:rPr>
        <w:t xml:space="preserve"> освоения ПРП для 1 класса по учебному предмету «Литературное чтение» могут проявиться в: </w:t>
      </w:r>
    </w:p>
    <w:p w:rsidR="00942DD0" w:rsidRPr="00264CA1" w:rsidRDefault="00942DD0" w:rsidP="00321CDA">
      <w:pPr>
        <w:pStyle w:val="a3"/>
        <w:numPr>
          <w:ilvl w:val="0"/>
          <w:numId w:val="5"/>
        </w:numPr>
        <w:spacing w:after="0" w:line="360" w:lineRule="auto"/>
        <w:jc w:val="both"/>
        <w:rPr>
          <w:rFonts w:ascii="Times New Roman" w:hAnsi="Times New Roman"/>
          <w:sz w:val="24"/>
          <w:szCs w:val="24"/>
        </w:rPr>
      </w:pPr>
      <w:r w:rsidRPr="00264CA1">
        <w:rPr>
          <w:rFonts w:ascii="Times New Roman" w:hAnsi="Times New Roman"/>
          <w:bCs/>
          <w:sz w:val="24"/>
          <w:szCs w:val="24"/>
        </w:rPr>
        <w:t>принятии и освоении социальной роли обучающегося, формировании и развитии социально значимых мотивов учебной деятельности;</w:t>
      </w:r>
    </w:p>
    <w:p w:rsidR="00942DD0" w:rsidRPr="00264CA1" w:rsidRDefault="00942DD0" w:rsidP="00321CDA">
      <w:pPr>
        <w:pStyle w:val="a8"/>
        <w:numPr>
          <w:ilvl w:val="0"/>
          <w:numId w:val="5"/>
        </w:numPr>
        <w:spacing w:after="0" w:line="360" w:lineRule="auto"/>
        <w:jc w:val="both"/>
        <w:rPr>
          <w:rFonts w:ascii="Times New Roman" w:hAnsi="Times New Roman"/>
          <w:sz w:val="24"/>
          <w:szCs w:val="24"/>
        </w:rPr>
      </w:pPr>
      <w:r w:rsidRPr="00264CA1">
        <w:rPr>
          <w:rFonts w:ascii="Times New Roman" w:hAnsi="Times New Roman"/>
          <w:sz w:val="24"/>
          <w:szCs w:val="24"/>
        </w:rPr>
        <w:t>формировании эстетических потребностей, ценностей и чувств (на основе знакомства с литературными произведениями);</w:t>
      </w:r>
    </w:p>
    <w:p w:rsidR="00942DD0" w:rsidRPr="00264CA1" w:rsidRDefault="00942DD0" w:rsidP="00321CDA">
      <w:pPr>
        <w:pStyle w:val="a8"/>
        <w:numPr>
          <w:ilvl w:val="0"/>
          <w:numId w:val="5"/>
        </w:numPr>
        <w:spacing w:after="0" w:line="360" w:lineRule="auto"/>
        <w:jc w:val="both"/>
        <w:rPr>
          <w:rFonts w:ascii="Times New Roman" w:hAnsi="Times New Roman"/>
          <w:sz w:val="24"/>
          <w:szCs w:val="24"/>
        </w:rPr>
      </w:pPr>
      <w:r w:rsidRPr="00264CA1">
        <w:rPr>
          <w:rFonts w:ascii="Times New Roman" w:hAnsi="Times New Roman"/>
          <w:sz w:val="24"/>
          <w:szCs w:val="24"/>
        </w:rPr>
        <w:t>развитии доброжелательности и эмоционально-нравственной отзывчивости, понимания и сопереживания чувствам других людей (одноклассников);</w:t>
      </w:r>
    </w:p>
    <w:p w:rsidR="00942DD0" w:rsidRPr="00264CA1" w:rsidRDefault="00942DD0" w:rsidP="00321CDA">
      <w:pPr>
        <w:pStyle w:val="a3"/>
        <w:numPr>
          <w:ilvl w:val="0"/>
          <w:numId w:val="5"/>
        </w:numPr>
        <w:spacing w:after="0" w:line="360" w:lineRule="auto"/>
        <w:jc w:val="both"/>
        <w:rPr>
          <w:rFonts w:ascii="Times New Roman" w:hAnsi="Times New Roman"/>
          <w:sz w:val="24"/>
          <w:szCs w:val="24"/>
        </w:rPr>
      </w:pPr>
      <w:r w:rsidRPr="00264CA1">
        <w:rPr>
          <w:rFonts w:ascii="Times New Roman" w:hAnsi="Times New Roman"/>
          <w:sz w:val="24"/>
          <w:szCs w:val="24"/>
        </w:rPr>
        <w:t>развитии адекватных представлений о собственных возможностях;</w:t>
      </w:r>
    </w:p>
    <w:p w:rsidR="00942DD0" w:rsidRPr="00264CA1" w:rsidRDefault="00942DD0" w:rsidP="00321CDA">
      <w:pPr>
        <w:pStyle w:val="a3"/>
        <w:numPr>
          <w:ilvl w:val="0"/>
          <w:numId w:val="5"/>
        </w:numPr>
        <w:spacing w:after="0" w:line="360" w:lineRule="auto"/>
        <w:jc w:val="both"/>
        <w:rPr>
          <w:rFonts w:ascii="Times New Roman" w:hAnsi="Times New Roman"/>
          <w:iCs/>
          <w:sz w:val="24"/>
          <w:szCs w:val="24"/>
        </w:rPr>
      </w:pPr>
      <w:r w:rsidRPr="00264CA1">
        <w:rPr>
          <w:rFonts w:ascii="Times New Roman" w:hAnsi="Times New Roman"/>
          <w:sz w:val="24"/>
          <w:szCs w:val="24"/>
        </w:rPr>
        <w:t>овладении навыками коммуникации (с учителем, одноклассниками).</w:t>
      </w:r>
    </w:p>
    <w:p w:rsidR="00942DD0" w:rsidRPr="00264CA1" w:rsidRDefault="00942DD0" w:rsidP="00321CDA">
      <w:pPr>
        <w:spacing w:after="0" w:line="360" w:lineRule="auto"/>
        <w:ind w:firstLine="709"/>
        <w:jc w:val="both"/>
        <w:rPr>
          <w:rFonts w:ascii="Times New Roman" w:hAnsi="Times New Roman" w:cs="Times New Roman"/>
          <w:b/>
          <w:i/>
          <w:sz w:val="24"/>
          <w:szCs w:val="24"/>
        </w:rPr>
      </w:pPr>
    </w:p>
    <w:p w:rsidR="00942DD0" w:rsidRPr="00264CA1" w:rsidRDefault="00942DD0"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i/>
          <w:sz w:val="24"/>
          <w:szCs w:val="24"/>
        </w:rPr>
        <w:t>Метапредметные результаты</w:t>
      </w:r>
      <w:r w:rsidRPr="00264CA1">
        <w:rPr>
          <w:rFonts w:ascii="Times New Roman" w:hAnsi="Times New Roman" w:cs="Times New Roman"/>
          <w:sz w:val="24"/>
          <w:szCs w:val="24"/>
        </w:rPr>
        <w:t xml:space="preserve"> освоения ПРП для 1 класса по учебному предмету «Литературное чтение»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942DD0" w:rsidRPr="00264CA1" w:rsidRDefault="00942DD0"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bCs/>
          <w:sz w:val="24"/>
          <w:szCs w:val="24"/>
        </w:rPr>
        <w:t xml:space="preserve">С учетом </w:t>
      </w:r>
      <w:r w:rsidRPr="00264CA1">
        <w:rPr>
          <w:rFonts w:ascii="Times New Roman" w:hAnsi="Times New Roman" w:cs="Times New Roman"/>
          <w:sz w:val="24"/>
          <w:szCs w:val="24"/>
        </w:rPr>
        <w:t xml:space="preserve">индивидуальных возможностей и особых образовательных потребностей обучающихся с ЗПР </w:t>
      </w:r>
      <w:r w:rsidRPr="00264CA1">
        <w:rPr>
          <w:rFonts w:ascii="Times New Roman" w:eastAsia="Times New Roman" w:hAnsi="Times New Roman" w:cs="Times New Roman"/>
          <w:b/>
          <w:bCs/>
          <w:i/>
          <w:sz w:val="24"/>
          <w:szCs w:val="24"/>
        </w:rPr>
        <w:t>метапредметные результаты</w:t>
      </w:r>
      <w:r w:rsidRPr="00264CA1">
        <w:rPr>
          <w:rFonts w:ascii="Times New Roman" w:eastAsia="Times New Roman" w:hAnsi="Times New Roman" w:cs="Times New Roman"/>
          <w:sz w:val="24"/>
          <w:szCs w:val="24"/>
        </w:rPr>
        <w:t xml:space="preserve"> могут быть обозначены следующим образом.</w:t>
      </w:r>
    </w:p>
    <w:p w:rsidR="00942DD0" w:rsidRPr="00264CA1" w:rsidRDefault="00942DD0"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познавательные универсальные учебные действия проявляются возможностью:</w:t>
      </w:r>
    </w:p>
    <w:p w:rsidR="00942DD0" w:rsidRPr="00264CA1" w:rsidRDefault="00942DD0" w:rsidP="00321CDA">
      <w:pPr>
        <w:pStyle w:val="a3"/>
        <w:numPr>
          <w:ilvl w:val="0"/>
          <w:numId w:val="8"/>
        </w:numPr>
        <w:spacing w:after="0" w:line="360" w:lineRule="auto"/>
        <w:jc w:val="both"/>
        <w:rPr>
          <w:rFonts w:ascii="Times New Roman" w:hAnsi="Times New Roman"/>
          <w:sz w:val="24"/>
          <w:szCs w:val="24"/>
        </w:rPr>
      </w:pPr>
      <w:r w:rsidRPr="00264CA1">
        <w:rPr>
          <w:rFonts w:ascii="Times New Roman" w:hAnsi="Times New Roman"/>
          <w:sz w:val="24"/>
          <w:szCs w:val="24"/>
        </w:rPr>
        <w:t>осознавать цель выполняемых действий и наглядно представленный способ ее достижения;</w:t>
      </w:r>
    </w:p>
    <w:p w:rsidR="00942DD0" w:rsidRPr="00264CA1" w:rsidRDefault="00942DD0" w:rsidP="00321CDA">
      <w:pPr>
        <w:pStyle w:val="a3"/>
        <w:numPr>
          <w:ilvl w:val="0"/>
          <w:numId w:val="8"/>
        </w:numPr>
        <w:spacing w:after="0" w:line="360" w:lineRule="auto"/>
        <w:jc w:val="both"/>
        <w:rPr>
          <w:rFonts w:ascii="Times New Roman" w:hAnsi="Times New Roman"/>
          <w:sz w:val="24"/>
          <w:szCs w:val="24"/>
        </w:rPr>
      </w:pPr>
      <w:r w:rsidRPr="00264CA1">
        <w:rPr>
          <w:rFonts w:ascii="Times New Roman" w:hAnsi="Times New Roman"/>
          <w:sz w:val="24"/>
          <w:szCs w:val="24"/>
        </w:rPr>
        <w:t>кодировать и перекодировать информацию;</w:t>
      </w:r>
    </w:p>
    <w:p w:rsidR="00942DD0" w:rsidRPr="00264CA1" w:rsidRDefault="00942DD0" w:rsidP="00321CDA">
      <w:pPr>
        <w:pStyle w:val="a3"/>
        <w:numPr>
          <w:ilvl w:val="0"/>
          <w:numId w:val="8"/>
        </w:numPr>
        <w:spacing w:after="0" w:line="360" w:lineRule="auto"/>
        <w:jc w:val="both"/>
        <w:rPr>
          <w:rFonts w:ascii="Times New Roman" w:hAnsi="Times New Roman"/>
          <w:sz w:val="24"/>
          <w:szCs w:val="24"/>
        </w:rPr>
      </w:pPr>
      <w:r w:rsidRPr="00264CA1">
        <w:rPr>
          <w:rFonts w:ascii="Times New Roman" w:hAnsi="Times New Roman"/>
          <w:sz w:val="24"/>
          <w:szCs w:val="24"/>
        </w:rPr>
        <w:t>осуществлять разносторонний анализ объекта (содержание услышанного, прочитанного).</w:t>
      </w:r>
    </w:p>
    <w:p w:rsidR="00942DD0" w:rsidRPr="00264CA1" w:rsidRDefault="00942DD0"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регулятивные универсальные учебные действия проявляются возможностью:</w:t>
      </w:r>
    </w:p>
    <w:p w:rsidR="00942DD0" w:rsidRPr="00264CA1" w:rsidRDefault="00942DD0" w:rsidP="00321CDA">
      <w:pPr>
        <w:pStyle w:val="a3"/>
        <w:numPr>
          <w:ilvl w:val="0"/>
          <w:numId w:val="7"/>
        </w:numPr>
        <w:spacing w:after="0" w:line="360" w:lineRule="auto"/>
        <w:jc w:val="both"/>
        <w:rPr>
          <w:rFonts w:ascii="Times New Roman" w:hAnsi="Times New Roman"/>
          <w:sz w:val="24"/>
          <w:szCs w:val="24"/>
        </w:rPr>
      </w:pPr>
      <w:r w:rsidRPr="00264CA1">
        <w:rPr>
          <w:rFonts w:ascii="Times New Roman" w:hAnsi="Times New Roman"/>
          <w:sz w:val="24"/>
          <w:szCs w:val="24"/>
        </w:rPr>
        <w:t>понимать смысл предъявляемых учебных задач (прочитать, ответить на вопросы по содержанию);</w:t>
      </w:r>
    </w:p>
    <w:p w:rsidR="00942DD0" w:rsidRPr="00264CA1" w:rsidRDefault="00942DD0" w:rsidP="00321CDA">
      <w:pPr>
        <w:pStyle w:val="a3"/>
        <w:numPr>
          <w:ilvl w:val="0"/>
          <w:numId w:val="7"/>
        </w:numPr>
        <w:spacing w:after="0" w:line="360" w:lineRule="auto"/>
        <w:jc w:val="both"/>
        <w:rPr>
          <w:rFonts w:ascii="Times New Roman" w:hAnsi="Times New Roman"/>
          <w:sz w:val="24"/>
          <w:szCs w:val="24"/>
        </w:rPr>
      </w:pPr>
      <w:r w:rsidRPr="00264CA1">
        <w:rPr>
          <w:rFonts w:ascii="Times New Roman" w:hAnsi="Times New Roman"/>
          <w:sz w:val="24"/>
          <w:szCs w:val="24"/>
        </w:rPr>
        <w:t>планировать свои действия в соответствии с поставленной задачей и условием ее реализации;</w:t>
      </w:r>
    </w:p>
    <w:p w:rsidR="00942DD0" w:rsidRPr="00264CA1" w:rsidRDefault="00942DD0" w:rsidP="00321CDA">
      <w:pPr>
        <w:pStyle w:val="a3"/>
        <w:numPr>
          <w:ilvl w:val="0"/>
          <w:numId w:val="7"/>
        </w:numPr>
        <w:spacing w:after="0" w:line="360" w:lineRule="auto"/>
        <w:jc w:val="both"/>
        <w:rPr>
          <w:rFonts w:ascii="Times New Roman" w:hAnsi="Times New Roman"/>
          <w:sz w:val="24"/>
          <w:szCs w:val="24"/>
        </w:rPr>
      </w:pPr>
      <w:r w:rsidRPr="00264CA1">
        <w:rPr>
          <w:rFonts w:ascii="Times New Roman" w:hAnsi="Times New Roman"/>
          <w:sz w:val="24"/>
          <w:szCs w:val="24"/>
        </w:rPr>
        <w:t>вносить необходимые коррективы в действия на основе их оценки и учета характера сделанных ошибок (совершенствование связного высказывания).</w:t>
      </w:r>
    </w:p>
    <w:p w:rsidR="00942DD0" w:rsidRPr="00264CA1" w:rsidRDefault="00942DD0" w:rsidP="00321CDA">
      <w:pPr>
        <w:spacing w:after="0" w:line="360" w:lineRule="auto"/>
        <w:ind w:firstLine="567"/>
        <w:contextualSpacing/>
        <w:jc w:val="both"/>
        <w:rPr>
          <w:rFonts w:ascii="Times New Roman" w:hAnsi="Times New Roman" w:cs="Times New Roman"/>
          <w:b/>
          <w:i/>
          <w:sz w:val="24"/>
          <w:szCs w:val="24"/>
        </w:rPr>
      </w:pPr>
    </w:p>
    <w:p w:rsidR="00942DD0" w:rsidRPr="00264CA1" w:rsidRDefault="00942DD0"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коммуникативные универсальные учебные действия проявляются возможностью:</w:t>
      </w:r>
    </w:p>
    <w:p w:rsidR="00942DD0" w:rsidRPr="00264CA1" w:rsidRDefault="00942DD0" w:rsidP="00321CDA">
      <w:pPr>
        <w:pStyle w:val="a3"/>
        <w:numPr>
          <w:ilvl w:val="0"/>
          <w:numId w:val="6"/>
        </w:numPr>
        <w:spacing w:after="0" w:line="360" w:lineRule="auto"/>
        <w:jc w:val="both"/>
        <w:rPr>
          <w:rFonts w:ascii="Times New Roman" w:hAnsi="Times New Roman"/>
          <w:sz w:val="24"/>
          <w:szCs w:val="24"/>
        </w:rPr>
      </w:pPr>
      <w:r w:rsidRPr="00264CA1">
        <w:rPr>
          <w:rFonts w:ascii="Times New Roman" w:hAnsi="Times New Roman"/>
          <w:sz w:val="24"/>
          <w:szCs w:val="24"/>
        </w:rPr>
        <w:t xml:space="preserve">адекватно использовать речевые средства для решения коммуникативных и познавательных задач; </w:t>
      </w:r>
    </w:p>
    <w:p w:rsidR="00942DD0" w:rsidRPr="00264CA1" w:rsidRDefault="00942DD0" w:rsidP="00321CDA">
      <w:pPr>
        <w:pStyle w:val="a3"/>
        <w:numPr>
          <w:ilvl w:val="0"/>
          <w:numId w:val="6"/>
        </w:numPr>
        <w:spacing w:after="0" w:line="360" w:lineRule="auto"/>
        <w:jc w:val="both"/>
        <w:rPr>
          <w:rFonts w:ascii="Times New Roman" w:hAnsi="Times New Roman"/>
          <w:sz w:val="24"/>
          <w:szCs w:val="24"/>
        </w:rPr>
      </w:pPr>
      <w:r w:rsidRPr="00264CA1">
        <w:rPr>
          <w:rFonts w:ascii="Times New Roman" w:hAnsi="Times New Roman"/>
          <w:sz w:val="24"/>
          <w:szCs w:val="24"/>
        </w:rPr>
        <w:t>слушать собеседника и вести диалог;</w:t>
      </w:r>
    </w:p>
    <w:p w:rsidR="00942DD0" w:rsidRPr="00264CA1" w:rsidRDefault="00942DD0" w:rsidP="00321CDA">
      <w:pPr>
        <w:pStyle w:val="a3"/>
        <w:numPr>
          <w:ilvl w:val="0"/>
          <w:numId w:val="6"/>
        </w:numPr>
        <w:spacing w:after="0" w:line="360" w:lineRule="auto"/>
        <w:jc w:val="both"/>
        <w:rPr>
          <w:rFonts w:ascii="Times New Roman" w:hAnsi="Times New Roman"/>
          <w:sz w:val="24"/>
          <w:szCs w:val="24"/>
        </w:rPr>
      </w:pPr>
      <w:r w:rsidRPr="00264CA1">
        <w:rPr>
          <w:rFonts w:ascii="Times New Roman" w:hAnsi="Times New Roman"/>
          <w:sz w:val="24"/>
          <w:szCs w:val="24"/>
        </w:rPr>
        <w:t>использовать формулы речевого этикета во взаимодействии с соучениками и учителем.</w:t>
      </w:r>
    </w:p>
    <w:p w:rsidR="00942DD0" w:rsidRPr="00264CA1" w:rsidRDefault="00942DD0" w:rsidP="00321CDA">
      <w:pPr>
        <w:spacing w:after="0" w:line="360" w:lineRule="auto"/>
        <w:ind w:left="360"/>
        <w:jc w:val="both"/>
        <w:rPr>
          <w:rFonts w:ascii="Times New Roman" w:hAnsi="Times New Roman"/>
          <w:sz w:val="24"/>
          <w:szCs w:val="24"/>
        </w:rPr>
      </w:pPr>
    </w:p>
    <w:p w:rsidR="00942DD0" w:rsidRPr="00264CA1" w:rsidRDefault="00942DD0" w:rsidP="00321CDA">
      <w:pPr>
        <w:spacing w:after="0" w:line="360" w:lineRule="auto"/>
        <w:ind w:firstLine="284"/>
        <w:jc w:val="both"/>
        <w:rPr>
          <w:rFonts w:ascii="Times New Roman" w:hAnsi="Times New Roman"/>
          <w:sz w:val="24"/>
          <w:szCs w:val="24"/>
        </w:rPr>
      </w:pPr>
      <w:r w:rsidRPr="00264CA1">
        <w:rPr>
          <w:rFonts w:ascii="Times New Roman" w:hAnsi="Times New Roman"/>
          <w:sz w:val="24"/>
          <w:szCs w:val="24"/>
        </w:rPr>
        <w:t>Учебный предмет «Литературное чтение» имеет большое значение для формирования сферы жизненной компетенции, мониторинг становления которой оценивается по ниже перечисленным направлениям.</w:t>
      </w:r>
    </w:p>
    <w:p w:rsidR="00942DD0" w:rsidRPr="00264CA1" w:rsidRDefault="00942DD0" w:rsidP="00321CDA">
      <w:pPr>
        <w:spacing w:after="0" w:line="360" w:lineRule="auto"/>
        <w:jc w:val="both"/>
        <w:rPr>
          <w:rFonts w:ascii="Times New Roman" w:hAnsi="Times New Roman"/>
          <w:b/>
          <w:i/>
          <w:sz w:val="24"/>
          <w:szCs w:val="24"/>
        </w:rPr>
      </w:pPr>
      <w:r w:rsidRPr="00264CA1">
        <w:rPr>
          <w:rFonts w:ascii="Times New Roman" w:hAnsi="Times New Roman"/>
          <w:b/>
          <w:i/>
          <w:sz w:val="24"/>
          <w:szCs w:val="24"/>
        </w:rPr>
        <w:t xml:space="preserve">Развитие адекватных представлений о собственных возможностях проявляется в умениях: </w:t>
      </w:r>
    </w:p>
    <w:p w:rsidR="00942DD0" w:rsidRPr="00264CA1" w:rsidRDefault="00942DD0" w:rsidP="00321CDA">
      <w:pPr>
        <w:pStyle w:val="a3"/>
        <w:numPr>
          <w:ilvl w:val="0"/>
          <w:numId w:val="6"/>
        </w:numPr>
        <w:spacing w:after="0" w:line="360" w:lineRule="auto"/>
        <w:jc w:val="both"/>
        <w:rPr>
          <w:rFonts w:ascii="Times New Roman" w:hAnsi="Times New Roman"/>
          <w:sz w:val="24"/>
          <w:szCs w:val="24"/>
        </w:rPr>
      </w:pPr>
      <w:r w:rsidRPr="00264CA1">
        <w:rPr>
          <w:rFonts w:ascii="Times New Roman" w:hAnsi="Times New Roman"/>
          <w:sz w:val="24"/>
          <w:szCs w:val="24"/>
        </w:rPr>
        <w:t>обратиться за помощью к учителю при непонимании услышанного или прочитанного, сформулировать запрос о помощи;</w:t>
      </w:r>
    </w:p>
    <w:p w:rsidR="00942DD0" w:rsidRPr="00264CA1" w:rsidRDefault="00942DD0" w:rsidP="00321CDA">
      <w:pPr>
        <w:pStyle w:val="a3"/>
        <w:numPr>
          <w:ilvl w:val="0"/>
          <w:numId w:val="6"/>
        </w:numPr>
        <w:spacing w:after="0" w:line="360" w:lineRule="auto"/>
        <w:jc w:val="both"/>
        <w:rPr>
          <w:rFonts w:ascii="Times New Roman" w:hAnsi="Times New Roman"/>
          <w:sz w:val="24"/>
          <w:szCs w:val="24"/>
        </w:rPr>
      </w:pPr>
      <w:r w:rsidRPr="00264CA1">
        <w:rPr>
          <w:rFonts w:ascii="Times New Roman" w:hAnsi="Times New Roman"/>
          <w:sz w:val="24"/>
          <w:szCs w:val="24"/>
        </w:rPr>
        <w:t xml:space="preserve">распределять время на выполнение задания в обозначенный учителем отрезок времени; </w:t>
      </w:r>
    </w:p>
    <w:p w:rsidR="00942DD0" w:rsidRPr="00264CA1" w:rsidRDefault="00942DD0" w:rsidP="00321CDA">
      <w:pPr>
        <w:pStyle w:val="a3"/>
        <w:numPr>
          <w:ilvl w:val="0"/>
          <w:numId w:val="6"/>
        </w:numPr>
        <w:spacing w:after="0" w:line="360" w:lineRule="auto"/>
        <w:jc w:val="both"/>
        <w:rPr>
          <w:rFonts w:ascii="Times New Roman" w:hAnsi="Times New Roman"/>
          <w:sz w:val="24"/>
          <w:szCs w:val="24"/>
        </w:rPr>
      </w:pPr>
      <w:r w:rsidRPr="00264CA1">
        <w:rPr>
          <w:rFonts w:ascii="Times New Roman" w:hAnsi="Times New Roman"/>
          <w:sz w:val="24"/>
          <w:szCs w:val="24"/>
        </w:rPr>
        <w:t>словесно обозначать цель выполняемых действий и их результат.</w:t>
      </w:r>
    </w:p>
    <w:p w:rsidR="00942DD0" w:rsidRPr="00264CA1" w:rsidRDefault="00942DD0" w:rsidP="00321CDA">
      <w:pPr>
        <w:spacing w:after="0" w:line="360" w:lineRule="auto"/>
        <w:jc w:val="both"/>
        <w:rPr>
          <w:rFonts w:ascii="Times New Roman" w:hAnsi="Times New Roman"/>
          <w:b/>
          <w:i/>
          <w:sz w:val="24"/>
          <w:szCs w:val="24"/>
        </w:rPr>
      </w:pPr>
      <w:r w:rsidRPr="00264CA1">
        <w:rPr>
          <w:rFonts w:ascii="Times New Roman" w:hAnsi="Times New Roman"/>
          <w:b/>
          <w:i/>
          <w:sz w:val="24"/>
          <w:szCs w:val="24"/>
        </w:rPr>
        <w:t>Овладение навыками коммуникации и принятыми ритуалами социального взаимодействия проявляется:</w:t>
      </w:r>
    </w:p>
    <w:p w:rsidR="00942DD0" w:rsidRPr="00264CA1" w:rsidRDefault="00942DD0" w:rsidP="00321CDA">
      <w:pPr>
        <w:pStyle w:val="a3"/>
        <w:numPr>
          <w:ilvl w:val="0"/>
          <w:numId w:val="6"/>
        </w:numPr>
        <w:spacing w:after="0" w:line="360" w:lineRule="auto"/>
        <w:jc w:val="both"/>
        <w:rPr>
          <w:rFonts w:ascii="Times New Roman" w:hAnsi="Times New Roman"/>
          <w:sz w:val="24"/>
          <w:szCs w:val="24"/>
        </w:rPr>
      </w:pPr>
      <w:r w:rsidRPr="00264CA1">
        <w:rPr>
          <w:rFonts w:ascii="Times New Roman" w:hAnsi="Times New Roman"/>
          <w:sz w:val="24"/>
          <w:szCs w:val="24"/>
        </w:rPr>
        <w:t xml:space="preserve">в умении слушать внимательно и адекватно реагировать на обращенную речь, получать и уточнять информацию от собеседника; </w:t>
      </w:r>
    </w:p>
    <w:p w:rsidR="00942DD0" w:rsidRPr="00264CA1" w:rsidRDefault="00942DD0" w:rsidP="00321CDA">
      <w:pPr>
        <w:pStyle w:val="a3"/>
        <w:numPr>
          <w:ilvl w:val="0"/>
          <w:numId w:val="6"/>
        </w:numPr>
        <w:spacing w:after="0" w:line="360" w:lineRule="auto"/>
        <w:jc w:val="both"/>
        <w:rPr>
          <w:rFonts w:ascii="Times New Roman" w:hAnsi="Times New Roman"/>
          <w:sz w:val="24"/>
          <w:szCs w:val="24"/>
        </w:rPr>
      </w:pPr>
      <w:r w:rsidRPr="00264CA1">
        <w:rPr>
          <w:rFonts w:ascii="Times New Roman" w:hAnsi="Times New Roman"/>
          <w:sz w:val="24"/>
          <w:szCs w:val="24"/>
        </w:rPr>
        <w:t>в умении отвечать на вопросы учителя, адекватно реагировать на его одобрение и порицание, критику со стороны одноклассников;</w:t>
      </w:r>
    </w:p>
    <w:p w:rsidR="00942DD0" w:rsidRPr="00264CA1" w:rsidRDefault="00942DD0" w:rsidP="00321CDA">
      <w:pPr>
        <w:pStyle w:val="a3"/>
        <w:numPr>
          <w:ilvl w:val="0"/>
          <w:numId w:val="6"/>
        </w:numPr>
        <w:spacing w:after="0" w:line="360" w:lineRule="auto"/>
        <w:jc w:val="both"/>
        <w:rPr>
          <w:rFonts w:ascii="Times New Roman" w:hAnsi="Times New Roman"/>
          <w:sz w:val="24"/>
          <w:szCs w:val="24"/>
        </w:rPr>
      </w:pPr>
      <w:r w:rsidRPr="00264CA1">
        <w:rPr>
          <w:rFonts w:ascii="Times New Roman" w:hAnsi="Times New Roman"/>
          <w:sz w:val="24"/>
          <w:szCs w:val="24"/>
        </w:rPr>
        <w:t>в умении выражать свои намерения, просьбы, пожелания, благодарность.</w:t>
      </w:r>
    </w:p>
    <w:p w:rsidR="00942DD0" w:rsidRPr="00264CA1" w:rsidRDefault="00942DD0" w:rsidP="00321CDA">
      <w:pPr>
        <w:spacing w:after="0" w:line="360" w:lineRule="auto"/>
        <w:jc w:val="both"/>
        <w:rPr>
          <w:rFonts w:ascii="Times New Roman" w:hAnsi="Times New Roman"/>
          <w:b/>
          <w:i/>
          <w:sz w:val="24"/>
          <w:szCs w:val="24"/>
        </w:rPr>
      </w:pPr>
      <w:r w:rsidRPr="00264CA1">
        <w:rPr>
          <w:rFonts w:ascii="Times New Roman" w:hAnsi="Times New Roman"/>
          <w:b/>
          <w:i/>
          <w:sz w:val="24"/>
          <w:szCs w:val="24"/>
        </w:rPr>
        <w:t xml:space="preserve">Способность к осмыслению и дифференциации картины мира, ее пространственно- временной организации проявляется: </w:t>
      </w:r>
    </w:p>
    <w:p w:rsidR="00942DD0" w:rsidRPr="00264CA1" w:rsidRDefault="00942DD0" w:rsidP="00321CDA">
      <w:pPr>
        <w:pStyle w:val="a3"/>
        <w:numPr>
          <w:ilvl w:val="0"/>
          <w:numId w:val="6"/>
        </w:numPr>
        <w:spacing w:after="0" w:line="360" w:lineRule="auto"/>
        <w:jc w:val="both"/>
        <w:rPr>
          <w:rFonts w:ascii="Times New Roman" w:hAnsi="Times New Roman"/>
          <w:sz w:val="24"/>
          <w:szCs w:val="24"/>
        </w:rPr>
      </w:pPr>
      <w:r w:rsidRPr="00264CA1">
        <w:rPr>
          <w:rFonts w:ascii="Times New Roman" w:hAnsi="Times New Roman"/>
          <w:sz w:val="24"/>
          <w:szCs w:val="24"/>
        </w:rPr>
        <w:t>в понимании роли литературного чтения в трансляции культурного наследия;</w:t>
      </w:r>
    </w:p>
    <w:p w:rsidR="00942DD0" w:rsidRPr="00264CA1" w:rsidRDefault="00942DD0" w:rsidP="00321CDA">
      <w:pPr>
        <w:pStyle w:val="a3"/>
        <w:numPr>
          <w:ilvl w:val="0"/>
          <w:numId w:val="6"/>
        </w:numPr>
        <w:spacing w:after="0" w:line="360" w:lineRule="auto"/>
        <w:jc w:val="both"/>
        <w:rPr>
          <w:rFonts w:ascii="Times New Roman" w:hAnsi="Times New Roman"/>
          <w:sz w:val="24"/>
          <w:szCs w:val="24"/>
        </w:rPr>
      </w:pPr>
      <w:r w:rsidRPr="00264CA1">
        <w:rPr>
          <w:rFonts w:ascii="Times New Roman" w:hAnsi="Times New Roman"/>
          <w:sz w:val="24"/>
          <w:szCs w:val="24"/>
        </w:rPr>
        <w:t xml:space="preserve">в умении делиться своими впечатлениями, наблюдениями, личным опытом. </w:t>
      </w:r>
    </w:p>
    <w:p w:rsidR="00942DD0" w:rsidRPr="00264CA1" w:rsidRDefault="00942DD0" w:rsidP="00321CDA">
      <w:pPr>
        <w:spacing w:after="0" w:line="360" w:lineRule="auto"/>
        <w:jc w:val="both"/>
        <w:rPr>
          <w:rFonts w:ascii="Times New Roman" w:hAnsi="Times New Roman"/>
          <w:b/>
          <w:i/>
          <w:sz w:val="24"/>
          <w:szCs w:val="24"/>
        </w:rPr>
      </w:pPr>
      <w:r w:rsidRPr="00264CA1">
        <w:rPr>
          <w:rFonts w:ascii="Times New Roman" w:hAnsi="Times New Roman"/>
          <w:b/>
          <w:i/>
          <w:sz w:val="24"/>
          <w:szCs w:val="24"/>
        </w:rPr>
        <w:t>Способность к осмыслению социального окружения, своего места в нем, принятие соответствующих возрасту ценностей и социальных ролей проявляется:</w:t>
      </w:r>
    </w:p>
    <w:p w:rsidR="00942DD0" w:rsidRPr="00264CA1" w:rsidRDefault="00942DD0" w:rsidP="00321CDA">
      <w:pPr>
        <w:pStyle w:val="a3"/>
        <w:numPr>
          <w:ilvl w:val="0"/>
          <w:numId w:val="6"/>
        </w:numPr>
        <w:spacing w:after="0" w:line="360" w:lineRule="auto"/>
        <w:jc w:val="both"/>
        <w:rPr>
          <w:rFonts w:ascii="Times New Roman" w:hAnsi="Times New Roman"/>
          <w:sz w:val="24"/>
          <w:szCs w:val="24"/>
        </w:rPr>
      </w:pPr>
      <w:r w:rsidRPr="00264CA1">
        <w:rPr>
          <w:rFonts w:ascii="Times New Roman" w:hAnsi="Times New Roman"/>
          <w:sz w:val="24"/>
          <w:szCs w:val="24"/>
        </w:rPr>
        <w:t>в соблюдении правил речевого поведения в учебных ситуациях с учителем и одноклассниками;</w:t>
      </w:r>
    </w:p>
    <w:p w:rsidR="00942DD0" w:rsidRPr="00264CA1" w:rsidRDefault="00942DD0" w:rsidP="00321CDA">
      <w:pPr>
        <w:pStyle w:val="a3"/>
        <w:numPr>
          <w:ilvl w:val="0"/>
          <w:numId w:val="6"/>
        </w:numPr>
        <w:spacing w:after="0" w:line="360" w:lineRule="auto"/>
        <w:jc w:val="both"/>
        <w:rPr>
          <w:rFonts w:ascii="Times New Roman" w:hAnsi="Times New Roman"/>
          <w:sz w:val="24"/>
          <w:szCs w:val="24"/>
        </w:rPr>
      </w:pPr>
      <w:r w:rsidRPr="00264CA1">
        <w:rPr>
          <w:rFonts w:ascii="Times New Roman" w:hAnsi="Times New Roman"/>
          <w:sz w:val="24"/>
          <w:szCs w:val="24"/>
        </w:rPr>
        <w:t>в умении использовать принятые на уроках социальные ритуалы (выразить просьбу, намерение, умение корректно привлечь к себе внимание учителя).</w:t>
      </w:r>
    </w:p>
    <w:p w:rsidR="00942DD0" w:rsidRPr="00264CA1" w:rsidRDefault="00942DD0" w:rsidP="00321CDA">
      <w:pPr>
        <w:pStyle w:val="a3"/>
        <w:spacing w:after="0" w:line="360" w:lineRule="auto"/>
        <w:jc w:val="both"/>
        <w:rPr>
          <w:rFonts w:ascii="Times New Roman" w:hAnsi="Times New Roman"/>
          <w:iCs/>
          <w:sz w:val="24"/>
          <w:szCs w:val="24"/>
        </w:rPr>
      </w:pPr>
    </w:p>
    <w:p w:rsidR="00942DD0" w:rsidRPr="00264CA1" w:rsidRDefault="00942DD0" w:rsidP="00321CDA">
      <w:pPr>
        <w:autoSpaceDE w:val="0"/>
        <w:spacing w:after="0" w:line="360" w:lineRule="auto"/>
        <w:ind w:firstLine="709"/>
        <w:jc w:val="both"/>
        <w:rPr>
          <w:rFonts w:ascii="Times New Roman" w:hAnsi="Times New Roman"/>
          <w:b/>
          <w:bCs/>
          <w:i/>
          <w:color w:val="000000"/>
          <w:sz w:val="24"/>
          <w:szCs w:val="24"/>
        </w:rPr>
      </w:pPr>
      <w:r w:rsidRPr="00264CA1">
        <w:rPr>
          <w:rFonts w:ascii="Times New Roman" w:hAnsi="Times New Roman"/>
          <w:b/>
          <w:bCs/>
          <w:sz w:val="24"/>
          <w:szCs w:val="24"/>
        </w:rPr>
        <w:t xml:space="preserve">Предметные </w:t>
      </w:r>
      <w:r w:rsidRPr="00264CA1">
        <w:rPr>
          <w:rFonts w:ascii="Times New Roman" w:hAnsi="Times New Roman"/>
          <w:bCs/>
          <w:sz w:val="24"/>
          <w:szCs w:val="24"/>
        </w:rPr>
        <w:t>результаты в целом оцениваются в конце начального образования. Они обозначаются в ПрАООП как:</w:t>
      </w:r>
    </w:p>
    <w:p w:rsidR="00942DD0" w:rsidRPr="00264CA1" w:rsidRDefault="00942DD0" w:rsidP="00321CDA">
      <w:pPr>
        <w:pStyle w:val="a3"/>
        <w:numPr>
          <w:ilvl w:val="0"/>
          <w:numId w:val="15"/>
        </w:numPr>
        <w:autoSpaceDE w:val="0"/>
        <w:autoSpaceDN w:val="0"/>
        <w:adjustRightInd w:val="0"/>
        <w:spacing w:after="0" w:line="360" w:lineRule="auto"/>
        <w:ind w:left="426" w:hanging="426"/>
        <w:jc w:val="both"/>
        <w:rPr>
          <w:rFonts w:ascii="Times New Roman" w:hAnsi="Times New Roman"/>
          <w:color w:val="000000"/>
          <w:sz w:val="24"/>
          <w:szCs w:val="24"/>
        </w:rPr>
      </w:pPr>
      <w:r w:rsidRPr="00264CA1">
        <w:rPr>
          <w:rFonts w:ascii="Times New Roman" w:hAnsi="Times New Roman"/>
          <w:color w:val="000000"/>
          <w:sz w:val="24"/>
          <w:szCs w:val="24"/>
        </w:rPr>
        <w:t xml:space="preserve">понимание литературы как явления национальной и мировой культуры, средства сохранения и передачи нравственных ценностей и традиций; </w:t>
      </w:r>
    </w:p>
    <w:p w:rsidR="00942DD0" w:rsidRPr="00264CA1" w:rsidRDefault="00942DD0" w:rsidP="00321CDA">
      <w:pPr>
        <w:pStyle w:val="a3"/>
        <w:numPr>
          <w:ilvl w:val="0"/>
          <w:numId w:val="15"/>
        </w:numPr>
        <w:autoSpaceDE w:val="0"/>
        <w:autoSpaceDN w:val="0"/>
        <w:adjustRightInd w:val="0"/>
        <w:spacing w:after="0" w:line="360" w:lineRule="auto"/>
        <w:ind w:left="426" w:hanging="426"/>
        <w:jc w:val="both"/>
        <w:rPr>
          <w:rFonts w:ascii="Times New Roman" w:hAnsi="Times New Roman"/>
          <w:color w:val="000000"/>
          <w:sz w:val="24"/>
          <w:szCs w:val="24"/>
        </w:rPr>
      </w:pPr>
      <w:r w:rsidRPr="00264CA1">
        <w:rPr>
          <w:rFonts w:ascii="Times New Roman" w:hAnsi="Times New Roman"/>
          <w:color w:val="000000"/>
          <w:sz w:val="24"/>
          <w:szCs w:val="24"/>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942DD0" w:rsidRPr="00264CA1" w:rsidRDefault="00942DD0" w:rsidP="00321CDA">
      <w:pPr>
        <w:pStyle w:val="a3"/>
        <w:numPr>
          <w:ilvl w:val="0"/>
          <w:numId w:val="15"/>
        </w:numPr>
        <w:autoSpaceDE w:val="0"/>
        <w:autoSpaceDN w:val="0"/>
        <w:adjustRightInd w:val="0"/>
        <w:spacing w:after="0" w:line="360" w:lineRule="auto"/>
        <w:ind w:left="426"/>
        <w:jc w:val="both"/>
        <w:rPr>
          <w:rFonts w:ascii="Times New Roman" w:hAnsi="Times New Roman"/>
          <w:color w:val="000000"/>
          <w:sz w:val="24"/>
          <w:szCs w:val="24"/>
        </w:rPr>
      </w:pPr>
      <w:r w:rsidRPr="00264CA1">
        <w:rPr>
          <w:rFonts w:ascii="Times New Roman" w:hAnsi="Times New Roman"/>
          <w:color w:val="000000"/>
          <w:sz w:val="24"/>
          <w:szCs w:val="24"/>
        </w:rPr>
        <w:t xml:space="preserve">осознанное, правильное, плавное чтение вслух целыми словами с использованием некоторых средств устной выразительности речи; </w:t>
      </w:r>
    </w:p>
    <w:p w:rsidR="00942DD0" w:rsidRPr="00264CA1" w:rsidRDefault="00942DD0" w:rsidP="00321CDA">
      <w:pPr>
        <w:pStyle w:val="a3"/>
        <w:numPr>
          <w:ilvl w:val="0"/>
          <w:numId w:val="15"/>
        </w:numPr>
        <w:autoSpaceDE w:val="0"/>
        <w:autoSpaceDN w:val="0"/>
        <w:adjustRightInd w:val="0"/>
        <w:spacing w:after="0" w:line="360" w:lineRule="auto"/>
        <w:ind w:left="426"/>
        <w:jc w:val="both"/>
        <w:rPr>
          <w:rFonts w:ascii="Times New Roman" w:hAnsi="Times New Roman"/>
          <w:color w:val="000000"/>
          <w:sz w:val="24"/>
          <w:szCs w:val="24"/>
        </w:rPr>
      </w:pPr>
      <w:r w:rsidRPr="00264CA1">
        <w:rPr>
          <w:rFonts w:ascii="Times New Roman" w:hAnsi="Times New Roman"/>
          <w:color w:val="000000"/>
          <w:sz w:val="24"/>
          <w:szCs w:val="24"/>
        </w:rPr>
        <w:t xml:space="preserve">понимание роли чтения, использование разных видов чтения; </w:t>
      </w:r>
    </w:p>
    <w:p w:rsidR="00942DD0" w:rsidRPr="00264CA1" w:rsidRDefault="00942DD0" w:rsidP="00321CDA">
      <w:pPr>
        <w:pStyle w:val="a3"/>
        <w:numPr>
          <w:ilvl w:val="0"/>
          <w:numId w:val="15"/>
        </w:numPr>
        <w:autoSpaceDE w:val="0"/>
        <w:autoSpaceDN w:val="0"/>
        <w:adjustRightInd w:val="0"/>
        <w:spacing w:after="0" w:line="360" w:lineRule="auto"/>
        <w:ind w:left="426"/>
        <w:jc w:val="both"/>
        <w:rPr>
          <w:rFonts w:ascii="Times New Roman" w:hAnsi="Times New Roman"/>
          <w:color w:val="000000"/>
          <w:sz w:val="24"/>
          <w:szCs w:val="24"/>
        </w:rPr>
      </w:pPr>
      <w:r w:rsidRPr="00264CA1">
        <w:rPr>
          <w:rFonts w:ascii="Times New Roman" w:hAnsi="Times New Roman"/>
          <w:color w:val="000000"/>
          <w:sz w:val="24"/>
          <w:szCs w:val="24"/>
        </w:rPr>
        <w:t xml:space="preserve">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 </w:t>
      </w:r>
    </w:p>
    <w:p w:rsidR="00942DD0" w:rsidRPr="00264CA1" w:rsidRDefault="00942DD0" w:rsidP="00321CDA">
      <w:pPr>
        <w:pStyle w:val="a3"/>
        <w:numPr>
          <w:ilvl w:val="0"/>
          <w:numId w:val="15"/>
        </w:numPr>
        <w:autoSpaceDE w:val="0"/>
        <w:autoSpaceDN w:val="0"/>
        <w:adjustRightInd w:val="0"/>
        <w:spacing w:after="0" w:line="360" w:lineRule="auto"/>
        <w:ind w:left="426"/>
        <w:jc w:val="both"/>
        <w:rPr>
          <w:rFonts w:ascii="Times New Roman" w:hAnsi="Times New Roman"/>
          <w:color w:val="000000"/>
          <w:sz w:val="24"/>
          <w:szCs w:val="24"/>
        </w:rPr>
      </w:pPr>
      <w:r w:rsidRPr="00264CA1">
        <w:rPr>
          <w:rFonts w:ascii="Times New Roman" w:hAnsi="Times New Roman"/>
          <w:color w:val="000000"/>
          <w:sz w:val="24"/>
          <w:szCs w:val="24"/>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942DD0" w:rsidRPr="00264CA1" w:rsidRDefault="00942DD0" w:rsidP="00321CDA">
      <w:pPr>
        <w:pStyle w:val="a3"/>
        <w:numPr>
          <w:ilvl w:val="0"/>
          <w:numId w:val="15"/>
        </w:numPr>
        <w:autoSpaceDE w:val="0"/>
        <w:autoSpaceDN w:val="0"/>
        <w:adjustRightInd w:val="0"/>
        <w:spacing w:after="0" w:line="360" w:lineRule="auto"/>
        <w:ind w:left="426"/>
        <w:jc w:val="both"/>
        <w:rPr>
          <w:rFonts w:ascii="Times New Roman" w:hAnsi="Times New Roman"/>
          <w:color w:val="000000"/>
          <w:sz w:val="24"/>
          <w:szCs w:val="24"/>
        </w:rPr>
      </w:pPr>
      <w:r w:rsidRPr="00264CA1">
        <w:rPr>
          <w:rFonts w:ascii="Times New Roman" w:hAnsi="Times New Roman"/>
          <w:color w:val="000000"/>
          <w:sz w:val="24"/>
          <w:szCs w:val="24"/>
        </w:rPr>
        <w:t xml:space="preserve">формирование потребности в систематическом чтении; </w:t>
      </w:r>
    </w:p>
    <w:p w:rsidR="00942DD0" w:rsidRPr="00264CA1" w:rsidRDefault="00942DD0" w:rsidP="00321CDA">
      <w:pPr>
        <w:pStyle w:val="a3"/>
        <w:numPr>
          <w:ilvl w:val="0"/>
          <w:numId w:val="15"/>
        </w:numPr>
        <w:autoSpaceDE w:val="0"/>
        <w:autoSpaceDN w:val="0"/>
        <w:adjustRightInd w:val="0"/>
        <w:spacing w:after="0" w:line="360" w:lineRule="auto"/>
        <w:ind w:left="426"/>
        <w:jc w:val="both"/>
        <w:rPr>
          <w:rFonts w:ascii="Times New Roman" w:hAnsi="Times New Roman"/>
          <w:color w:val="000000"/>
          <w:sz w:val="24"/>
          <w:szCs w:val="24"/>
        </w:rPr>
      </w:pPr>
      <w:r w:rsidRPr="00264CA1">
        <w:rPr>
          <w:rFonts w:ascii="Times New Roman" w:hAnsi="Times New Roman"/>
          <w:color w:val="000000"/>
          <w:sz w:val="24"/>
          <w:szCs w:val="24"/>
        </w:rPr>
        <w:t xml:space="preserve">выбор с помощью взрослого интересующей литературы. </w:t>
      </w:r>
    </w:p>
    <w:p w:rsidR="001A0F49" w:rsidRPr="00264CA1" w:rsidRDefault="001A0F49" w:rsidP="00321CDA">
      <w:pPr>
        <w:spacing w:after="0" w:line="360" w:lineRule="auto"/>
        <w:ind w:firstLine="709"/>
        <w:jc w:val="both"/>
        <w:rPr>
          <w:rFonts w:ascii="Times New Roman" w:hAnsi="Times New Roman" w:cs="Times New Roman"/>
          <w:b/>
          <w:i/>
          <w:sz w:val="24"/>
          <w:szCs w:val="24"/>
        </w:rPr>
      </w:pPr>
    </w:p>
    <w:p w:rsidR="001A0F49" w:rsidRPr="00264CA1" w:rsidRDefault="00942DD0" w:rsidP="00321CDA">
      <w:pPr>
        <w:spacing w:after="0" w:line="360" w:lineRule="auto"/>
        <w:ind w:firstLine="709"/>
        <w:jc w:val="center"/>
        <w:rPr>
          <w:rFonts w:ascii="Times New Roman" w:hAnsi="Times New Roman"/>
          <w:b/>
          <w:sz w:val="24"/>
          <w:szCs w:val="24"/>
        </w:rPr>
      </w:pPr>
      <w:r w:rsidRPr="00264CA1">
        <w:rPr>
          <w:rFonts w:ascii="Times New Roman" w:hAnsi="Times New Roman"/>
          <w:b/>
          <w:sz w:val="24"/>
          <w:szCs w:val="24"/>
        </w:rPr>
        <w:t xml:space="preserve">ОСНОВНОЕ СОДЕРЖАНИЕ УЧЕБНОГО ПРЕДМЕТА </w:t>
      </w:r>
    </w:p>
    <w:p w:rsidR="001A0F49" w:rsidRPr="00264CA1" w:rsidRDefault="001A0F49"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соответствии с выделенными в ПрАООП направлениями изучение предмета «Литературное чтение» в 1 классе включает следующие разделы:</w:t>
      </w:r>
    </w:p>
    <w:p w:rsidR="001A0F49" w:rsidRPr="00264CA1" w:rsidRDefault="001A0F49"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bCs/>
          <w:sz w:val="24"/>
          <w:szCs w:val="24"/>
        </w:rPr>
        <w:t xml:space="preserve">Аудирование (слушание). </w:t>
      </w:r>
      <w:r w:rsidRPr="00264CA1">
        <w:rPr>
          <w:rFonts w:ascii="Times New Roman" w:hAnsi="Times New Roman" w:cs="Times New Roman"/>
          <w:sz w:val="24"/>
          <w:szCs w:val="24"/>
        </w:rPr>
        <w:t>Восприятие на слух звучащей речи. Понимание содержания звучащей речи, умение отвечать на вопросы по содержанию услышанного произведения, определение последовательности событий.</w:t>
      </w:r>
    </w:p>
    <w:p w:rsidR="001A0F49" w:rsidRPr="00264CA1" w:rsidRDefault="001A0F49" w:rsidP="00321CDA">
      <w:pPr>
        <w:pStyle w:val="Default"/>
        <w:spacing w:line="360" w:lineRule="auto"/>
        <w:ind w:firstLine="709"/>
        <w:jc w:val="both"/>
      </w:pPr>
      <w:r w:rsidRPr="00264CA1">
        <w:rPr>
          <w:b/>
          <w:bCs/>
        </w:rPr>
        <w:t xml:space="preserve">Чтение вслух. </w:t>
      </w:r>
      <w:r w:rsidRPr="00264CA1">
        <w:t xml:space="preserve">Постепенный переход от слогового к плавному осмысленному правильному чтению целыми словами вслух. </w:t>
      </w:r>
    </w:p>
    <w:p w:rsidR="001A0F49" w:rsidRPr="00264CA1" w:rsidRDefault="001A0F49" w:rsidP="00321CDA">
      <w:pPr>
        <w:pStyle w:val="Default"/>
        <w:spacing w:line="360" w:lineRule="auto"/>
        <w:ind w:firstLine="709"/>
        <w:jc w:val="both"/>
      </w:pPr>
      <w:r w:rsidRPr="00264CA1">
        <w:rPr>
          <w:b/>
          <w:bCs/>
          <w:iCs/>
        </w:rPr>
        <w:t xml:space="preserve">Говорение (культура речевого общения). </w:t>
      </w:r>
      <w:r w:rsidRPr="00264CA1">
        <w:t xml:space="preserve">Понимать вопросы, отвечать на них, выслушивать, не перебивая, собеседника. Использование норм речевого этикета. Передача содержания прослушанного. Передача впечатлений из повседневной жизни в рассказе (описание, повествование). </w:t>
      </w:r>
    </w:p>
    <w:p w:rsidR="001A0F49" w:rsidRPr="00264CA1" w:rsidRDefault="001A0F49" w:rsidP="00321CDA">
      <w:pPr>
        <w:pStyle w:val="Default"/>
        <w:spacing w:line="360" w:lineRule="auto"/>
        <w:ind w:firstLine="709"/>
        <w:jc w:val="both"/>
      </w:pPr>
      <w:r w:rsidRPr="00264CA1">
        <w:rPr>
          <w:b/>
          <w:bCs/>
          <w:iCs/>
        </w:rPr>
        <w:t xml:space="preserve">Круг детского чтения. </w:t>
      </w:r>
      <w:r w:rsidRPr="00264CA1">
        <w:t>Произведения устного народного творчества. Произведения</w:t>
      </w:r>
      <w:r w:rsidR="002A22A2" w:rsidRPr="00264CA1">
        <w:t xml:space="preserve"> классиков детской литературы, </w:t>
      </w:r>
      <w:r w:rsidRPr="00264CA1">
        <w:t>доступные для восприятия младших школьников с</w:t>
      </w:r>
      <w:r w:rsidR="002A22A2" w:rsidRPr="00264CA1">
        <w:t xml:space="preserve"> ЗПР</w:t>
      </w:r>
      <w:r w:rsidRPr="00264CA1">
        <w:t>.</w:t>
      </w:r>
    </w:p>
    <w:p w:rsidR="001A0F49" w:rsidRPr="00264CA1" w:rsidRDefault="001A0F49" w:rsidP="00321CDA">
      <w:pPr>
        <w:pStyle w:val="Default"/>
        <w:spacing w:line="360" w:lineRule="auto"/>
        <w:ind w:firstLine="709"/>
        <w:jc w:val="both"/>
      </w:pPr>
      <w:r w:rsidRPr="00264CA1">
        <w:rPr>
          <w:b/>
          <w:bCs/>
          <w:iCs/>
        </w:rPr>
        <w:t xml:space="preserve">Литературоведческая пропедевтика (практическое освоение). </w:t>
      </w:r>
      <w:r w:rsidRPr="00264CA1">
        <w:t xml:space="preserve">Прозаическая и стихотворная речь. Малые фольклорные формы (колыбельные песни, потешки, загадки). Сказки. </w:t>
      </w:r>
    </w:p>
    <w:p w:rsidR="001A0F49" w:rsidRPr="00264CA1" w:rsidRDefault="001A0F49" w:rsidP="00321CDA">
      <w:pPr>
        <w:pStyle w:val="Default"/>
        <w:spacing w:line="360" w:lineRule="auto"/>
        <w:ind w:firstLine="709"/>
        <w:jc w:val="both"/>
      </w:pPr>
      <w:r w:rsidRPr="00264CA1">
        <w:rPr>
          <w:b/>
          <w:bCs/>
          <w:iCs/>
        </w:rPr>
        <w:t xml:space="preserve">Творческая деятельность обучающихся (на основе литературных произведений). </w:t>
      </w:r>
      <w:r w:rsidRPr="00264CA1">
        <w:t>Интерпретация текста литературного произведения в творческой деятельности учащихся: инсценирование, установление последовательности событий; создание собственного текста по серии иллюстраций к произведению или на основе личного опыта.</w:t>
      </w:r>
    </w:p>
    <w:p w:rsidR="001A0F49" w:rsidRPr="00264CA1" w:rsidRDefault="001A0F49" w:rsidP="00321CDA">
      <w:pPr>
        <w:spacing w:after="0" w:line="360" w:lineRule="auto"/>
        <w:jc w:val="both"/>
        <w:rPr>
          <w:rFonts w:ascii="Times New Roman" w:hAnsi="Times New Roman"/>
          <w:sz w:val="24"/>
          <w:szCs w:val="24"/>
        </w:rPr>
      </w:pPr>
    </w:p>
    <w:p w:rsidR="009F606A" w:rsidRPr="00264CA1" w:rsidRDefault="008267BD" w:rsidP="00321CDA">
      <w:pPr>
        <w:spacing w:after="0" w:line="360" w:lineRule="auto"/>
        <w:jc w:val="center"/>
        <w:rPr>
          <w:rFonts w:ascii="Times New Roman" w:hAnsi="Times New Roman"/>
          <w:b/>
          <w:sz w:val="24"/>
          <w:szCs w:val="24"/>
        </w:rPr>
      </w:pPr>
      <w:r w:rsidRPr="00264CA1">
        <w:rPr>
          <w:rFonts w:ascii="Times New Roman" w:hAnsi="Times New Roman"/>
          <w:b/>
          <w:sz w:val="24"/>
          <w:szCs w:val="24"/>
        </w:rPr>
        <w:t xml:space="preserve">КАЛЕНДАРНО-ТЕМАТИЧЕСКОЕ ПЛАНИРОВАНИЕ </w:t>
      </w:r>
    </w:p>
    <w:p w:rsidR="001A0F49" w:rsidRPr="00264CA1" w:rsidRDefault="001A0F49" w:rsidP="00321CDA">
      <w:pPr>
        <w:spacing w:after="0" w:line="360" w:lineRule="auto"/>
        <w:jc w:val="center"/>
        <w:rPr>
          <w:rFonts w:ascii="Times New Roman" w:hAnsi="Times New Roman"/>
          <w:b/>
          <w:sz w:val="24"/>
          <w:szCs w:val="24"/>
        </w:rPr>
      </w:pPr>
    </w:p>
    <w:tbl>
      <w:tblPr>
        <w:tblStyle w:val="af1"/>
        <w:tblW w:w="0" w:type="auto"/>
        <w:tblLook w:val="04A0" w:firstRow="1" w:lastRow="0" w:firstColumn="1" w:lastColumn="0" w:noHBand="0" w:noVBand="1"/>
      </w:tblPr>
      <w:tblGrid>
        <w:gridCol w:w="658"/>
        <w:gridCol w:w="2420"/>
        <w:gridCol w:w="2511"/>
        <w:gridCol w:w="3756"/>
      </w:tblGrid>
      <w:tr w:rsidR="001A0F49" w:rsidRPr="00264CA1" w:rsidTr="001A0F49">
        <w:tc>
          <w:tcPr>
            <w:tcW w:w="675" w:type="dxa"/>
          </w:tcPr>
          <w:p w:rsidR="001A0F49" w:rsidRPr="00264CA1" w:rsidRDefault="002A22A2" w:rsidP="00321CDA">
            <w:pPr>
              <w:spacing w:line="360" w:lineRule="auto"/>
              <w:jc w:val="center"/>
              <w:rPr>
                <w:rFonts w:ascii="Times New Roman" w:hAnsi="Times New Roman"/>
                <w:sz w:val="24"/>
                <w:szCs w:val="24"/>
              </w:rPr>
            </w:pPr>
            <w:r w:rsidRPr="00264CA1">
              <w:rPr>
                <w:rFonts w:ascii="Times New Roman" w:hAnsi="Times New Roman"/>
                <w:sz w:val="24"/>
                <w:szCs w:val="24"/>
              </w:rPr>
              <w:t>№</w:t>
            </w:r>
          </w:p>
        </w:tc>
        <w:tc>
          <w:tcPr>
            <w:tcW w:w="2420" w:type="dxa"/>
          </w:tcPr>
          <w:p w:rsidR="001A0F49" w:rsidRPr="00264CA1" w:rsidRDefault="001A0F49" w:rsidP="00321CDA">
            <w:pPr>
              <w:spacing w:line="360" w:lineRule="auto"/>
              <w:jc w:val="center"/>
              <w:rPr>
                <w:rFonts w:ascii="Times New Roman" w:hAnsi="Times New Roman"/>
                <w:sz w:val="24"/>
                <w:szCs w:val="24"/>
              </w:rPr>
            </w:pPr>
            <w:r w:rsidRPr="00264CA1">
              <w:rPr>
                <w:rFonts w:ascii="Times New Roman" w:hAnsi="Times New Roman"/>
                <w:sz w:val="24"/>
                <w:szCs w:val="24"/>
              </w:rPr>
              <w:t>Раздел</w:t>
            </w:r>
          </w:p>
        </w:tc>
        <w:tc>
          <w:tcPr>
            <w:tcW w:w="2552" w:type="dxa"/>
          </w:tcPr>
          <w:p w:rsidR="001A0F49" w:rsidRPr="00264CA1" w:rsidRDefault="001A0F49" w:rsidP="00321CDA">
            <w:pPr>
              <w:spacing w:line="360" w:lineRule="auto"/>
              <w:jc w:val="center"/>
              <w:rPr>
                <w:rFonts w:ascii="Times New Roman" w:hAnsi="Times New Roman"/>
                <w:sz w:val="24"/>
                <w:szCs w:val="24"/>
              </w:rPr>
            </w:pPr>
            <w:r w:rsidRPr="00264CA1">
              <w:rPr>
                <w:rFonts w:ascii="Times New Roman" w:hAnsi="Times New Roman"/>
                <w:sz w:val="24"/>
                <w:szCs w:val="24"/>
              </w:rPr>
              <w:t>Примерные темы занятий</w:t>
            </w:r>
          </w:p>
        </w:tc>
        <w:tc>
          <w:tcPr>
            <w:tcW w:w="3877" w:type="dxa"/>
          </w:tcPr>
          <w:p w:rsidR="001A0F49" w:rsidRPr="00264CA1" w:rsidRDefault="001A0F49" w:rsidP="00321CDA">
            <w:pPr>
              <w:spacing w:line="360" w:lineRule="auto"/>
              <w:jc w:val="center"/>
              <w:rPr>
                <w:rFonts w:ascii="Times New Roman" w:hAnsi="Times New Roman"/>
                <w:sz w:val="24"/>
                <w:szCs w:val="24"/>
              </w:rPr>
            </w:pPr>
            <w:r w:rsidRPr="00264CA1">
              <w:rPr>
                <w:rFonts w:ascii="Times New Roman" w:hAnsi="Times New Roman"/>
                <w:sz w:val="24"/>
                <w:szCs w:val="24"/>
              </w:rPr>
              <w:t>Примерное содержание занятий</w:t>
            </w:r>
          </w:p>
        </w:tc>
      </w:tr>
      <w:tr w:rsidR="001A0F49" w:rsidRPr="00264CA1" w:rsidTr="001A0F49">
        <w:tc>
          <w:tcPr>
            <w:tcW w:w="9524" w:type="dxa"/>
            <w:gridSpan w:val="4"/>
          </w:tcPr>
          <w:p w:rsidR="001A0F49" w:rsidRPr="00264CA1" w:rsidRDefault="001A0F49" w:rsidP="00321CDA">
            <w:pPr>
              <w:spacing w:line="360" w:lineRule="auto"/>
              <w:jc w:val="center"/>
              <w:rPr>
                <w:rFonts w:ascii="Times New Roman" w:hAnsi="Times New Roman"/>
                <w:sz w:val="24"/>
                <w:szCs w:val="24"/>
              </w:rPr>
            </w:pPr>
            <w:r w:rsidRPr="00264CA1">
              <w:rPr>
                <w:rFonts w:ascii="Times New Roman" w:hAnsi="Times New Roman"/>
                <w:sz w:val="24"/>
                <w:szCs w:val="24"/>
              </w:rPr>
              <w:t>1 четверть</w:t>
            </w:r>
          </w:p>
        </w:tc>
      </w:tr>
      <w:tr w:rsidR="001A0F49" w:rsidRPr="00264CA1" w:rsidTr="001A0F49">
        <w:tc>
          <w:tcPr>
            <w:tcW w:w="675" w:type="dxa"/>
          </w:tcPr>
          <w:p w:rsidR="001A0F49" w:rsidRPr="00264CA1" w:rsidRDefault="002A22A2" w:rsidP="00321CDA">
            <w:pPr>
              <w:spacing w:line="360" w:lineRule="auto"/>
              <w:jc w:val="both"/>
              <w:rPr>
                <w:rFonts w:ascii="Times New Roman" w:hAnsi="Times New Roman"/>
                <w:sz w:val="24"/>
                <w:szCs w:val="24"/>
              </w:rPr>
            </w:pPr>
            <w:r w:rsidRPr="00264CA1">
              <w:rPr>
                <w:rFonts w:ascii="Times New Roman" w:hAnsi="Times New Roman"/>
                <w:sz w:val="24"/>
                <w:szCs w:val="24"/>
              </w:rPr>
              <w:t>1</w:t>
            </w:r>
          </w:p>
        </w:tc>
        <w:tc>
          <w:tcPr>
            <w:tcW w:w="2420" w:type="dxa"/>
          </w:tcPr>
          <w:p w:rsidR="001A0F49" w:rsidRPr="00264CA1" w:rsidRDefault="002A22A2" w:rsidP="00321CDA">
            <w:pPr>
              <w:spacing w:line="360" w:lineRule="auto"/>
              <w:jc w:val="both"/>
              <w:rPr>
                <w:rFonts w:ascii="Times New Roman" w:hAnsi="Times New Roman"/>
                <w:bCs/>
                <w:iCs/>
                <w:sz w:val="24"/>
                <w:szCs w:val="24"/>
              </w:rPr>
            </w:pPr>
            <w:r w:rsidRPr="00264CA1">
              <w:rPr>
                <w:rFonts w:ascii="Times New Roman" w:hAnsi="Times New Roman"/>
                <w:bCs/>
                <w:iCs/>
                <w:sz w:val="24"/>
                <w:szCs w:val="24"/>
              </w:rPr>
              <w:t>Подготовительный этап</w:t>
            </w:r>
            <w:r w:rsidR="0063091E" w:rsidRPr="00264CA1">
              <w:rPr>
                <w:rFonts w:ascii="Times New Roman" w:hAnsi="Times New Roman"/>
                <w:bCs/>
                <w:iCs/>
                <w:sz w:val="24"/>
                <w:szCs w:val="24"/>
              </w:rPr>
              <w:t>.</w:t>
            </w:r>
          </w:p>
          <w:p w:rsidR="001A0F49" w:rsidRPr="00264CA1" w:rsidRDefault="001A0F49" w:rsidP="00321CDA">
            <w:pPr>
              <w:spacing w:line="360" w:lineRule="auto"/>
              <w:jc w:val="both"/>
              <w:rPr>
                <w:rFonts w:ascii="Times New Roman" w:hAnsi="Times New Roman"/>
                <w:sz w:val="24"/>
                <w:szCs w:val="24"/>
              </w:rPr>
            </w:pPr>
            <w:r w:rsidRPr="00264CA1">
              <w:rPr>
                <w:rFonts w:ascii="Times New Roman" w:hAnsi="Times New Roman"/>
                <w:bCs/>
                <w:iCs/>
                <w:sz w:val="24"/>
                <w:szCs w:val="24"/>
              </w:rPr>
              <w:t xml:space="preserve">Литературоведческая пропедевтика. </w:t>
            </w:r>
            <w:r w:rsidRPr="00264CA1">
              <w:rPr>
                <w:rFonts w:ascii="Times New Roman" w:hAnsi="Times New Roman"/>
                <w:bCs/>
                <w:sz w:val="24"/>
                <w:szCs w:val="24"/>
              </w:rPr>
              <w:t xml:space="preserve">Аудирование. </w:t>
            </w:r>
            <w:r w:rsidRPr="00264CA1">
              <w:rPr>
                <w:rFonts w:ascii="Times New Roman" w:hAnsi="Times New Roman"/>
                <w:bCs/>
                <w:iCs/>
                <w:sz w:val="24"/>
                <w:szCs w:val="24"/>
              </w:rPr>
              <w:t>Говорение.</w:t>
            </w: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r w:rsidRPr="00264CA1">
              <w:rPr>
                <w:rFonts w:ascii="Times New Roman" w:hAnsi="Times New Roman"/>
                <w:sz w:val="24"/>
                <w:szCs w:val="24"/>
              </w:rPr>
              <w:t>(15 часов)</w:t>
            </w:r>
          </w:p>
        </w:tc>
        <w:tc>
          <w:tcPr>
            <w:tcW w:w="2552" w:type="dxa"/>
          </w:tcPr>
          <w:p w:rsidR="001A0F49" w:rsidRPr="00264CA1" w:rsidRDefault="002A22A2" w:rsidP="00321CDA">
            <w:pPr>
              <w:spacing w:line="360" w:lineRule="auto"/>
              <w:rPr>
                <w:rFonts w:ascii="Times New Roman" w:hAnsi="Times New Roman"/>
                <w:sz w:val="24"/>
                <w:szCs w:val="24"/>
              </w:rPr>
            </w:pPr>
            <w:r w:rsidRPr="00264CA1">
              <w:rPr>
                <w:rFonts w:ascii="Times New Roman" w:hAnsi="Times New Roman"/>
                <w:sz w:val="24"/>
                <w:szCs w:val="24"/>
              </w:rPr>
              <w:t xml:space="preserve">Ознакомление школьников </w:t>
            </w:r>
            <w:r w:rsidR="0063091E" w:rsidRPr="00264CA1">
              <w:rPr>
                <w:rFonts w:ascii="Times New Roman" w:hAnsi="Times New Roman"/>
                <w:sz w:val="24"/>
                <w:szCs w:val="24"/>
              </w:rPr>
              <w:t xml:space="preserve">с </w:t>
            </w:r>
            <w:r w:rsidR="001A0F49" w:rsidRPr="00264CA1">
              <w:rPr>
                <w:rFonts w:ascii="Times New Roman" w:hAnsi="Times New Roman"/>
                <w:sz w:val="24"/>
                <w:szCs w:val="24"/>
              </w:rPr>
              <w:t>доступными по содержанию произведениями.</w:t>
            </w:r>
          </w:p>
          <w:p w:rsidR="001A0F49" w:rsidRPr="00264CA1" w:rsidRDefault="001A0F49" w:rsidP="00321CDA">
            <w:pPr>
              <w:spacing w:line="360" w:lineRule="auto"/>
              <w:rPr>
                <w:rFonts w:ascii="Times New Roman" w:hAnsi="Times New Roman"/>
                <w:sz w:val="24"/>
                <w:szCs w:val="24"/>
              </w:rPr>
            </w:pPr>
          </w:p>
        </w:tc>
        <w:tc>
          <w:tcPr>
            <w:tcW w:w="3877" w:type="dxa"/>
          </w:tcPr>
          <w:p w:rsidR="001A0F49" w:rsidRPr="00264CA1" w:rsidRDefault="001A0F49" w:rsidP="00321CDA">
            <w:pPr>
              <w:pStyle w:val="Style59"/>
              <w:widowControl/>
              <w:spacing w:line="360" w:lineRule="auto"/>
              <w:rPr>
                <w:rStyle w:val="FontStyle97"/>
                <w:sz w:val="24"/>
                <w:szCs w:val="24"/>
              </w:rPr>
            </w:pPr>
            <w:r w:rsidRPr="00264CA1">
              <w:rPr>
                <w:rStyle w:val="FontStyle97"/>
                <w:sz w:val="24"/>
                <w:szCs w:val="24"/>
              </w:rPr>
              <w:t>Слушание неболь</w:t>
            </w:r>
            <w:r w:rsidR="002A22A2" w:rsidRPr="00264CA1">
              <w:rPr>
                <w:rStyle w:val="FontStyle97"/>
                <w:sz w:val="24"/>
                <w:szCs w:val="24"/>
              </w:rPr>
              <w:t>ших сказок, загадок, стихотворе</w:t>
            </w:r>
            <w:r w:rsidRPr="00264CA1">
              <w:rPr>
                <w:rStyle w:val="FontStyle97"/>
                <w:sz w:val="24"/>
                <w:szCs w:val="24"/>
              </w:rPr>
              <w:t xml:space="preserve">ний, рассказов. </w:t>
            </w:r>
          </w:p>
          <w:p w:rsidR="001A0F49" w:rsidRPr="00264CA1" w:rsidRDefault="001A0F49" w:rsidP="00321CDA">
            <w:pPr>
              <w:pStyle w:val="Style59"/>
              <w:widowControl/>
              <w:spacing w:line="360" w:lineRule="auto"/>
              <w:rPr>
                <w:rStyle w:val="FontStyle97"/>
                <w:sz w:val="24"/>
                <w:szCs w:val="24"/>
              </w:rPr>
            </w:pPr>
            <w:r w:rsidRPr="00264CA1">
              <w:rPr>
                <w:rStyle w:val="FontStyle97"/>
                <w:sz w:val="24"/>
                <w:szCs w:val="24"/>
              </w:rPr>
              <w:t xml:space="preserve">Обучение ответам на вопросы по содержанию услышанного произведения. </w:t>
            </w:r>
          </w:p>
          <w:p w:rsidR="001A0F49" w:rsidRPr="00264CA1" w:rsidRDefault="0063091E" w:rsidP="00321CDA">
            <w:pPr>
              <w:pStyle w:val="Style59"/>
              <w:widowControl/>
              <w:spacing w:line="360" w:lineRule="auto"/>
              <w:rPr>
                <w:rStyle w:val="FontStyle97"/>
                <w:sz w:val="24"/>
                <w:szCs w:val="24"/>
              </w:rPr>
            </w:pPr>
            <w:r w:rsidRPr="00264CA1">
              <w:rPr>
                <w:rStyle w:val="FontStyle97"/>
                <w:sz w:val="24"/>
                <w:szCs w:val="24"/>
              </w:rPr>
              <w:t>Устные высказыва</w:t>
            </w:r>
            <w:r w:rsidR="001A0F49" w:rsidRPr="00264CA1">
              <w:rPr>
                <w:rStyle w:val="FontStyle97"/>
                <w:sz w:val="24"/>
                <w:szCs w:val="24"/>
              </w:rPr>
              <w:t>ния на основе про</w:t>
            </w:r>
            <w:r w:rsidRPr="00264CA1">
              <w:rPr>
                <w:rStyle w:val="FontStyle97"/>
                <w:sz w:val="24"/>
                <w:szCs w:val="24"/>
              </w:rPr>
              <w:t>слушанных текстов, сюжетных кар</w:t>
            </w:r>
            <w:r w:rsidR="001A0F49" w:rsidRPr="00264CA1">
              <w:rPr>
                <w:rStyle w:val="FontStyle97"/>
                <w:sz w:val="24"/>
                <w:szCs w:val="24"/>
              </w:rPr>
              <w:t>тинок, мультфильмов, диафильмов, наблюдений во время экскурсий и т. п.</w:t>
            </w:r>
          </w:p>
          <w:p w:rsidR="001A0F49" w:rsidRPr="00264CA1" w:rsidRDefault="001A0F49" w:rsidP="00321CDA">
            <w:pPr>
              <w:pStyle w:val="Style59"/>
              <w:widowControl/>
              <w:spacing w:line="360" w:lineRule="auto"/>
              <w:rPr>
                <w:rStyle w:val="FontStyle97"/>
                <w:sz w:val="24"/>
                <w:szCs w:val="24"/>
              </w:rPr>
            </w:pPr>
            <w:r w:rsidRPr="00264CA1">
              <w:rPr>
                <w:rStyle w:val="FontStyle97"/>
                <w:sz w:val="24"/>
                <w:szCs w:val="24"/>
              </w:rPr>
              <w:t xml:space="preserve">Практическое определение в текстах начала, окончания, основного содержания. </w:t>
            </w:r>
          </w:p>
          <w:p w:rsidR="001A0F49" w:rsidRPr="00264CA1" w:rsidRDefault="001A0F49" w:rsidP="00321CDA">
            <w:pPr>
              <w:pStyle w:val="Style59"/>
              <w:widowControl/>
              <w:spacing w:line="360" w:lineRule="auto"/>
              <w:rPr>
                <w:rStyle w:val="FontStyle97"/>
                <w:sz w:val="24"/>
                <w:szCs w:val="24"/>
              </w:rPr>
            </w:pPr>
            <w:r w:rsidRPr="00264CA1">
              <w:rPr>
                <w:rStyle w:val="FontStyle97"/>
                <w:sz w:val="24"/>
                <w:szCs w:val="24"/>
              </w:rPr>
              <w:t>Обучение зау</w:t>
            </w:r>
            <w:r w:rsidR="0063091E" w:rsidRPr="00264CA1">
              <w:rPr>
                <w:rStyle w:val="FontStyle97"/>
                <w:sz w:val="24"/>
                <w:szCs w:val="24"/>
              </w:rPr>
              <w:t>чиванию и декламации стихотворе</w:t>
            </w:r>
            <w:r w:rsidRPr="00264CA1">
              <w:rPr>
                <w:rStyle w:val="FontStyle97"/>
                <w:sz w:val="24"/>
                <w:szCs w:val="24"/>
              </w:rPr>
              <w:t>ний.</w:t>
            </w:r>
          </w:p>
          <w:p w:rsidR="001A0F49" w:rsidRPr="00264CA1" w:rsidRDefault="001A0F49" w:rsidP="00321CDA">
            <w:pPr>
              <w:pStyle w:val="Style59"/>
              <w:widowControl/>
              <w:spacing w:line="360" w:lineRule="auto"/>
              <w:rPr>
                <w:rStyle w:val="FontStyle97"/>
                <w:sz w:val="24"/>
                <w:szCs w:val="24"/>
              </w:rPr>
            </w:pPr>
            <w:r w:rsidRPr="00264CA1">
              <w:rPr>
                <w:rStyle w:val="FontStyle97"/>
                <w:sz w:val="24"/>
                <w:szCs w:val="24"/>
              </w:rPr>
              <w:t>Знакомство с осо</w:t>
            </w:r>
            <w:r w:rsidR="0063091E" w:rsidRPr="00264CA1">
              <w:rPr>
                <w:rStyle w:val="FontStyle97"/>
                <w:sz w:val="24"/>
                <w:szCs w:val="24"/>
              </w:rPr>
              <w:t>бенностями устной речи: правиль</w:t>
            </w:r>
            <w:r w:rsidRPr="00264CA1">
              <w:rPr>
                <w:rStyle w:val="FontStyle97"/>
                <w:sz w:val="24"/>
                <w:szCs w:val="24"/>
              </w:rPr>
              <w:t>ное произношение, громкость, темп, владение ими при ответах на вопросы.</w:t>
            </w:r>
          </w:p>
          <w:p w:rsidR="001A0F49" w:rsidRPr="00264CA1" w:rsidRDefault="001A0F49" w:rsidP="00321CDA">
            <w:pPr>
              <w:pStyle w:val="Style59"/>
              <w:widowControl/>
              <w:spacing w:line="360" w:lineRule="auto"/>
            </w:pPr>
            <w:r w:rsidRPr="00264CA1">
              <w:rPr>
                <w:rStyle w:val="FontStyle97"/>
                <w:sz w:val="24"/>
                <w:szCs w:val="24"/>
              </w:rPr>
              <w:t>Знакомство с доступными книгами (в чтении учителя, ответы на вопросы, о ком или о чем рассказывается в этих книгах).</w:t>
            </w:r>
          </w:p>
          <w:p w:rsidR="001A0F49" w:rsidRPr="00264CA1" w:rsidRDefault="001A0F49" w:rsidP="00321CDA">
            <w:pPr>
              <w:spacing w:line="360" w:lineRule="auto"/>
              <w:rPr>
                <w:rFonts w:ascii="Times New Roman" w:hAnsi="Times New Roman"/>
                <w:sz w:val="24"/>
                <w:szCs w:val="24"/>
              </w:rPr>
            </w:pPr>
            <w:r w:rsidRPr="00264CA1">
              <w:rPr>
                <w:rFonts w:ascii="Times New Roman" w:hAnsi="Times New Roman"/>
                <w:sz w:val="24"/>
                <w:szCs w:val="24"/>
              </w:rPr>
              <w:t xml:space="preserve">Передача содержания текста по вопросам. </w:t>
            </w:r>
            <w:r w:rsidR="0063091E" w:rsidRPr="00264CA1">
              <w:rPr>
                <w:rFonts w:ascii="Times New Roman" w:hAnsi="Times New Roman"/>
                <w:sz w:val="24"/>
                <w:szCs w:val="24"/>
              </w:rPr>
              <w:t>Знакомство</w:t>
            </w:r>
            <w:r w:rsidRPr="00264CA1">
              <w:rPr>
                <w:rFonts w:ascii="Times New Roman" w:hAnsi="Times New Roman"/>
                <w:sz w:val="24"/>
                <w:szCs w:val="24"/>
              </w:rPr>
              <w:t xml:space="preserve"> с произведениями устного народного творчества и детской литератур</w:t>
            </w:r>
            <w:r w:rsidR="0063091E" w:rsidRPr="00264CA1">
              <w:rPr>
                <w:rFonts w:ascii="Times New Roman" w:hAnsi="Times New Roman"/>
                <w:sz w:val="24"/>
                <w:szCs w:val="24"/>
              </w:rPr>
              <w:t>ой</w:t>
            </w:r>
            <w:r w:rsidRPr="00264CA1">
              <w:rPr>
                <w:rFonts w:ascii="Times New Roman" w:hAnsi="Times New Roman"/>
                <w:sz w:val="24"/>
                <w:szCs w:val="24"/>
              </w:rPr>
              <w:t>.</w:t>
            </w:r>
          </w:p>
        </w:tc>
      </w:tr>
      <w:tr w:rsidR="001A0F49" w:rsidRPr="00264CA1" w:rsidTr="001A0F49">
        <w:tc>
          <w:tcPr>
            <w:tcW w:w="675" w:type="dxa"/>
          </w:tcPr>
          <w:p w:rsidR="001A0F49" w:rsidRPr="00264CA1" w:rsidRDefault="001A0F49" w:rsidP="00321CDA">
            <w:pPr>
              <w:spacing w:line="360" w:lineRule="auto"/>
              <w:jc w:val="both"/>
              <w:rPr>
                <w:rFonts w:ascii="Times New Roman" w:hAnsi="Times New Roman"/>
                <w:sz w:val="24"/>
                <w:szCs w:val="24"/>
              </w:rPr>
            </w:pPr>
          </w:p>
        </w:tc>
        <w:tc>
          <w:tcPr>
            <w:tcW w:w="2420" w:type="dxa"/>
          </w:tcPr>
          <w:p w:rsidR="001A0F49" w:rsidRPr="00264CA1" w:rsidRDefault="001A0F49" w:rsidP="00321CDA">
            <w:pPr>
              <w:spacing w:line="360" w:lineRule="auto"/>
              <w:jc w:val="both"/>
              <w:rPr>
                <w:rFonts w:ascii="Times New Roman" w:hAnsi="Times New Roman"/>
                <w:sz w:val="24"/>
                <w:szCs w:val="24"/>
              </w:rPr>
            </w:pPr>
            <w:r w:rsidRPr="00264CA1">
              <w:rPr>
                <w:rFonts w:ascii="Times New Roman" w:hAnsi="Times New Roman"/>
                <w:sz w:val="24"/>
                <w:szCs w:val="24"/>
              </w:rPr>
              <w:t>Знакомство с учебником. Аудирование. Говорение.</w:t>
            </w:r>
          </w:p>
          <w:p w:rsidR="001A0F49" w:rsidRPr="00264CA1" w:rsidRDefault="001A0F49" w:rsidP="00321CDA">
            <w:pPr>
              <w:spacing w:line="360" w:lineRule="auto"/>
              <w:jc w:val="both"/>
              <w:rPr>
                <w:rFonts w:ascii="Times New Roman" w:hAnsi="Times New Roman"/>
                <w:sz w:val="24"/>
                <w:szCs w:val="24"/>
              </w:rPr>
            </w:pPr>
            <w:r w:rsidRPr="00264CA1">
              <w:rPr>
                <w:rFonts w:ascii="Times New Roman" w:hAnsi="Times New Roman"/>
                <w:sz w:val="24"/>
                <w:szCs w:val="24"/>
              </w:rPr>
              <w:t>(17 часов)</w:t>
            </w:r>
          </w:p>
        </w:tc>
        <w:tc>
          <w:tcPr>
            <w:tcW w:w="2552" w:type="dxa"/>
          </w:tcPr>
          <w:p w:rsidR="001A0F49" w:rsidRPr="00264CA1" w:rsidRDefault="0063091E" w:rsidP="00321CDA">
            <w:pPr>
              <w:spacing w:line="360" w:lineRule="auto"/>
              <w:jc w:val="both"/>
              <w:rPr>
                <w:rFonts w:ascii="Times New Roman" w:hAnsi="Times New Roman"/>
                <w:sz w:val="24"/>
                <w:szCs w:val="24"/>
              </w:rPr>
            </w:pPr>
            <w:r w:rsidRPr="00264CA1">
              <w:rPr>
                <w:rStyle w:val="FontStyle97"/>
                <w:sz w:val="24"/>
                <w:szCs w:val="24"/>
              </w:rPr>
              <w:t>Практи</w:t>
            </w:r>
            <w:r w:rsidR="001A0F49" w:rsidRPr="00264CA1">
              <w:rPr>
                <w:rStyle w:val="FontStyle97"/>
                <w:sz w:val="24"/>
                <w:szCs w:val="24"/>
              </w:rPr>
              <w:t xml:space="preserve">ческое ознакомление с предложением. Слова </w:t>
            </w:r>
            <w:r w:rsidRPr="00264CA1">
              <w:rPr>
                <w:rStyle w:val="FontStyle97"/>
                <w:sz w:val="24"/>
                <w:szCs w:val="24"/>
              </w:rPr>
              <w:t>в предло</w:t>
            </w:r>
            <w:r w:rsidR="001A0F49" w:rsidRPr="00264CA1">
              <w:rPr>
                <w:rStyle w:val="FontStyle97"/>
                <w:sz w:val="24"/>
                <w:szCs w:val="24"/>
              </w:rPr>
              <w:t>жениях.</w:t>
            </w:r>
          </w:p>
        </w:tc>
        <w:tc>
          <w:tcPr>
            <w:tcW w:w="3877" w:type="dxa"/>
          </w:tcPr>
          <w:p w:rsidR="001A0F49" w:rsidRPr="00264CA1" w:rsidRDefault="001A0F49"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Знакомство с предложением. </w:t>
            </w:r>
          </w:p>
          <w:p w:rsidR="001A0F49" w:rsidRPr="00264CA1" w:rsidRDefault="001A0F49" w:rsidP="00321CDA">
            <w:pPr>
              <w:pStyle w:val="Style59"/>
              <w:widowControl/>
              <w:spacing w:line="360" w:lineRule="auto"/>
              <w:jc w:val="both"/>
              <w:rPr>
                <w:rStyle w:val="FontStyle97"/>
                <w:sz w:val="24"/>
                <w:szCs w:val="24"/>
              </w:rPr>
            </w:pPr>
            <w:r w:rsidRPr="00264CA1">
              <w:t xml:space="preserve">Выделение отдельных предложений из рассказа учителя. Выделение слова из предложения. Изменение порядка слов в предложении. Уточнение значений слов. Составление предложений по сюжетным картинкам и их условно-графическая запись. Составление предложений с предлогами. «Чтение» предложений по  условно-графической записи. Слушание коротких рассказов учителя, краткие и развернутые ответы на вопросы по содержанию прослушанного текста. </w:t>
            </w:r>
            <w:r w:rsidR="0063091E" w:rsidRPr="00264CA1">
              <w:rPr>
                <w:rStyle w:val="FontStyle97"/>
                <w:sz w:val="24"/>
                <w:szCs w:val="24"/>
              </w:rPr>
              <w:t>Устные высказыва</w:t>
            </w:r>
            <w:r w:rsidRPr="00264CA1">
              <w:rPr>
                <w:rStyle w:val="FontStyle97"/>
                <w:sz w:val="24"/>
                <w:szCs w:val="24"/>
              </w:rPr>
              <w:t>ния на основе про</w:t>
            </w:r>
            <w:r w:rsidR="0063091E" w:rsidRPr="00264CA1">
              <w:rPr>
                <w:rStyle w:val="FontStyle97"/>
                <w:sz w:val="24"/>
                <w:szCs w:val="24"/>
              </w:rPr>
              <w:t>слушанных текстов, сюжетных кар</w:t>
            </w:r>
            <w:r w:rsidRPr="00264CA1">
              <w:rPr>
                <w:rStyle w:val="FontStyle97"/>
                <w:sz w:val="24"/>
                <w:szCs w:val="24"/>
              </w:rPr>
              <w:t>тинок, мультфильмов, диафильмов, наблюдений во время экскурсий и т. п.</w:t>
            </w:r>
          </w:p>
          <w:p w:rsidR="001A0F49" w:rsidRPr="00264CA1" w:rsidRDefault="001A0F49" w:rsidP="00321CDA">
            <w:pPr>
              <w:pStyle w:val="Style59"/>
              <w:widowControl/>
              <w:spacing w:line="360" w:lineRule="auto"/>
              <w:jc w:val="both"/>
              <w:rPr>
                <w:rStyle w:val="FontStyle97"/>
                <w:sz w:val="24"/>
                <w:szCs w:val="24"/>
              </w:rPr>
            </w:pPr>
            <w:r w:rsidRPr="00264CA1">
              <w:rPr>
                <w:rStyle w:val="FontStyle97"/>
                <w:sz w:val="24"/>
                <w:szCs w:val="24"/>
              </w:rPr>
              <w:t xml:space="preserve">Практическое определение в текстах начала, окончания, основного содержания. </w:t>
            </w:r>
          </w:p>
          <w:p w:rsidR="001A0F49" w:rsidRPr="00264CA1" w:rsidRDefault="001A0F49" w:rsidP="00321CDA">
            <w:pPr>
              <w:pStyle w:val="Style59"/>
              <w:widowControl/>
              <w:spacing w:line="360" w:lineRule="auto"/>
              <w:jc w:val="both"/>
            </w:pPr>
            <w:r w:rsidRPr="00264CA1">
              <w:rPr>
                <w:rStyle w:val="FontStyle97"/>
                <w:sz w:val="24"/>
                <w:szCs w:val="24"/>
              </w:rPr>
              <w:t>Обучение зау</w:t>
            </w:r>
            <w:r w:rsidR="0063091E" w:rsidRPr="00264CA1">
              <w:rPr>
                <w:rStyle w:val="FontStyle97"/>
                <w:sz w:val="24"/>
                <w:szCs w:val="24"/>
              </w:rPr>
              <w:t>чиванию и декламации стихотворе</w:t>
            </w:r>
            <w:r w:rsidRPr="00264CA1">
              <w:rPr>
                <w:rStyle w:val="FontStyle97"/>
                <w:sz w:val="24"/>
                <w:szCs w:val="24"/>
              </w:rPr>
              <w:t>ний.</w:t>
            </w:r>
          </w:p>
        </w:tc>
      </w:tr>
      <w:tr w:rsidR="001A0F49" w:rsidRPr="00264CA1" w:rsidTr="001A0F49">
        <w:tc>
          <w:tcPr>
            <w:tcW w:w="9524" w:type="dxa"/>
            <w:gridSpan w:val="4"/>
          </w:tcPr>
          <w:p w:rsidR="001A0F49" w:rsidRPr="00264CA1" w:rsidRDefault="001A0F49" w:rsidP="00321CDA">
            <w:pPr>
              <w:spacing w:line="360" w:lineRule="auto"/>
              <w:jc w:val="center"/>
              <w:rPr>
                <w:rFonts w:ascii="Times New Roman" w:hAnsi="Times New Roman"/>
                <w:sz w:val="24"/>
                <w:szCs w:val="24"/>
              </w:rPr>
            </w:pPr>
            <w:r w:rsidRPr="00264CA1">
              <w:rPr>
                <w:rFonts w:ascii="Times New Roman" w:hAnsi="Times New Roman"/>
                <w:sz w:val="24"/>
                <w:szCs w:val="24"/>
              </w:rPr>
              <w:t>2 четверть</w:t>
            </w:r>
          </w:p>
        </w:tc>
      </w:tr>
      <w:tr w:rsidR="001A0F49" w:rsidRPr="00264CA1" w:rsidTr="001A0F49">
        <w:tc>
          <w:tcPr>
            <w:tcW w:w="675" w:type="dxa"/>
          </w:tcPr>
          <w:p w:rsidR="001A0F49" w:rsidRPr="00264CA1" w:rsidRDefault="009210DC" w:rsidP="00321CDA">
            <w:pPr>
              <w:spacing w:line="360" w:lineRule="auto"/>
              <w:jc w:val="both"/>
              <w:rPr>
                <w:rFonts w:ascii="Times New Roman" w:hAnsi="Times New Roman"/>
                <w:sz w:val="24"/>
                <w:szCs w:val="24"/>
              </w:rPr>
            </w:pPr>
            <w:r w:rsidRPr="00264CA1">
              <w:rPr>
                <w:rFonts w:ascii="Times New Roman" w:hAnsi="Times New Roman"/>
                <w:sz w:val="24"/>
                <w:szCs w:val="24"/>
              </w:rPr>
              <w:t>2</w:t>
            </w:r>
          </w:p>
        </w:tc>
        <w:tc>
          <w:tcPr>
            <w:tcW w:w="2420" w:type="dxa"/>
          </w:tcPr>
          <w:p w:rsidR="001A0F49" w:rsidRPr="00264CA1" w:rsidRDefault="001A0F49" w:rsidP="00321CDA">
            <w:pPr>
              <w:spacing w:line="360" w:lineRule="auto"/>
              <w:rPr>
                <w:rFonts w:ascii="Times New Roman" w:hAnsi="Times New Roman"/>
                <w:sz w:val="24"/>
                <w:szCs w:val="24"/>
              </w:rPr>
            </w:pPr>
            <w:r w:rsidRPr="00264CA1">
              <w:rPr>
                <w:rFonts w:ascii="Times New Roman" w:hAnsi="Times New Roman"/>
                <w:sz w:val="24"/>
                <w:szCs w:val="24"/>
              </w:rPr>
              <w:t>Подготовительный этап</w:t>
            </w:r>
            <w:r w:rsidR="0063091E" w:rsidRPr="00264CA1">
              <w:rPr>
                <w:rFonts w:ascii="Times New Roman" w:hAnsi="Times New Roman"/>
                <w:sz w:val="24"/>
                <w:szCs w:val="24"/>
              </w:rPr>
              <w:t>.</w:t>
            </w:r>
          </w:p>
          <w:p w:rsidR="001A0F49" w:rsidRPr="00264CA1" w:rsidRDefault="001A0F49" w:rsidP="00321CDA">
            <w:pPr>
              <w:pStyle w:val="ParagraphStyle"/>
              <w:spacing w:line="360" w:lineRule="auto"/>
              <w:rPr>
                <w:rFonts w:ascii="Times New Roman" w:hAnsi="Times New Roman"/>
              </w:rPr>
            </w:pPr>
            <w:r w:rsidRPr="00264CA1">
              <w:rPr>
                <w:rFonts w:ascii="Times New Roman" w:hAnsi="Times New Roman"/>
              </w:rPr>
              <w:t>Практическое ознакомление с предложением и словом в предложении.</w:t>
            </w:r>
          </w:p>
          <w:p w:rsidR="001A0F49" w:rsidRPr="00264CA1" w:rsidRDefault="001A0F49" w:rsidP="00321CDA">
            <w:pPr>
              <w:pStyle w:val="ParagraphStyle"/>
              <w:spacing w:line="360" w:lineRule="auto"/>
              <w:rPr>
                <w:rFonts w:ascii="Times New Roman" w:hAnsi="Times New Roman"/>
              </w:rPr>
            </w:pPr>
            <w:r w:rsidRPr="00264CA1">
              <w:rPr>
                <w:rFonts w:ascii="Times New Roman" w:hAnsi="Times New Roman"/>
              </w:rPr>
              <w:t>Слоги в словах.</w:t>
            </w:r>
          </w:p>
          <w:p w:rsidR="001A0F49" w:rsidRPr="00264CA1" w:rsidRDefault="001A0F49" w:rsidP="00321CDA">
            <w:pPr>
              <w:pStyle w:val="ParagraphStyle"/>
              <w:spacing w:line="360" w:lineRule="auto"/>
              <w:rPr>
                <w:rFonts w:ascii="Times New Roman" w:hAnsi="Times New Roman"/>
              </w:rPr>
            </w:pPr>
            <w:r w:rsidRPr="00264CA1">
              <w:rPr>
                <w:rFonts w:ascii="Times New Roman" w:hAnsi="Times New Roman"/>
              </w:rPr>
              <w:t xml:space="preserve">Звуки речи. </w:t>
            </w: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r w:rsidRPr="00264CA1">
              <w:rPr>
                <w:rFonts w:ascii="Times New Roman" w:hAnsi="Times New Roman"/>
                <w:sz w:val="24"/>
                <w:szCs w:val="24"/>
              </w:rPr>
              <w:t>(8 часов)</w:t>
            </w: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r w:rsidRPr="00264CA1">
              <w:rPr>
                <w:rFonts w:ascii="Times New Roman" w:hAnsi="Times New Roman"/>
                <w:sz w:val="24"/>
                <w:szCs w:val="24"/>
              </w:rPr>
              <w:t>Букварный п</w:t>
            </w:r>
            <w:r w:rsidR="00D6483F" w:rsidRPr="00264CA1">
              <w:rPr>
                <w:rFonts w:ascii="Times New Roman" w:hAnsi="Times New Roman"/>
                <w:sz w:val="24"/>
                <w:szCs w:val="24"/>
              </w:rPr>
              <w:t>ериод.</w:t>
            </w:r>
          </w:p>
          <w:p w:rsidR="001A0F49" w:rsidRPr="00264CA1" w:rsidRDefault="001A0F49" w:rsidP="00321CDA">
            <w:pPr>
              <w:spacing w:line="360" w:lineRule="auto"/>
              <w:jc w:val="both"/>
              <w:rPr>
                <w:rFonts w:ascii="Times New Roman" w:hAnsi="Times New Roman"/>
                <w:sz w:val="24"/>
                <w:szCs w:val="24"/>
              </w:rPr>
            </w:pPr>
            <w:r w:rsidRPr="00264CA1">
              <w:rPr>
                <w:rFonts w:ascii="Times New Roman" w:hAnsi="Times New Roman"/>
                <w:sz w:val="24"/>
                <w:szCs w:val="24"/>
              </w:rPr>
              <w:t>Звуки и буквы.</w:t>
            </w:r>
          </w:p>
          <w:p w:rsidR="001A0F49" w:rsidRPr="00264CA1" w:rsidRDefault="001A0F49" w:rsidP="00321CDA">
            <w:pPr>
              <w:spacing w:line="360" w:lineRule="auto"/>
              <w:jc w:val="both"/>
              <w:rPr>
                <w:rFonts w:ascii="Times New Roman" w:hAnsi="Times New Roman"/>
                <w:sz w:val="24"/>
                <w:szCs w:val="24"/>
              </w:rPr>
            </w:pPr>
            <w:r w:rsidRPr="00264CA1">
              <w:rPr>
                <w:rFonts w:ascii="Times New Roman" w:hAnsi="Times New Roman"/>
                <w:sz w:val="24"/>
                <w:szCs w:val="24"/>
              </w:rPr>
              <w:t>Звуковой анализ слова с опорой на схему.</w:t>
            </w:r>
          </w:p>
          <w:p w:rsidR="001A0F49" w:rsidRPr="00264CA1" w:rsidRDefault="001A0F49" w:rsidP="00321CDA">
            <w:pPr>
              <w:spacing w:line="360" w:lineRule="auto"/>
              <w:jc w:val="both"/>
              <w:rPr>
                <w:rFonts w:ascii="Times New Roman" w:hAnsi="Times New Roman"/>
                <w:sz w:val="24"/>
                <w:szCs w:val="24"/>
              </w:rPr>
            </w:pPr>
            <w:r w:rsidRPr="00264CA1">
              <w:rPr>
                <w:rFonts w:ascii="Times New Roman" w:hAnsi="Times New Roman"/>
                <w:sz w:val="24"/>
                <w:szCs w:val="24"/>
              </w:rPr>
              <w:t>(16 часов)</w:t>
            </w:r>
          </w:p>
        </w:tc>
        <w:tc>
          <w:tcPr>
            <w:tcW w:w="2552" w:type="dxa"/>
          </w:tcPr>
          <w:p w:rsidR="001A0F49" w:rsidRPr="00264CA1" w:rsidRDefault="001A0F49" w:rsidP="00321CDA">
            <w:pPr>
              <w:pStyle w:val="ParagraphStyle"/>
              <w:spacing w:line="360" w:lineRule="auto"/>
              <w:rPr>
                <w:rFonts w:ascii="Times New Roman" w:hAnsi="Times New Roman"/>
                <w:bCs/>
              </w:rPr>
            </w:pPr>
            <w:r w:rsidRPr="00264CA1">
              <w:rPr>
                <w:rFonts w:ascii="Times New Roman" w:hAnsi="Times New Roman"/>
                <w:bCs/>
              </w:rPr>
              <w:t xml:space="preserve">Слово и предложение. </w:t>
            </w:r>
          </w:p>
          <w:p w:rsidR="001A0F49" w:rsidRPr="00264CA1" w:rsidRDefault="001A0F49" w:rsidP="00321CDA">
            <w:pPr>
              <w:pStyle w:val="ParagraphStyle"/>
              <w:spacing w:line="360" w:lineRule="auto"/>
              <w:rPr>
                <w:rFonts w:ascii="Times New Roman" w:hAnsi="Times New Roman"/>
                <w:bCs/>
              </w:rPr>
            </w:pPr>
          </w:p>
          <w:p w:rsidR="001A0F49" w:rsidRPr="00264CA1" w:rsidRDefault="001A0F49" w:rsidP="00321CDA">
            <w:pPr>
              <w:pStyle w:val="ParagraphStyle"/>
              <w:spacing w:line="360" w:lineRule="auto"/>
              <w:rPr>
                <w:rFonts w:ascii="Times New Roman" w:hAnsi="Times New Roman"/>
                <w:bCs/>
              </w:rPr>
            </w:pPr>
          </w:p>
          <w:p w:rsidR="001A0F49" w:rsidRPr="00264CA1" w:rsidRDefault="001A0F49" w:rsidP="00321CDA">
            <w:pPr>
              <w:pStyle w:val="ParagraphStyle"/>
              <w:spacing w:line="360" w:lineRule="auto"/>
              <w:rPr>
                <w:rFonts w:ascii="Times New Roman" w:hAnsi="Times New Roman"/>
                <w:bCs/>
              </w:rPr>
            </w:pPr>
          </w:p>
          <w:p w:rsidR="001A0F49" w:rsidRPr="00264CA1" w:rsidRDefault="001A0F49" w:rsidP="00321CDA">
            <w:pPr>
              <w:pStyle w:val="ParagraphStyle"/>
              <w:spacing w:line="360" w:lineRule="auto"/>
              <w:rPr>
                <w:rFonts w:ascii="Times New Roman" w:hAnsi="Times New Roman"/>
                <w:bCs/>
              </w:rPr>
            </w:pPr>
          </w:p>
          <w:p w:rsidR="001A0F49" w:rsidRPr="00264CA1" w:rsidRDefault="001A0F49" w:rsidP="00321CDA">
            <w:pPr>
              <w:pStyle w:val="ParagraphStyle"/>
              <w:spacing w:line="360" w:lineRule="auto"/>
              <w:rPr>
                <w:rFonts w:ascii="Times New Roman" w:hAnsi="Times New Roman"/>
                <w:bCs/>
              </w:rPr>
            </w:pPr>
          </w:p>
          <w:p w:rsidR="001A0F49" w:rsidRPr="00264CA1" w:rsidRDefault="001A0F49" w:rsidP="00321CDA">
            <w:pPr>
              <w:pStyle w:val="ParagraphStyle"/>
              <w:spacing w:line="360" w:lineRule="auto"/>
              <w:rPr>
                <w:rFonts w:ascii="Times New Roman" w:hAnsi="Times New Roman"/>
                <w:bCs/>
              </w:rPr>
            </w:pPr>
          </w:p>
          <w:p w:rsidR="001A0F49" w:rsidRPr="00264CA1" w:rsidRDefault="001A0F49" w:rsidP="00321CDA">
            <w:pPr>
              <w:pStyle w:val="ParagraphStyle"/>
              <w:spacing w:line="360" w:lineRule="auto"/>
              <w:rPr>
                <w:rFonts w:ascii="Times New Roman" w:hAnsi="Times New Roman"/>
                <w:bCs/>
              </w:rPr>
            </w:pPr>
          </w:p>
          <w:p w:rsidR="001A0F49" w:rsidRPr="00264CA1" w:rsidRDefault="001A0F49" w:rsidP="00321CDA">
            <w:pPr>
              <w:pStyle w:val="ParagraphStyle"/>
              <w:spacing w:line="360" w:lineRule="auto"/>
              <w:rPr>
                <w:rFonts w:ascii="Times New Roman" w:hAnsi="Times New Roman"/>
                <w:bCs/>
              </w:rPr>
            </w:pPr>
          </w:p>
          <w:p w:rsidR="001A0F49" w:rsidRPr="00264CA1" w:rsidRDefault="001A0F49" w:rsidP="00321CDA">
            <w:pPr>
              <w:pStyle w:val="ParagraphStyle"/>
              <w:spacing w:line="360" w:lineRule="auto"/>
              <w:rPr>
                <w:rFonts w:ascii="Times New Roman" w:hAnsi="Times New Roman"/>
                <w:bCs/>
              </w:rPr>
            </w:pPr>
          </w:p>
          <w:p w:rsidR="001A0F49" w:rsidRPr="00264CA1" w:rsidRDefault="001A0F49" w:rsidP="00321CDA">
            <w:pPr>
              <w:pStyle w:val="ParagraphStyle"/>
              <w:spacing w:line="360" w:lineRule="auto"/>
              <w:rPr>
                <w:rFonts w:ascii="Times New Roman" w:hAnsi="Times New Roman"/>
                <w:bCs/>
              </w:rPr>
            </w:pPr>
          </w:p>
          <w:p w:rsidR="001A0F49" w:rsidRPr="00264CA1" w:rsidRDefault="001A0F49" w:rsidP="00321CDA">
            <w:pPr>
              <w:pStyle w:val="ParagraphStyle"/>
              <w:spacing w:line="360" w:lineRule="auto"/>
              <w:rPr>
                <w:rFonts w:ascii="Times New Roman" w:hAnsi="Times New Roman"/>
                <w:bCs/>
              </w:rPr>
            </w:pPr>
          </w:p>
          <w:p w:rsidR="001A0F49" w:rsidRPr="00264CA1" w:rsidRDefault="001A0F49" w:rsidP="00321CDA">
            <w:pPr>
              <w:pStyle w:val="ParagraphStyle"/>
              <w:spacing w:line="360" w:lineRule="auto"/>
              <w:rPr>
                <w:rFonts w:ascii="Times New Roman" w:hAnsi="Times New Roman"/>
                <w:b/>
                <w:bCs/>
              </w:rPr>
            </w:pPr>
            <w:r w:rsidRPr="00264CA1">
              <w:rPr>
                <w:rFonts w:ascii="Times New Roman" w:hAnsi="Times New Roman"/>
                <w:bCs/>
              </w:rPr>
              <w:t>Слово и слог.</w:t>
            </w:r>
          </w:p>
          <w:p w:rsidR="001A0F49" w:rsidRPr="00264CA1" w:rsidRDefault="001A0F49" w:rsidP="00321CDA">
            <w:pPr>
              <w:pStyle w:val="ParagraphStyle"/>
              <w:spacing w:line="360" w:lineRule="auto"/>
              <w:rPr>
                <w:rFonts w:ascii="Times New Roman" w:hAnsi="Times New Roman"/>
              </w:rPr>
            </w:pPr>
          </w:p>
          <w:p w:rsidR="001A0F49" w:rsidRPr="00264CA1" w:rsidRDefault="001A0F49" w:rsidP="00321CDA">
            <w:pPr>
              <w:pStyle w:val="ParagraphStyle"/>
              <w:spacing w:line="360" w:lineRule="auto"/>
              <w:rPr>
                <w:rFonts w:ascii="Times New Roman" w:hAnsi="Times New Roman"/>
              </w:rPr>
            </w:pPr>
          </w:p>
          <w:p w:rsidR="001A0F49" w:rsidRPr="00264CA1" w:rsidRDefault="001A0F49" w:rsidP="00321CDA">
            <w:pPr>
              <w:pStyle w:val="ParagraphStyle"/>
              <w:spacing w:line="360" w:lineRule="auto"/>
              <w:rPr>
                <w:rFonts w:ascii="Times New Roman" w:hAnsi="Times New Roman"/>
              </w:rPr>
            </w:pPr>
          </w:p>
          <w:p w:rsidR="00977DDE" w:rsidRPr="00264CA1" w:rsidRDefault="00977DDE" w:rsidP="00321CDA">
            <w:pPr>
              <w:pStyle w:val="ParagraphStyle"/>
              <w:spacing w:line="360" w:lineRule="auto"/>
              <w:rPr>
                <w:rFonts w:ascii="Times New Roman" w:hAnsi="Times New Roman"/>
              </w:rPr>
            </w:pPr>
          </w:p>
          <w:p w:rsidR="001A0F49" w:rsidRPr="00264CA1" w:rsidRDefault="001A0F49" w:rsidP="00321CDA">
            <w:pPr>
              <w:pStyle w:val="ParagraphStyle"/>
              <w:spacing w:line="360" w:lineRule="auto"/>
              <w:rPr>
                <w:rFonts w:ascii="Times New Roman" w:hAnsi="Times New Roman"/>
              </w:rPr>
            </w:pPr>
            <w:r w:rsidRPr="00264CA1">
              <w:rPr>
                <w:rFonts w:ascii="Times New Roman" w:hAnsi="Times New Roman"/>
              </w:rPr>
              <w:t>Гласные и согласные звуки.</w:t>
            </w: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r w:rsidRPr="00264CA1">
              <w:rPr>
                <w:rFonts w:ascii="Times New Roman" w:hAnsi="Times New Roman"/>
                <w:sz w:val="24"/>
                <w:szCs w:val="24"/>
              </w:rPr>
              <w:t>Гла</w:t>
            </w:r>
            <w:r w:rsidR="00D6483F" w:rsidRPr="00264CA1">
              <w:rPr>
                <w:rFonts w:ascii="Times New Roman" w:hAnsi="Times New Roman"/>
                <w:sz w:val="24"/>
                <w:szCs w:val="24"/>
              </w:rPr>
              <w:t xml:space="preserve">сные звуки и буквы </w:t>
            </w:r>
            <w:r w:rsidR="00D6483F" w:rsidRPr="00264CA1">
              <w:rPr>
                <w:rFonts w:ascii="Times New Roman" w:hAnsi="Times New Roman"/>
                <w:i/>
                <w:sz w:val="24"/>
                <w:szCs w:val="24"/>
              </w:rPr>
              <w:t>а, А, о, О, У</w:t>
            </w:r>
            <w:r w:rsidRPr="00264CA1">
              <w:rPr>
                <w:rFonts w:ascii="Times New Roman" w:hAnsi="Times New Roman"/>
                <w:i/>
                <w:sz w:val="24"/>
                <w:szCs w:val="24"/>
              </w:rPr>
              <w:t>, ы, и</w:t>
            </w:r>
            <w:r w:rsidR="00D6483F" w:rsidRPr="00264CA1">
              <w:rPr>
                <w:rFonts w:ascii="Times New Roman" w:hAnsi="Times New Roman"/>
                <w:i/>
                <w:sz w:val="24"/>
                <w:szCs w:val="24"/>
              </w:rPr>
              <w:t>,</w:t>
            </w:r>
            <w:r w:rsidRPr="00264CA1">
              <w:rPr>
                <w:rFonts w:ascii="Times New Roman" w:hAnsi="Times New Roman"/>
                <w:i/>
                <w:sz w:val="24"/>
                <w:szCs w:val="24"/>
              </w:rPr>
              <w:t xml:space="preserve"> И.</w:t>
            </w:r>
          </w:p>
          <w:p w:rsidR="001A0F49" w:rsidRPr="00264CA1" w:rsidRDefault="001A0F49" w:rsidP="00321CDA">
            <w:pPr>
              <w:spacing w:line="360" w:lineRule="auto"/>
              <w:rPr>
                <w:rFonts w:ascii="Times New Roman" w:hAnsi="Times New Roman"/>
                <w:sz w:val="24"/>
                <w:szCs w:val="24"/>
              </w:rPr>
            </w:pPr>
          </w:p>
          <w:p w:rsidR="001A0F49" w:rsidRPr="00264CA1" w:rsidRDefault="001A0F49" w:rsidP="00321CDA">
            <w:pPr>
              <w:spacing w:line="360" w:lineRule="auto"/>
              <w:rPr>
                <w:rFonts w:ascii="Times New Roman" w:hAnsi="Times New Roman"/>
                <w:sz w:val="24"/>
                <w:szCs w:val="24"/>
              </w:rPr>
            </w:pPr>
          </w:p>
          <w:p w:rsidR="001A0F49" w:rsidRPr="00264CA1" w:rsidRDefault="001A0F49" w:rsidP="00321CDA">
            <w:pPr>
              <w:spacing w:line="360" w:lineRule="auto"/>
              <w:rPr>
                <w:rFonts w:ascii="Times New Roman" w:hAnsi="Times New Roman"/>
                <w:sz w:val="24"/>
                <w:szCs w:val="24"/>
              </w:rPr>
            </w:pPr>
          </w:p>
          <w:p w:rsidR="001A0F49" w:rsidRPr="00264CA1" w:rsidRDefault="001A0F49" w:rsidP="00321CDA">
            <w:pPr>
              <w:spacing w:line="360" w:lineRule="auto"/>
              <w:rPr>
                <w:rFonts w:ascii="Times New Roman" w:hAnsi="Times New Roman"/>
                <w:sz w:val="24"/>
                <w:szCs w:val="24"/>
              </w:rPr>
            </w:pPr>
          </w:p>
          <w:p w:rsidR="001A0F49" w:rsidRPr="00264CA1" w:rsidRDefault="001A0F49" w:rsidP="00321CDA">
            <w:pPr>
              <w:spacing w:line="360" w:lineRule="auto"/>
              <w:rPr>
                <w:rFonts w:ascii="Times New Roman" w:hAnsi="Times New Roman"/>
                <w:sz w:val="24"/>
                <w:szCs w:val="24"/>
              </w:rPr>
            </w:pPr>
          </w:p>
          <w:p w:rsidR="001A0F49" w:rsidRPr="00264CA1" w:rsidRDefault="001A0F49" w:rsidP="00321CDA">
            <w:pPr>
              <w:spacing w:line="360" w:lineRule="auto"/>
              <w:rPr>
                <w:rFonts w:ascii="Times New Roman" w:hAnsi="Times New Roman"/>
                <w:sz w:val="24"/>
                <w:szCs w:val="24"/>
              </w:rPr>
            </w:pPr>
          </w:p>
          <w:p w:rsidR="001A0F49" w:rsidRPr="00264CA1" w:rsidRDefault="001A0F49" w:rsidP="00321CDA">
            <w:pPr>
              <w:spacing w:line="360" w:lineRule="auto"/>
              <w:rPr>
                <w:rFonts w:ascii="Times New Roman" w:hAnsi="Times New Roman"/>
                <w:sz w:val="24"/>
                <w:szCs w:val="24"/>
              </w:rPr>
            </w:pPr>
          </w:p>
          <w:p w:rsidR="001A0F49" w:rsidRPr="00264CA1" w:rsidRDefault="001A0F49" w:rsidP="00321CDA">
            <w:pPr>
              <w:spacing w:line="360" w:lineRule="auto"/>
              <w:rPr>
                <w:rFonts w:ascii="Times New Roman" w:hAnsi="Times New Roman"/>
                <w:sz w:val="24"/>
                <w:szCs w:val="24"/>
              </w:rPr>
            </w:pPr>
          </w:p>
          <w:p w:rsidR="001A0F49" w:rsidRPr="00264CA1" w:rsidRDefault="001A0F49" w:rsidP="00321CDA">
            <w:pPr>
              <w:spacing w:line="360" w:lineRule="auto"/>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p>
          <w:p w:rsidR="00977DDE" w:rsidRPr="00264CA1" w:rsidRDefault="00977DDE" w:rsidP="00321CDA">
            <w:pPr>
              <w:spacing w:line="360" w:lineRule="auto"/>
              <w:jc w:val="both"/>
              <w:rPr>
                <w:rFonts w:ascii="Times New Roman" w:hAnsi="Times New Roman"/>
                <w:sz w:val="24"/>
                <w:szCs w:val="24"/>
              </w:rPr>
            </w:pPr>
          </w:p>
          <w:p w:rsidR="00977DDE" w:rsidRPr="00264CA1" w:rsidRDefault="00977DDE" w:rsidP="00321CDA">
            <w:pPr>
              <w:spacing w:line="360" w:lineRule="auto"/>
              <w:jc w:val="both"/>
              <w:rPr>
                <w:rFonts w:ascii="Times New Roman" w:hAnsi="Times New Roman"/>
                <w:sz w:val="24"/>
                <w:szCs w:val="24"/>
              </w:rPr>
            </w:pPr>
          </w:p>
          <w:p w:rsidR="00977DDE" w:rsidRPr="00264CA1" w:rsidRDefault="00977DDE"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Согласные звуки и буквы </w:t>
            </w:r>
            <w:r w:rsidRPr="00264CA1">
              <w:rPr>
                <w:rFonts w:ascii="Times New Roman" w:hAnsi="Times New Roman"/>
                <w:i/>
                <w:sz w:val="24"/>
                <w:szCs w:val="24"/>
              </w:rPr>
              <w:t>н, Н, с, С, к</w:t>
            </w:r>
            <w:r w:rsidRPr="00264CA1">
              <w:rPr>
                <w:rFonts w:ascii="Times New Roman" w:hAnsi="Times New Roman"/>
                <w:sz w:val="24"/>
                <w:szCs w:val="24"/>
              </w:rPr>
              <w:t>.</w:t>
            </w:r>
          </w:p>
          <w:p w:rsidR="001A0F49" w:rsidRPr="00264CA1" w:rsidRDefault="001A0F49" w:rsidP="00321CDA">
            <w:pPr>
              <w:spacing w:line="360" w:lineRule="auto"/>
              <w:rPr>
                <w:rFonts w:ascii="Times New Roman" w:hAnsi="Times New Roman"/>
                <w:sz w:val="24"/>
                <w:szCs w:val="24"/>
              </w:rPr>
            </w:pPr>
            <w:r w:rsidRPr="00264CA1">
              <w:rPr>
                <w:rFonts w:ascii="Times New Roman" w:hAnsi="Times New Roman"/>
                <w:sz w:val="24"/>
                <w:szCs w:val="24"/>
              </w:rPr>
              <w:t>Звуковой анализ слова.</w:t>
            </w:r>
          </w:p>
        </w:tc>
        <w:tc>
          <w:tcPr>
            <w:tcW w:w="3877" w:type="dxa"/>
          </w:tcPr>
          <w:p w:rsidR="001A0F49" w:rsidRPr="00264CA1" w:rsidRDefault="001A0F49" w:rsidP="00321CDA">
            <w:pPr>
              <w:pStyle w:val="ParagraphStyle"/>
              <w:spacing w:line="360" w:lineRule="auto"/>
              <w:rPr>
                <w:rFonts w:ascii="Times New Roman" w:hAnsi="Times New Roman"/>
              </w:rPr>
            </w:pPr>
            <w:r w:rsidRPr="00264CA1">
              <w:rPr>
                <w:rFonts w:ascii="Times New Roman" w:hAnsi="Times New Roman"/>
              </w:rPr>
              <w:t>Выделение отдельных предложений из рассказа учителя</w:t>
            </w:r>
            <w:r w:rsidR="00D6483F" w:rsidRPr="00264CA1">
              <w:rPr>
                <w:rFonts w:ascii="Times New Roman" w:hAnsi="Times New Roman"/>
              </w:rPr>
              <w:t>. Дел</w:t>
            </w:r>
            <w:r w:rsidRPr="00264CA1">
              <w:rPr>
                <w:rFonts w:ascii="Times New Roman" w:hAnsi="Times New Roman"/>
              </w:rPr>
              <w:t>ение предложений на слова. Определение порядка слов в предложении. Уточнение значений слов. Составление предложений по сюжетным картинкам и их условно-графическая запись. Составление предложений с предлогами. «Чтение» предложений п</w:t>
            </w:r>
            <w:r w:rsidR="00D6483F" w:rsidRPr="00264CA1">
              <w:rPr>
                <w:rFonts w:ascii="Times New Roman" w:hAnsi="Times New Roman"/>
              </w:rPr>
              <w:t xml:space="preserve">о  условно-графической записи. </w:t>
            </w:r>
          </w:p>
          <w:p w:rsidR="001A0F49" w:rsidRPr="00264CA1" w:rsidRDefault="001A0F49" w:rsidP="00321CDA">
            <w:pPr>
              <w:pStyle w:val="ParagraphStyle"/>
              <w:spacing w:line="360" w:lineRule="auto"/>
              <w:rPr>
                <w:rFonts w:ascii="Times New Roman" w:hAnsi="Times New Roman"/>
              </w:rPr>
            </w:pPr>
            <w:r w:rsidRPr="00264CA1">
              <w:rPr>
                <w:rFonts w:ascii="Times New Roman" w:hAnsi="Times New Roman"/>
              </w:rPr>
              <w:t>Деление слов на слоги. Подсчет колич</w:t>
            </w:r>
            <w:r w:rsidR="00D6483F" w:rsidRPr="00264CA1">
              <w:rPr>
                <w:rFonts w:ascii="Times New Roman" w:hAnsi="Times New Roman"/>
              </w:rPr>
              <w:t>ества слогов в слове. Определение</w:t>
            </w:r>
            <w:r w:rsidRPr="00264CA1">
              <w:rPr>
                <w:rFonts w:ascii="Times New Roman" w:hAnsi="Times New Roman"/>
              </w:rPr>
              <w:t xml:space="preserve"> последовательности слогов в слове, ударного слога.</w:t>
            </w:r>
          </w:p>
          <w:p w:rsidR="001A0F49" w:rsidRPr="00264CA1" w:rsidRDefault="001A0F49" w:rsidP="00321CDA">
            <w:pPr>
              <w:pStyle w:val="ParagraphStyle"/>
              <w:spacing w:line="360" w:lineRule="auto"/>
              <w:rPr>
                <w:rFonts w:ascii="Times New Roman" w:hAnsi="Times New Roman"/>
              </w:rPr>
            </w:pPr>
          </w:p>
          <w:p w:rsidR="001A0F49" w:rsidRPr="00264CA1" w:rsidRDefault="001A0F49" w:rsidP="00321CDA">
            <w:pPr>
              <w:pStyle w:val="ParagraphStyle"/>
              <w:spacing w:line="360" w:lineRule="auto"/>
              <w:rPr>
                <w:rFonts w:ascii="Times New Roman" w:hAnsi="Times New Roman"/>
              </w:rPr>
            </w:pPr>
            <w:r w:rsidRPr="00264CA1">
              <w:rPr>
                <w:rFonts w:ascii="Times New Roman" w:hAnsi="Times New Roman"/>
              </w:rPr>
              <w:t>Выделение гласных и согласных звуков в словах. Условно-графическое обозначение гласных и согласных. Определение места звука в слове. Подбор картинок и называние слов с заданным звуком. Различение слов, похожих по звуковому составу с опорой на картинки.</w:t>
            </w:r>
          </w:p>
          <w:p w:rsidR="001A0F49" w:rsidRPr="00264CA1" w:rsidRDefault="001A0F49" w:rsidP="00321CDA">
            <w:pPr>
              <w:pStyle w:val="Style36"/>
              <w:widowControl/>
              <w:spacing w:line="360" w:lineRule="auto"/>
              <w:rPr>
                <w:rStyle w:val="FontStyle97"/>
                <w:sz w:val="24"/>
                <w:szCs w:val="24"/>
              </w:rPr>
            </w:pPr>
          </w:p>
          <w:p w:rsidR="001A0F49" w:rsidRPr="00264CA1" w:rsidRDefault="001A0F49" w:rsidP="00321CDA">
            <w:pPr>
              <w:pStyle w:val="Style36"/>
              <w:widowControl/>
              <w:spacing w:line="360" w:lineRule="auto"/>
            </w:pPr>
            <w:r w:rsidRPr="00264CA1">
              <w:rPr>
                <w:rStyle w:val="FontStyle97"/>
                <w:sz w:val="24"/>
                <w:szCs w:val="24"/>
              </w:rPr>
              <w:t xml:space="preserve">Ознакомление с отдельными звуками. </w:t>
            </w:r>
            <w:r w:rsidR="00D6483F" w:rsidRPr="00264CA1">
              <w:rPr>
                <w:rStyle w:val="FontStyle97"/>
                <w:sz w:val="24"/>
                <w:szCs w:val="24"/>
              </w:rPr>
              <w:t>За</w:t>
            </w:r>
            <w:r w:rsidRPr="00264CA1">
              <w:rPr>
                <w:rStyle w:val="FontStyle97"/>
                <w:sz w:val="24"/>
                <w:szCs w:val="24"/>
              </w:rPr>
              <w:t>крепление знаний о двух основных группах звуков русского языка. Установление последовательности звуков в слове, порядка следования звуков в слове. Соотношение каждого выделенного звука с готовой графической модель</w:t>
            </w:r>
            <w:r w:rsidR="00D6483F" w:rsidRPr="00264CA1">
              <w:rPr>
                <w:rStyle w:val="FontStyle97"/>
                <w:sz w:val="24"/>
                <w:szCs w:val="24"/>
              </w:rPr>
              <w:t>ю звукового состава слова — схе</w:t>
            </w:r>
            <w:r w:rsidRPr="00264CA1">
              <w:rPr>
                <w:rStyle w:val="FontStyle97"/>
                <w:sz w:val="24"/>
                <w:szCs w:val="24"/>
              </w:rPr>
              <w:t>мой. Обозначение звуков в схеме фишками. Обоз</w:t>
            </w:r>
            <w:r w:rsidR="00D6483F" w:rsidRPr="00264CA1">
              <w:rPr>
                <w:rStyle w:val="FontStyle97"/>
                <w:sz w:val="24"/>
                <w:szCs w:val="24"/>
              </w:rPr>
              <w:t xml:space="preserve">начение гласных звуков в слове </w:t>
            </w:r>
            <w:r w:rsidRPr="00264CA1">
              <w:rPr>
                <w:rStyle w:val="FontStyle97"/>
                <w:sz w:val="24"/>
                <w:szCs w:val="24"/>
              </w:rPr>
              <w:t xml:space="preserve">буквами. </w:t>
            </w:r>
            <w:r w:rsidRPr="00264CA1">
              <w:t>Выполнение инструкций учителя. Использование форм речевого этикета в учебных ситуациях.</w:t>
            </w:r>
          </w:p>
          <w:p w:rsidR="001A0F49" w:rsidRPr="00264CA1" w:rsidRDefault="001A0F49" w:rsidP="00321CDA">
            <w:pPr>
              <w:pStyle w:val="Style36"/>
              <w:widowControl/>
              <w:spacing w:line="360" w:lineRule="auto"/>
            </w:pPr>
          </w:p>
          <w:p w:rsidR="001A0F49" w:rsidRPr="00264CA1" w:rsidRDefault="001A0F49" w:rsidP="00321CDA">
            <w:pPr>
              <w:pStyle w:val="ParagraphStyle"/>
              <w:spacing w:line="360" w:lineRule="auto"/>
              <w:rPr>
                <w:rFonts w:ascii="Times New Roman" w:hAnsi="Times New Roman"/>
              </w:rPr>
            </w:pPr>
            <w:r w:rsidRPr="00264CA1">
              <w:rPr>
                <w:rFonts w:ascii="Times New Roman" w:hAnsi="Times New Roman"/>
              </w:rPr>
              <w:t>Знакомство с согл</w:t>
            </w:r>
            <w:r w:rsidR="00D6483F" w:rsidRPr="00264CA1">
              <w:rPr>
                <w:rFonts w:ascii="Times New Roman" w:hAnsi="Times New Roman"/>
              </w:rPr>
              <w:t xml:space="preserve">асными звуками и обозначающими </w:t>
            </w:r>
            <w:r w:rsidRPr="00264CA1">
              <w:rPr>
                <w:rFonts w:ascii="Times New Roman" w:hAnsi="Times New Roman"/>
              </w:rPr>
              <w:t>их буквами.</w:t>
            </w:r>
          </w:p>
          <w:p w:rsidR="001A0F49" w:rsidRPr="00264CA1" w:rsidRDefault="001A0F49" w:rsidP="00321CDA">
            <w:pPr>
              <w:pStyle w:val="ParagraphStyle"/>
              <w:spacing w:line="360" w:lineRule="auto"/>
              <w:rPr>
                <w:rFonts w:ascii="Times New Roman" w:hAnsi="Times New Roman"/>
              </w:rPr>
            </w:pPr>
            <w:r w:rsidRPr="00264CA1">
              <w:rPr>
                <w:rFonts w:ascii="Times New Roman" w:hAnsi="Times New Roman"/>
              </w:rPr>
              <w:t xml:space="preserve">Слог. </w:t>
            </w:r>
            <w:r w:rsidRPr="00264CA1">
              <w:rPr>
                <w:rStyle w:val="FontStyle100"/>
                <w:rFonts w:ascii="Times New Roman" w:hAnsi="Times New Roman"/>
                <w:sz w:val="24"/>
                <w:szCs w:val="24"/>
              </w:rPr>
              <w:t xml:space="preserve">Обучение приемам </w:t>
            </w:r>
            <w:r w:rsidR="00D6483F" w:rsidRPr="00264CA1">
              <w:rPr>
                <w:rStyle w:val="FontStyle100"/>
                <w:rFonts w:ascii="Times New Roman" w:hAnsi="Times New Roman"/>
                <w:sz w:val="24"/>
                <w:szCs w:val="24"/>
              </w:rPr>
              <w:t>чтения прямых, обратных и за</w:t>
            </w:r>
            <w:r w:rsidRPr="00264CA1">
              <w:rPr>
                <w:rStyle w:val="FontStyle100"/>
                <w:rFonts w:ascii="Times New Roman" w:hAnsi="Times New Roman"/>
                <w:sz w:val="24"/>
                <w:szCs w:val="24"/>
              </w:rPr>
              <w:t xml:space="preserve">крытых слогов. </w:t>
            </w:r>
            <w:r w:rsidRPr="00264CA1">
              <w:rPr>
                <w:rFonts w:ascii="Times New Roman" w:hAnsi="Times New Roman"/>
              </w:rPr>
              <w:t>Гласные и согласные звуки и буквы. Гласные ударные и безударные. Согласные твердые и мягкие. Звонкие и глухие согласные.</w:t>
            </w:r>
          </w:p>
          <w:p w:rsidR="001A0F49" w:rsidRPr="00264CA1" w:rsidRDefault="00D6483F" w:rsidP="00321CDA">
            <w:pPr>
              <w:pStyle w:val="ParagraphStyle"/>
              <w:spacing w:line="360" w:lineRule="auto"/>
              <w:rPr>
                <w:rFonts w:ascii="Times New Roman" w:hAnsi="Times New Roman"/>
              </w:rPr>
            </w:pPr>
            <w:r w:rsidRPr="00264CA1">
              <w:rPr>
                <w:rFonts w:ascii="Times New Roman" w:hAnsi="Times New Roman"/>
              </w:rPr>
              <w:t>Различение гласных и</w:t>
            </w:r>
            <w:r w:rsidR="001A0F49" w:rsidRPr="00264CA1">
              <w:rPr>
                <w:rFonts w:ascii="Times New Roman" w:hAnsi="Times New Roman"/>
              </w:rPr>
              <w:t xml:space="preserve"> согласных звуков с опорой на их звучание и артикуляцию.</w:t>
            </w:r>
          </w:p>
          <w:p w:rsidR="001A0F49" w:rsidRPr="00264CA1" w:rsidRDefault="001A0F49" w:rsidP="00321CDA">
            <w:pPr>
              <w:pStyle w:val="Style36"/>
              <w:widowControl/>
              <w:spacing w:line="360" w:lineRule="auto"/>
              <w:rPr>
                <w:rStyle w:val="FontStyle97"/>
                <w:sz w:val="24"/>
                <w:szCs w:val="24"/>
              </w:rPr>
            </w:pPr>
            <w:r w:rsidRPr="00264CA1">
              <w:rPr>
                <w:rStyle w:val="FontStyle97"/>
                <w:sz w:val="24"/>
                <w:szCs w:val="24"/>
              </w:rPr>
              <w:t>Обозначение звуков в графических моделях слов буквами.</w:t>
            </w:r>
          </w:p>
          <w:p w:rsidR="001A0F49" w:rsidRPr="00264CA1" w:rsidRDefault="001A0F49" w:rsidP="00321CDA">
            <w:pPr>
              <w:pStyle w:val="Style36"/>
              <w:widowControl/>
              <w:spacing w:line="360" w:lineRule="auto"/>
            </w:pPr>
            <w:r w:rsidRPr="00264CA1">
              <w:rPr>
                <w:rStyle w:val="FontStyle97"/>
                <w:sz w:val="24"/>
                <w:szCs w:val="24"/>
              </w:rPr>
              <w:t xml:space="preserve">Последовательное выделение звуков в слове без схемы звукового состава слова. Выкладывание схемы из фишек, обозначение разными цветами гласных и согласных звуков. Обозначение гласных и согласных звуков буквами. </w:t>
            </w:r>
            <w:r w:rsidRPr="00264CA1">
              <w:t xml:space="preserve">Создание собственных устных высказываний по серии иллюстраций к произведению. </w:t>
            </w:r>
          </w:p>
        </w:tc>
      </w:tr>
      <w:tr w:rsidR="001A0F49" w:rsidRPr="00264CA1" w:rsidTr="001A0F49">
        <w:tc>
          <w:tcPr>
            <w:tcW w:w="675" w:type="dxa"/>
          </w:tcPr>
          <w:p w:rsidR="001A0F49" w:rsidRPr="00264CA1" w:rsidRDefault="001A0F49" w:rsidP="00321CDA">
            <w:pPr>
              <w:spacing w:line="360" w:lineRule="auto"/>
              <w:jc w:val="both"/>
              <w:rPr>
                <w:rFonts w:ascii="Times New Roman" w:hAnsi="Times New Roman"/>
                <w:sz w:val="24"/>
                <w:szCs w:val="24"/>
              </w:rPr>
            </w:pPr>
          </w:p>
        </w:tc>
        <w:tc>
          <w:tcPr>
            <w:tcW w:w="2420" w:type="dxa"/>
          </w:tcPr>
          <w:p w:rsidR="001A0F49" w:rsidRPr="00264CA1" w:rsidRDefault="001A0F49" w:rsidP="00321CDA">
            <w:pPr>
              <w:spacing w:line="360" w:lineRule="auto"/>
              <w:jc w:val="both"/>
              <w:rPr>
                <w:rFonts w:ascii="Times New Roman" w:hAnsi="Times New Roman"/>
                <w:sz w:val="24"/>
                <w:szCs w:val="24"/>
              </w:rPr>
            </w:pPr>
            <w:r w:rsidRPr="00264CA1">
              <w:rPr>
                <w:rFonts w:ascii="Times New Roman" w:hAnsi="Times New Roman"/>
                <w:sz w:val="24"/>
                <w:szCs w:val="24"/>
              </w:rPr>
              <w:t>Повторение и закрепление пройденного за полугодие.</w:t>
            </w:r>
          </w:p>
          <w:p w:rsidR="001A0F49" w:rsidRPr="00264CA1" w:rsidRDefault="001A0F49" w:rsidP="00321CDA">
            <w:pPr>
              <w:spacing w:line="360" w:lineRule="auto"/>
              <w:jc w:val="both"/>
              <w:rPr>
                <w:rFonts w:ascii="Times New Roman" w:hAnsi="Times New Roman"/>
                <w:sz w:val="24"/>
                <w:szCs w:val="24"/>
              </w:rPr>
            </w:pPr>
            <w:r w:rsidRPr="00264CA1">
              <w:rPr>
                <w:rFonts w:ascii="Times New Roman" w:hAnsi="Times New Roman"/>
                <w:sz w:val="24"/>
                <w:szCs w:val="24"/>
              </w:rPr>
              <w:t>(4 часа)</w:t>
            </w:r>
          </w:p>
        </w:tc>
        <w:tc>
          <w:tcPr>
            <w:tcW w:w="2552" w:type="dxa"/>
          </w:tcPr>
          <w:p w:rsidR="001A0F49" w:rsidRPr="00264CA1" w:rsidRDefault="001A0F49" w:rsidP="00321CDA">
            <w:pPr>
              <w:pStyle w:val="ParagraphStyle"/>
              <w:spacing w:line="360" w:lineRule="auto"/>
              <w:rPr>
                <w:rFonts w:ascii="Times New Roman" w:hAnsi="Times New Roman"/>
              </w:rPr>
            </w:pPr>
            <w:r w:rsidRPr="00264CA1">
              <w:rPr>
                <w:rFonts w:ascii="Times New Roman" w:hAnsi="Times New Roman"/>
              </w:rPr>
              <w:t>Закрепление изученного материала.</w:t>
            </w:r>
          </w:p>
          <w:p w:rsidR="001A0F49" w:rsidRPr="00264CA1" w:rsidRDefault="001A0F49" w:rsidP="00321CDA">
            <w:pPr>
              <w:pStyle w:val="ParagraphStyle"/>
              <w:spacing w:line="360" w:lineRule="auto"/>
              <w:rPr>
                <w:rFonts w:ascii="Times New Roman" w:hAnsi="Times New Roman"/>
              </w:rPr>
            </w:pPr>
            <w:r w:rsidRPr="00264CA1">
              <w:rPr>
                <w:rFonts w:ascii="Times New Roman" w:hAnsi="Times New Roman"/>
              </w:rPr>
              <w:t>Практические упражнения в чтении слогов.</w:t>
            </w:r>
          </w:p>
          <w:p w:rsidR="001A0F49" w:rsidRPr="00264CA1" w:rsidRDefault="001A0F49" w:rsidP="00321CDA">
            <w:pPr>
              <w:pStyle w:val="ParagraphStyle"/>
              <w:spacing w:line="360" w:lineRule="auto"/>
              <w:rPr>
                <w:rFonts w:ascii="Times New Roman" w:hAnsi="Times New Roman"/>
              </w:rPr>
            </w:pPr>
          </w:p>
        </w:tc>
        <w:tc>
          <w:tcPr>
            <w:tcW w:w="3877" w:type="dxa"/>
          </w:tcPr>
          <w:p w:rsidR="001A0F49" w:rsidRPr="00264CA1" w:rsidRDefault="001A0F49" w:rsidP="00321CDA">
            <w:pPr>
              <w:pStyle w:val="ParagraphStyle"/>
              <w:spacing w:line="360" w:lineRule="auto"/>
              <w:rPr>
                <w:rFonts w:ascii="Times New Roman" w:hAnsi="Times New Roman"/>
              </w:rPr>
            </w:pPr>
            <w:r w:rsidRPr="00264CA1">
              <w:rPr>
                <w:rFonts w:ascii="Times New Roman" w:hAnsi="Times New Roman"/>
              </w:rPr>
              <w:t xml:space="preserve">Звуковой анализ слов. Соотнесение букв со звуками. Плавное осмысленное правильное чтение слов вслух. Понимание услышанного произведения. </w:t>
            </w:r>
            <w:r w:rsidR="00D6483F" w:rsidRPr="00264CA1">
              <w:rPr>
                <w:rStyle w:val="FontStyle97"/>
                <w:sz w:val="24"/>
                <w:szCs w:val="24"/>
              </w:rPr>
              <w:t>Устные высказыва</w:t>
            </w:r>
            <w:r w:rsidRPr="00264CA1">
              <w:rPr>
                <w:rStyle w:val="FontStyle97"/>
                <w:sz w:val="24"/>
                <w:szCs w:val="24"/>
              </w:rPr>
              <w:t>ния на основе про</w:t>
            </w:r>
            <w:r w:rsidR="00D6483F" w:rsidRPr="00264CA1">
              <w:rPr>
                <w:rStyle w:val="FontStyle97"/>
                <w:sz w:val="24"/>
                <w:szCs w:val="24"/>
              </w:rPr>
              <w:t>слушанных текстов, сюжетных кар</w:t>
            </w:r>
            <w:r w:rsidRPr="00264CA1">
              <w:rPr>
                <w:rStyle w:val="FontStyle97"/>
                <w:sz w:val="24"/>
                <w:szCs w:val="24"/>
              </w:rPr>
              <w:t>тинок</w:t>
            </w:r>
            <w:r w:rsidRPr="00264CA1">
              <w:rPr>
                <w:rFonts w:ascii="Times New Roman" w:hAnsi="Times New Roman"/>
              </w:rPr>
              <w:t>. Создание собственных устных высказываний по серии иллюстраций к произведению.</w:t>
            </w:r>
          </w:p>
        </w:tc>
      </w:tr>
      <w:tr w:rsidR="001A0F49" w:rsidRPr="00264CA1" w:rsidTr="001A0F49">
        <w:tc>
          <w:tcPr>
            <w:tcW w:w="9524" w:type="dxa"/>
            <w:gridSpan w:val="4"/>
          </w:tcPr>
          <w:p w:rsidR="001A0F49" w:rsidRPr="00264CA1" w:rsidRDefault="001A0F49" w:rsidP="00321CDA">
            <w:pPr>
              <w:spacing w:line="360" w:lineRule="auto"/>
              <w:jc w:val="center"/>
              <w:rPr>
                <w:rFonts w:ascii="Times New Roman" w:hAnsi="Times New Roman"/>
                <w:sz w:val="24"/>
                <w:szCs w:val="24"/>
              </w:rPr>
            </w:pPr>
            <w:r w:rsidRPr="00264CA1">
              <w:rPr>
                <w:rFonts w:ascii="Times New Roman" w:hAnsi="Times New Roman"/>
                <w:sz w:val="24"/>
                <w:szCs w:val="24"/>
              </w:rPr>
              <w:t>3 четверть</w:t>
            </w:r>
          </w:p>
        </w:tc>
      </w:tr>
      <w:tr w:rsidR="001A0F49" w:rsidRPr="00264CA1" w:rsidTr="001A0F49">
        <w:tc>
          <w:tcPr>
            <w:tcW w:w="675" w:type="dxa"/>
          </w:tcPr>
          <w:p w:rsidR="001A0F49" w:rsidRPr="00264CA1" w:rsidRDefault="00D6483F" w:rsidP="00321CDA">
            <w:pPr>
              <w:spacing w:line="360" w:lineRule="auto"/>
              <w:jc w:val="both"/>
              <w:rPr>
                <w:rFonts w:ascii="Times New Roman" w:hAnsi="Times New Roman"/>
                <w:sz w:val="24"/>
                <w:szCs w:val="24"/>
              </w:rPr>
            </w:pPr>
            <w:r w:rsidRPr="00264CA1">
              <w:rPr>
                <w:rFonts w:ascii="Times New Roman" w:hAnsi="Times New Roman"/>
                <w:sz w:val="24"/>
                <w:szCs w:val="24"/>
              </w:rPr>
              <w:t>3</w:t>
            </w:r>
          </w:p>
        </w:tc>
        <w:tc>
          <w:tcPr>
            <w:tcW w:w="2420" w:type="dxa"/>
          </w:tcPr>
          <w:p w:rsidR="001A0F49" w:rsidRPr="00264CA1" w:rsidRDefault="001A0F49" w:rsidP="00321CDA">
            <w:pPr>
              <w:spacing w:line="360" w:lineRule="auto"/>
              <w:jc w:val="both"/>
              <w:rPr>
                <w:rFonts w:ascii="Times New Roman" w:hAnsi="Times New Roman"/>
                <w:sz w:val="24"/>
                <w:szCs w:val="24"/>
              </w:rPr>
            </w:pPr>
            <w:r w:rsidRPr="00264CA1">
              <w:rPr>
                <w:rFonts w:ascii="Times New Roman" w:hAnsi="Times New Roman"/>
                <w:sz w:val="24"/>
                <w:szCs w:val="24"/>
              </w:rPr>
              <w:t>Букварный</w:t>
            </w:r>
            <w:r w:rsidR="00D6483F" w:rsidRPr="00264CA1">
              <w:rPr>
                <w:rFonts w:ascii="Times New Roman" w:hAnsi="Times New Roman"/>
                <w:sz w:val="24"/>
                <w:szCs w:val="24"/>
              </w:rPr>
              <w:t xml:space="preserve"> период</w:t>
            </w:r>
            <w:r w:rsidRPr="00264CA1">
              <w:rPr>
                <w:rFonts w:ascii="Times New Roman" w:hAnsi="Times New Roman"/>
                <w:sz w:val="24"/>
                <w:szCs w:val="24"/>
              </w:rPr>
              <w:t>.</w:t>
            </w:r>
            <w:r w:rsidR="00D6483F" w:rsidRPr="00264CA1">
              <w:rPr>
                <w:rFonts w:ascii="Times New Roman" w:hAnsi="Times New Roman"/>
                <w:sz w:val="24"/>
                <w:szCs w:val="24"/>
              </w:rPr>
              <w:t xml:space="preserve"> Обучение чтению слов. Освоение согласных и гласных</w:t>
            </w:r>
            <w:r w:rsidR="003F5FDE" w:rsidRPr="00264CA1">
              <w:rPr>
                <w:rFonts w:ascii="Times New Roman" w:hAnsi="Times New Roman"/>
                <w:sz w:val="24"/>
                <w:szCs w:val="24"/>
              </w:rPr>
              <w:t xml:space="preserve"> </w:t>
            </w:r>
            <w:r w:rsidR="00D6483F" w:rsidRPr="00264CA1">
              <w:rPr>
                <w:rFonts w:ascii="Times New Roman" w:hAnsi="Times New Roman"/>
                <w:sz w:val="24"/>
                <w:szCs w:val="24"/>
              </w:rPr>
              <w:t>звуков и букв</w:t>
            </w:r>
            <w:r w:rsidR="003F5FDE" w:rsidRPr="00264CA1">
              <w:rPr>
                <w:rFonts w:ascii="Times New Roman" w:hAnsi="Times New Roman"/>
                <w:sz w:val="24"/>
                <w:szCs w:val="24"/>
              </w:rPr>
              <w:t xml:space="preserve"> </w:t>
            </w:r>
            <w:r w:rsidRPr="00264CA1">
              <w:rPr>
                <w:rFonts w:ascii="Times New Roman" w:hAnsi="Times New Roman"/>
                <w:i/>
                <w:sz w:val="24"/>
                <w:szCs w:val="24"/>
              </w:rPr>
              <w:t>к, К, т, Т, л, Л, р, Р, в, В, п, П, м, М, з, З, б, Б, д, Д, я, Я, г, Г, ч, Ч, ь,</w:t>
            </w:r>
            <w:r w:rsidR="00D6483F" w:rsidRPr="00264CA1">
              <w:rPr>
                <w:rFonts w:ascii="Times New Roman" w:hAnsi="Times New Roman"/>
                <w:i/>
                <w:sz w:val="24"/>
                <w:szCs w:val="24"/>
              </w:rPr>
              <w:t xml:space="preserve"> ш, Ш, ж, Ж, е, Е, п, ё, Ё, й</w:t>
            </w:r>
            <w:r w:rsidR="00D6483F" w:rsidRPr="00264CA1">
              <w:rPr>
                <w:rFonts w:ascii="Times New Roman" w:hAnsi="Times New Roman"/>
                <w:sz w:val="24"/>
                <w:szCs w:val="24"/>
              </w:rPr>
              <w:t xml:space="preserve">. </w:t>
            </w:r>
          </w:p>
          <w:p w:rsidR="001A0F49" w:rsidRPr="00264CA1" w:rsidRDefault="001A0F49" w:rsidP="00321CDA">
            <w:pPr>
              <w:spacing w:line="360" w:lineRule="auto"/>
              <w:jc w:val="both"/>
              <w:rPr>
                <w:rFonts w:ascii="Times New Roman" w:hAnsi="Times New Roman"/>
                <w:sz w:val="24"/>
                <w:szCs w:val="24"/>
              </w:rPr>
            </w:pPr>
            <w:r w:rsidRPr="00264CA1">
              <w:rPr>
                <w:rFonts w:ascii="Times New Roman" w:hAnsi="Times New Roman"/>
                <w:sz w:val="24"/>
                <w:szCs w:val="24"/>
              </w:rPr>
              <w:t>(36 часов).</w:t>
            </w:r>
          </w:p>
        </w:tc>
        <w:tc>
          <w:tcPr>
            <w:tcW w:w="2552" w:type="dxa"/>
          </w:tcPr>
          <w:p w:rsidR="001A0F49" w:rsidRPr="00264CA1" w:rsidRDefault="001A0F49" w:rsidP="00321CDA">
            <w:pPr>
              <w:spacing w:line="360" w:lineRule="auto"/>
              <w:jc w:val="both"/>
              <w:rPr>
                <w:rFonts w:ascii="Times New Roman" w:hAnsi="Times New Roman"/>
                <w:b/>
                <w:sz w:val="24"/>
                <w:szCs w:val="24"/>
              </w:rPr>
            </w:pPr>
            <w:r w:rsidRPr="00264CA1">
              <w:rPr>
                <w:rFonts w:ascii="Times New Roman" w:hAnsi="Times New Roman"/>
                <w:sz w:val="24"/>
                <w:szCs w:val="24"/>
              </w:rPr>
              <w:t>Звук</w:t>
            </w:r>
            <w:r w:rsidR="00D6483F" w:rsidRPr="00264CA1">
              <w:rPr>
                <w:rFonts w:ascii="Times New Roman" w:hAnsi="Times New Roman"/>
                <w:sz w:val="24"/>
                <w:szCs w:val="24"/>
              </w:rPr>
              <w:t>и и буквы</w:t>
            </w:r>
            <w:r w:rsidR="003F5FDE" w:rsidRPr="00264CA1">
              <w:rPr>
                <w:rFonts w:ascii="Times New Roman" w:hAnsi="Times New Roman"/>
                <w:sz w:val="24"/>
                <w:szCs w:val="24"/>
              </w:rPr>
              <w:t xml:space="preserve"> </w:t>
            </w:r>
            <w:r w:rsidRPr="00264CA1">
              <w:rPr>
                <w:rFonts w:ascii="Times New Roman" w:hAnsi="Times New Roman"/>
                <w:i/>
                <w:sz w:val="24"/>
                <w:szCs w:val="24"/>
              </w:rPr>
              <w:t>к, К, т, Т, л, Л, р, Р, в, В, п, П, м, М, з, З, б, Б, д, Д, г, Г, ч, Ч, ь, ш, Ш, ж, Ж, е, Е, п, ё, Ё, й</w:t>
            </w:r>
            <w:r w:rsidR="00D6483F" w:rsidRPr="00264CA1">
              <w:rPr>
                <w:rFonts w:ascii="Times New Roman" w:hAnsi="Times New Roman"/>
                <w:sz w:val="24"/>
                <w:szCs w:val="24"/>
              </w:rPr>
              <w:t xml:space="preserve">. </w:t>
            </w:r>
          </w:p>
        </w:tc>
        <w:tc>
          <w:tcPr>
            <w:tcW w:w="3877" w:type="dxa"/>
          </w:tcPr>
          <w:p w:rsidR="001A0F49" w:rsidRPr="00264CA1" w:rsidRDefault="001A0F49" w:rsidP="00321CDA">
            <w:pPr>
              <w:pStyle w:val="ParagraphStyle"/>
              <w:spacing w:line="360" w:lineRule="auto"/>
              <w:rPr>
                <w:rFonts w:ascii="Times New Roman" w:hAnsi="Times New Roman"/>
              </w:rPr>
            </w:pPr>
            <w:r w:rsidRPr="00264CA1">
              <w:rPr>
                <w:rFonts w:ascii="Times New Roman" w:hAnsi="Times New Roman"/>
              </w:rPr>
              <w:t>Знакомство с согласными звуками и обозначающими  их буквами, Формирование плавного слогового навыка чтения вслух.</w:t>
            </w:r>
          </w:p>
          <w:p w:rsidR="001A0F49" w:rsidRPr="00264CA1" w:rsidRDefault="001A0F49" w:rsidP="00321CDA">
            <w:pPr>
              <w:pStyle w:val="Style60"/>
              <w:widowControl/>
              <w:spacing w:line="360" w:lineRule="auto"/>
              <w:rPr>
                <w:bCs/>
              </w:rPr>
            </w:pPr>
            <w:r w:rsidRPr="00264CA1">
              <w:rPr>
                <w:rStyle w:val="FontStyle100"/>
                <w:rFonts w:ascii="Times New Roman" w:hAnsi="Times New Roman" w:cs="Times New Roman"/>
                <w:sz w:val="24"/>
                <w:szCs w:val="24"/>
              </w:rPr>
              <w:t>Устный анализ, с</w:t>
            </w:r>
            <w:r w:rsidR="009210DC" w:rsidRPr="00264CA1">
              <w:rPr>
                <w:rStyle w:val="FontStyle100"/>
                <w:rFonts w:ascii="Times New Roman" w:hAnsi="Times New Roman" w:cs="Times New Roman"/>
                <w:sz w:val="24"/>
                <w:szCs w:val="24"/>
              </w:rPr>
              <w:t>оставление из букв разрезной аз</w:t>
            </w:r>
            <w:r w:rsidRPr="00264CA1">
              <w:rPr>
                <w:rStyle w:val="FontStyle100"/>
                <w:rFonts w:ascii="Times New Roman" w:hAnsi="Times New Roman" w:cs="Times New Roman"/>
                <w:sz w:val="24"/>
                <w:szCs w:val="24"/>
              </w:rPr>
              <w:t>буки и плавное чтение по слогам слов, включающих открытые и закрытые слоги всех видов без стечения согласных.</w:t>
            </w:r>
          </w:p>
          <w:p w:rsidR="001A0F49" w:rsidRPr="00264CA1" w:rsidRDefault="001A0F49" w:rsidP="00321CDA">
            <w:pPr>
              <w:pStyle w:val="ParagraphStyle"/>
              <w:spacing w:line="360" w:lineRule="auto"/>
              <w:rPr>
                <w:rFonts w:ascii="Times New Roman" w:hAnsi="Times New Roman"/>
              </w:rPr>
            </w:pPr>
            <w:r w:rsidRPr="00264CA1">
              <w:rPr>
                <w:rFonts w:ascii="Times New Roman" w:hAnsi="Times New Roman"/>
              </w:rPr>
              <w:t>Согласные звонкие и глухие. Твердые и мягкие согласные.</w:t>
            </w:r>
          </w:p>
          <w:p w:rsidR="001A0F49" w:rsidRPr="00264CA1" w:rsidRDefault="001A0F49" w:rsidP="00321CDA">
            <w:pPr>
              <w:pStyle w:val="ParagraphStyle"/>
              <w:spacing w:line="360" w:lineRule="auto"/>
              <w:rPr>
                <w:rFonts w:ascii="Times New Roman" w:hAnsi="Times New Roman"/>
              </w:rPr>
            </w:pPr>
            <w:r w:rsidRPr="00264CA1">
              <w:rPr>
                <w:rFonts w:ascii="Times New Roman" w:hAnsi="Times New Roman"/>
              </w:rPr>
              <w:t>Ударение. Деление слов на слоги.</w:t>
            </w:r>
          </w:p>
          <w:p w:rsidR="001A0F49" w:rsidRPr="00264CA1" w:rsidRDefault="001A0F49" w:rsidP="00321CDA">
            <w:pPr>
              <w:pStyle w:val="Style60"/>
              <w:widowControl/>
              <w:spacing w:line="360" w:lineRule="auto"/>
              <w:rPr>
                <w:rStyle w:val="FontStyle104"/>
                <w:rFonts w:ascii="Times New Roman" w:hAnsi="Times New Roman" w:cs="Times New Roman"/>
                <w:b w:val="0"/>
                <w:sz w:val="24"/>
                <w:szCs w:val="24"/>
              </w:rPr>
            </w:pPr>
            <w:r w:rsidRPr="00264CA1">
              <w:rPr>
                <w:rStyle w:val="FontStyle100"/>
                <w:rFonts w:ascii="Times New Roman" w:hAnsi="Times New Roman" w:cs="Times New Roman"/>
                <w:sz w:val="24"/>
                <w:szCs w:val="24"/>
              </w:rPr>
              <w:t xml:space="preserve">Чтение слов с разделительным </w:t>
            </w:r>
            <w:r w:rsidRPr="00264CA1">
              <w:rPr>
                <w:rStyle w:val="FontStyle104"/>
                <w:rFonts w:ascii="Times New Roman" w:hAnsi="Times New Roman" w:cs="Times New Roman"/>
                <w:sz w:val="24"/>
                <w:szCs w:val="24"/>
              </w:rPr>
              <w:t xml:space="preserve">ь. </w:t>
            </w:r>
          </w:p>
          <w:p w:rsidR="001A0F49" w:rsidRPr="00264CA1" w:rsidRDefault="001A0F49" w:rsidP="00321CDA">
            <w:pPr>
              <w:pStyle w:val="Style60"/>
              <w:widowControl/>
              <w:spacing w:line="360" w:lineRule="auto"/>
              <w:rPr>
                <w:b/>
                <w:bCs/>
              </w:rPr>
            </w:pPr>
            <w:r w:rsidRPr="00264CA1">
              <w:rPr>
                <w:rStyle w:val="FontStyle100"/>
                <w:rFonts w:ascii="Times New Roman" w:hAnsi="Times New Roman" w:cs="Times New Roman"/>
                <w:sz w:val="24"/>
                <w:szCs w:val="24"/>
              </w:rPr>
              <w:t>Обучение чтению слов, включающих слоги со сте</w:t>
            </w:r>
            <w:r w:rsidRPr="00264CA1">
              <w:rPr>
                <w:rStyle w:val="FontStyle100"/>
                <w:rFonts w:ascii="Times New Roman" w:hAnsi="Times New Roman" w:cs="Times New Roman"/>
                <w:sz w:val="24"/>
                <w:szCs w:val="24"/>
              </w:rPr>
              <w:softHyphen/>
              <w:t>чением согласных.</w:t>
            </w:r>
          </w:p>
          <w:p w:rsidR="001A0F49" w:rsidRPr="00264CA1" w:rsidRDefault="001A0F49" w:rsidP="00321CDA">
            <w:pPr>
              <w:pStyle w:val="ParagraphStyle"/>
              <w:spacing w:line="360" w:lineRule="auto"/>
              <w:rPr>
                <w:rStyle w:val="FontStyle97"/>
                <w:sz w:val="24"/>
                <w:szCs w:val="24"/>
              </w:rPr>
            </w:pPr>
            <w:r w:rsidRPr="00264CA1">
              <w:rPr>
                <w:rFonts w:ascii="Times New Roman" w:hAnsi="Times New Roman"/>
              </w:rPr>
              <w:t xml:space="preserve">Чтение слогов с сочетаниями </w:t>
            </w:r>
            <w:r w:rsidRPr="00264CA1">
              <w:rPr>
                <w:rFonts w:ascii="Times New Roman" w:hAnsi="Times New Roman"/>
                <w:i/>
                <w:iCs/>
              </w:rPr>
              <w:t>ча</w:t>
            </w:r>
            <w:r w:rsidRPr="00264CA1">
              <w:rPr>
                <w:rFonts w:ascii="Times New Roman" w:hAnsi="Times New Roman"/>
              </w:rPr>
              <w:t xml:space="preserve">, </w:t>
            </w:r>
            <w:r w:rsidRPr="00264CA1">
              <w:rPr>
                <w:rFonts w:ascii="Times New Roman" w:hAnsi="Times New Roman"/>
                <w:i/>
                <w:iCs/>
              </w:rPr>
              <w:t xml:space="preserve">чу, жи, ши. </w:t>
            </w:r>
            <w:r w:rsidRPr="00264CA1">
              <w:rPr>
                <w:rFonts w:ascii="Times New Roman" w:hAnsi="Times New Roman"/>
              </w:rPr>
              <w:t xml:space="preserve">Йотированные гласные. </w:t>
            </w:r>
            <w:r w:rsidRPr="00264CA1">
              <w:rPr>
                <w:rStyle w:val="FontStyle97"/>
                <w:sz w:val="24"/>
                <w:szCs w:val="24"/>
              </w:rPr>
              <w:t>Последовательное  выделение звуков из слова на основе проговаривания вслух, без действий с фишками.</w:t>
            </w:r>
          </w:p>
          <w:p w:rsidR="001A0F49" w:rsidRPr="00264CA1" w:rsidRDefault="001A0F49" w:rsidP="00321CDA">
            <w:pPr>
              <w:pStyle w:val="ParagraphStyle"/>
              <w:spacing w:line="360" w:lineRule="auto"/>
              <w:rPr>
                <w:rFonts w:ascii="Times New Roman" w:hAnsi="Times New Roman"/>
              </w:rPr>
            </w:pPr>
            <w:r w:rsidRPr="00264CA1">
              <w:rPr>
                <w:rFonts w:ascii="Times New Roman" w:hAnsi="Times New Roman"/>
              </w:rPr>
              <w:t>Плавное осмысленное правильное чтение слов вслух. Понимание услышанного произведения. Знакомство с малыми фольклорными ф</w:t>
            </w:r>
            <w:r w:rsidR="009210DC" w:rsidRPr="00264CA1">
              <w:rPr>
                <w:rFonts w:ascii="Times New Roman" w:hAnsi="Times New Roman"/>
              </w:rPr>
              <w:t xml:space="preserve">ормами (колыбельные, потешки). </w:t>
            </w:r>
            <w:r w:rsidR="009210DC" w:rsidRPr="00264CA1">
              <w:rPr>
                <w:rStyle w:val="FontStyle97"/>
                <w:sz w:val="24"/>
                <w:szCs w:val="24"/>
              </w:rPr>
              <w:t>Устные высказыва</w:t>
            </w:r>
            <w:r w:rsidRPr="00264CA1">
              <w:rPr>
                <w:rStyle w:val="FontStyle97"/>
                <w:sz w:val="24"/>
                <w:szCs w:val="24"/>
              </w:rPr>
              <w:t>ния на основе про</w:t>
            </w:r>
            <w:r w:rsidR="009210DC" w:rsidRPr="00264CA1">
              <w:rPr>
                <w:rStyle w:val="FontStyle97"/>
                <w:sz w:val="24"/>
                <w:szCs w:val="24"/>
              </w:rPr>
              <w:t>слушанных текстов, сюжетных кар</w:t>
            </w:r>
            <w:r w:rsidRPr="00264CA1">
              <w:rPr>
                <w:rStyle w:val="FontStyle97"/>
                <w:sz w:val="24"/>
                <w:szCs w:val="24"/>
              </w:rPr>
              <w:t>тинок. Инсценирование событий художественного произведения. Создание собственного высказывания на основе личного опыта.</w:t>
            </w:r>
          </w:p>
        </w:tc>
      </w:tr>
      <w:tr w:rsidR="001A0F49" w:rsidRPr="00264CA1" w:rsidTr="001A0F49">
        <w:tc>
          <w:tcPr>
            <w:tcW w:w="675" w:type="dxa"/>
          </w:tcPr>
          <w:p w:rsidR="001A0F49" w:rsidRPr="00264CA1" w:rsidRDefault="001A0F49" w:rsidP="00321CDA">
            <w:pPr>
              <w:spacing w:line="360" w:lineRule="auto"/>
              <w:jc w:val="both"/>
              <w:rPr>
                <w:rFonts w:ascii="Times New Roman" w:hAnsi="Times New Roman"/>
                <w:sz w:val="24"/>
                <w:szCs w:val="24"/>
              </w:rPr>
            </w:pPr>
          </w:p>
        </w:tc>
        <w:tc>
          <w:tcPr>
            <w:tcW w:w="2420" w:type="dxa"/>
          </w:tcPr>
          <w:p w:rsidR="001A0F49" w:rsidRPr="00264CA1" w:rsidRDefault="001A0F49" w:rsidP="00321CDA">
            <w:pPr>
              <w:spacing w:line="360" w:lineRule="auto"/>
              <w:jc w:val="both"/>
              <w:rPr>
                <w:rFonts w:ascii="Times New Roman" w:hAnsi="Times New Roman"/>
                <w:sz w:val="24"/>
                <w:szCs w:val="24"/>
              </w:rPr>
            </w:pPr>
            <w:r w:rsidRPr="00264CA1">
              <w:rPr>
                <w:rFonts w:ascii="Times New Roman" w:hAnsi="Times New Roman"/>
                <w:sz w:val="24"/>
                <w:szCs w:val="24"/>
              </w:rPr>
              <w:t>Повторение и закрепление пройденного за четверть (4 часа).</w:t>
            </w:r>
          </w:p>
        </w:tc>
        <w:tc>
          <w:tcPr>
            <w:tcW w:w="2552" w:type="dxa"/>
          </w:tcPr>
          <w:p w:rsidR="001A0F49" w:rsidRPr="00264CA1" w:rsidRDefault="001A0F49" w:rsidP="00321CDA">
            <w:pPr>
              <w:pStyle w:val="ParagraphStyle"/>
              <w:spacing w:line="360" w:lineRule="auto"/>
              <w:rPr>
                <w:rFonts w:ascii="Times New Roman" w:hAnsi="Times New Roman"/>
              </w:rPr>
            </w:pPr>
            <w:r w:rsidRPr="00264CA1">
              <w:rPr>
                <w:rFonts w:ascii="Times New Roman" w:hAnsi="Times New Roman"/>
              </w:rPr>
              <w:t>Закрепление изученного материала.</w:t>
            </w:r>
          </w:p>
          <w:p w:rsidR="001A0F49" w:rsidRPr="00264CA1" w:rsidRDefault="001A0F49" w:rsidP="00321CDA">
            <w:pPr>
              <w:pStyle w:val="ParagraphStyle"/>
              <w:spacing w:line="360" w:lineRule="auto"/>
              <w:rPr>
                <w:rFonts w:ascii="Times New Roman" w:hAnsi="Times New Roman"/>
              </w:rPr>
            </w:pPr>
            <w:r w:rsidRPr="00264CA1">
              <w:rPr>
                <w:rFonts w:ascii="Times New Roman" w:hAnsi="Times New Roman"/>
              </w:rPr>
              <w:t>Звуковой анализ слов.</w:t>
            </w:r>
          </w:p>
          <w:p w:rsidR="001A0F49" w:rsidRPr="00264CA1" w:rsidRDefault="001A0F49" w:rsidP="00321CDA">
            <w:pPr>
              <w:pStyle w:val="ParagraphStyle"/>
              <w:spacing w:line="360" w:lineRule="auto"/>
              <w:rPr>
                <w:rFonts w:ascii="Times New Roman" w:hAnsi="Times New Roman"/>
              </w:rPr>
            </w:pPr>
            <w:r w:rsidRPr="00264CA1">
              <w:rPr>
                <w:rFonts w:ascii="Times New Roman" w:hAnsi="Times New Roman"/>
              </w:rPr>
              <w:t xml:space="preserve">Дифференциация звуков, сходных </w:t>
            </w:r>
            <w:r w:rsidR="009210DC" w:rsidRPr="00264CA1">
              <w:rPr>
                <w:rFonts w:ascii="Times New Roman" w:hAnsi="Times New Roman"/>
              </w:rPr>
              <w:t xml:space="preserve">по </w:t>
            </w:r>
            <w:r w:rsidRPr="00264CA1">
              <w:rPr>
                <w:rFonts w:ascii="Times New Roman" w:hAnsi="Times New Roman"/>
              </w:rPr>
              <w:t>звучанию и артикуляции.</w:t>
            </w:r>
          </w:p>
        </w:tc>
        <w:tc>
          <w:tcPr>
            <w:tcW w:w="3877" w:type="dxa"/>
          </w:tcPr>
          <w:p w:rsidR="001A0F49" w:rsidRPr="00264CA1" w:rsidRDefault="001A0F49" w:rsidP="00321CDA">
            <w:pPr>
              <w:spacing w:line="360" w:lineRule="auto"/>
              <w:rPr>
                <w:rFonts w:ascii="Times New Roman" w:hAnsi="Times New Roman"/>
                <w:sz w:val="24"/>
                <w:szCs w:val="24"/>
              </w:rPr>
            </w:pPr>
            <w:r w:rsidRPr="00264CA1">
              <w:rPr>
                <w:rFonts w:ascii="Times New Roman" w:hAnsi="Times New Roman"/>
                <w:sz w:val="24"/>
                <w:szCs w:val="24"/>
              </w:rPr>
              <w:t>Закрепление знаний об изученных звуках и буквах.</w:t>
            </w:r>
          </w:p>
          <w:p w:rsidR="001A0F49" w:rsidRPr="00264CA1" w:rsidRDefault="001A0F49" w:rsidP="00321CDA">
            <w:pPr>
              <w:spacing w:line="360" w:lineRule="auto"/>
              <w:rPr>
                <w:rFonts w:ascii="Times New Roman" w:hAnsi="Times New Roman"/>
                <w:sz w:val="24"/>
                <w:szCs w:val="24"/>
              </w:rPr>
            </w:pPr>
            <w:r w:rsidRPr="00264CA1">
              <w:rPr>
                <w:rFonts w:ascii="Times New Roman" w:hAnsi="Times New Roman"/>
                <w:sz w:val="24"/>
                <w:szCs w:val="24"/>
              </w:rPr>
              <w:t xml:space="preserve">Закрепление навыка плавного осмысленного и правильного чтения слов вслух. Ответы на вопросы по содержанию прослушанного. Определение последовательности событий в прослушанном тексте. </w:t>
            </w:r>
          </w:p>
        </w:tc>
      </w:tr>
      <w:tr w:rsidR="001A0F49" w:rsidRPr="00264CA1" w:rsidTr="001A0F49">
        <w:tc>
          <w:tcPr>
            <w:tcW w:w="9524" w:type="dxa"/>
            <w:gridSpan w:val="4"/>
          </w:tcPr>
          <w:p w:rsidR="001A0F49" w:rsidRPr="00264CA1" w:rsidRDefault="001A0F49" w:rsidP="00321CDA">
            <w:pPr>
              <w:spacing w:line="360" w:lineRule="auto"/>
              <w:jc w:val="center"/>
              <w:rPr>
                <w:rFonts w:ascii="Times New Roman" w:hAnsi="Times New Roman"/>
                <w:sz w:val="24"/>
                <w:szCs w:val="24"/>
              </w:rPr>
            </w:pPr>
            <w:r w:rsidRPr="00264CA1">
              <w:rPr>
                <w:rFonts w:ascii="Times New Roman" w:hAnsi="Times New Roman"/>
                <w:sz w:val="24"/>
                <w:szCs w:val="24"/>
              </w:rPr>
              <w:t>4 четверть</w:t>
            </w:r>
          </w:p>
        </w:tc>
      </w:tr>
      <w:tr w:rsidR="001A0F49" w:rsidRPr="00264CA1" w:rsidTr="001A0F49">
        <w:tc>
          <w:tcPr>
            <w:tcW w:w="675" w:type="dxa"/>
          </w:tcPr>
          <w:p w:rsidR="001A0F49" w:rsidRPr="00264CA1" w:rsidRDefault="009210DC" w:rsidP="00321CDA">
            <w:pPr>
              <w:spacing w:line="360" w:lineRule="auto"/>
              <w:jc w:val="both"/>
              <w:rPr>
                <w:rFonts w:ascii="Times New Roman" w:hAnsi="Times New Roman"/>
                <w:sz w:val="24"/>
                <w:szCs w:val="24"/>
              </w:rPr>
            </w:pPr>
            <w:r w:rsidRPr="00264CA1">
              <w:rPr>
                <w:rFonts w:ascii="Times New Roman" w:hAnsi="Times New Roman"/>
                <w:sz w:val="24"/>
                <w:szCs w:val="24"/>
              </w:rPr>
              <w:t>4</w:t>
            </w:r>
          </w:p>
        </w:tc>
        <w:tc>
          <w:tcPr>
            <w:tcW w:w="2420" w:type="dxa"/>
          </w:tcPr>
          <w:p w:rsidR="001A0F49" w:rsidRPr="00264CA1" w:rsidRDefault="001A0F49" w:rsidP="00321CDA">
            <w:pPr>
              <w:spacing w:line="360" w:lineRule="auto"/>
              <w:jc w:val="both"/>
              <w:rPr>
                <w:rFonts w:ascii="Times New Roman" w:hAnsi="Times New Roman"/>
                <w:sz w:val="24"/>
                <w:szCs w:val="24"/>
              </w:rPr>
            </w:pPr>
            <w:r w:rsidRPr="00264CA1">
              <w:rPr>
                <w:rFonts w:ascii="Times New Roman" w:hAnsi="Times New Roman"/>
                <w:sz w:val="24"/>
                <w:szCs w:val="24"/>
              </w:rPr>
              <w:t>Букварный</w:t>
            </w:r>
            <w:r w:rsidR="009210DC" w:rsidRPr="00264CA1">
              <w:rPr>
                <w:rFonts w:ascii="Times New Roman" w:hAnsi="Times New Roman"/>
                <w:sz w:val="24"/>
                <w:szCs w:val="24"/>
              </w:rPr>
              <w:t xml:space="preserve"> период</w:t>
            </w:r>
            <w:r w:rsidRPr="00264CA1">
              <w:rPr>
                <w:rFonts w:ascii="Times New Roman" w:hAnsi="Times New Roman"/>
                <w:sz w:val="24"/>
                <w:szCs w:val="24"/>
              </w:rPr>
              <w:t>.</w:t>
            </w:r>
          </w:p>
          <w:p w:rsidR="001A0F49" w:rsidRPr="00264CA1" w:rsidRDefault="001A0F49"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Чтение предложений. Буквы </w:t>
            </w:r>
            <w:r w:rsidRPr="00264CA1">
              <w:rPr>
                <w:rFonts w:ascii="Times New Roman" w:hAnsi="Times New Roman"/>
                <w:i/>
                <w:sz w:val="24"/>
                <w:szCs w:val="24"/>
              </w:rPr>
              <w:t>х, Х, ю, Ю, ц, Ц, э, Э, щ, Щ, ф, Ф, ъ</w:t>
            </w:r>
            <w:r w:rsidR="009210DC" w:rsidRPr="00264CA1">
              <w:rPr>
                <w:rFonts w:ascii="Times New Roman" w:hAnsi="Times New Roman"/>
                <w:sz w:val="24"/>
                <w:szCs w:val="24"/>
              </w:rPr>
              <w:t>.</w:t>
            </w:r>
          </w:p>
          <w:p w:rsidR="001A0F49" w:rsidRPr="00264CA1" w:rsidRDefault="001A0F49" w:rsidP="00321CDA">
            <w:pPr>
              <w:spacing w:line="360" w:lineRule="auto"/>
              <w:jc w:val="both"/>
              <w:rPr>
                <w:rFonts w:ascii="Times New Roman" w:hAnsi="Times New Roman"/>
                <w:sz w:val="24"/>
                <w:szCs w:val="24"/>
              </w:rPr>
            </w:pPr>
          </w:p>
          <w:p w:rsidR="001A0F49" w:rsidRPr="00264CA1" w:rsidRDefault="001A0F49" w:rsidP="00321CDA">
            <w:pPr>
              <w:spacing w:line="360" w:lineRule="auto"/>
              <w:jc w:val="both"/>
              <w:rPr>
                <w:rFonts w:ascii="Times New Roman" w:hAnsi="Times New Roman"/>
                <w:sz w:val="24"/>
                <w:szCs w:val="24"/>
              </w:rPr>
            </w:pPr>
            <w:r w:rsidRPr="00264CA1">
              <w:rPr>
                <w:rFonts w:ascii="Times New Roman" w:hAnsi="Times New Roman"/>
                <w:sz w:val="24"/>
                <w:szCs w:val="24"/>
              </w:rPr>
              <w:t>(23 часа)</w:t>
            </w:r>
          </w:p>
          <w:p w:rsidR="001A0F49" w:rsidRPr="00264CA1" w:rsidRDefault="001A0F49" w:rsidP="00321CDA">
            <w:pPr>
              <w:spacing w:line="360" w:lineRule="auto"/>
              <w:jc w:val="both"/>
              <w:rPr>
                <w:rFonts w:ascii="Times New Roman" w:hAnsi="Times New Roman"/>
                <w:sz w:val="24"/>
                <w:szCs w:val="24"/>
              </w:rPr>
            </w:pPr>
          </w:p>
        </w:tc>
        <w:tc>
          <w:tcPr>
            <w:tcW w:w="2552" w:type="dxa"/>
          </w:tcPr>
          <w:p w:rsidR="001A0F49" w:rsidRPr="00264CA1" w:rsidRDefault="001A0F49" w:rsidP="00321CDA">
            <w:pPr>
              <w:spacing w:line="360" w:lineRule="auto"/>
              <w:jc w:val="both"/>
              <w:rPr>
                <w:rFonts w:ascii="Times New Roman" w:hAnsi="Times New Roman"/>
                <w:i/>
                <w:sz w:val="24"/>
                <w:szCs w:val="24"/>
              </w:rPr>
            </w:pPr>
            <w:r w:rsidRPr="00264CA1">
              <w:rPr>
                <w:rFonts w:ascii="Times New Roman" w:hAnsi="Times New Roman"/>
                <w:sz w:val="24"/>
                <w:szCs w:val="24"/>
              </w:rPr>
              <w:t>Звук</w:t>
            </w:r>
            <w:r w:rsidR="009210DC" w:rsidRPr="00264CA1">
              <w:rPr>
                <w:rFonts w:ascii="Times New Roman" w:hAnsi="Times New Roman"/>
                <w:sz w:val="24"/>
                <w:szCs w:val="24"/>
              </w:rPr>
              <w:t>и и буквы</w:t>
            </w:r>
            <w:r w:rsidR="003F5FDE" w:rsidRPr="00264CA1">
              <w:rPr>
                <w:rFonts w:ascii="Times New Roman" w:hAnsi="Times New Roman"/>
                <w:sz w:val="24"/>
                <w:szCs w:val="24"/>
              </w:rPr>
              <w:t xml:space="preserve"> </w:t>
            </w:r>
            <w:r w:rsidRPr="00264CA1">
              <w:rPr>
                <w:rFonts w:ascii="Times New Roman" w:hAnsi="Times New Roman"/>
                <w:i/>
                <w:sz w:val="24"/>
                <w:szCs w:val="24"/>
              </w:rPr>
              <w:t>х, Х, ю, Ю, ц, Ц, э, Э, щ, Щ, ф, Ф, ъ</w:t>
            </w:r>
            <w:r w:rsidR="009210DC" w:rsidRPr="00264CA1">
              <w:rPr>
                <w:rFonts w:ascii="Times New Roman" w:hAnsi="Times New Roman"/>
                <w:i/>
                <w:sz w:val="24"/>
                <w:szCs w:val="24"/>
              </w:rPr>
              <w:t>.</w:t>
            </w:r>
          </w:p>
          <w:p w:rsidR="001A0F49" w:rsidRPr="00264CA1" w:rsidRDefault="001A0F49" w:rsidP="00321CDA">
            <w:pPr>
              <w:spacing w:line="360" w:lineRule="auto"/>
              <w:jc w:val="both"/>
              <w:rPr>
                <w:rFonts w:ascii="Times New Roman" w:hAnsi="Times New Roman"/>
                <w:sz w:val="24"/>
                <w:szCs w:val="24"/>
              </w:rPr>
            </w:pPr>
          </w:p>
        </w:tc>
        <w:tc>
          <w:tcPr>
            <w:tcW w:w="3877" w:type="dxa"/>
          </w:tcPr>
          <w:p w:rsidR="001A0F49" w:rsidRPr="00264CA1" w:rsidRDefault="001A0F49" w:rsidP="00321CDA">
            <w:pPr>
              <w:pStyle w:val="Style59"/>
              <w:widowControl/>
              <w:spacing w:line="360" w:lineRule="auto"/>
            </w:pPr>
            <w:r w:rsidRPr="00264CA1">
              <w:rPr>
                <w:rStyle w:val="FontStyle97"/>
                <w:sz w:val="24"/>
                <w:szCs w:val="24"/>
              </w:rPr>
              <w:t>Выделение звуко</w:t>
            </w:r>
            <w:r w:rsidR="009210DC" w:rsidRPr="00264CA1">
              <w:rPr>
                <w:rStyle w:val="FontStyle97"/>
                <w:sz w:val="24"/>
                <w:szCs w:val="24"/>
              </w:rPr>
              <w:t>в на слух из слов различных сло</w:t>
            </w:r>
            <w:r w:rsidRPr="00264CA1">
              <w:rPr>
                <w:rStyle w:val="FontStyle97"/>
                <w:sz w:val="24"/>
                <w:szCs w:val="24"/>
              </w:rPr>
              <w:t>говых структур.</w:t>
            </w:r>
          </w:p>
          <w:p w:rsidR="001A0F49" w:rsidRPr="00264CA1" w:rsidRDefault="001A0F49" w:rsidP="00321CDA">
            <w:pPr>
              <w:pStyle w:val="ParagraphStyle"/>
              <w:spacing w:line="360" w:lineRule="auto"/>
              <w:rPr>
                <w:rFonts w:ascii="Times New Roman" w:hAnsi="Times New Roman"/>
                <w:b/>
              </w:rPr>
            </w:pPr>
            <w:r w:rsidRPr="00264CA1">
              <w:rPr>
                <w:rStyle w:val="FontStyle100"/>
                <w:rFonts w:ascii="Times New Roman" w:hAnsi="Times New Roman"/>
                <w:sz w:val="24"/>
                <w:szCs w:val="24"/>
              </w:rPr>
              <w:t>Чтение слов и предложений, написанных печатным и рукописным шрифтом в азбуке.</w:t>
            </w:r>
          </w:p>
          <w:p w:rsidR="001A0F49" w:rsidRPr="00264CA1" w:rsidRDefault="001A0F49" w:rsidP="00321CDA">
            <w:pPr>
              <w:pStyle w:val="ParagraphStyle"/>
              <w:spacing w:line="360" w:lineRule="auto"/>
              <w:rPr>
                <w:rFonts w:ascii="Times New Roman" w:hAnsi="Times New Roman"/>
                <w:color w:val="FF0000"/>
              </w:rPr>
            </w:pPr>
            <w:r w:rsidRPr="00264CA1">
              <w:rPr>
                <w:rFonts w:ascii="Times New Roman" w:hAnsi="Times New Roman"/>
              </w:rPr>
              <w:t xml:space="preserve">Совершенствование навыков правильного, сознательного и выразительного чтения. Знакомство с произведениями детской литературы. </w:t>
            </w:r>
            <w:r w:rsidRPr="00264CA1">
              <w:rPr>
                <w:rStyle w:val="FontStyle97"/>
                <w:sz w:val="24"/>
                <w:szCs w:val="24"/>
              </w:rPr>
              <w:t>Знакомство с произведениями классиков детской литературы, доступными для восприятия детей. Инсценирование событий художественного произведения. Создание собственного высказывания на основе личного опыта.</w:t>
            </w:r>
          </w:p>
        </w:tc>
      </w:tr>
      <w:tr w:rsidR="001A0F49" w:rsidRPr="00264CA1" w:rsidTr="001A0F49">
        <w:tc>
          <w:tcPr>
            <w:tcW w:w="675" w:type="dxa"/>
          </w:tcPr>
          <w:p w:rsidR="001A0F49" w:rsidRPr="00264CA1" w:rsidRDefault="001A0F49" w:rsidP="00321CDA">
            <w:pPr>
              <w:spacing w:line="360" w:lineRule="auto"/>
              <w:jc w:val="both"/>
              <w:rPr>
                <w:rFonts w:ascii="Times New Roman" w:hAnsi="Times New Roman"/>
                <w:sz w:val="24"/>
                <w:szCs w:val="24"/>
              </w:rPr>
            </w:pPr>
          </w:p>
        </w:tc>
        <w:tc>
          <w:tcPr>
            <w:tcW w:w="2420" w:type="dxa"/>
          </w:tcPr>
          <w:p w:rsidR="001A0F49" w:rsidRPr="00264CA1" w:rsidRDefault="001A0F49" w:rsidP="00321CDA">
            <w:pPr>
              <w:spacing w:line="360" w:lineRule="auto"/>
              <w:jc w:val="both"/>
              <w:rPr>
                <w:rFonts w:ascii="Times New Roman" w:hAnsi="Times New Roman"/>
                <w:sz w:val="24"/>
                <w:szCs w:val="24"/>
              </w:rPr>
            </w:pPr>
            <w:r w:rsidRPr="00264CA1">
              <w:rPr>
                <w:rFonts w:ascii="Times New Roman" w:hAnsi="Times New Roman"/>
                <w:sz w:val="24"/>
                <w:szCs w:val="24"/>
              </w:rPr>
              <w:t>Повторение и закрепление пройденного за год (9 часов).</w:t>
            </w:r>
          </w:p>
        </w:tc>
        <w:tc>
          <w:tcPr>
            <w:tcW w:w="2552" w:type="dxa"/>
          </w:tcPr>
          <w:p w:rsidR="001A0F49" w:rsidRPr="00264CA1" w:rsidRDefault="001A0F49" w:rsidP="00321CDA">
            <w:pPr>
              <w:tabs>
                <w:tab w:val="left" w:pos="1650"/>
              </w:tabs>
              <w:spacing w:line="360" w:lineRule="auto"/>
              <w:rPr>
                <w:rFonts w:ascii="Times New Roman" w:hAnsi="Times New Roman"/>
                <w:sz w:val="24"/>
                <w:szCs w:val="24"/>
              </w:rPr>
            </w:pPr>
            <w:r w:rsidRPr="00264CA1">
              <w:rPr>
                <w:rFonts w:ascii="Times New Roman" w:hAnsi="Times New Roman"/>
                <w:sz w:val="24"/>
                <w:szCs w:val="24"/>
              </w:rPr>
              <w:t>Отработка техники чтения. Развитие осознанности и выразительности чтения на материале небольших произведений.</w:t>
            </w:r>
          </w:p>
        </w:tc>
        <w:tc>
          <w:tcPr>
            <w:tcW w:w="3877" w:type="dxa"/>
          </w:tcPr>
          <w:p w:rsidR="001A0F49" w:rsidRPr="00264CA1" w:rsidRDefault="001A0F49" w:rsidP="00321CDA">
            <w:pPr>
              <w:spacing w:line="360" w:lineRule="auto"/>
              <w:rPr>
                <w:rFonts w:ascii="Times New Roman" w:hAnsi="Times New Roman"/>
                <w:sz w:val="24"/>
                <w:szCs w:val="24"/>
              </w:rPr>
            </w:pPr>
            <w:r w:rsidRPr="00264CA1">
              <w:rPr>
                <w:rFonts w:ascii="Times New Roman" w:hAnsi="Times New Roman"/>
                <w:sz w:val="24"/>
                <w:szCs w:val="24"/>
              </w:rPr>
              <w:t xml:space="preserve">Работа с текстами азбуки: чтение, анализ содержания, уточнение значения слов, соотнесение прочитанного с иллюстрацией. </w:t>
            </w:r>
            <w:r w:rsidRPr="00264CA1">
              <w:rPr>
                <w:rStyle w:val="FontStyle97"/>
                <w:sz w:val="24"/>
                <w:szCs w:val="24"/>
              </w:rPr>
              <w:t>Создание собственных высказываний по картинкам, на заданную тему, с опорой на личный опыт.</w:t>
            </w:r>
          </w:p>
        </w:tc>
      </w:tr>
    </w:tbl>
    <w:p w:rsidR="001A0F49" w:rsidRPr="00264CA1" w:rsidRDefault="001A0F49" w:rsidP="00321CDA">
      <w:pPr>
        <w:spacing w:after="0" w:line="360" w:lineRule="auto"/>
        <w:jc w:val="center"/>
        <w:rPr>
          <w:rFonts w:ascii="Times New Roman" w:hAnsi="Times New Roman"/>
          <w:b/>
          <w:sz w:val="24"/>
          <w:szCs w:val="24"/>
        </w:rPr>
      </w:pPr>
    </w:p>
    <w:p w:rsidR="001A0F49" w:rsidRPr="00264CA1" w:rsidRDefault="008267BD" w:rsidP="00321CDA">
      <w:pPr>
        <w:spacing w:after="0" w:line="360" w:lineRule="auto"/>
        <w:jc w:val="center"/>
        <w:rPr>
          <w:rFonts w:ascii="Times New Roman" w:hAnsi="Times New Roman"/>
          <w:b/>
          <w:sz w:val="24"/>
          <w:szCs w:val="24"/>
        </w:rPr>
      </w:pPr>
      <w:r w:rsidRPr="00264CA1">
        <w:rPr>
          <w:rFonts w:ascii="Times New Roman" w:hAnsi="Times New Roman"/>
          <w:b/>
          <w:sz w:val="24"/>
          <w:szCs w:val="24"/>
        </w:rPr>
        <w:t xml:space="preserve">РЕКОМЕНДАЦИИ ПО УЧЕБНО-МЕТОДИЧЕСКОМУ И МАТЕРИАЛЬНО-ТЕХНИЧЕСКОМУ ОБЕСПЕЧЕНИЮ </w:t>
      </w:r>
    </w:p>
    <w:p w:rsidR="001A0F49" w:rsidRPr="00264CA1" w:rsidRDefault="001A0F49" w:rsidP="00321CDA">
      <w:pPr>
        <w:spacing w:after="0" w:line="360" w:lineRule="auto"/>
        <w:rPr>
          <w:rFonts w:ascii="Times New Roman" w:hAnsi="Times New Roman" w:cs="Times New Roman"/>
          <w:b/>
          <w:sz w:val="24"/>
          <w:szCs w:val="24"/>
        </w:rPr>
      </w:pPr>
    </w:p>
    <w:p w:rsidR="001A0F49" w:rsidRPr="00264CA1" w:rsidRDefault="001A0F49" w:rsidP="00321CDA">
      <w:pPr>
        <w:pStyle w:val="a4"/>
        <w:spacing w:before="0" w:beforeAutospacing="0" w:after="0" w:afterAutospacing="0" w:line="360" w:lineRule="auto"/>
        <w:ind w:firstLine="709"/>
        <w:jc w:val="both"/>
        <w:rPr>
          <w:color w:val="000000" w:themeColor="text1"/>
        </w:rPr>
      </w:pPr>
      <w:r w:rsidRPr="00264CA1">
        <w:rPr>
          <w:color w:val="000000" w:themeColor="text1"/>
        </w:rPr>
        <w:t>В качестве учебно-методического обеспечения работы с детьми можно использовать:</w:t>
      </w:r>
    </w:p>
    <w:p w:rsidR="001A0F49" w:rsidRPr="00264CA1" w:rsidRDefault="001A0F49" w:rsidP="00321CDA">
      <w:pPr>
        <w:pStyle w:val="a4"/>
        <w:spacing w:before="0" w:beforeAutospacing="0" w:after="0" w:afterAutospacing="0" w:line="360" w:lineRule="auto"/>
        <w:ind w:firstLine="709"/>
        <w:jc w:val="both"/>
        <w:rPr>
          <w:color w:val="000000" w:themeColor="text1"/>
        </w:rPr>
      </w:pPr>
    </w:p>
    <w:p w:rsidR="001A0F49" w:rsidRPr="00264CA1" w:rsidRDefault="001A0F49" w:rsidP="00321CDA">
      <w:pPr>
        <w:pStyle w:val="a4"/>
        <w:spacing w:before="0" w:beforeAutospacing="0" w:after="0" w:afterAutospacing="0" w:line="360" w:lineRule="auto"/>
        <w:ind w:firstLine="709"/>
        <w:jc w:val="both"/>
        <w:rPr>
          <w:color w:val="000000" w:themeColor="text1"/>
        </w:rPr>
      </w:pPr>
      <w:r w:rsidRPr="00264CA1">
        <w:rPr>
          <w:color w:val="000000" w:themeColor="text1"/>
        </w:rPr>
        <w:t xml:space="preserve">Горецкий, В.Г. Азбука. 1 класс. Учеб. для общеобразоват. учреждений. В 2 ч. / </w:t>
      </w:r>
      <w:r w:rsidR="009210DC" w:rsidRPr="00264CA1">
        <w:rPr>
          <w:color w:val="000000" w:themeColor="text1"/>
        </w:rPr>
        <w:br/>
      </w:r>
      <w:r w:rsidRPr="00264CA1">
        <w:rPr>
          <w:color w:val="000000" w:themeColor="text1"/>
        </w:rPr>
        <w:t>В.Г. Горецкий, В.А.Кирюшкин, Л.А. Виноградская</w:t>
      </w:r>
      <w:r w:rsidR="009210DC" w:rsidRPr="00264CA1">
        <w:rPr>
          <w:color w:val="000000" w:themeColor="text1"/>
        </w:rPr>
        <w:t xml:space="preserve">, </w:t>
      </w:r>
      <w:r w:rsidRPr="00264CA1">
        <w:rPr>
          <w:color w:val="000000" w:themeColor="text1"/>
        </w:rPr>
        <w:t xml:space="preserve">М.В. Бойкина. </w:t>
      </w:r>
    </w:p>
    <w:p w:rsidR="009210DC" w:rsidRPr="00264CA1" w:rsidRDefault="009210DC" w:rsidP="00321CDA">
      <w:pPr>
        <w:widowControl w:val="0"/>
        <w:spacing w:after="0" w:line="360" w:lineRule="auto"/>
        <w:ind w:firstLine="709"/>
        <w:jc w:val="both"/>
        <w:rPr>
          <w:rFonts w:ascii="Times New Roman" w:eastAsia="Times New Roman" w:hAnsi="Times New Roman" w:cs="Times New Roman"/>
          <w:color w:val="000000" w:themeColor="text1"/>
          <w:sz w:val="24"/>
          <w:szCs w:val="24"/>
        </w:rPr>
      </w:pPr>
      <w:r w:rsidRPr="00264CA1">
        <w:rPr>
          <w:rFonts w:ascii="Times New Roman" w:eastAsia="Times New Roman" w:hAnsi="Times New Roman" w:cs="Times New Roman"/>
          <w:color w:val="000000" w:themeColor="text1"/>
          <w:sz w:val="24"/>
          <w:szCs w:val="24"/>
        </w:rPr>
        <w:t>Ишимова О.А. Чтение. От буквы к слогу и словам. Тетрадь-помощница. Пособие для учащихся начальных классов. / О. А. Ишимова. М.: Просвещение</w:t>
      </w:r>
      <w:r w:rsidR="00E44C10" w:rsidRPr="00264CA1">
        <w:rPr>
          <w:rFonts w:ascii="Times New Roman" w:eastAsia="Times New Roman" w:hAnsi="Times New Roman" w:cs="Times New Roman"/>
          <w:color w:val="000000" w:themeColor="text1"/>
          <w:sz w:val="24"/>
          <w:szCs w:val="24"/>
        </w:rPr>
        <w:t>, 2014</w:t>
      </w:r>
      <w:r w:rsidRPr="00264CA1">
        <w:rPr>
          <w:rFonts w:ascii="Times New Roman" w:eastAsia="Times New Roman" w:hAnsi="Times New Roman" w:cs="Times New Roman"/>
          <w:color w:val="000000" w:themeColor="text1"/>
          <w:sz w:val="24"/>
          <w:szCs w:val="24"/>
        </w:rPr>
        <w:t>.</w:t>
      </w:r>
    </w:p>
    <w:p w:rsidR="001A0F49" w:rsidRPr="00264CA1" w:rsidRDefault="001A0F49" w:rsidP="00321CDA">
      <w:pPr>
        <w:widowControl w:val="0"/>
        <w:spacing w:after="0" w:line="360" w:lineRule="auto"/>
        <w:ind w:firstLine="709"/>
        <w:jc w:val="both"/>
        <w:rPr>
          <w:rFonts w:ascii="Times New Roman" w:eastAsia="Times New Roman" w:hAnsi="Times New Roman" w:cs="Times New Roman"/>
          <w:color w:val="000000" w:themeColor="text1"/>
          <w:sz w:val="24"/>
          <w:szCs w:val="24"/>
        </w:rPr>
      </w:pPr>
      <w:r w:rsidRPr="00264CA1">
        <w:rPr>
          <w:rFonts w:ascii="Times New Roman" w:eastAsia="Times New Roman" w:hAnsi="Times New Roman" w:cs="Times New Roman"/>
          <w:color w:val="000000" w:themeColor="text1"/>
          <w:sz w:val="24"/>
          <w:szCs w:val="24"/>
        </w:rPr>
        <w:t>Костенкова, Ю.А. Дети с задержкой психического развития: особенности речи, письма, чтения: пособие для учителей начальных классов и студентов / Ю.А. Костенкова, Р.Д. Тригер, С.Г. Шевченко</w:t>
      </w:r>
      <w:r w:rsidR="009210DC" w:rsidRPr="00264CA1">
        <w:rPr>
          <w:rFonts w:ascii="Times New Roman" w:eastAsia="Times New Roman" w:hAnsi="Times New Roman" w:cs="Times New Roman"/>
          <w:color w:val="000000" w:themeColor="text1"/>
          <w:sz w:val="24"/>
          <w:szCs w:val="24"/>
        </w:rPr>
        <w:t>.</w:t>
      </w:r>
    </w:p>
    <w:p w:rsidR="001A0F49" w:rsidRPr="00264CA1" w:rsidRDefault="009210DC" w:rsidP="00321CDA">
      <w:pPr>
        <w:widowControl w:val="0"/>
        <w:spacing w:after="0" w:line="360" w:lineRule="auto"/>
        <w:ind w:firstLine="709"/>
        <w:jc w:val="both"/>
        <w:rPr>
          <w:rFonts w:ascii="Times New Roman" w:eastAsia="Times New Roman" w:hAnsi="Times New Roman" w:cs="Times New Roman"/>
          <w:color w:val="000000" w:themeColor="text1"/>
          <w:sz w:val="24"/>
          <w:szCs w:val="24"/>
        </w:rPr>
      </w:pPr>
      <w:r w:rsidRPr="00264CA1">
        <w:rPr>
          <w:rFonts w:ascii="Times New Roman" w:eastAsia="Times New Roman" w:hAnsi="Times New Roman" w:cs="Times New Roman"/>
          <w:color w:val="000000" w:themeColor="text1"/>
          <w:sz w:val="24"/>
          <w:szCs w:val="24"/>
        </w:rPr>
        <w:t>Тригер</w:t>
      </w:r>
      <w:r w:rsidR="001A0F49" w:rsidRPr="00264CA1">
        <w:rPr>
          <w:rFonts w:ascii="Times New Roman" w:eastAsia="Times New Roman" w:hAnsi="Times New Roman" w:cs="Times New Roman"/>
          <w:color w:val="000000" w:themeColor="text1"/>
          <w:sz w:val="24"/>
          <w:szCs w:val="24"/>
        </w:rPr>
        <w:t xml:space="preserve"> Р.Д. Литературное чтение. Программа // Программы для специальных общеобразовательных школ и классов </w:t>
      </w:r>
      <w:r w:rsidR="001A0F49" w:rsidRPr="00264CA1">
        <w:rPr>
          <w:rFonts w:ascii="Times New Roman" w:eastAsia="Times New Roman" w:hAnsi="Times New Roman" w:cs="Times New Roman"/>
          <w:color w:val="000000" w:themeColor="text1"/>
          <w:sz w:val="24"/>
          <w:szCs w:val="24"/>
          <w:lang w:val="en-US"/>
        </w:rPr>
        <w:t>VII</w:t>
      </w:r>
      <w:r w:rsidRPr="00264CA1">
        <w:rPr>
          <w:rFonts w:ascii="Times New Roman" w:eastAsia="Times New Roman" w:hAnsi="Times New Roman" w:cs="Times New Roman"/>
          <w:color w:val="000000" w:themeColor="text1"/>
          <w:sz w:val="24"/>
          <w:szCs w:val="24"/>
        </w:rPr>
        <w:t xml:space="preserve"> вида. Начальные классы 1–</w:t>
      </w:r>
      <w:r w:rsidR="001A0F49" w:rsidRPr="00264CA1">
        <w:rPr>
          <w:rFonts w:ascii="Times New Roman" w:eastAsia="Times New Roman" w:hAnsi="Times New Roman" w:cs="Times New Roman"/>
          <w:color w:val="000000" w:themeColor="text1"/>
          <w:sz w:val="24"/>
          <w:szCs w:val="24"/>
        </w:rPr>
        <w:t>4, Подготовительный класс. М.: Парадигма, 2012.</w:t>
      </w:r>
    </w:p>
    <w:p w:rsidR="001A0F49" w:rsidRPr="00264CA1" w:rsidRDefault="009210DC" w:rsidP="00321CDA">
      <w:pPr>
        <w:spacing w:after="0" w:line="360" w:lineRule="auto"/>
        <w:ind w:firstLine="709"/>
        <w:jc w:val="both"/>
        <w:rPr>
          <w:rFonts w:ascii="Times New Roman" w:hAnsi="Times New Roman" w:cs="Courier New"/>
          <w:sz w:val="24"/>
          <w:szCs w:val="24"/>
        </w:rPr>
      </w:pPr>
      <w:r w:rsidRPr="00264CA1">
        <w:rPr>
          <w:rFonts w:ascii="Times New Roman" w:hAnsi="Times New Roman" w:cs="Courier New"/>
          <w:sz w:val="24"/>
          <w:szCs w:val="24"/>
        </w:rPr>
        <w:t>Тригер</w:t>
      </w:r>
      <w:r w:rsidR="001A0F49" w:rsidRPr="00264CA1">
        <w:rPr>
          <w:rFonts w:ascii="Times New Roman" w:hAnsi="Times New Roman" w:cs="Courier New"/>
          <w:sz w:val="24"/>
          <w:szCs w:val="24"/>
        </w:rPr>
        <w:t xml:space="preserve"> Р.Д., Владимирова Е.</w:t>
      </w:r>
      <w:r w:rsidRPr="00264CA1">
        <w:rPr>
          <w:rFonts w:ascii="Times New Roman" w:hAnsi="Times New Roman" w:cs="Courier New"/>
          <w:sz w:val="24"/>
          <w:szCs w:val="24"/>
        </w:rPr>
        <w:t xml:space="preserve"> В. </w:t>
      </w:r>
      <w:r w:rsidR="001A0F49" w:rsidRPr="00264CA1">
        <w:rPr>
          <w:rFonts w:ascii="Times New Roman" w:hAnsi="Times New Roman" w:cs="Courier New"/>
          <w:sz w:val="24"/>
          <w:szCs w:val="24"/>
        </w:rPr>
        <w:t>Русский язык. Подготовка к обучению грамоте: Методическое пособие. М., 2010.</w:t>
      </w:r>
    </w:p>
    <w:p w:rsidR="001A0F49" w:rsidRPr="00264CA1" w:rsidRDefault="001A0F49" w:rsidP="00321CDA">
      <w:pPr>
        <w:spacing w:after="0" w:line="360" w:lineRule="auto"/>
        <w:ind w:firstLine="709"/>
        <w:jc w:val="both"/>
        <w:rPr>
          <w:rFonts w:ascii="Times New Roman" w:hAnsi="Times New Roman" w:cs="Courier New"/>
          <w:sz w:val="24"/>
          <w:szCs w:val="24"/>
        </w:rPr>
      </w:pPr>
      <w:r w:rsidRPr="00264CA1">
        <w:rPr>
          <w:rFonts w:ascii="Times New Roman" w:hAnsi="Times New Roman" w:cs="Courier New"/>
          <w:sz w:val="24"/>
          <w:szCs w:val="24"/>
        </w:rPr>
        <w:t>Тригер Р.Д., Владимирова Е.В. Русский язык. 1 класс. Звуки речи, слова, предложения. М., 2003.</w:t>
      </w:r>
    </w:p>
    <w:p w:rsidR="001A0F49" w:rsidRPr="00264CA1" w:rsidRDefault="001A0F49" w:rsidP="00321CDA">
      <w:pPr>
        <w:pStyle w:val="a4"/>
        <w:spacing w:before="0" w:beforeAutospacing="0" w:after="0" w:afterAutospacing="0" w:line="360" w:lineRule="auto"/>
        <w:ind w:firstLine="709"/>
        <w:jc w:val="both"/>
        <w:rPr>
          <w:color w:val="000000" w:themeColor="text1"/>
        </w:rPr>
      </w:pPr>
    </w:p>
    <w:p w:rsidR="001A0F49" w:rsidRPr="00264CA1" w:rsidRDefault="009210DC" w:rsidP="00321CDA">
      <w:pPr>
        <w:spacing w:after="0" w:line="360" w:lineRule="auto"/>
        <w:ind w:firstLine="709"/>
        <w:jc w:val="center"/>
        <w:rPr>
          <w:rFonts w:ascii="Times New Roman" w:hAnsi="Times New Roman" w:cs="Courier New"/>
          <w:b/>
          <w:i/>
          <w:sz w:val="24"/>
          <w:szCs w:val="24"/>
        </w:rPr>
      </w:pPr>
      <w:r w:rsidRPr="00264CA1">
        <w:rPr>
          <w:rFonts w:ascii="Times New Roman" w:hAnsi="Times New Roman" w:cs="Courier New"/>
          <w:b/>
          <w:i/>
          <w:sz w:val="24"/>
          <w:szCs w:val="24"/>
        </w:rPr>
        <w:t>Материально</w:t>
      </w:r>
      <w:r w:rsidR="00121E24" w:rsidRPr="00264CA1">
        <w:rPr>
          <w:rFonts w:ascii="Times New Roman" w:hAnsi="Times New Roman" w:cs="Courier New"/>
          <w:b/>
          <w:i/>
          <w:sz w:val="24"/>
          <w:szCs w:val="24"/>
        </w:rPr>
        <w:t>-техническо</w:t>
      </w:r>
      <w:r w:rsidRPr="00264CA1">
        <w:rPr>
          <w:rFonts w:ascii="Times New Roman" w:hAnsi="Times New Roman" w:cs="Courier New"/>
          <w:b/>
          <w:i/>
          <w:sz w:val="24"/>
          <w:szCs w:val="24"/>
        </w:rPr>
        <w:t>е обеспечение</w:t>
      </w:r>
    </w:p>
    <w:p w:rsidR="001A0F49" w:rsidRPr="00264CA1" w:rsidRDefault="001A0F49" w:rsidP="00321CDA">
      <w:pPr>
        <w:spacing w:after="0" w:line="360" w:lineRule="auto"/>
        <w:ind w:firstLine="709"/>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Классная магнитная</w:t>
      </w:r>
      <w:r w:rsidR="009210DC" w:rsidRPr="00264CA1">
        <w:rPr>
          <w:rFonts w:ascii="Times New Roman" w:eastAsia="Times New Roman" w:hAnsi="Times New Roman" w:cs="Times New Roman"/>
          <w:sz w:val="24"/>
          <w:szCs w:val="24"/>
        </w:rPr>
        <w:t xml:space="preserve"> доска с набором приспособлений</w:t>
      </w:r>
      <w:r w:rsidRPr="00264CA1">
        <w:rPr>
          <w:rFonts w:ascii="Times New Roman" w:eastAsia="Times New Roman" w:hAnsi="Times New Roman" w:cs="Times New Roman"/>
          <w:sz w:val="24"/>
          <w:szCs w:val="24"/>
        </w:rPr>
        <w:t xml:space="preserve"> для крепления картинок.</w:t>
      </w:r>
    </w:p>
    <w:p w:rsidR="001A0F49" w:rsidRPr="00264CA1" w:rsidRDefault="001A0F49"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Мультимедийный проектор (при наличии).</w:t>
      </w:r>
    </w:p>
    <w:p w:rsidR="001A0F49" w:rsidRPr="00264CA1" w:rsidRDefault="001A0F49"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Мультимедийные образовательные ресурсы (презентации)</w:t>
      </w:r>
      <w:r w:rsidRPr="00264CA1">
        <w:rPr>
          <w:rStyle w:val="a7"/>
          <w:rFonts w:ascii="Times New Roman" w:hAnsi="Times New Roman"/>
          <w:sz w:val="24"/>
          <w:szCs w:val="24"/>
        </w:rPr>
        <w:footnoteReference w:id="5"/>
      </w:r>
      <w:r w:rsidRPr="00264CA1">
        <w:rPr>
          <w:rFonts w:ascii="Times New Roman" w:eastAsia="Times New Roman" w:hAnsi="Times New Roman" w:cs="Times New Roman"/>
          <w:sz w:val="24"/>
          <w:szCs w:val="24"/>
        </w:rPr>
        <w:t>, соответствующие тематике программы по литературному чтению.</w:t>
      </w:r>
    </w:p>
    <w:p w:rsidR="001A0F49" w:rsidRPr="00264CA1" w:rsidRDefault="001A0F49" w:rsidP="00321CDA">
      <w:pPr>
        <w:spacing w:after="0" w:line="360" w:lineRule="auto"/>
        <w:jc w:val="both"/>
        <w:rPr>
          <w:rFonts w:ascii="Times New Roman" w:hAnsi="Times New Roman" w:cs="Courier New"/>
          <w:sz w:val="24"/>
          <w:szCs w:val="24"/>
        </w:rPr>
      </w:pPr>
    </w:p>
    <w:p w:rsidR="009F606A" w:rsidRPr="00264CA1" w:rsidRDefault="009F606A" w:rsidP="00321CDA">
      <w:pPr>
        <w:spacing w:after="0" w:line="360" w:lineRule="auto"/>
        <w:contextualSpacing/>
        <w:jc w:val="center"/>
        <w:rPr>
          <w:rFonts w:ascii="Times New Roman" w:hAnsi="Times New Roman" w:cs="Times New Roman"/>
          <w:b/>
          <w:color w:val="000000" w:themeColor="text1"/>
          <w:sz w:val="24"/>
          <w:szCs w:val="24"/>
        </w:rPr>
      </w:pPr>
    </w:p>
    <w:p w:rsidR="001A0F49" w:rsidRPr="00264CA1" w:rsidRDefault="008267BD" w:rsidP="00321CDA">
      <w:pPr>
        <w:spacing w:after="0" w:line="360" w:lineRule="auto"/>
        <w:contextualSpacing/>
        <w:jc w:val="center"/>
        <w:rPr>
          <w:rFonts w:ascii="Times New Roman" w:hAnsi="Times New Roman" w:cs="Times New Roman"/>
          <w:b/>
          <w:color w:val="000000" w:themeColor="text1"/>
          <w:sz w:val="24"/>
          <w:szCs w:val="24"/>
        </w:rPr>
      </w:pPr>
      <w:r w:rsidRPr="00264CA1">
        <w:rPr>
          <w:rFonts w:ascii="Times New Roman" w:hAnsi="Times New Roman" w:cs="Times New Roman"/>
          <w:b/>
          <w:color w:val="000000" w:themeColor="text1"/>
          <w:sz w:val="24"/>
          <w:szCs w:val="24"/>
        </w:rPr>
        <w:t>ПЛАНИРУЕМЫЕ РЕЗУЛЬТАТЫ ИЗУЧЕНИЯ УЧЕБНОГО ПРЕДМЕТА</w:t>
      </w:r>
    </w:p>
    <w:p w:rsidR="001A0F49" w:rsidRPr="00264CA1" w:rsidRDefault="001A0F49" w:rsidP="00321CDA">
      <w:pPr>
        <w:spacing w:after="0" w:line="360" w:lineRule="auto"/>
        <w:jc w:val="both"/>
        <w:rPr>
          <w:rFonts w:ascii="Times New Roman" w:hAnsi="Times New Roman"/>
          <w:iCs/>
          <w:sz w:val="24"/>
          <w:szCs w:val="24"/>
        </w:rPr>
      </w:pPr>
    </w:p>
    <w:p w:rsidR="001A0F49" w:rsidRPr="00264CA1" w:rsidRDefault="00A21D1D" w:rsidP="00321CDA">
      <w:pPr>
        <w:spacing w:after="0" w:line="360" w:lineRule="auto"/>
        <w:ind w:firstLine="709"/>
        <w:jc w:val="both"/>
        <w:rPr>
          <w:rFonts w:ascii="Times New Roman" w:hAnsi="Times New Roman"/>
          <w:sz w:val="24"/>
          <w:szCs w:val="24"/>
        </w:rPr>
      </w:pPr>
      <w:r w:rsidRPr="00264CA1">
        <w:rPr>
          <w:rFonts w:ascii="Times New Roman" w:hAnsi="Times New Roman"/>
          <w:sz w:val="24"/>
          <w:szCs w:val="24"/>
        </w:rPr>
        <w:t>По итогам обучения в 1</w:t>
      </w:r>
      <w:r w:rsidR="001A0F49" w:rsidRPr="00264CA1">
        <w:rPr>
          <w:rFonts w:ascii="Times New Roman" w:hAnsi="Times New Roman"/>
          <w:sz w:val="24"/>
          <w:szCs w:val="24"/>
        </w:rPr>
        <w:t xml:space="preserve"> классе можно определенным образом </w:t>
      </w:r>
      <w:r w:rsidRPr="00264CA1">
        <w:rPr>
          <w:rFonts w:ascii="Times New Roman" w:hAnsi="Times New Roman"/>
          <w:sz w:val="24"/>
          <w:szCs w:val="24"/>
        </w:rPr>
        <w:t>оценить успешность их достижений</w:t>
      </w:r>
      <w:r w:rsidR="001A0F49" w:rsidRPr="00264CA1">
        <w:rPr>
          <w:rFonts w:ascii="Times New Roman" w:hAnsi="Times New Roman"/>
          <w:sz w:val="24"/>
          <w:szCs w:val="24"/>
        </w:rPr>
        <w:t>.</w:t>
      </w:r>
    </w:p>
    <w:p w:rsidR="001A0F49" w:rsidRPr="00264CA1" w:rsidRDefault="00A21D1D" w:rsidP="00321CDA">
      <w:pPr>
        <w:spacing w:after="0" w:line="360" w:lineRule="auto"/>
        <w:ind w:firstLine="709"/>
        <w:jc w:val="both"/>
        <w:rPr>
          <w:rFonts w:ascii="Times New Roman" w:hAnsi="Times New Roman"/>
          <w:sz w:val="24"/>
          <w:szCs w:val="24"/>
        </w:rPr>
      </w:pPr>
      <w:r w:rsidRPr="00264CA1">
        <w:rPr>
          <w:rFonts w:ascii="Times New Roman" w:hAnsi="Times New Roman"/>
          <w:sz w:val="24"/>
          <w:szCs w:val="24"/>
        </w:rPr>
        <w:t>В конце 1</w:t>
      </w:r>
      <w:r w:rsidR="001A0F49" w:rsidRPr="00264CA1">
        <w:rPr>
          <w:rFonts w:ascii="Times New Roman" w:hAnsi="Times New Roman"/>
          <w:sz w:val="24"/>
          <w:szCs w:val="24"/>
        </w:rPr>
        <w:t xml:space="preserve"> класса обучающийся:</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выделяет последовательность звуков и слогов в словах;</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владеет плавным, осмысленным чтением целыми словами, понимает читаемые слова, предложения, небольшие тексты;</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владеет элементами выразительного чтения;</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понимает звучащую речь, отвечает на вопросы по содержанию услышанного произведения, передает содержание прослушанного;</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использует формы речевого этикета;</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узнает произведения устного народного творчества и детской литературы;</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создает собственное высказывание по серии иллюстраций</w:t>
      </w:r>
      <w:r w:rsidR="00A21D1D" w:rsidRPr="00264CA1">
        <w:rPr>
          <w:rFonts w:ascii="Times New Roman" w:hAnsi="Times New Roman"/>
          <w:sz w:val="24"/>
          <w:szCs w:val="24"/>
        </w:rPr>
        <w:t>,</w:t>
      </w:r>
      <w:r w:rsidRPr="00264CA1">
        <w:rPr>
          <w:rFonts w:ascii="Times New Roman" w:hAnsi="Times New Roman"/>
          <w:sz w:val="24"/>
          <w:szCs w:val="24"/>
        </w:rPr>
        <w:t xml:space="preserve"> на основе личного опыта или впечатлений;</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проявляет интерес к книгам и чтению;</w:t>
      </w:r>
    </w:p>
    <w:p w:rsidR="001A0F49" w:rsidRPr="00264CA1" w:rsidRDefault="001A0F49" w:rsidP="00321CDA">
      <w:pPr>
        <w:spacing w:after="0" w:line="360" w:lineRule="auto"/>
        <w:ind w:firstLine="709"/>
        <w:jc w:val="both"/>
        <w:rPr>
          <w:rFonts w:ascii="Times New Roman" w:hAnsi="Times New Roman"/>
          <w:sz w:val="24"/>
          <w:szCs w:val="24"/>
        </w:rPr>
      </w:pPr>
      <w:r w:rsidRPr="00264CA1">
        <w:rPr>
          <w:rFonts w:ascii="Times New Roman" w:hAnsi="Times New Roman"/>
          <w:sz w:val="24"/>
          <w:szCs w:val="24"/>
        </w:rPr>
        <w:t xml:space="preserve">Решение об итогах освоения программы и переводе школьника в следующий класс принимается ПМПк образовательного учреждения на основе выводов о достижении планируемых предметных результатов. Вместе с тем недостаточная успешность овладения литературным чтением как учебным предметом требует взвешенной оценки причин этого явления. </w:t>
      </w:r>
    </w:p>
    <w:p w:rsidR="007A4BAB" w:rsidRPr="00264CA1" w:rsidRDefault="001A0F49" w:rsidP="00121E24">
      <w:pPr>
        <w:spacing w:after="0"/>
        <w:rPr>
          <w:rFonts w:ascii="Times New Roman" w:hAnsi="Times New Roman" w:cs="Times New Roman"/>
          <w:b/>
        </w:rPr>
      </w:pPr>
      <w:r w:rsidRPr="00264CA1">
        <w:br w:type="page"/>
      </w:r>
      <w:bookmarkStart w:id="18" w:name="_Toc467178907"/>
      <w:r w:rsidRPr="00264CA1">
        <w:rPr>
          <w:rFonts w:ascii="Times New Roman" w:hAnsi="Times New Roman" w:cs="Times New Roman"/>
          <w:b/>
        </w:rPr>
        <w:t>МАТЕМАТИКА</w:t>
      </w:r>
      <w:r w:rsidR="00BC459A" w:rsidRPr="00264CA1">
        <w:rPr>
          <w:rFonts w:ascii="Times New Roman" w:hAnsi="Times New Roman" w:cs="Times New Roman"/>
          <w:b/>
        </w:rPr>
        <w:t>. 1 КЛАСС</w:t>
      </w:r>
      <w:bookmarkEnd w:id="18"/>
    </w:p>
    <w:p w:rsidR="001A0F49" w:rsidRPr="00264CA1" w:rsidRDefault="0003631E" w:rsidP="00321CDA">
      <w:pPr>
        <w:pStyle w:val="31"/>
        <w:shd w:val="clear" w:color="auto" w:fill="auto"/>
        <w:spacing w:before="0" w:line="360" w:lineRule="auto"/>
        <w:ind w:firstLine="567"/>
        <w:contextualSpacing/>
        <w:jc w:val="center"/>
        <w:rPr>
          <w:rFonts w:ascii="Times New Roman" w:hAnsi="Times New Roman" w:cs="Times New Roman"/>
          <w:b/>
          <w:sz w:val="24"/>
          <w:szCs w:val="24"/>
        </w:rPr>
      </w:pPr>
      <w:r w:rsidRPr="00264CA1">
        <w:rPr>
          <w:rFonts w:ascii="Times New Roman" w:hAnsi="Times New Roman" w:cs="Times New Roman"/>
          <w:b/>
          <w:sz w:val="24"/>
          <w:szCs w:val="24"/>
        </w:rPr>
        <w:t>ПОЯСНИТЕЛЬНАЯ ЗАПИСКА</w:t>
      </w:r>
    </w:p>
    <w:p w:rsidR="001A0F49" w:rsidRPr="00264CA1" w:rsidRDefault="001A0F49" w:rsidP="00321CDA">
      <w:pPr>
        <w:pStyle w:val="31"/>
        <w:shd w:val="clear" w:color="auto" w:fill="auto"/>
        <w:spacing w:before="0" w:line="360" w:lineRule="auto"/>
        <w:ind w:firstLine="567"/>
        <w:contextualSpacing/>
        <w:rPr>
          <w:rFonts w:ascii="Times New Roman" w:hAnsi="Times New Roman" w:cs="Times New Roman"/>
          <w:b/>
          <w:sz w:val="24"/>
          <w:szCs w:val="24"/>
        </w:rPr>
      </w:pPr>
    </w:p>
    <w:p w:rsidR="001A0F49" w:rsidRPr="00264CA1" w:rsidRDefault="001A0F49" w:rsidP="00321CDA">
      <w:pPr>
        <w:spacing w:after="0" w:line="360" w:lineRule="auto"/>
        <w:ind w:firstLine="709"/>
        <w:jc w:val="both"/>
        <w:rPr>
          <w:rFonts w:ascii="Times New Roman" w:hAnsi="Times New Roman"/>
          <w:sz w:val="24"/>
          <w:szCs w:val="24"/>
        </w:rPr>
      </w:pPr>
      <w:r w:rsidRPr="00264CA1">
        <w:rPr>
          <w:rFonts w:ascii="Times New Roman" w:hAnsi="Times New Roman"/>
          <w:sz w:val="24"/>
          <w:szCs w:val="24"/>
        </w:rPr>
        <w:t>Примерная рабочая программа составлена на основе Федерального государственного об</w:t>
      </w:r>
      <w:r w:rsidR="00A21D1D" w:rsidRPr="00264CA1">
        <w:rPr>
          <w:rFonts w:ascii="Times New Roman" w:hAnsi="Times New Roman"/>
          <w:sz w:val="24"/>
          <w:szCs w:val="24"/>
        </w:rPr>
        <w:t xml:space="preserve">разовательного </w:t>
      </w:r>
      <w:r w:rsidRPr="00264CA1">
        <w:rPr>
          <w:rFonts w:ascii="Times New Roman" w:hAnsi="Times New Roman"/>
          <w:sz w:val="24"/>
          <w:szCs w:val="24"/>
        </w:rPr>
        <w:t xml:space="preserve">стандарта начального общего образования </w:t>
      </w:r>
      <w:r w:rsidR="00A21D1D" w:rsidRPr="00264CA1">
        <w:rPr>
          <w:rFonts w:ascii="Times New Roman" w:hAnsi="Times New Roman"/>
          <w:sz w:val="24"/>
          <w:szCs w:val="24"/>
        </w:rPr>
        <w:t xml:space="preserve">(ФГОС НОО) </w:t>
      </w:r>
      <w:r w:rsidRPr="00264CA1">
        <w:rPr>
          <w:rFonts w:ascii="Times New Roman" w:hAnsi="Times New Roman"/>
          <w:sz w:val="24"/>
          <w:szCs w:val="24"/>
        </w:rPr>
        <w:t xml:space="preserve">обучающихся с ОВЗ, примерной адаптированной </w:t>
      </w:r>
      <w:r w:rsidR="00A21D1D" w:rsidRPr="00264CA1">
        <w:rPr>
          <w:rFonts w:ascii="Times New Roman" w:hAnsi="Times New Roman"/>
          <w:sz w:val="24"/>
          <w:szCs w:val="24"/>
        </w:rPr>
        <w:t xml:space="preserve">основной </w:t>
      </w:r>
      <w:r w:rsidRPr="00264CA1">
        <w:rPr>
          <w:rFonts w:ascii="Times New Roman" w:hAnsi="Times New Roman"/>
          <w:sz w:val="24"/>
          <w:szCs w:val="24"/>
        </w:rPr>
        <w:t>общеобразовательной программы начального общего образования</w:t>
      </w:r>
      <w:r w:rsidR="00A21D1D" w:rsidRPr="00264CA1">
        <w:rPr>
          <w:rFonts w:ascii="Times New Roman" w:hAnsi="Times New Roman"/>
          <w:sz w:val="24"/>
          <w:szCs w:val="24"/>
        </w:rPr>
        <w:t xml:space="preserve"> обучающихся с ЗПР (вариант 7.2.)</w:t>
      </w:r>
      <w:r w:rsidRPr="00264CA1">
        <w:rPr>
          <w:rFonts w:ascii="Times New Roman" w:hAnsi="Times New Roman"/>
          <w:sz w:val="24"/>
          <w:szCs w:val="24"/>
        </w:rPr>
        <w:t>. Программа отражает содержание обучения предмету «Математика» с учетом особых образовательных потребностей обучающихся с задержкой психического развития (ЗПР). Сущность</w:t>
      </w:r>
      <w:r w:rsidR="00B23204" w:rsidRPr="00264CA1">
        <w:rPr>
          <w:rFonts w:ascii="Times New Roman" w:hAnsi="Times New Roman"/>
          <w:sz w:val="24"/>
          <w:szCs w:val="24"/>
        </w:rPr>
        <w:t xml:space="preserve"> специфических для варианта 7.2</w:t>
      </w:r>
      <w:r w:rsidRPr="00264CA1">
        <w:rPr>
          <w:rFonts w:ascii="Times New Roman" w:hAnsi="Times New Roman"/>
          <w:sz w:val="24"/>
          <w:szCs w:val="24"/>
        </w:rPr>
        <w:t xml:space="preserve"> образовательных потребностей в приложении к изучению предмета раскрывается в соответствующих разделах пояснительной записки, учитывается в ра</w:t>
      </w:r>
      <w:r w:rsidR="00B23204" w:rsidRPr="00264CA1">
        <w:rPr>
          <w:rFonts w:ascii="Times New Roman" w:hAnsi="Times New Roman"/>
          <w:sz w:val="24"/>
          <w:szCs w:val="24"/>
        </w:rPr>
        <w:t>спределении учебного содержания</w:t>
      </w:r>
      <w:r w:rsidRPr="00264CA1">
        <w:rPr>
          <w:rFonts w:ascii="Times New Roman" w:hAnsi="Times New Roman"/>
          <w:sz w:val="24"/>
          <w:szCs w:val="24"/>
        </w:rPr>
        <w:t xml:space="preserve"> по годам обучения и в календарно-тематическом планировании. </w:t>
      </w:r>
    </w:p>
    <w:p w:rsidR="001A0F49" w:rsidRPr="00264CA1" w:rsidRDefault="001A0F49" w:rsidP="00321CDA">
      <w:pPr>
        <w:spacing w:after="0" w:line="360" w:lineRule="auto"/>
        <w:ind w:firstLine="709"/>
        <w:jc w:val="both"/>
        <w:rPr>
          <w:rFonts w:ascii="Times New Roman" w:hAnsi="Times New Roman"/>
          <w:sz w:val="24"/>
          <w:szCs w:val="24"/>
        </w:rPr>
      </w:pPr>
      <w:r w:rsidRPr="00264CA1">
        <w:rPr>
          <w:rFonts w:ascii="Times New Roman" w:hAnsi="Times New Roman"/>
          <w:sz w:val="24"/>
          <w:szCs w:val="24"/>
        </w:rPr>
        <w:t>Учебный предмет «Математика» в начальной школе является ведущим, обеспечивающим формирование общеучебных умений и познавательной деятельности обучающихся с ЗПР.</w:t>
      </w:r>
    </w:p>
    <w:p w:rsidR="001A0F49" w:rsidRPr="00264CA1" w:rsidRDefault="001A0F49" w:rsidP="00321CDA">
      <w:pPr>
        <w:pStyle w:val="31"/>
        <w:shd w:val="clear" w:color="auto" w:fill="auto"/>
        <w:spacing w:before="0" w:line="360" w:lineRule="auto"/>
        <w:ind w:firstLine="709"/>
        <w:contextualSpacing/>
        <w:rPr>
          <w:rFonts w:ascii="Times New Roman" w:hAnsi="Times New Roman" w:cs="Times New Roman"/>
          <w:sz w:val="24"/>
          <w:szCs w:val="24"/>
        </w:rPr>
      </w:pPr>
      <w:r w:rsidRPr="00264CA1">
        <w:rPr>
          <w:rFonts w:ascii="Times New Roman" w:hAnsi="Times New Roman" w:cs="Times New Roman"/>
          <w:b/>
          <w:i/>
          <w:sz w:val="24"/>
          <w:szCs w:val="24"/>
        </w:rPr>
        <w:t>Общей целью</w:t>
      </w:r>
      <w:r w:rsidRPr="00264CA1">
        <w:rPr>
          <w:rFonts w:ascii="Times New Roman" w:hAnsi="Times New Roman" w:cs="Times New Roman"/>
          <w:sz w:val="24"/>
          <w:szCs w:val="24"/>
        </w:rPr>
        <w:t xml:space="preserve"> изучения предмета «Математика» является формирование базовых математиче</w:t>
      </w:r>
      <w:r w:rsidR="00B23204" w:rsidRPr="00264CA1">
        <w:rPr>
          <w:rFonts w:ascii="Times New Roman" w:hAnsi="Times New Roman" w:cs="Times New Roman"/>
          <w:sz w:val="24"/>
          <w:szCs w:val="24"/>
        </w:rPr>
        <w:t xml:space="preserve">ских знаний, умений и навыков, </w:t>
      </w:r>
      <w:r w:rsidRPr="00264CA1">
        <w:rPr>
          <w:rFonts w:ascii="Times New Roman" w:hAnsi="Times New Roman" w:cs="Times New Roman"/>
          <w:sz w:val="24"/>
          <w:szCs w:val="24"/>
        </w:rPr>
        <w:t>позволяющих в дальнейшем осваивать на доступном уровне программу основного общего образования, решать адекватные возрасту практические задачи, требующие действий с величинами, а также коррекция недостатков отдельных познавательных процессов и познавательной деятельности в целом.</w:t>
      </w:r>
    </w:p>
    <w:p w:rsidR="001A0F49" w:rsidRPr="00264CA1" w:rsidRDefault="001A0F49" w:rsidP="00321CDA">
      <w:pPr>
        <w:pStyle w:val="31"/>
        <w:shd w:val="clear" w:color="auto" w:fill="auto"/>
        <w:spacing w:before="0" w:line="360" w:lineRule="auto"/>
        <w:ind w:firstLine="567"/>
        <w:contextualSpacing/>
        <w:rPr>
          <w:rFonts w:ascii="Times New Roman" w:hAnsi="Times New Roman" w:cs="Times New Roman"/>
          <w:b/>
          <w:i/>
          <w:sz w:val="24"/>
          <w:szCs w:val="24"/>
        </w:rPr>
      </w:pPr>
      <w:r w:rsidRPr="00264CA1">
        <w:rPr>
          <w:rFonts w:ascii="Times New Roman" w:hAnsi="Times New Roman" w:cs="Times New Roman"/>
          <w:sz w:val="24"/>
          <w:szCs w:val="24"/>
        </w:rPr>
        <w:t xml:space="preserve">В соответствии с перечисленными трудностями и обозначенными во ФГОС НОО обучающихся с ЗПР особыми образовательными потребностями определяются </w:t>
      </w:r>
      <w:r w:rsidRPr="00264CA1">
        <w:rPr>
          <w:rFonts w:ascii="Times New Roman" w:hAnsi="Times New Roman" w:cs="Times New Roman"/>
          <w:b/>
          <w:i/>
          <w:sz w:val="24"/>
          <w:szCs w:val="24"/>
        </w:rPr>
        <w:t>общие задачи учебного предмета:</w:t>
      </w:r>
    </w:p>
    <w:p w:rsidR="001A0F49" w:rsidRPr="00264CA1" w:rsidRDefault="001A0F49" w:rsidP="00321CDA">
      <w:pPr>
        <w:pStyle w:val="31"/>
        <w:numPr>
          <w:ilvl w:val="0"/>
          <w:numId w:val="17"/>
        </w:numPr>
        <w:shd w:val="clear" w:color="auto" w:fill="auto"/>
        <w:tabs>
          <w:tab w:val="left" w:pos="851"/>
        </w:tabs>
        <w:spacing w:before="0" w:line="360" w:lineRule="auto"/>
        <w:ind w:left="357" w:hanging="357"/>
        <w:contextualSpacing/>
        <w:rPr>
          <w:rFonts w:ascii="Times New Roman" w:hAnsi="Times New Roman" w:cs="Times New Roman"/>
          <w:sz w:val="24"/>
          <w:szCs w:val="24"/>
        </w:rPr>
      </w:pPr>
      <w:r w:rsidRPr="00264CA1">
        <w:rPr>
          <w:rFonts w:ascii="Times New Roman" w:hAnsi="Times New Roman" w:cs="Times New Roman"/>
          <w:sz w:val="24"/>
          <w:szCs w:val="24"/>
        </w:rPr>
        <w:t>формировать представления о числах и величинах, арифметических действиях;</w:t>
      </w:r>
    </w:p>
    <w:p w:rsidR="001A0F49" w:rsidRPr="00264CA1" w:rsidRDefault="001A0F49" w:rsidP="00321CDA">
      <w:pPr>
        <w:pStyle w:val="31"/>
        <w:numPr>
          <w:ilvl w:val="0"/>
          <w:numId w:val="17"/>
        </w:numPr>
        <w:shd w:val="clear" w:color="auto" w:fill="auto"/>
        <w:tabs>
          <w:tab w:val="left" w:pos="851"/>
        </w:tabs>
        <w:spacing w:before="0" w:line="360" w:lineRule="auto"/>
        <w:ind w:left="357" w:hanging="357"/>
        <w:contextualSpacing/>
        <w:rPr>
          <w:rFonts w:ascii="Times New Roman" w:hAnsi="Times New Roman" w:cs="Times New Roman"/>
          <w:sz w:val="24"/>
          <w:szCs w:val="24"/>
        </w:rPr>
      </w:pPr>
      <w:r w:rsidRPr="00264CA1">
        <w:rPr>
          <w:rFonts w:ascii="Times New Roman" w:hAnsi="Times New Roman" w:cs="Times New Roman"/>
          <w:sz w:val="24"/>
          <w:szCs w:val="24"/>
        </w:rPr>
        <w:t>формировать устойчивые навыки вычислений в определенном программой объеме;</w:t>
      </w:r>
    </w:p>
    <w:p w:rsidR="001A0F49" w:rsidRPr="00264CA1" w:rsidRDefault="001A0F49" w:rsidP="00321CDA">
      <w:pPr>
        <w:pStyle w:val="a3"/>
        <w:numPr>
          <w:ilvl w:val="0"/>
          <w:numId w:val="17"/>
        </w:numPr>
        <w:tabs>
          <w:tab w:val="left" w:pos="851"/>
        </w:tabs>
        <w:spacing w:after="0" w:line="360" w:lineRule="auto"/>
        <w:ind w:left="357" w:hanging="357"/>
        <w:jc w:val="both"/>
        <w:rPr>
          <w:rFonts w:ascii="Times New Roman" w:hAnsi="Times New Roman"/>
          <w:sz w:val="24"/>
          <w:szCs w:val="24"/>
        </w:rPr>
      </w:pPr>
      <w:r w:rsidRPr="00264CA1">
        <w:rPr>
          <w:rFonts w:ascii="Times New Roman" w:hAnsi="Times New Roman"/>
          <w:sz w:val="24"/>
          <w:szCs w:val="24"/>
        </w:rPr>
        <w:t xml:space="preserve">уточнять и расширять представления о простейших геометрических фигурах, пространственных отношениях; </w:t>
      </w:r>
    </w:p>
    <w:p w:rsidR="001A0F49" w:rsidRPr="00264CA1" w:rsidRDefault="001A0F49" w:rsidP="00321CDA">
      <w:pPr>
        <w:pStyle w:val="a3"/>
        <w:numPr>
          <w:ilvl w:val="0"/>
          <w:numId w:val="17"/>
        </w:numPr>
        <w:tabs>
          <w:tab w:val="left" w:pos="851"/>
        </w:tabs>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формировать умения пользоваться измерительными инструментами, а также оперировать с результатами измерений и использовать их на практике;</w:t>
      </w:r>
    </w:p>
    <w:p w:rsidR="001A0F49" w:rsidRPr="00264CA1" w:rsidRDefault="001A0F49" w:rsidP="00321CDA">
      <w:pPr>
        <w:pStyle w:val="31"/>
        <w:numPr>
          <w:ilvl w:val="0"/>
          <w:numId w:val="17"/>
        </w:numPr>
        <w:shd w:val="clear" w:color="auto" w:fill="auto"/>
        <w:tabs>
          <w:tab w:val="left" w:pos="851"/>
        </w:tabs>
        <w:spacing w:before="0" w:line="360" w:lineRule="auto"/>
        <w:ind w:left="357" w:hanging="357"/>
        <w:contextualSpacing/>
        <w:rPr>
          <w:rFonts w:ascii="Times New Roman" w:hAnsi="Times New Roman" w:cs="Times New Roman"/>
          <w:sz w:val="24"/>
          <w:szCs w:val="24"/>
        </w:rPr>
      </w:pPr>
      <w:r w:rsidRPr="00264CA1">
        <w:rPr>
          <w:rFonts w:ascii="Times New Roman" w:hAnsi="Times New Roman" w:cs="Times New Roman"/>
          <w:sz w:val="24"/>
          <w:szCs w:val="24"/>
        </w:rPr>
        <w:t xml:space="preserve">учить решать простые текстовые задачи с помощью сложения и вычитания; </w:t>
      </w:r>
    </w:p>
    <w:p w:rsidR="001A0F49" w:rsidRPr="00264CA1" w:rsidRDefault="001A0F49" w:rsidP="00321CDA">
      <w:pPr>
        <w:pStyle w:val="31"/>
        <w:numPr>
          <w:ilvl w:val="0"/>
          <w:numId w:val="17"/>
        </w:numPr>
        <w:shd w:val="clear" w:color="auto" w:fill="auto"/>
        <w:tabs>
          <w:tab w:val="left" w:pos="851"/>
        </w:tabs>
        <w:spacing w:before="0" w:line="360" w:lineRule="auto"/>
        <w:ind w:left="357" w:hanging="357"/>
        <w:contextualSpacing/>
        <w:rPr>
          <w:rFonts w:ascii="Times New Roman" w:hAnsi="Times New Roman" w:cs="Times New Roman"/>
          <w:sz w:val="24"/>
          <w:szCs w:val="24"/>
        </w:rPr>
      </w:pPr>
      <w:r w:rsidRPr="00264CA1">
        <w:rPr>
          <w:rFonts w:ascii="Times New Roman" w:hAnsi="Times New Roman" w:cs="Times New Roman"/>
          <w:sz w:val="24"/>
          <w:szCs w:val="24"/>
        </w:rPr>
        <w:t>формировать способность использовать знаково-символические средства путем усвоения математической символики и обучения составлению различных схем;</w:t>
      </w:r>
    </w:p>
    <w:p w:rsidR="001A0F49" w:rsidRPr="00264CA1" w:rsidRDefault="001A0F49" w:rsidP="00321CDA">
      <w:pPr>
        <w:pStyle w:val="31"/>
        <w:numPr>
          <w:ilvl w:val="0"/>
          <w:numId w:val="17"/>
        </w:numPr>
        <w:shd w:val="clear" w:color="auto" w:fill="auto"/>
        <w:tabs>
          <w:tab w:val="left" w:pos="851"/>
        </w:tabs>
        <w:spacing w:before="0" w:line="360" w:lineRule="auto"/>
        <w:ind w:left="357" w:hanging="357"/>
        <w:contextualSpacing/>
        <w:rPr>
          <w:rFonts w:ascii="Times New Roman" w:hAnsi="Times New Roman" w:cs="Times New Roman"/>
          <w:sz w:val="24"/>
          <w:szCs w:val="24"/>
        </w:rPr>
      </w:pPr>
      <w:r w:rsidRPr="00264CA1">
        <w:rPr>
          <w:rFonts w:ascii="Times New Roman" w:hAnsi="Times New Roman" w:cs="Times New Roman"/>
          <w:sz w:val="24"/>
          <w:szCs w:val="24"/>
        </w:rPr>
        <w:t>формировать приемы умственной деятельности, необходимые для овладения начальным курсом математики (наблюдения, анализа, сравнения, противопоставления и обобщения математических свойств и отношений);</w:t>
      </w:r>
    </w:p>
    <w:p w:rsidR="001A0F49" w:rsidRPr="00264CA1" w:rsidRDefault="001A0F49" w:rsidP="00321CDA">
      <w:pPr>
        <w:pStyle w:val="31"/>
        <w:numPr>
          <w:ilvl w:val="0"/>
          <w:numId w:val="17"/>
        </w:numPr>
        <w:shd w:val="clear" w:color="auto" w:fill="auto"/>
        <w:tabs>
          <w:tab w:val="left" w:pos="851"/>
        </w:tabs>
        <w:spacing w:before="0" w:line="360" w:lineRule="auto"/>
        <w:ind w:left="357" w:hanging="357"/>
        <w:contextualSpacing/>
        <w:rPr>
          <w:rFonts w:ascii="Times New Roman" w:hAnsi="Times New Roman" w:cs="Times New Roman"/>
          <w:sz w:val="24"/>
          <w:szCs w:val="24"/>
        </w:rPr>
      </w:pPr>
      <w:r w:rsidRPr="00264CA1">
        <w:rPr>
          <w:rFonts w:ascii="Times New Roman" w:hAnsi="Times New Roman" w:cs="Times New Roman"/>
          <w:sz w:val="24"/>
          <w:szCs w:val="24"/>
        </w:rPr>
        <w:t>развивать связную устную речь через формирование учебного высказывания с использованием математической терминологии;</w:t>
      </w:r>
    </w:p>
    <w:p w:rsidR="001A0F49" w:rsidRPr="00264CA1" w:rsidRDefault="001A0F49" w:rsidP="00321CDA">
      <w:pPr>
        <w:pStyle w:val="31"/>
        <w:numPr>
          <w:ilvl w:val="0"/>
          <w:numId w:val="17"/>
        </w:numPr>
        <w:shd w:val="clear" w:color="auto" w:fill="auto"/>
        <w:tabs>
          <w:tab w:val="left" w:pos="851"/>
        </w:tabs>
        <w:spacing w:before="0" w:line="360" w:lineRule="auto"/>
        <w:ind w:left="357" w:hanging="357"/>
        <w:contextualSpacing/>
        <w:rPr>
          <w:rFonts w:ascii="Times New Roman" w:hAnsi="Times New Roman" w:cs="Times New Roman"/>
          <w:sz w:val="24"/>
          <w:szCs w:val="24"/>
        </w:rPr>
      </w:pPr>
      <w:r w:rsidRPr="00264CA1">
        <w:rPr>
          <w:rFonts w:ascii="Times New Roman" w:hAnsi="Times New Roman" w:cs="Times New Roman"/>
          <w:sz w:val="24"/>
          <w:szCs w:val="24"/>
        </w:rPr>
        <w:t>удовлетворять особые образовательные потребности обучающихся с ЗПР за счет упрощения учебно-познавательных задач, решаемых в ходе образования, обучения переносу полученных знаний в новые ситуации взаимодействия с действительностью;</w:t>
      </w:r>
    </w:p>
    <w:p w:rsidR="001A0F49" w:rsidRPr="00264CA1" w:rsidRDefault="001A0F49" w:rsidP="00321CDA">
      <w:pPr>
        <w:pStyle w:val="31"/>
        <w:numPr>
          <w:ilvl w:val="0"/>
          <w:numId w:val="17"/>
        </w:numPr>
        <w:shd w:val="clear" w:color="auto" w:fill="auto"/>
        <w:tabs>
          <w:tab w:val="left" w:pos="851"/>
        </w:tabs>
        <w:spacing w:before="0" w:line="360" w:lineRule="auto"/>
        <w:ind w:left="357" w:hanging="357"/>
        <w:contextualSpacing/>
        <w:rPr>
          <w:rFonts w:ascii="Times New Roman" w:hAnsi="Times New Roman" w:cs="Times New Roman"/>
          <w:sz w:val="24"/>
          <w:szCs w:val="24"/>
        </w:rPr>
      </w:pPr>
      <w:r w:rsidRPr="00264CA1">
        <w:rPr>
          <w:rFonts w:ascii="Times New Roman" w:hAnsi="Times New Roman" w:cs="Times New Roman"/>
          <w:sz w:val="24"/>
          <w:szCs w:val="24"/>
        </w:rPr>
        <w:t xml:space="preserve">способствовать совершенствованию познавательной деятельности и речевой коммуникации, обеспечивающих преодоление недостатков сферы жизненной компетенции, типичных для младших школьников с ЗПР; </w:t>
      </w:r>
    </w:p>
    <w:p w:rsidR="001A0F49" w:rsidRPr="00264CA1" w:rsidRDefault="001A0F49" w:rsidP="00321CDA">
      <w:pPr>
        <w:pStyle w:val="31"/>
        <w:numPr>
          <w:ilvl w:val="0"/>
          <w:numId w:val="17"/>
        </w:numPr>
        <w:shd w:val="clear" w:color="auto" w:fill="auto"/>
        <w:tabs>
          <w:tab w:val="left" w:pos="851"/>
        </w:tabs>
        <w:spacing w:before="0" w:line="360" w:lineRule="auto"/>
        <w:ind w:left="357" w:hanging="357"/>
        <w:contextualSpacing/>
        <w:rPr>
          <w:rFonts w:ascii="Times New Roman" w:hAnsi="Times New Roman" w:cs="Times New Roman"/>
          <w:sz w:val="24"/>
          <w:szCs w:val="24"/>
        </w:rPr>
      </w:pPr>
      <w:r w:rsidRPr="00264CA1">
        <w:rPr>
          <w:rFonts w:ascii="Times New Roman" w:hAnsi="Times New Roman" w:cs="Times New Roman"/>
          <w:sz w:val="24"/>
          <w:szCs w:val="24"/>
        </w:rPr>
        <w:t>содействовать достижению личностных, метапредметных и предметных результатов образования, совершенствованию сферы жизненной компетенции.</w:t>
      </w:r>
    </w:p>
    <w:p w:rsidR="001A0F49" w:rsidRPr="00264CA1" w:rsidRDefault="001A0F49" w:rsidP="00321CDA">
      <w:pPr>
        <w:spacing w:after="0" w:line="360" w:lineRule="auto"/>
        <w:ind w:firstLine="709"/>
        <w:jc w:val="both"/>
        <w:rPr>
          <w:rFonts w:ascii="Times New Roman" w:eastAsia="Calibri" w:hAnsi="Times New Roman"/>
          <w:b/>
          <w:i/>
          <w:sz w:val="24"/>
          <w:szCs w:val="24"/>
        </w:rPr>
      </w:pPr>
    </w:p>
    <w:p w:rsidR="001A0F49" w:rsidRPr="00264CA1" w:rsidRDefault="001A0F49" w:rsidP="00321CDA">
      <w:pPr>
        <w:spacing w:after="0" w:line="360" w:lineRule="auto"/>
        <w:ind w:firstLine="709"/>
        <w:jc w:val="both"/>
        <w:rPr>
          <w:rFonts w:ascii="Times New Roman" w:eastAsia="Calibri" w:hAnsi="Times New Roman"/>
          <w:b/>
          <w:i/>
          <w:sz w:val="24"/>
          <w:szCs w:val="24"/>
        </w:rPr>
      </w:pPr>
      <w:r w:rsidRPr="00264CA1">
        <w:rPr>
          <w:rFonts w:ascii="Times New Roman" w:eastAsia="Calibri" w:hAnsi="Times New Roman"/>
          <w:b/>
          <w:i/>
          <w:sz w:val="24"/>
          <w:szCs w:val="24"/>
        </w:rPr>
        <w:t>С учетом особых образовательных потребностей детей с ЗПР в 1 классе обозначенные задачи конкретизируются следующим образом:</w:t>
      </w:r>
    </w:p>
    <w:p w:rsidR="001A0F49" w:rsidRPr="00264CA1" w:rsidRDefault="001A0F49" w:rsidP="00321CDA">
      <w:pPr>
        <w:pStyle w:val="31"/>
        <w:numPr>
          <w:ilvl w:val="0"/>
          <w:numId w:val="18"/>
        </w:numPr>
        <w:shd w:val="clear" w:color="auto" w:fill="auto"/>
        <w:tabs>
          <w:tab w:val="left" w:pos="851"/>
        </w:tabs>
        <w:spacing w:before="0" w:line="360" w:lineRule="auto"/>
        <w:ind w:left="340" w:hanging="340"/>
        <w:contextualSpacing/>
        <w:rPr>
          <w:rFonts w:ascii="Times New Roman" w:hAnsi="Times New Roman" w:cs="Times New Roman"/>
          <w:sz w:val="24"/>
          <w:szCs w:val="24"/>
        </w:rPr>
      </w:pPr>
      <w:r w:rsidRPr="00264CA1">
        <w:rPr>
          <w:rFonts w:ascii="Times New Roman" w:hAnsi="Times New Roman" w:cs="Times New Roman"/>
          <w:sz w:val="24"/>
          <w:szCs w:val="24"/>
        </w:rPr>
        <w:t>научить выделять, сравнивать, обобщать свойства предметов (по цвету, форме, размеру), активизируя необходимые мыслительные операции;</w:t>
      </w:r>
    </w:p>
    <w:p w:rsidR="001A0F49" w:rsidRPr="00264CA1" w:rsidRDefault="001A0F49" w:rsidP="00321CDA">
      <w:pPr>
        <w:pStyle w:val="31"/>
        <w:numPr>
          <w:ilvl w:val="0"/>
          <w:numId w:val="18"/>
        </w:numPr>
        <w:shd w:val="clear" w:color="auto" w:fill="auto"/>
        <w:tabs>
          <w:tab w:val="left" w:pos="851"/>
        </w:tabs>
        <w:spacing w:before="0" w:line="360" w:lineRule="auto"/>
        <w:ind w:left="340" w:hanging="340"/>
        <w:contextualSpacing/>
        <w:rPr>
          <w:rFonts w:ascii="Times New Roman" w:hAnsi="Times New Roman" w:cs="Times New Roman"/>
          <w:sz w:val="24"/>
          <w:szCs w:val="24"/>
        </w:rPr>
      </w:pPr>
      <w:r w:rsidRPr="00264CA1">
        <w:rPr>
          <w:rFonts w:ascii="Times New Roman" w:hAnsi="Times New Roman" w:cs="Times New Roman"/>
          <w:sz w:val="24"/>
          <w:szCs w:val="24"/>
        </w:rPr>
        <w:t>научить соотносить  цифры и количество, названия и обозначения действий сложения и вычитания;</w:t>
      </w:r>
    </w:p>
    <w:p w:rsidR="001A0F49" w:rsidRPr="00264CA1" w:rsidRDefault="001A0F49" w:rsidP="00321CDA">
      <w:pPr>
        <w:pStyle w:val="31"/>
        <w:numPr>
          <w:ilvl w:val="0"/>
          <w:numId w:val="18"/>
        </w:numPr>
        <w:shd w:val="clear" w:color="auto" w:fill="auto"/>
        <w:tabs>
          <w:tab w:val="left" w:pos="851"/>
        </w:tabs>
        <w:spacing w:before="0" w:line="360" w:lineRule="auto"/>
        <w:ind w:left="340" w:hanging="340"/>
        <w:contextualSpacing/>
        <w:rPr>
          <w:rFonts w:ascii="Times New Roman" w:hAnsi="Times New Roman" w:cs="Times New Roman"/>
          <w:sz w:val="24"/>
          <w:szCs w:val="24"/>
        </w:rPr>
      </w:pPr>
      <w:r w:rsidRPr="00264CA1">
        <w:rPr>
          <w:rFonts w:ascii="Times New Roman" w:hAnsi="Times New Roman" w:cs="Times New Roman"/>
          <w:sz w:val="24"/>
          <w:szCs w:val="24"/>
        </w:rPr>
        <w:t>сформировать осознанные навыки арифмети</w:t>
      </w:r>
      <w:r w:rsidR="0090694D" w:rsidRPr="00264CA1">
        <w:rPr>
          <w:rFonts w:ascii="Times New Roman" w:hAnsi="Times New Roman" w:cs="Times New Roman"/>
          <w:sz w:val="24"/>
          <w:szCs w:val="24"/>
        </w:rPr>
        <w:t xml:space="preserve">ческих действий </w:t>
      </w:r>
      <w:r w:rsidR="00F642D8" w:rsidRPr="00264CA1">
        <w:rPr>
          <w:rFonts w:ascii="Times New Roman" w:hAnsi="Times New Roman" w:cs="Times New Roman"/>
          <w:sz w:val="24"/>
          <w:szCs w:val="24"/>
        </w:rPr>
        <w:t xml:space="preserve">(сложения и вычитания) </w:t>
      </w:r>
      <w:r w:rsidR="0090694D" w:rsidRPr="00264CA1">
        <w:rPr>
          <w:rFonts w:ascii="Times New Roman" w:hAnsi="Times New Roman" w:cs="Times New Roman"/>
          <w:sz w:val="24"/>
          <w:szCs w:val="24"/>
        </w:rPr>
        <w:t>в пределах 10</w:t>
      </w:r>
      <w:r w:rsidRPr="00264CA1">
        <w:rPr>
          <w:rFonts w:ascii="Times New Roman" w:hAnsi="Times New Roman" w:cs="Times New Roman"/>
          <w:sz w:val="24"/>
          <w:szCs w:val="24"/>
        </w:rPr>
        <w:t>;</w:t>
      </w:r>
    </w:p>
    <w:p w:rsidR="001A0F49" w:rsidRPr="00264CA1" w:rsidRDefault="001A0F49" w:rsidP="00321CDA">
      <w:pPr>
        <w:pStyle w:val="31"/>
        <w:numPr>
          <w:ilvl w:val="0"/>
          <w:numId w:val="18"/>
        </w:numPr>
        <w:shd w:val="clear" w:color="auto" w:fill="auto"/>
        <w:tabs>
          <w:tab w:val="left" w:pos="851"/>
        </w:tabs>
        <w:spacing w:before="0" w:line="360" w:lineRule="auto"/>
        <w:ind w:left="340" w:hanging="340"/>
        <w:contextualSpacing/>
        <w:rPr>
          <w:rFonts w:ascii="Times New Roman" w:hAnsi="Times New Roman" w:cs="Times New Roman"/>
          <w:sz w:val="24"/>
          <w:szCs w:val="24"/>
        </w:rPr>
      </w:pPr>
      <w:r w:rsidRPr="00264CA1">
        <w:rPr>
          <w:rFonts w:ascii="Times New Roman" w:hAnsi="Times New Roman" w:cs="Times New Roman"/>
          <w:sz w:val="24"/>
          <w:szCs w:val="24"/>
        </w:rPr>
        <w:t>научить распознавать простейшие геометрические фигуры (круг, квадрат, прямоугольник, треугольник, отрезок) и строить их по заданным значениям (кроме круга);</w:t>
      </w:r>
    </w:p>
    <w:p w:rsidR="001A0F49" w:rsidRPr="00264CA1" w:rsidRDefault="001A0F49" w:rsidP="00321CDA">
      <w:pPr>
        <w:pStyle w:val="31"/>
        <w:numPr>
          <w:ilvl w:val="0"/>
          <w:numId w:val="18"/>
        </w:numPr>
        <w:shd w:val="clear" w:color="auto" w:fill="auto"/>
        <w:tabs>
          <w:tab w:val="left" w:pos="851"/>
        </w:tabs>
        <w:spacing w:before="0" w:line="360" w:lineRule="auto"/>
        <w:ind w:left="340" w:hanging="340"/>
        <w:contextualSpacing/>
        <w:rPr>
          <w:rFonts w:ascii="Times New Roman" w:hAnsi="Times New Roman" w:cs="Times New Roman"/>
          <w:sz w:val="24"/>
          <w:szCs w:val="24"/>
        </w:rPr>
      </w:pPr>
      <w:r w:rsidRPr="00264CA1">
        <w:rPr>
          <w:rFonts w:ascii="Times New Roman" w:hAnsi="Times New Roman" w:cs="Times New Roman"/>
          <w:sz w:val="24"/>
          <w:szCs w:val="24"/>
        </w:rPr>
        <w:t>научить решать простые текстовые задачи на нахождение суммы и остатка, на увеличение и уменьшение числа на несколь</w:t>
      </w:r>
      <w:r w:rsidR="0090694D" w:rsidRPr="00264CA1">
        <w:rPr>
          <w:rFonts w:ascii="Times New Roman" w:hAnsi="Times New Roman" w:cs="Times New Roman"/>
          <w:sz w:val="24"/>
          <w:szCs w:val="24"/>
        </w:rPr>
        <w:t xml:space="preserve">ко единиц; отвечать на вопросы: </w:t>
      </w:r>
      <w:r w:rsidR="0090694D" w:rsidRPr="00264CA1">
        <w:rPr>
          <w:rFonts w:ascii="Times New Roman" w:hAnsi="Times New Roman" w:cs="Times New Roman"/>
          <w:i/>
          <w:sz w:val="24"/>
          <w:szCs w:val="24"/>
        </w:rPr>
        <w:t>который по счету? сколько всего? с</w:t>
      </w:r>
      <w:r w:rsidRPr="00264CA1">
        <w:rPr>
          <w:rFonts w:ascii="Times New Roman" w:hAnsi="Times New Roman" w:cs="Times New Roman"/>
          <w:i/>
          <w:sz w:val="24"/>
          <w:szCs w:val="24"/>
        </w:rPr>
        <w:t>колько осталось?</w:t>
      </w:r>
    </w:p>
    <w:p w:rsidR="001A0F49" w:rsidRPr="00264CA1" w:rsidRDefault="001A0F49" w:rsidP="00321CDA">
      <w:pPr>
        <w:pStyle w:val="31"/>
        <w:numPr>
          <w:ilvl w:val="0"/>
          <w:numId w:val="18"/>
        </w:numPr>
        <w:shd w:val="clear" w:color="auto" w:fill="auto"/>
        <w:tabs>
          <w:tab w:val="left" w:pos="851"/>
        </w:tabs>
        <w:spacing w:before="0" w:line="360" w:lineRule="auto"/>
        <w:ind w:left="340" w:hanging="340"/>
        <w:contextualSpacing/>
        <w:rPr>
          <w:rFonts w:ascii="Times New Roman" w:hAnsi="Times New Roman" w:cs="Times New Roman"/>
          <w:sz w:val="24"/>
          <w:szCs w:val="24"/>
        </w:rPr>
      </w:pPr>
      <w:r w:rsidRPr="00264CA1">
        <w:rPr>
          <w:rFonts w:ascii="Times New Roman" w:hAnsi="Times New Roman" w:cs="Times New Roman"/>
          <w:sz w:val="24"/>
          <w:szCs w:val="24"/>
        </w:rPr>
        <w:t>формировать умение использовать знаково-символические средства (при составлении условия задачи с помощью рисунка и/или схемы);</w:t>
      </w:r>
    </w:p>
    <w:p w:rsidR="001A0F49" w:rsidRPr="00264CA1" w:rsidRDefault="001A0F49" w:rsidP="00321CDA">
      <w:pPr>
        <w:pStyle w:val="31"/>
        <w:numPr>
          <w:ilvl w:val="0"/>
          <w:numId w:val="18"/>
        </w:numPr>
        <w:shd w:val="clear" w:color="auto" w:fill="auto"/>
        <w:tabs>
          <w:tab w:val="left" w:pos="851"/>
        </w:tabs>
        <w:spacing w:before="0" w:line="360" w:lineRule="auto"/>
        <w:ind w:left="340" w:hanging="340"/>
        <w:contextualSpacing/>
        <w:rPr>
          <w:rFonts w:ascii="Times New Roman" w:hAnsi="Times New Roman" w:cs="Times New Roman"/>
          <w:sz w:val="24"/>
          <w:szCs w:val="24"/>
        </w:rPr>
      </w:pPr>
      <w:r w:rsidRPr="00264CA1">
        <w:rPr>
          <w:rFonts w:ascii="Times New Roman" w:hAnsi="Times New Roman" w:cs="Times New Roman"/>
          <w:sz w:val="24"/>
          <w:szCs w:val="24"/>
        </w:rPr>
        <w:t>учить умению планировать и контролировать учебные действия при решении задач и примеров, развивая тем самым способность к самостоятельной организации собственной деятельности;</w:t>
      </w:r>
    </w:p>
    <w:p w:rsidR="001A0F49" w:rsidRPr="00264CA1" w:rsidRDefault="001A0F49" w:rsidP="00321CDA">
      <w:pPr>
        <w:pStyle w:val="31"/>
        <w:numPr>
          <w:ilvl w:val="0"/>
          <w:numId w:val="18"/>
        </w:numPr>
        <w:shd w:val="clear" w:color="auto" w:fill="auto"/>
        <w:tabs>
          <w:tab w:val="left" w:pos="851"/>
        </w:tabs>
        <w:spacing w:before="0" w:line="360" w:lineRule="auto"/>
        <w:ind w:left="340" w:hanging="340"/>
        <w:contextualSpacing/>
        <w:rPr>
          <w:rFonts w:ascii="Times New Roman" w:hAnsi="Times New Roman" w:cs="Times New Roman"/>
          <w:sz w:val="24"/>
          <w:szCs w:val="24"/>
        </w:rPr>
      </w:pPr>
      <w:r w:rsidRPr="00264CA1">
        <w:rPr>
          <w:rFonts w:ascii="Times New Roman" w:hAnsi="Times New Roman" w:cs="Times New Roman"/>
          <w:sz w:val="24"/>
          <w:szCs w:val="24"/>
        </w:rPr>
        <w:t>воспитывать интерес к предмету, преодолевая специфичную для обучающихся с ЗПР низкую познавательную активность;</w:t>
      </w:r>
    </w:p>
    <w:p w:rsidR="001A0F49" w:rsidRPr="00264CA1" w:rsidRDefault="001A0F49" w:rsidP="00321CDA">
      <w:pPr>
        <w:pStyle w:val="31"/>
        <w:numPr>
          <w:ilvl w:val="0"/>
          <w:numId w:val="18"/>
        </w:numPr>
        <w:shd w:val="clear" w:color="auto" w:fill="auto"/>
        <w:tabs>
          <w:tab w:val="left" w:pos="851"/>
        </w:tabs>
        <w:spacing w:before="0" w:line="360" w:lineRule="auto"/>
        <w:ind w:left="340" w:hanging="340"/>
        <w:contextualSpacing/>
        <w:rPr>
          <w:rFonts w:ascii="Times New Roman" w:hAnsi="Times New Roman" w:cs="Times New Roman"/>
          <w:sz w:val="24"/>
          <w:szCs w:val="24"/>
        </w:rPr>
      </w:pPr>
      <w:r w:rsidRPr="00264CA1">
        <w:rPr>
          <w:rFonts w:ascii="Times New Roman" w:hAnsi="Times New Roman" w:cs="Times New Roman"/>
          <w:sz w:val="24"/>
          <w:szCs w:val="24"/>
        </w:rPr>
        <w:t>совершенствовать учебное высказывание в ходе усвоения понятий, обозначающих пространственные представления (</w:t>
      </w:r>
      <w:r w:rsidRPr="00264CA1">
        <w:rPr>
          <w:rFonts w:ascii="Times New Roman" w:hAnsi="Times New Roman" w:cs="Times New Roman"/>
          <w:i/>
          <w:sz w:val="24"/>
          <w:szCs w:val="24"/>
        </w:rPr>
        <w:t xml:space="preserve">вверх </w:t>
      </w:r>
      <w:r w:rsidR="0090694D" w:rsidRPr="00264CA1">
        <w:rPr>
          <w:rFonts w:ascii="Times New Roman" w:hAnsi="Times New Roman" w:cs="Times New Roman"/>
          <w:i/>
          <w:sz w:val="24"/>
          <w:szCs w:val="24"/>
        </w:rPr>
        <w:t>–</w:t>
      </w:r>
      <w:r w:rsidRPr="00264CA1">
        <w:rPr>
          <w:rFonts w:ascii="Times New Roman" w:hAnsi="Times New Roman" w:cs="Times New Roman"/>
          <w:i/>
          <w:sz w:val="24"/>
          <w:szCs w:val="24"/>
        </w:rPr>
        <w:t xml:space="preserve"> вниз, слева </w:t>
      </w:r>
      <w:r w:rsidR="0090694D" w:rsidRPr="00264CA1">
        <w:rPr>
          <w:rFonts w:ascii="Times New Roman" w:hAnsi="Times New Roman" w:cs="Times New Roman"/>
          <w:i/>
          <w:sz w:val="24"/>
          <w:szCs w:val="24"/>
        </w:rPr>
        <w:t>–</w:t>
      </w:r>
      <w:r w:rsidRPr="00264CA1">
        <w:rPr>
          <w:rFonts w:ascii="Times New Roman" w:hAnsi="Times New Roman" w:cs="Times New Roman"/>
          <w:i/>
          <w:sz w:val="24"/>
          <w:szCs w:val="24"/>
        </w:rPr>
        <w:t xml:space="preserve"> справа, здесь </w:t>
      </w:r>
      <w:r w:rsidR="0090694D" w:rsidRPr="00264CA1">
        <w:rPr>
          <w:rFonts w:ascii="Times New Roman" w:hAnsi="Times New Roman" w:cs="Times New Roman"/>
          <w:i/>
          <w:sz w:val="24"/>
          <w:szCs w:val="24"/>
        </w:rPr>
        <w:t>–</w:t>
      </w:r>
      <w:r w:rsidRPr="00264CA1">
        <w:rPr>
          <w:rFonts w:ascii="Times New Roman" w:hAnsi="Times New Roman" w:cs="Times New Roman"/>
          <w:i/>
          <w:sz w:val="24"/>
          <w:szCs w:val="24"/>
        </w:rPr>
        <w:t xml:space="preserve"> там, спереди </w:t>
      </w:r>
      <w:r w:rsidR="0090694D" w:rsidRPr="00264CA1">
        <w:rPr>
          <w:rFonts w:ascii="Times New Roman" w:hAnsi="Times New Roman" w:cs="Times New Roman"/>
          <w:i/>
          <w:sz w:val="24"/>
          <w:szCs w:val="24"/>
        </w:rPr>
        <w:t>–</w:t>
      </w:r>
      <w:r w:rsidRPr="00264CA1">
        <w:rPr>
          <w:rFonts w:ascii="Times New Roman" w:hAnsi="Times New Roman" w:cs="Times New Roman"/>
          <w:i/>
          <w:sz w:val="24"/>
          <w:szCs w:val="24"/>
        </w:rPr>
        <w:t xml:space="preserve"> сзади, посередине</w:t>
      </w:r>
      <w:r w:rsidRPr="00264CA1">
        <w:rPr>
          <w:rFonts w:ascii="Times New Roman" w:hAnsi="Times New Roman" w:cs="Times New Roman"/>
          <w:sz w:val="24"/>
          <w:szCs w:val="24"/>
        </w:rPr>
        <w:t xml:space="preserve">, </w:t>
      </w:r>
      <w:r w:rsidRPr="00264CA1">
        <w:rPr>
          <w:rFonts w:ascii="Times New Roman" w:hAnsi="Times New Roman" w:cs="Times New Roman"/>
          <w:i/>
          <w:sz w:val="24"/>
          <w:szCs w:val="24"/>
        </w:rPr>
        <w:t>за – перед, между</w:t>
      </w:r>
      <w:r w:rsidRPr="00264CA1">
        <w:rPr>
          <w:rFonts w:ascii="Times New Roman" w:hAnsi="Times New Roman" w:cs="Times New Roman"/>
          <w:sz w:val="24"/>
          <w:szCs w:val="24"/>
        </w:rPr>
        <w:t>) временные (</w:t>
      </w:r>
      <w:r w:rsidRPr="00264CA1">
        <w:rPr>
          <w:rFonts w:ascii="Times New Roman" w:hAnsi="Times New Roman" w:cs="Times New Roman"/>
          <w:i/>
          <w:sz w:val="24"/>
          <w:szCs w:val="24"/>
        </w:rPr>
        <w:t>утро, день, вечер, ночь, раньше, позже</w:t>
      </w:r>
      <w:r w:rsidRPr="00264CA1">
        <w:rPr>
          <w:rFonts w:ascii="Times New Roman" w:hAnsi="Times New Roman" w:cs="Times New Roman"/>
          <w:sz w:val="24"/>
          <w:szCs w:val="24"/>
        </w:rPr>
        <w:t>), признаки предметов (</w:t>
      </w:r>
      <w:r w:rsidRPr="00264CA1">
        <w:rPr>
          <w:rFonts w:ascii="Times New Roman" w:hAnsi="Times New Roman" w:cs="Times New Roman"/>
          <w:i/>
          <w:sz w:val="24"/>
          <w:szCs w:val="24"/>
        </w:rPr>
        <w:t>больше, меньше, длиннее, короче, тоньше, толще, выше, ниже, одинаковые)</w:t>
      </w:r>
      <w:r w:rsidRPr="00264CA1">
        <w:rPr>
          <w:rFonts w:ascii="Times New Roman" w:hAnsi="Times New Roman" w:cs="Times New Roman"/>
          <w:sz w:val="24"/>
          <w:szCs w:val="24"/>
        </w:rPr>
        <w:t>, понятий, используемых при сопоставлении предметов (</w:t>
      </w:r>
      <w:r w:rsidR="0090694D" w:rsidRPr="00264CA1">
        <w:rPr>
          <w:rFonts w:ascii="Times New Roman" w:hAnsi="Times New Roman" w:cs="Times New Roman"/>
          <w:i/>
          <w:sz w:val="24"/>
          <w:szCs w:val="24"/>
        </w:rPr>
        <w:t>столько же, поровну,</w:t>
      </w:r>
      <w:r w:rsidR="00D760E9" w:rsidRPr="00264CA1">
        <w:rPr>
          <w:rFonts w:ascii="Times New Roman" w:hAnsi="Times New Roman" w:cs="Times New Roman"/>
          <w:i/>
          <w:sz w:val="24"/>
          <w:szCs w:val="24"/>
        </w:rPr>
        <w:t xml:space="preserve"> </w:t>
      </w:r>
      <w:r w:rsidRPr="00264CA1">
        <w:rPr>
          <w:rFonts w:ascii="Times New Roman" w:hAnsi="Times New Roman" w:cs="Times New Roman"/>
          <w:i/>
          <w:sz w:val="24"/>
          <w:szCs w:val="24"/>
        </w:rPr>
        <w:t>больше, меньше);</w:t>
      </w:r>
    </w:p>
    <w:p w:rsidR="001A0F49" w:rsidRPr="00264CA1" w:rsidRDefault="001A0F49" w:rsidP="00321CDA">
      <w:pPr>
        <w:pStyle w:val="31"/>
        <w:numPr>
          <w:ilvl w:val="0"/>
          <w:numId w:val="18"/>
        </w:numPr>
        <w:shd w:val="clear" w:color="auto" w:fill="auto"/>
        <w:tabs>
          <w:tab w:val="left" w:pos="851"/>
        </w:tabs>
        <w:spacing w:before="0" w:line="360" w:lineRule="auto"/>
        <w:ind w:left="340" w:hanging="340"/>
        <w:contextualSpacing/>
        <w:rPr>
          <w:rFonts w:ascii="Times New Roman" w:hAnsi="Times New Roman" w:cs="Times New Roman"/>
          <w:sz w:val="24"/>
          <w:szCs w:val="24"/>
        </w:rPr>
      </w:pPr>
      <w:r w:rsidRPr="00264CA1">
        <w:rPr>
          <w:rFonts w:ascii="Times New Roman" w:hAnsi="Times New Roman" w:cs="Times New Roman"/>
          <w:sz w:val="24"/>
          <w:szCs w:val="24"/>
        </w:rPr>
        <w:t>удовлетворять особые образовательные потребности обучающихся с ЗПР за счет пошагового предъявления материала с необходимой помощью дефектолога, а также переносу полученных знаний;</w:t>
      </w:r>
    </w:p>
    <w:p w:rsidR="001A0F49" w:rsidRPr="00264CA1" w:rsidRDefault="001A0F49" w:rsidP="00321CDA">
      <w:pPr>
        <w:pStyle w:val="31"/>
        <w:numPr>
          <w:ilvl w:val="0"/>
          <w:numId w:val="18"/>
        </w:numPr>
        <w:shd w:val="clear" w:color="auto" w:fill="auto"/>
        <w:tabs>
          <w:tab w:val="left" w:pos="851"/>
        </w:tabs>
        <w:spacing w:before="0" w:line="360" w:lineRule="auto"/>
        <w:ind w:left="340" w:hanging="340"/>
        <w:contextualSpacing/>
        <w:rPr>
          <w:rFonts w:ascii="Times New Roman" w:hAnsi="Times New Roman" w:cs="Times New Roman"/>
          <w:sz w:val="24"/>
          <w:szCs w:val="24"/>
        </w:rPr>
      </w:pPr>
      <w:r w:rsidRPr="00264CA1">
        <w:rPr>
          <w:rFonts w:ascii="Times New Roman" w:hAnsi="Times New Roman" w:cs="Times New Roman"/>
          <w:sz w:val="24"/>
          <w:szCs w:val="24"/>
        </w:rPr>
        <w:t>развивать мелкую моторику как одно из условий становления графо-моторных навыков.</w:t>
      </w:r>
    </w:p>
    <w:p w:rsidR="001A0F49" w:rsidRPr="00264CA1" w:rsidRDefault="001A0F49" w:rsidP="00321CDA">
      <w:pPr>
        <w:pStyle w:val="31"/>
        <w:shd w:val="clear" w:color="auto" w:fill="auto"/>
        <w:tabs>
          <w:tab w:val="left" w:pos="851"/>
        </w:tabs>
        <w:spacing w:before="0" w:line="360" w:lineRule="auto"/>
        <w:ind w:left="340" w:firstLine="0"/>
        <w:contextualSpacing/>
        <w:rPr>
          <w:rFonts w:ascii="Times New Roman" w:hAnsi="Times New Roman" w:cs="Times New Roman"/>
          <w:sz w:val="24"/>
          <w:szCs w:val="24"/>
        </w:rPr>
      </w:pPr>
    </w:p>
    <w:p w:rsidR="001A0F49" w:rsidRPr="00264CA1" w:rsidRDefault="001A0F49" w:rsidP="00321CDA">
      <w:pPr>
        <w:spacing w:after="0" w:line="360" w:lineRule="auto"/>
        <w:ind w:firstLine="567"/>
        <w:contextualSpacing/>
        <w:jc w:val="center"/>
        <w:rPr>
          <w:rFonts w:ascii="Times New Roman" w:hAnsi="Times New Roman"/>
          <w:b/>
          <w:i/>
          <w:sz w:val="24"/>
          <w:szCs w:val="24"/>
        </w:rPr>
      </w:pPr>
      <w:r w:rsidRPr="00264CA1">
        <w:rPr>
          <w:rFonts w:ascii="Times New Roman" w:hAnsi="Times New Roman"/>
          <w:b/>
          <w:i/>
          <w:sz w:val="24"/>
          <w:szCs w:val="24"/>
        </w:rPr>
        <w:t>Общая характеристика и коррекционно-развивающее значение</w:t>
      </w:r>
      <w:r w:rsidR="0090694D" w:rsidRPr="00264CA1">
        <w:rPr>
          <w:rFonts w:ascii="Times New Roman" w:hAnsi="Times New Roman"/>
          <w:b/>
          <w:i/>
          <w:sz w:val="24"/>
          <w:szCs w:val="24"/>
        </w:rPr>
        <w:t xml:space="preserve"> предмета</w:t>
      </w:r>
    </w:p>
    <w:p w:rsidR="001A0F49" w:rsidRPr="00264CA1" w:rsidRDefault="001A0F49" w:rsidP="00321CDA">
      <w:pPr>
        <w:spacing w:after="0" w:line="360" w:lineRule="auto"/>
        <w:ind w:firstLine="567"/>
        <w:contextualSpacing/>
        <w:jc w:val="both"/>
        <w:rPr>
          <w:rFonts w:ascii="Times New Roman" w:hAnsi="Times New Roman"/>
          <w:sz w:val="24"/>
          <w:szCs w:val="24"/>
        </w:rPr>
      </w:pPr>
      <w:r w:rsidRPr="00264CA1">
        <w:rPr>
          <w:rFonts w:ascii="Times New Roman" w:hAnsi="Times New Roman"/>
          <w:sz w:val="24"/>
          <w:szCs w:val="24"/>
        </w:rPr>
        <w:t>Учебный предмет «Математика» является одним из основных в системе подготовки младшего школьника. Умение производить арифметические действия, анализировать, планировать, действовать в соответствии с алгоритмом, излагать свои мысли необходимо для полноценной социализации ребенка. Позитивное отношение к предмету, которое необходимо формировать с начала обучения, способствует осознанному усвоению знаний, умений и навыков, а также большей успешности в быту. Без базовых знаний по математике и автоматизированных навыков вычислений обучающиеся будут испытывать значительные трудности</w:t>
      </w:r>
      <w:r w:rsidR="00273882" w:rsidRPr="00264CA1">
        <w:rPr>
          <w:rFonts w:ascii="Times New Roman" w:hAnsi="Times New Roman"/>
          <w:sz w:val="24"/>
          <w:szCs w:val="24"/>
        </w:rPr>
        <w:t xml:space="preserve"> в </w:t>
      </w:r>
      <w:r w:rsidRPr="00264CA1">
        <w:rPr>
          <w:rFonts w:ascii="Times New Roman" w:hAnsi="Times New Roman"/>
          <w:sz w:val="24"/>
          <w:szCs w:val="24"/>
        </w:rPr>
        <w:t>освоении учебных предметов в среднем звене школы</w:t>
      </w:r>
      <w:r w:rsidR="00273882" w:rsidRPr="00264CA1">
        <w:rPr>
          <w:rFonts w:ascii="Times New Roman" w:hAnsi="Times New Roman"/>
          <w:sz w:val="24"/>
          <w:szCs w:val="24"/>
        </w:rPr>
        <w:t>. Однако иногда даже у</w:t>
      </w:r>
      <w:r w:rsidRPr="00264CA1">
        <w:rPr>
          <w:rFonts w:ascii="Times New Roman" w:hAnsi="Times New Roman"/>
          <w:sz w:val="24"/>
          <w:szCs w:val="24"/>
        </w:rPr>
        <w:t xml:space="preserve"> школьника </w:t>
      </w:r>
      <w:r w:rsidR="00EC5411" w:rsidRPr="00264CA1">
        <w:rPr>
          <w:rFonts w:ascii="Times New Roman" w:hAnsi="Times New Roman"/>
          <w:sz w:val="24"/>
          <w:szCs w:val="24"/>
        </w:rPr>
        <w:t xml:space="preserve">без ограничений по возможностям здоровья </w:t>
      </w:r>
      <w:r w:rsidRPr="00264CA1">
        <w:rPr>
          <w:rFonts w:ascii="Times New Roman" w:hAnsi="Times New Roman"/>
          <w:sz w:val="24"/>
          <w:szCs w:val="24"/>
        </w:rPr>
        <w:t>овладение необходимым учебным содержанием вызывает трудности</w:t>
      </w:r>
      <w:r w:rsidR="00EC5411" w:rsidRPr="00264CA1">
        <w:rPr>
          <w:rFonts w:ascii="Times New Roman" w:hAnsi="Times New Roman"/>
          <w:sz w:val="24"/>
          <w:szCs w:val="24"/>
        </w:rPr>
        <w:t xml:space="preserve"> по разным причинам</w:t>
      </w:r>
      <w:r w:rsidRPr="00264CA1">
        <w:rPr>
          <w:rFonts w:ascii="Times New Roman" w:hAnsi="Times New Roman"/>
          <w:sz w:val="24"/>
          <w:szCs w:val="24"/>
        </w:rPr>
        <w:t xml:space="preserve">. </w:t>
      </w:r>
    </w:p>
    <w:p w:rsidR="001A0F49" w:rsidRPr="00264CA1" w:rsidRDefault="001A0F49" w:rsidP="00321CDA">
      <w:pPr>
        <w:spacing w:after="0" w:line="360" w:lineRule="auto"/>
        <w:ind w:firstLine="567"/>
        <w:contextualSpacing/>
        <w:jc w:val="both"/>
        <w:rPr>
          <w:rFonts w:ascii="Times New Roman" w:hAnsi="Times New Roman"/>
          <w:sz w:val="24"/>
          <w:szCs w:val="24"/>
        </w:rPr>
      </w:pPr>
      <w:r w:rsidRPr="00264CA1">
        <w:rPr>
          <w:rFonts w:ascii="Times New Roman" w:hAnsi="Times New Roman"/>
          <w:sz w:val="24"/>
          <w:szCs w:val="24"/>
        </w:rPr>
        <w:t>При задержке псих</w:t>
      </w:r>
      <w:r w:rsidR="00EC5411" w:rsidRPr="00264CA1">
        <w:rPr>
          <w:rFonts w:ascii="Times New Roman" w:hAnsi="Times New Roman"/>
          <w:sz w:val="24"/>
          <w:szCs w:val="24"/>
        </w:rPr>
        <w:t>ического развития эти трудности</w:t>
      </w:r>
      <w:r w:rsidRPr="00264CA1">
        <w:rPr>
          <w:rFonts w:ascii="Times New Roman" w:hAnsi="Times New Roman"/>
          <w:sz w:val="24"/>
          <w:szCs w:val="24"/>
        </w:rPr>
        <w:t xml:space="preserve"> резко усиливаются. Дети, начавшие школьное обучение, как правило, затрудняются в пор</w:t>
      </w:r>
      <w:r w:rsidR="00EC5411" w:rsidRPr="00264CA1">
        <w:rPr>
          <w:rFonts w:ascii="Times New Roman" w:hAnsi="Times New Roman"/>
          <w:sz w:val="24"/>
          <w:szCs w:val="24"/>
        </w:rPr>
        <w:t>ядковом и количественном счете,</w:t>
      </w:r>
      <w:r w:rsidRPr="00264CA1">
        <w:rPr>
          <w:rFonts w:ascii="Times New Roman" w:hAnsi="Times New Roman"/>
          <w:sz w:val="24"/>
          <w:szCs w:val="24"/>
        </w:rPr>
        <w:t xml:space="preserve"> усвоении пространственно-временных отношений и понятий. У них отмечается недостаточность планирования, обобщения, снижен познавательный интерес, что негативно влияет на мотивацию к учебной деятельности.</w:t>
      </w:r>
    </w:p>
    <w:p w:rsidR="001A0F49" w:rsidRPr="00264CA1" w:rsidRDefault="001A0F49" w:rsidP="00321CDA">
      <w:pPr>
        <w:spacing w:after="0" w:line="360" w:lineRule="auto"/>
        <w:ind w:firstLine="567"/>
        <w:contextualSpacing/>
        <w:jc w:val="both"/>
        <w:rPr>
          <w:rFonts w:ascii="Times New Roman" w:hAnsi="Times New Roman"/>
          <w:sz w:val="24"/>
          <w:szCs w:val="24"/>
        </w:rPr>
      </w:pPr>
      <w:r w:rsidRPr="00264CA1">
        <w:rPr>
          <w:rFonts w:ascii="Times New Roman" w:hAnsi="Times New Roman"/>
          <w:sz w:val="24"/>
          <w:szCs w:val="24"/>
        </w:rPr>
        <w:t>Обучение предмету «Математика» создает возможности для преодоления перечисленных недостатков. Для обучающихся с ЗПР рекомендуется использов</w:t>
      </w:r>
      <w:r w:rsidR="00EC5411" w:rsidRPr="00264CA1">
        <w:rPr>
          <w:rFonts w:ascii="Times New Roman" w:hAnsi="Times New Roman"/>
          <w:sz w:val="24"/>
          <w:szCs w:val="24"/>
        </w:rPr>
        <w:t>ание предметной линии учебников</w:t>
      </w:r>
      <w:r w:rsidRPr="00264CA1">
        <w:rPr>
          <w:rFonts w:ascii="Times New Roman" w:hAnsi="Times New Roman"/>
          <w:sz w:val="24"/>
          <w:szCs w:val="24"/>
        </w:rPr>
        <w:t xml:space="preserve"> «Школа России», в частности, в первом классе </w:t>
      </w:r>
      <w:r w:rsidR="00EC5411" w:rsidRPr="00264CA1">
        <w:rPr>
          <w:rFonts w:ascii="Times New Roman" w:hAnsi="Times New Roman"/>
          <w:sz w:val="24"/>
          <w:szCs w:val="24"/>
        </w:rPr>
        <w:t>для обучающихся по варианту 7.2</w:t>
      </w:r>
      <w:r w:rsidRPr="00264CA1">
        <w:rPr>
          <w:rFonts w:ascii="Times New Roman" w:hAnsi="Times New Roman"/>
          <w:sz w:val="24"/>
          <w:szCs w:val="24"/>
        </w:rPr>
        <w:t xml:space="preserve"> в качестве учебника в пе</w:t>
      </w:r>
      <w:r w:rsidR="00EC5411" w:rsidRPr="00264CA1">
        <w:rPr>
          <w:rFonts w:ascii="Times New Roman" w:hAnsi="Times New Roman"/>
          <w:sz w:val="24"/>
          <w:szCs w:val="24"/>
        </w:rPr>
        <w:t>рвом классе следует использовать</w:t>
      </w:r>
      <w:r w:rsidR="00F642D8" w:rsidRPr="00264CA1">
        <w:rPr>
          <w:rFonts w:ascii="Times New Roman" w:hAnsi="Times New Roman"/>
          <w:sz w:val="24"/>
          <w:szCs w:val="24"/>
        </w:rPr>
        <w:t xml:space="preserve"> </w:t>
      </w:r>
      <w:r w:rsidR="00EC5411" w:rsidRPr="00264CA1">
        <w:rPr>
          <w:rFonts w:ascii="Times New Roman" w:hAnsi="Times New Roman"/>
          <w:sz w:val="24"/>
          <w:szCs w:val="24"/>
        </w:rPr>
        <w:t xml:space="preserve">учебник </w:t>
      </w:r>
      <w:r w:rsidRPr="00264CA1">
        <w:rPr>
          <w:rFonts w:ascii="Times New Roman" w:hAnsi="Times New Roman"/>
          <w:sz w:val="24"/>
          <w:szCs w:val="24"/>
        </w:rPr>
        <w:t>«Математика»</w:t>
      </w:r>
      <w:r w:rsidR="00EC5411" w:rsidRPr="00264CA1">
        <w:rPr>
          <w:rFonts w:ascii="Times New Roman" w:hAnsi="Times New Roman"/>
          <w:sz w:val="24"/>
          <w:szCs w:val="24"/>
        </w:rPr>
        <w:t xml:space="preserve"> авторов</w:t>
      </w:r>
      <w:r w:rsidRPr="00264CA1">
        <w:rPr>
          <w:rFonts w:ascii="Times New Roman" w:hAnsi="Times New Roman"/>
          <w:sz w:val="24"/>
          <w:szCs w:val="24"/>
        </w:rPr>
        <w:t xml:space="preserve"> М.И. Моро, С.И. Волковой, С.В. Степановой до раздела «Числа от 11 до 20» (2 часть со стр.44). Однако механический перенос методических рекомендаций по обучению математике школьников, не обнаруживающих отставания в развитии, </w:t>
      </w:r>
      <w:r w:rsidR="00EC5411" w:rsidRPr="00264CA1">
        <w:rPr>
          <w:rFonts w:ascii="Times New Roman" w:hAnsi="Times New Roman"/>
          <w:sz w:val="24"/>
          <w:szCs w:val="24"/>
        </w:rPr>
        <w:t>на контингент обучающихся с ЗПР</w:t>
      </w:r>
      <w:r w:rsidRPr="00264CA1">
        <w:rPr>
          <w:rFonts w:ascii="Times New Roman" w:hAnsi="Times New Roman"/>
          <w:sz w:val="24"/>
          <w:szCs w:val="24"/>
        </w:rPr>
        <w:t xml:space="preserve"> недопустим. Следует отметить, что замедленный темп освоения учебного материала по математике обучающимися с ЗПР и введение для них в последующем </w:t>
      </w:r>
      <w:r w:rsidR="00EC5411" w:rsidRPr="00264CA1">
        <w:rPr>
          <w:rFonts w:ascii="Times New Roman" w:hAnsi="Times New Roman"/>
          <w:sz w:val="24"/>
          <w:szCs w:val="24"/>
        </w:rPr>
        <w:t>обучение в 1 дополнительном классе</w:t>
      </w:r>
      <w:r w:rsidRPr="00264CA1">
        <w:rPr>
          <w:rFonts w:ascii="Times New Roman" w:hAnsi="Times New Roman"/>
          <w:sz w:val="24"/>
          <w:szCs w:val="24"/>
        </w:rPr>
        <w:t xml:space="preserve"> не дает возможности использовать учебник на каждом уроке. Поэтому учитель п</w:t>
      </w:r>
      <w:r w:rsidR="00EC5411" w:rsidRPr="00264CA1">
        <w:rPr>
          <w:rFonts w:ascii="Times New Roman" w:hAnsi="Times New Roman"/>
          <w:sz w:val="24"/>
          <w:szCs w:val="24"/>
        </w:rPr>
        <w:t xml:space="preserve">ериодически будет сталкиваться </w:t>
      </w:r>
      <w:r w:rsidRPr="00264CA1">
        <w:rPr>
          <w:rFonts w:ascii="Times New Roman" w:hAnsi="Times New Roman"/>
          <w:sz w:val="24"/>
          <w:szCs w:val="24"/>
        </w:rPr>
        <w:t>с</w:t>
      </w:r>
      <w:r w:rsidR="00EC5411" w:rsidRPr="00264CA1">
        <w:rPr>
          <w:rFonts w:ascii="Times New Roman" w:hAnsi="Times New Roman"/>
          <w:sz w:val="24"/>
          <w:szCs w:val="24"/>
        </w:rPr>
        <w:t xml:space="preserve"> необходимостью самостоятельно </w:t>
      </w:r>
      <w:r w:rsidRPr="00264CA1">
        <w:rPr>
          <w:rFonts w:ascii="Times New Roman" w:hAnsi="Times New Roman"/>
          <w:sz w:val="24"/>
          <w:szCs w:val="24"/>
        </w:rPr>
        <w:t xml:space="preserve">подбирать дидактический материал с учетом особых образовательных потребностей детей с ЗПР, а также </w:t>
      </w:r>
      <w:r w:rsidR="00EC5411" w:rsidRPr="00264CA1">
        <w:rPr>
          <w:rFonts w:ascii="Times New Roman" w:hAnsi="Times New Roman"/>
          <w:sz w:val="24"/>
          <w:szCs w:val="24"/>
        </w:rPr>
        <w:t xml:space="preserve">определять </w:t>
      </w:r>
      <w:r w:rsidRPr="00264CA1">
        <w:rPr>
          <w:rFonts w:ascii="Times New Roman" w:hAnsi="Times New Roman"/>
          <w:sz w:val="24"/>
          <w:szCs w:val="24"/>
        </w:rPr>
        <w:t>цели и задач</w:t>
      </w:r>
      <w:r w:rsidR="00EC5411" w:rsidRPr="00264CA1">
        <w:rPr>
          <w:rFonts w:ascii="Times New Roman" w:hAnsi="Times New Roman"/>
          <w:sz w:val="24"/>
          <w:szCs w:val="24"/>
        </w:rPr>
        <w:t>и</w:t>
      </w:r>
      <w:r w:rsidRPr="00264CA1">
        <w:rPr>
          <w:rFonts w:ascii="Times New Roman" w:hAnsi="Times New Roman"/>
          <w:sz w:val="24"/>
          <w:szCs w:val="24"/>
        </w:rPr>
        <w:t xml:space="preserve"> урока.</w:t>
      </w:r>
    </w:p>
    <w:p w:rsidR="001A0F49" w:rsidRPr="00264CA1" w:rsidRDefault="001A0F49" w:rsidP="00321CDA">
      <w:pPr>
        <w:spacing w:after="0" w:line="360" w:lineRule="auto"/>
        <w:ind w:firstLine="567"/>
        <w:contextualSpacing/>
        <w:jc w:val="both"/>
        <w:rPr>
          <w:rFonts w:ascii="Times New Roman" w:hAnsi="Times New Roman"/>
          <w:spacing w:val="2"/>
          <w:sz w:val="24"/>
          <w:szCs w:val="24"/>
        </w:rPr>
      </w:pPr>
      <w:r w:rsidRPr="00264CA1">
        <w:rPr>
          <w:rFonts w:ascii="Times New Roman" w:hAnsi="Times New Roman"/>
          <w:spacing w:val="2"/>
          <w:sz w:val="24"/>
          <w:szCs w:val="24"/>
        </w:rPr>
        <w:t>Коррекционно-развивающая направленность учебного предмета «Математика» должна осуществляться за счет разнообразной предметно-практической деятельности, использования приемов взаимно-однозначного соотнесения, закрепления понятий в графических работах, постепенном усложнении предъявляемых заданий, поэтапном формировании умственных действий (с реальными предметами, их заместителями, в громкой речи, во внутреннем плане) с постепенным уменьшением количества внешних развернутых действий. Формирование ориентировочной основы различных математических действий базируется на полноценном овладении с</w:t>
      </w:r>
      <w:r w:rsidR="00EC5411" w:rsidRPr="00264CA1">
        <w:rPr>
          <w:rFonts w:ascii="Times New Roman" w:hAnsi="Times New Roman"/>
          <w:spacing w:val="2"/>
          <w:sz w:val="24"/>
          <w:szCs w:val="24"/>
        </w:rPr>
        <w:t>оставом числа, которому в 1</w:t>
      </w:r>
      <w:r w:rsidRPr="00264CA1">
        <w:rPr>
          <w:rFonts w:ascii="Times New Roman" w:hAnsi="Times New Roman"/>
          <w:spacing w:val="2"/>
          <w:sz w:val="24"/>
          <w:szCs w:val="24"/>
        </w:rPr>
        <w:t xml:space="preserve"> классе уделяется очень большое внимание. Помимо перечисленных при обучении математике решаются и общие коррекционно-развивающие задачи. Так совершенствование учебного высказывания может реализовываться через обучение ориентировке на поставленный вопрос при формулировке ответа (например, при решении задачи). </w:t>
      </w:r>
    </w:p>
    <w:p w:rsidR="001A0F49" w:rsidRPr="00264CA1" w:rsidRDefault="001A0F49" w:rsidP="00321CDA">
      <w:pPr>
        <w:spacing w:after="0" w:line="360" w:lineRule="auto"/>
        <w:ind w:firstLine="567"/>
        <w:contextualSpacing/>
        <w:jc w:val="both"/>
        <w:rPr>
          <w:rFonts w:ascii="Times New Roman" w:hAnsi="Times New Roman"/>
          <w:spacing w:val="2"/>
          <w:sz w:val="24"/>
          <w:szCs w:val="24"/>
        </w:rPr>
      </w:pPr>
      <w:r w:rsidRPr="00264CA1">
        <w:rPr>
          <w:rFonts w:ascii="Times New Roman" w:hAnsi="Times New Roman"/>
          <w:spacing w:val="2"/>
          <w:sz w:val="24"/>
          <w:szCs w:val="24"/>
        </w:rPr>
        <w:t xml:space="preserve">У обучающихся с ЗПР в определенной степени недостаточна замещающая функция мышления (способность к знаковому опосредствованию совершаемых действий). Поэтому они могут испытывать трудности в составлении схем, краткой записи. Использование заданий такого типа с предварительным обучением их выполнению (составление рисунков, наглядных схем, иллюстрирующих количественные отношения, памяток-подсказок, отражающих ход решения задачи и т.п.) улучшает общую способность к знаково-символическому опосредствованию деятельности. </w:t>
      </w:r>
    </w:p>
    <w:p w:rsidR="001A0F49" w:rsidRPr="00264CA1" w:rsidRDefault="001A0F49" w:rsidP="00321CDA">
      <w:pPr>
        <w:spacing w:after="0" w:line="360" w:lineRule="auto"/>
        <w:ind w:firstLine="567"/>
        <w:contextualSpacing/>
        <w:jc w:val="both"/>
        <w:rPr>
          <w:rFonts w:ascii="Times New Roman" w:hAnsi="Times New Roman"/>
          <w:spacing w:val="2"/>
          <w:sz w:val="24"/>
          <w:szCs w:val="24"/>
        </w:rPr>
      </w:pPr>
      <w:r w:rsidRPr="00264CA1">
        <w:rPr>
          <w:rFonts w:ascii="Times New Roman" w:hAnsi="Times New Roman"/>
          <w:spacing w:val="2"/>
          <w:sz w:val="24"/>
          <w:szCs w:val="24"/>
        </w:rPr>
        <w:t>В ходе обучения необходимо осуществлять индивидуальный подход к младшим школьникам с ЗПР. Обучающиеся, обнаруживающие относительно бо</w:t>
      </w:r>
      <w:r w:rsidR="00EC5411" w:rsidRPr="00264CA1">
        <w:rPr>
          <w:rFonts w:ascii="Times New Roman" w:hAnsi="Times New Roman"/>
          <w:spacing w:val="2"/>
          <w:sz w:val="24"/>
          <w:szCs w:val="24"/>
        </w:rPr>
        <w:t>́</w:t>
      </w:r>
      <w:r w:rsidRPr="00264CA1">
        <w:rPr>
          <w:rFonts w:ascii="Times New Roman" w:hAnsi="Times New Roman"/>
          <w:spacing w:val="2"/>
          <w:sz w:val="24"/>
          <w:szCs w:val="24"/>
        </w:rPr>
        <w:t xml:space="preserve">льшую успешность при изучении материала, выполняют дополнительные индивидуальные задания. В свою очередь, школьники, испытывающие значительные трудности, могут получать необходимую помощь </w:t>
      </w:r>
      <w:r w:rsidR="00EC5411" w:rsidRPr="00264CA1">
        <w:rPr>
          <w:rFonts w:ascii="Times New Roman" w:hAnsi="Times New Roman"/>
          <w:spacing w:val="2"/>
          <w:sz w:val="24"/>
          <w:szCs w:val="24"/>
        </w:rPr>
        <w:t>на</w:t>
      </w:r>
      <w:r w:rsidRPr="00264CA1">
        <w:rPr>
          <w:rFonts w:ascii="Times New Roman" w:hAnsi="Times New Roman"/>
          <w:spacing w:val="2"/>
          <w:sz w:val="24"/>
          <w:szCs w:val="24"/>
        </w:rPr>
        <w:t xml:space="preserve"> психокоррекционных занятиях. Коррекционно-развивающее значение предмета заключается и в тесной связи с формированием сферы жизненной компетенции. Ребенок овладевает практическими навыками измерений, подсчетов необходимого количества и пр. </w:t>
      </w:r>
    </w:p>
    <w:p w:rsidR="001A0F49" w:rsidRPr="00264CA1" w:rsidRDefault="00EC5411" w:rsidP="00321CDA">
      <w:pPr>
        <w:spacing w:after="0" w:line="360" w:lineRule="auto"/>
        <w:ind w:firstLine="567"/>
        <w:contextualSpacing/>
        <w:jc w:val="both"/>
        <w:rPr>
          <w:rFonts w:ascii="Times New Roman" w:hAnsi="Times New Roman"/>
          <w:spacing w:val="2"/>
          <w:sz w:val="24"/>
          <w:szCs w:val="24"/>
        </w:rPr>
      </w:pPr>
      <w:r w:rsidRPr="00264CA1">
        <w:rPr>
          <w:rFonts w:ascii="Times New Roman" w:hAnsi="Times New Roman"/>
          <w:spacing w:val="2"/>
          <w:sz w:val="24"/>
          <w:szCs w:val="24"/>
        </w:rPr>
        <w:t>При обучении в 1</w:t>
      </w:r>
      <w:r w:rsidR="001A0F49" w:rsidRPr="00264CA1">
        <w:rPr>
          <w:rFonts w:ascii="Times New Roman" w:hAnsi="Times New Roman"/>
          <w:spacing w:val="2"/>
          <w:sz w:val="24"/>
          <w:szCs w:val="24"/>
        </w:rPr>
        <w:t xml:space="preserve"> классе, выполняющем преимущественно пропедевтическую функцию, младший школьник осваивает первоначальные навыки работы с учебником и тетрадью, овладевает начальными математическими званиями о числах, мерах, величинах и геометрических фигурах; умением выполнять устно и письменно арифметические дей</w:t>
      </w:r>
      <w:r w:rsidRPr="00264CA1">
        <w:rPr>
          <w:rFonts w:ascii="Times New Roman" w:hAnsi="Times New Roman"/>
          <w:spacing w:val="2"/>
          <w:sz w:val="24"/>
          <w:szCs w:val="24"/>
        </w:rPr>
        <w:t>ствия с числами в пределах 10</w:t>
      </w:r>
      <w:r w:rsidR="001A0F49" w:rsidRPr="00264CA1">
        <w:rPr>
          <w:rFonts w:ascii="Times New Roman" w:hAnsi="Times New Roman"/>
          <w:spacing w:val="2"/>
          <w:sz w:val="24"/>
          <w:szCs w:val="24"/>
        </w:rPr>
        <w:t>, решать текстовые задачи, распознавать и изображать прос</w:t>
      </w:r>
      <w:r w:rsidRPr="00264CA1">
        <w:rPr>
          <w:rFonts w:ascii="Times New Roman" w:hAnsi="Times New Roman"/>
          <w:spacing w:val="2"/>
          <w:sz w:val="24"/>
          <w:szCs w:val="24"/>
        </w:rPr>
        <w:t>тейшие геометрические фигуры.</w:t>
      </w:r>
    </w:p>
    <w:p w:rsidR="001A0F49" w:rsidRPr="00264CA1" w:rsidRDefault="001A0F49" w:rsidP="00321CDA">
      <w:pPr>
        <w:spacing w:after="0" w:line="360" w:lineRule="auto"/>
        <w:ind w:firstLine="567"/>
        <w:contextualSpacing/>
        <w:jc w:val="both"/>
        <w:rPr>
          <w:rFonts w:ascii="Times New Roman" w:hAnsi="Times New Roman"/>
          <w:b/>
          <w:i/>
          <w:spacing w:val="2"/>
          <w:sz w:val="24"/>
          <w:szCs w:val="24"/>
        </w:rPr>
      </w:pPr>
    </w:p>
    <w:p w:rsidR="001A0F49" w:rsidRPr="00264CA1" w:rsidRDefault="001A0F49" w:rsidP="00321CDA">
      <w:pPr>
        <w:spacing w:after="0" w:line="360" w:lineRule="auto"/>
        <w:ind w:firstLine="567"/>
        <w:contextualSpacing/>
        <w:jc w:val="center"/>
        <w:rPr>
          <w:rFonts w:ascii="Times New Roman" w:hAnsi="Times New Roman"/>
          <w:b/>
          <w:i/>
          <w:spacing w:val="2"/>
          <w:sz w:val="24"/>
          <w:szCs w:val="24"/>
        </w:rPr>
      </w:pPr>
      <w:r w:rsidRPr="00264CA1">
        <w:rPr>
          <w:rFonts w:ascii="Times New Roman" w:hAnsi="Times New Roman"/>
          <w:b/>
          <w:i/>
          <w:spacing w:val="2"/>
          <w:sz w:val="24"/>
          <w:szCs w:val="24"/>
        </w:rPr>
        <w:t xml:space="preserve">Значение предмета в общей системе </w:t>
      </w:r>
      <w:r w:rsidR="00EC5411" w:rsidRPr="00264CA1">
        <w:rPr>
          <w:rFonts w:ascii="Times New Roman" w:hAnsi="Times New Roman"/>
          <w:b/>
          <w:i/>
          <w:spacing w:val="2"/>
          <w:sz w:val="24"/>
          <w:szCs w:val="24"/>
        </w:rPr>
        <w:t>коррекционно-развивающей работы</w:t>
      </w:r>
    </w:p>
    <w:p w:rsidR="00D760E9" w:rsidRPr="00264CA1" w:rsidRDefault="00D760E9" w:rsidP="00321CDA">
      <w:pPr>
        <w:spacing w:after="0" w:line="360" w:lineRule="auto"/>
        <w:ind w:firstLine="567"/>
        <w:contextualSpacing/>
        <w:jc w:val="center"/>
        <w:rPr>
          <w:rFonts w:ascii="Times New Roman" w:hAnsi="Times New Roman"/>
          <w:b/>
          <w:i/>
          <w:spacing w:val="2"/>
          <w:sz w:val="24"/>
          <w:szCs w:val="24"/>
        </w:rPr>
      </w:pPr>
    </w:p>
    <w:p w:rsidR="001A0F49" w:rsidRPr="00264CA1" w:rsidRDefault="001A0F49" w:rsidP="00321CDA">
      <w:pPr>
        <w:spacing w:after="0" w:line="360" w:lineRule="auto"/>
        <w:ind w:firstLine="567"/>
        <w:contextualSpacing/>
        <w:jc w:val="both"/>
        <w:rPr>
          <w:rFonts w:ascii="Times New Roman" w:hAnsi="Times New Roman"/>
          <w:spacing w:val="2"/>
          <w:sz w:val="24"/>
          <w:szCs w:val="24"/>
        </w:rPr>
      </w:pPr>
      <w:r w:rsidRPr="00264CA1">
        <w:rPr>
          <w:rFonts w:ascii="Times New Roman" w:hAnsi="Times New Roman"/>
          <w:spacing w:val="2"/>
          <w:sz w:val="24"/>
          <w:szCs w:val="24"/>
        </w:rPr>
        <w:t xml:space="preserve">Изучение учебного материала по математике имеет большое значение в общей системе коррекционно-развивающей работы. В ходе обучения математике совершенствуются возможности произвольной концентрации внимания, расширяется объем оперативной памяти, формируются элементы логического мышления, улучшаются навыки установления причинно-следственных связей и разнообразных отношений между величинами. Развиваются процессы анализа, синтеза, сравнения, обобщения, происходит коррекция недостатков оперативной и долговременной памяти. Требования пояснять ход своих рассуждений способствуют формированию умений математического доказательства. </w:t>
      </w:r>
      <w:r w:rsidRPr="00264CA1">
        <w:rPr>
          <w:rFonts w:ascii="Times New Roman" w:hAnsi="Times New Roman"/>
          <w:sz w:val="24"/>
          <w:szCs w:val="24"/>
        </w:rPr>
        <w:t xml:space="preserve">Усвоение приемов решения задач является универсальным методом развития мышления. </w:t>
      </w:r>
      <w:r w:rsidRPr="00264CA1">
        <w:rPr>
          <w:rFonts w:ascii="Times New Roman" w:hAnsi="Times New Roman"/>
          <w:spacing w:val="2"/>
          <w:sz w:val="24"/>
          <w:szCs w:val="24"/>
        </w:rPr>
        <w:t xml:space="preserve">Выделение обобщенных способов решений примеров и задач определенного типа ведет к появлению возможностей рефлексии. Математика как учебный предмет максимально насыщена знаково-символическими средствами, активизирующими отвлеченное мышление. </w:t>
      </w:r>
    </w:p>
    <w:p w:rsidR="001A0F49" w:rsidRPr="00264CA1" w:rsidRDefault="001A0F49" w:rsidP="00321CDA">
      <w:pPr>
        <w:spacing w:after="0" w:line="360" w:lineRule="auto"/>
        <w:ind w:firstLine="567"/>
        <w:contextualSpacing/>
        <w:jc w:val="both"/>
        <w:rPr>
          <w:rFonts w:ascii="Times New Roman" w:hAnsi="Times New Roman"/>
          <w:spacing w:val="2"/>
          <w:sz w:val="24"/>
          <w:szCs w:val="24"/>
        </w:rPr>
      </w:pPr>
      <w:r w:rsidRPr="00264CA1">
        <w:rPr>
          <w:rFonts w:ascii="Times New Roman" w:hAnsi="Times New Roman"/>
          <w:spacing w:val="2"/>
          <w:sz w:val="24"/>
          <w:szCs w:val="24"/>
        </w:rPr>
        <w:t xml:space="preserve">При усвоении программного материала по учебному предмету «Математика» обучающиеся овладевают определенными способами деятельности: учатся ориентироваться в задании и проводить его анализ, обдумывать и планировать предстоящую работу, контролировать правильность выполнения задания, рассказывать о проведенной работе и давать ей оценку, что способствует совершенствованию произвольной регуляции деятельности. </w:t>
      </w:r>
    </w:p>
    <w:p w:rsidR="001A0F49" w:rsidRPr="00264CA1" w:rsidRDefault="003248D8" w:rsidP="00321CDA">
      <w:pPr>
        <w:spacing w:after="0" w:line="360" w:lineRule="auto"/>
        <w:ind w:firstLine="567"/>
        <w:contextualSpacing/>
        <w:jc w:val="both"/>
        <w:rPr>
          <w:rFonts w:ascii="Times New Roman" w:hAnsi="Times New Roman"/>
          <w:sz w:val="24"/>
          <w:szCs w:val="24"/>
        </w:rPr>
      </w:pPr>
      <w:r w:rsidRPr="00264CA1">
        <w:rPr>
          <w:rFonts w:ascii="Times New Roman" w:hAnsi="Times New Roman"/>
          <w:sz w:val="24"/>
          <w:szCs w:val="24"/>
        </w:rPr>
        <w:t>Содержание материала 1</w:t>
      </w:r>
      <w:r w:rsidR="001A0F49" w:rsidRPr="00264CA1">
        <w:rPr>
          <w:rFonts w:ascii="Times New Roman" w:hAnsi="Times New Roman"/>
          <w:sz w:val="24"/>
          <w:szCs w:val="24"/>
        </w:rPr>
        <w:t xml:space="preserve"> класса позволяет ввести в курс большое </w:t>
      </w:r>
      <w:r w:rsidRPr="00264CA1">
        <w:rPr>
          <w:rFonts w:ascii="Times New Roman" w:hAnsi="Times New Roman"/>
          <w:sz w:val="24"/>
          <w:szCs w:val="24"/>
        </w:rPr>
        <w:t>количество заданий предметного</w:t>
      </w:r>
      <w:r w:rsidR="001A0F49" w:rsidRPr="00264CA1">
        <w:rPr>
          <w:rFonts w:ascii="Times New Roman" w:hAnsi="Times New Roman"/>
          <w:sz w:val="24"/>
          <w:szCs w:val="24"/>
        </w:rPr>
        <w:t xml:space="preserve"> характера, предполагающих использование практических действий для их решения. Педагогу рекомендуется соблюдать принцип пошаговости при объяснении нового материала, которое обеспечивается уже указанной выше этапностью формирования действий, большим объемом наглядности, активизацией разных каналов восприятия (слухового, зрительного, тактильно-кинестетического).</w:t>
      </w:r>
    </w:p>
    <w:p w:rsidR="001A0F49" w:rsidRPr="00264CA1" w:rsidRDefault="001A0F49" w:rsidP="00321CDA">
      <w:pPr>
        <w:spacing w:after="0" w:line="360" w:lineRule="auto"/>
        <w:ind w:firstLine="567"/>
        <w:contextualSpacing/>
        <w:jc w:val="both"/>
        <w:rPr>
          <w:rFonts w:ascii="Times New Roman" w:hAnsi="Times New Roman"/>
          <w:sz w:val="24"/>
          <w:szCs w:val="24"/>
        </w:rPr>
      </w:pPr>
      <w:r w:rsidRPr="00264CA1">
        <w:rPr>
          <w:rFonts w:ascii="Times New Roman" w:hAnsi="Times New Roman"/>
          <w:sz w:val="24"/>
          <w:szCs w:val="24"/>
        </w:rPr>
        <w:t>Происходит постепенное усложнение заданий. Первые решаются в наглядно-практическом плане, далее</w:t>
      </w:r>
      <w:r w:rsidR="003248D8" w:rsidRPr="00264CA1">
        <w:rPr>
          <w:rFonts w:ascii="Times New Roman" w:hAnsi="Times New Roman"/>
          <w:sz w:val="24"/>
          <w:szCs w:val="24"/>
        </w:rPr>
        <w:t xml:space="preserve"> предлагаются задания, решаемые</w:t>
      </w:r>
      <w:r w:rsidRPr="00264CA1">
        <w:rPr>
          <w:rFonts w:ascii="Times New Roman" w:hAnsi="Times New Roman"/>
          <w:sz w:val="24"/>
          <w:szCs w:val="24"/>
        </w:rPr>
        <w:t xml:space="preserve"> с помощью действий образного мышления.</w:t>
      </w:r>
    </w:p>
    <w:p w:rsidR="001A0F49" w:rsidRPr="00264CA1" w:rsidRDefault="001A0F49" w:rsidP="00321CDA">
      <w:pPr>
        <w:spacing w:after="0" w:line="360" w:lineRule="auto"/>
        <w:ind w:firstLine="567"/>
        <w:contextualSpacing/>
        <w:jc w:val="both"/>
        <w:rPr>
          <w:rFonts w:ascii="Times New Roman" w:hAnsi="Times New Roman"/>
          <w:sz w:val="24"/>
          <w:szCs w:val="24"/>
        </w:rPr>
      </w:pPr>
      <w:r w:rsidRPr="00264CA1">
        <w:rPr>
          <w:rFonts w:ascii="Times New Roman" w:hAnsi="Times New Roman"/>
          <w:sz w:val="24"/>
          <w:szCs w:val="24"/>
        </w:rPr>
        <w:t>При обучении детей с ЗПР важно взаимодействие специалистов. Осуществление взаимосвязи учителя</w:t>
      </w:r>
      <w:r w:rsidRPr="00264CA1">
        <w:rPr>
          <w:rStyle w:val="a7"/>
          <w:rFonts w:ascii="Times New Roman" w:hAnsi="Times New Roman"/>
          <w:sz w:val="24"/>
          <w:szCs w:val="24"/>
        </w:rPr>
        <w:footnoteReference w:id="6"/>
      </w:r>
      <w:r w:rsidRPr="00264CA1">
        <w:rPr>
          <w:rFonts w:ascii="Times New Roman" w:hAnsi="Times New Roman"/>
          <w:sz w:val="24"/>
          <w:szCs w:val="24"/>
        </w:rPr>
        <w:t xml:space="preserve"> с </w:t>
      </w:r>
      <w:r w:rsidR="00F642D8" w:rsidRPr="00264CA1">
        <w:rPr>
          <w:rFonts w:ascii="Times New Roman" w:hAnsi="Times New Roman"/>
          <w:sz w:val="24"/>
          <w:szCs w:val="24"/>
        </w:rPr>
        <w:t>педагогом-</w:t>
      </w:r>
      <w:r w:rsidRPr="00264CA1">
        <w:rPr>
          <w:rFonts w:ascii="Times New Roman" w:hAnsi="Times New Roman"/>
          <w:sz w:val="24"/>
          <w:szCs w:val="24"/>
        </w:rPr>
        <w:t xml:space="preserve">психологом позволит учитывать рекомендации последнего в реализации индивидуального подхода к обучающимся, соблюдении этапности работы по формированию учебных действий, а также произвольной регуляции деятельности. </w:t>
      </w:r>
    </w:p>
    <w:p w:rsidR="001A0F49" w:rsidRPr="00264CA1" w:rsidRDefault="001A0F49" w:rsidP="00321CDA">
      <w:pPr>
        <w:spacing w:after="0" w:line="360" w:lineRule="auto"/>
        <w:ind w:firstLine="567"/>
        <w:contextualSpacing/>
        <w:jc w:val="both"/>
        <w:rPr>
          <w:rFonts w:ascii="Times New Roman" w:hAnsi="Times New Roman"/>
          <w:sz w:val="24"/>
          <w:szCs w:val="24"/>
        </w:rPr>
      </w:pPr>
      <w:r w:rsidRPr="00264CA1">
        <w:rPr>
          <w:rFonts w:ascii="Times New Roman" w:hAnsi="Times New Roman"/>
          <w:sz w:val="24"/>
          <w:szCs w:val="24"/>
        </w:rPr>
        <w:t>П</w:t>
      </w:r>
      <w:r w:rsidR="00F642D8" w:rsidRPr="00264CA1">
        <w:rPr>
          <w:rFonts w:ascii="Times New Roman" w:hAnsi="Times New Roman"/>
          <w:sz w:val="24"/>
          <w:szCs w:val="24"/>
        </w:rPr>
        <w:t>едагог-п</w:t>
      </w:r>
      <w:r w:rsidRPr="00264CA1">
        <w:rPr>
          <w:rFonts w:ascii="Times New Roman" w:hAnsi="Times New Roman"/>
          <w:sz w:val="24"/>
          <w:szCs w:val="24"/>
        </w:rPr>
        <w:t>сихолог, в свою очередь, способствует преодолению дисфункций (недостатков зрительно-моторной координации, пространственных представлений и пр.), а также создает основу для облегчения усвоения предметного материала за счет совершенствования познавательной деятельности.</w:t>
      </w:r>
    </w:p>
    <w:p w:rsidR="001A0F49" w:rsidRPr="00264CA1" w:rsidRDefault="001A0F49" w:rsidP="00321CDA">
      <w:pPr>
        <w:spacing w:after="0" w:line="360" w:lineRule="auto"/>
        <w:ind w:firstLine="567"/>
        <w:contextualSpacing/>
        <w:jc w:val="both"/>
        <w:rPr>
          <w:rFonts w:ascii="Times New Roman" w:hAnsi="Times New Roman"/>
          <w:sz w:val="24"/>
          <w:szCs w:val="24"/>
        </w:rPr>
      </w:pPr>
      <w:r w:rsidRPr="00264CA1">
        <w:rPr>
          <w:rFonts w:ascii="Times New Roman" w:hAnsi="Times New Roman"/>
          <w:sz w:val="24"/>
          <w:szCs w:val="24"/>
        </w:rPr>
        <w:t>Взаимодействие всех участников коррекционно-педагогического процесса, активное привлечение родителей является необходимым условием для достижения планируемых результатов образования и формирования сферы жизненной компетенции.</w:t>
      </w:r>
    </w:p>
    <w:p w:rsidR="001A0F49" w:rsidRPr="00264CA1" w:rsidRDefault="001A0F49" w:rsidP="00321CDA">
      <w:pPr>
        <w:spacing w:after="0" w:line="360" w:lineRule="auto"/>
        <w:ind w:firstLine="567"/>
        <w:contextualSpacing/>
        <w:jc w:val="both"/>
        <w:rPr>
          <w:rFonts w:ascii="Times New Roman" w:hAnsi="Times New Roman"/>
          <w:sz w:val="24"/>
          <w:szCs w:val="24"/>
        </w:rPr>
      </w:pPr>
      <w:r w:rsidRPr="00264CA1">
        <w:rPr>
          <w:rFonts w:ascii="Times New Roman" w:hAnsi="Times New Roman"/>
          <w:sz w:val="24"/>
          <w:szCs w:val="24"/>
        </w:rPr>
        <w:t>С целью реализации коррекционной направлен</w:t>
      </w:r>
      <w:r w:rsidR="003248D8" w:rsidRPr="00264CA1">
        <w:rPr>
          <w:rFonts w:ascii="Times New Roman" w:hAnsi="Times New Roman"/>
          <w:sz w:val="24"/>
          <w:szCs w:val="24"/>
        </w:rPr>
        <w:t>ности предмета и удовлетворения образовательных потребностей обучающихся по варианту 7.2</w:t>
      </w:r>
      <w:r w:rsidRPr="00264CA1">
        <w:rPr>
          <w:rFonts w:ascii="Times New Roman" w:hAnsi="Times New Roman"/>
          <w:sz w:val="24"/>
          <w:szCs w:val="24"/>
        </w:rPr>
        <w:t xml:space="preserve"> учителю необходимо:</w:t>
      </w:r>
    </w:p>
    <w:p w:rsidR="001A0F49" w:rsidRPr="00264CA1" w:rsidRDefault="003248D8" w:rsidP="00321CDA">
      <w:pPr>
        <w:spacing w:after="0" w:line="360" w:lineRule="auto"/>
        <w:ind w:firstLine="567"/>
        <w:contextualSpacing/>
        <w:jc w:val="both"/>
        <w:rPr>
          <w:rFonts w:ascii="Times New Roman" w:hAnsi="Times New Roman"/>
          <w:sz w:val="24"/>
          <w:szCs w:val="24"/>
        </w:rPr>
      </w:pPr>
      <w:r w:rsidRPr="00264CA1">
        <w:rPr>
          <w:rFonts w:ascii="Times New Roman" w:hAnsi="Times New Roman"/>
          <w:sz w:val="24"/>
          <w:szCs w:val="24"/>
        </w:rPr>
        <w:t>–</w:t>
      </w:r>
      <w:r w:rsidR="001A0F49" w:rsidRPr="00264CA1">
        <w:rPr>
          <w:rFonts w:ascii="Times New Roman" w:hAnsi="Times New Roman"/>
          <w:sz w:val="24"/>
          <w:szCs w:val="24"/>
        </w:rPr>
        <w:t xml:space="preserve"> знакомить </w:t>
      </w:r>
      <w:r w:rsidRPr="00264CA1">
        <w:rPr>
          <w:rFonts w:ascii="Times New Roman" w:hAnsi="Times New Roman"/>
          <w:sz w:val="24"/>
          <w:szCs w:val="24"/>
        </w:rPr>
        <w:t>с новым материалом развернуто, пошагово</w:t>
      </w:r>
      <w:r w:rsidR="001A0F49" w:rsidRPr="00264CA1">
        <w:rPr>
          <w:rFonts w:ascii="Times New Roman" w:hAnsi="Times New Roman"/>
          <w:sz w:val="24"/>
          <w:szCs w:val="24"/>
        </w:rPr>
        <w:t xml:space="preserve"> (полез</w:t>
      </w:r>
      <w:r w:rsidRPr="00264CA1">
        <w:rPr>
          <w:rFonts w:ascii="Times New Roman" w:hAnsi="Times New Roman"/>
          <w:sz w:val="24"/>
          <w:szCs w:val="24"/>
        </w:rPr>
        <w:t>ен прием детального руководства выполнением</w:t>
      </w:r>
      <w:r w:rsidR="001A0F49" w:rsidRPr="00264CA1">
        <w:rPr>
          <w:rFonts w:ascii="Times New Roman" w:hAnsi="Times New Roman"/>
          <w:sz w:val="24"/>
          <w:szCs w:val="24"/>
        </w:rPr>
        <w:t xml:space="preserve"> конкретного задания: например, при установлении взаимно однозначного соответствия между предметными множествами: пересчитат</w:t>
      </w:r>
      <w:r w:rsidRPr="00264CA1">
        <w:rPr>
          <w:rFonts w:ascii="Times New Roman" w:hAnsi="Times New Roman"/>
          <w:sz w:val="24"/>
          <w:szCs w:val="24"/>
        </w:rPr>
        <w:t>ь предметы, положить столько же</w:t>
      </w:r>
      <w:r w:rsidR="001A0F49" w:rsidRPr="00264CA1">
        <w:rPr>
          <w:rFonts w:ascii="Times New Roman" w:hAnsi="Times New Roman"/>
          <w:sz w:val="24"/>
          <w:szCs w:val="24"/>
        </w:rPr>
        <w:t xml:space="preserve"> фиш</w:t>
      </w:r>
      <w:r w:rsidRPr="00264CA1">
        <w:rPr>
          <w:rFonts w:ascii="Times New Roman" w:hAnsi="Times New Roman"/>
          <w:sz w:val="24"/>
          <w:szCs w:val="24"/>
        </w:rPr>
        <w:t>ек, сколько предметов в первом множестве, положить столько же</w:t>
      </w:r>
      <w:r w:rsidR="001A0F49" w:rsidRPr="00264CA1">
        <w:rPr>
          <w:rFonts w:ascii="Times New Roman" w:hAnsi="Times New Roman"/>
          <w:sz w:val="24"/>
          <w:szCs w:val="24"/>
        </w:rPr>
        <w:t xml:space="preserve"> фишек, сколько предметов во втором множестве, попарно соотнести выбранное количество фишек. Прийти к аргументированному выводу: в каком множе</w:t>
      </w:r>
      <w:r w:rsidRPr="00264CA1">
        <w:rPr>
          <w:rFonts w:ascii="Times New Roman" w:hAnsi="Times New Roman"/>
          <w:sz w:val="24"/>
          <w:szCs w:val="24"/>
        </w:rPr>
        <w:t>стве предметов больше и почему);</w:t>
      </w:r>
    </w:p>
    <w:p w:rsidR="001A0F49" w:rsidRPr="00264CA1" w:rsidRDefault="003248D8" w:rsidP="00321CDA">
      <w:pPr>
        <w:spacing w:after="0" w:line="360" w:lineRule="auto"/>
        <w:ind w:firstLine="567"/>
        <w:contextualSpacing/>
        <w:jc w:val="both"/>
        <w:rPr>
          <w:rFonts w:ascii="Times New Roman" w:hAnsi="Times New Roman"/>
          <w:sz w:val="24"/>
          <w:szCs w:val="24"/>
        </w:rPr>
      </w:pPr>
      <w:r w:rsidRPr="00264CA1">
        <w:rPr>
          <w:rFonts w:ascii="Times New Roman" w:hAnsi="Times New Roman"/>
          <w:sz w:val="24"/>
          <w:szCs w:val="24"/>
        </w:rPr>
        <w:t>–изучать</w:t>
      </w:r>
      <w:r w:rsidR="001A0F49" w:rsidRPr="00264CA1">
        <w:rPr>
          <w:rFonts w:ascii="Times New Roman" w:hAnsi="Times New Roman"/>
          <w:sz w:val="24"/>
          <w:szCs w:val="24"/>
        </w:rPr>
        <w:t xml:space="preserve"> цифры с опорой на все модальности: слуховую, зритель</w:t>
      </w:r>
      <w:r w:rsidRPr="00264CA1">
        <w:rPr>
          <w:rFonts w:ascii="Times New Roman" w:hAnsi="Times New Roman"/>
          <w:sz w:val="24"/>
          <w:szCs w:val="24"/>
        </w:rPr>
        <w:t>ную, кинестетическую (пишем цифр</w:t>
      </w:r>
      <w:r w:rsidR="001A0F49" w:rsidRPr="00264CA1">
        <w:rPr>
          <w:rFonts w:ascii="Times New Roman" w:hAnsi="Times New Roman"/>
          <w:sz w:val="24"/>
          <w:szCs w:val="24"/>
        </w:rPr>
        <w:t>ы в воздухе, на спине одноклассника, лепим из пластилина, выкладываем из палочек, персонифицируем названия эл</w:t>
      </w:r>
      <w:r w:rsidRPr="00264CA1">
        <w:rPr>
          <w:rFonts w:ascii="Times New Roman" w:hAnsi="Times New Roman"/>
          <w:sz w:val="24"/>
          <w:szCs w:val="24"/>
        </w:rPr>
        <w:t>ементов цифры, например, цифра 1: носик, ножка; цифра 2: голова, шейка, хвостик);</w:t>
      </w:r>
    </w:p>
    <w:p w:rsidR="001A0F49" w:rsidRPr="00264CA1" w:rsidRDefault="003248D8" w:rsidP="00321CDA">
      <w:pPr>
        <w:spacing w:after="0" w:line="360" w:lineRule="auto"/>
        <w:ind w:firstLine="567"/>
        <w:contextualSpacing/>
        <w:jc w:val="both"/>
        <w:rPr>
          <w:rFonts w:ascii="Times New Roman" w:hAnsi="Times New Roman"/>
          <w:sz w:val="24"/>
          <w:szCs w:val="24"/>
        </w:rPr>
      </w:pPr>
      <w:r w:rsidRPr="00264CA1">
        <w:rPr>
          <w:rFonts w:ascii="Times New Roman" w:hAnsi="Times New Roman"/>
          <w:sz w:val="24"/>
          <w:szCs w:val="24"/>
        </w:rPr>
        <w:t>–</w:t>
      </w:r>
      <w:r w:rsidR="001A0F49" w:rsidRPr="00264CA1">
        <w:rPr>
          <w:rFonts w:ascii="Times New Roman" w:hAnsi="Times New Roman"/>
          <w:sz w:val="24"/>
          <w:szCs w:val="24"/>
        </w:rPr>
        <w:t xml:space="preserve"> отводить значительное время практическим действиям: </w:t>
      </w:r>
      <w:r w:rsidRPr="00264CA1">
        <w:rPr>
          <w:rFonts w:ascii="Times New Roman" w:hAnsi="Times New Roman"/>
          <w:sz w:val="24"/>
          <w:szCs w:val="24"/>
        </w:rPr>
        <w:t>работе с предметами, рисунками,</w:t>
      </w:r>
      <w:r w:rsidR="001A0F49" w:rsidRPr="00264CA1">
        <w:rPr>
          <w:rFonts w:ascii="Times New Roman" w:hAnsi="Times New Roman"/>
          <w:sz w:val="24"/>
          <w:szCs w:val="24"/>
        </w:rPr>
        <w:t xml:space="preserve"> схемами к задачам и примерам и пр.</w:t>
      </w:r>
      <w:r w:rsidRPr="00264CA1">
        <w:rPr>
          <w:rFonts w:ascii="Times New Roman" w:hAnsi="Times New Roman"/>
          <w:sz w:val="24"/>
          <w:szCs w:val="24"/>
        </w:rPr>
        <w:t>;</w:t>
      </w:r>
    </w:p>
    <w:p w:rsidR="001A0F49" w:rsidRPr="00264CA1" w:rsidRDefault="003248D8" w:rsidP="00321CDA">
      <w:pPr>
        <w:spacing w:after="0" w:line="360" w:lineRule="auto"/>
        <w:ind w:firstLine="567"/>
        <w:contextualSpacing/>
        <w:jc w:val="both"/>
        <w:rPr>
          <w:rFonts w:ascii="Times New Roman" w:hAnsi="Times New Roman"/>
          <w:sz w:val="24"/>
          <w:szCs w:val="24"/>
        </w:rPr>
      </w:pPr>
      <w:r w:rsidRPr="00264CA1">
        <w:rPr>
          <w:rFonts w:ascii="Times New Roman" w:hAnsi="Times New Roman"/>
          <w:sz w:val="24"/>
          <w:szCs w:val="24"/>
        </w:rPr>
        <w:t>–</w:t>
      </w:r>
      <w:r w:rsidR="001A0F49" w:rsidRPr="00264CA1">
        <w:rPr>
          <w:rFonts w:ascii="Times New Roman" w:hAnsi="Times New Roman"/>
          <w:sz w:val="24"/>
          <w:szCs w:val="24"/>
        </w:rPr>
        <w:t xml:space="preserve"> использовать для обучающихся мнестические опоры: наглядные схемы, шаблоны общего хода выполнения заданий (наприме</w:t>
      </w:r>
      <w:r w:rsidRPr="00264CA1">
        <w:rPr>
          <w:rFonts w:ascii="Times New Roman" w:hAnsi="Times New Roman"/>
          <w:sz w:val="24"/>
          <w:szCs w:val="24"/>
        </w:rPr>
        <w:t>р: план-схема «решение задачи»).</w:t>
      </w:r>
    </w:p>
    <w:p w:rsidR="001A0F49" w:rsidRPr="00264CA1" w:rsidRDefault="001A0F49" w:rsidP="00321CDA">
      <w:pPr>
        <w:spacing w:after="0" w:line="360" w:lineRule="auto"/>
        <w:ind w:firstLine="567"/>
        <w:contextualSpacing/>
        <w:jc w:val="both"/>
        <w:rPr>
          <w:rFonts w:ascii="Times New Roman" w:hAnsi="Times New Roman"/>
          <w:sz w:val="24"/>
          <w:szCs w:val="24"/>
        </w:rPr>
      </w:pPr>
      <w:r w:rsidRPr="00264CA1">
        <w:rPr>
          <w:rFonts w:ascii="Times New Roman" w:hAnsi="Times New Roman"/>
          <w:sz w:val="24"/>
          <w:szCs w:val="24"/>
        </w:rPr>
        <w:t>Систематическо</w:t>
      </w:r>
      <w:r w:rsidR="003248D8" w:rsidRPr="00264CA1">
        <w:rPr>
          <w:rFonts w:ascii="Times New Roman" w:hAnsi="Times New Roman"/>
          <w:sz w:val="24"/>
          <w:szCs w:val="24"/>
        </w:rPr>
        <w:t>е повторение и закрепление изуч</w:t>
      </w:r>
      <w:r w:rsidRPr="00264CA1">
        <w:rPr>
          <w:rFonts w:ascii="Times New Roman" w:hAnsi="Times New Roman"/>
          <w:sz w:val="24"/>
          <w:szCs w:val="24"/>
        </w:rPr>
        <w:t>енного материала способствует прочному и осознанному усвоению нового.</w:t>
      </w:r>
      <w:r w:rsidR="003248D8" w:rsidRPr="00264CA1">
        <w:rPr>
          <w:rFonts w:ascii="Times New Roman" w:hAnsi="Times New Roman"/>
          <w:sz w:val="24"/>
          <w:szCs w:val="24"/>
        </w:rPr>
        <w:t xml:space="preserve"> Детям</w:t>
      </w:r>
      <w:r w:rsidRPr="00264CA1">
        <w:rPr>
          <w:rFonts w:ascii="Times New Roman" w:hAnsi="Times New Roman"/>
          <w:sz w:val="24"/>
          <w:szCs w:val="24"/>
        </w:rPr>
        <w:t>, к</w:t>
      </w:r>
      <w:r w:rsidR="003248D8" w:rsidRPr="00264CA1">
        <w:rPr>
          <w:rFonts w:ascii="Times New Roman" w:hAnsi="Times New Roman"/>
          <w:sz w:val="24"/>
          <w:szCs w:val="24"/>
        </w:rPr>
        <w:t>оторым рекомендовано обучение по варианту 7.2</w:t>
      </w:r>
      <w:r w:rsidRPr="00264CA1">
        <w:rPr>
          <w:rFonts w:ascii="Times New Roman" w:hAnsi="Times New Roman"/>
          <w:sz w:val="24"/>
          <w:szCs w:val="24"/>
        </w:rPr>
        <w:t>, нуждаются также в том, чтобы на уроках математики</w:t>
      </w:r>
      <w:r w:rsidR="003248D8" w:rsidRPr="00264CA1">
        <w:rPr>
          <w:rFonts w:ascii="Times New Roman" w:hAnsi="Times New Roman"/>
          <w:sz w:val="24"/>
          <w:szCs w:val="24"/>
        </w:rPr>
        <w:t xml:space="preserve"> в 1</w:t>
      </w:r>
      <w:r w:rsidRPr="00264CA1">
        <w:rPr>
          <w:rFonts w:ascii="Times New Roman" w:hAnsi="Times New Roman"/>
          <w:sz w:val="24"/>
          <w:szCs w:val="24"/>
        </w:rPr>
        <w:t xml:space="preserve"> классе учитель:</w:t>
      </w:r>
    </w:p>
    <w:p w:rsidR="001A0F49" w:rsidRPr="00264CA1" w:rsidRDefault="001A0F49" w:rsidP="00321CDA">
      <w:pPr>
        <w:numPr>
          <w:ilvl w:val="0"/>
          <w:numId w:val="3"/>
        </w:numPr>
        <w:spacing w:after="0" w:line="360" w:lineRule="auto"/>
        <w:ind w:left="357" w:hanging="357"/>
        <w:contextualSpacing/>
        <w:jc w:val="both"/>
        <w:rPr>
          <w:rFonts w:ascii="Times New Roman" w:hAnsi="Times New Roman"/>
          <w:sz w:val="24"/>
          <w:szCs w:val="24"/>
        </w:rPr>
      </w:pPr>
      <w:r w:rsidRPr="00264CA1">
        <w:rPr>
          <w:rFonts w:ascii="Times New Roman" w:hAnsi="Times New Roman"/>
          <w:sz w:val="24"/>
          <w:szCs w:val="24"/>
        </w:rPr>
        <w:t xml:space="preserve">просил детей </w:t>
      </w:r>
      <w:r w:rsidR="003248D8" w:rsidRPr="00264CA1">
        <w:rPr>
          <w:rFonts w:ascii="Times New Roman" w:hAnsi="Times New Roman"/>
          <w:sz w:val="24"/>
          <w:szCs w:val="24"/>
        </w:rPr>
        <w:t xml:space="preserve">громко </w:t>
      </w:r>
      <w:r w:rsidRPr="00264CA1">
        <w:rPr>
          <w:rFonts w:ascii="Times New Roman" w:hAnsi="Times New Roman"/>
          <w:sz w:val="24"/>
          <w:szCs w:val="24"/>
        </w:rPr>
        <w:t>проговаривать совер</w:t>
      </w:r>
      <w:r w:rsidR="003248D8" w:rsidRPr="00264CA1">
        <w:rPr>
          <w:rFonts w:ascii="Times New Roman" w:hAnsi="Times New Roman"/>
          <w:sz w:val="24"/>
          <w:szCs w:val="24"/>
        </w:rPr>
        <w:t>шаемые действия</w:t>
      </w:r>
      <w:r w:rsidRPr="00264CA1">
        <w:rPr>
          <w:rFonts w:ascii="Times New Roman" w:hAnsi="Times New Roman"/>
          <w:sz w:val="24"/>
          <w:szCs w:val="24"/>
        </w:rPr>
        <w:t xml:space="preserve">: </w:t>
      </w:r>
      <w:r w:rsidR="003248D8" w:rsidRPr="00264CA1">
        <w:rPr>
          <w:rFonts w:ascii="Times New Roman" w:hAnsi="Times New Roman"/>
          <w:sz w:val="24"/>
          <w:szCs w:val="24"/>
        </w:rPr>
        <w:t>«Записываю решение…», «З</w:t>
      </w:r>
      <w:r w:rsidRPr="00264CA1">
        <w:rPr>
          <w:rFonts w:ascii="Times New Roman" w:hAnsi="Times New Roman"/>
          <w:sz w:val="24"/>
          <w:szCs w:val="24"/>
        </w:rPr>
        <w:t>аписываю отве</w:t>
      </w:r>
      <w:r w:rsidR="003248D8" w:rsidRPr="00264CA1">
        <w:rPr>
          <w:rFonts w:ascii="Times New Roman" w:hAnsi="Times New Roman"/>
          <w:sz w:val="24"/>
          <w:szCs w:val="24"/>
        </w:rPr>
        <w:t>т…»</w:t>
      </w:r>
      <w:r w:rsidRPr="00264CA1">
        <w:rPr>
          <w:rFonts w:ascii="Times New Roman" w:hAnsi="Times New Roman"/>
          <w:sz w:val="24"/>
          <w:szCs w:val="24"/>
        </w:rPr>
        <w:t xml:space="preserve"> и т</w:t>
      </w:r>
      <w:r w:rsidR="003248D8" w:rsidRPr="00264CA1">
        <w:rPr>
          <w:rFonts w:ascii="Times New Roman" w:hAnsi="Times New Roman"/>
          <w:sz w:val="24"/>
          <w:szCs w:val="24"/>
        </w:rPr>
        <w:t xml:space="preserve">. </w:t>
      </w:r>
      <w:r w:rsidRPr="00264CA1">
        <w:rPr>
          <w:rFonts w:ascii="Times New Roman" w:hAnsi="Times New Roman"/>
          <w:sz w:val="24"/>
          <w:szCs w:val="24"/>
        </w:rPr>
        <w:t>п.;</w:t>
      </w:r>
    </w:p>
    <w:p w:rsidR="001A0F49" w:rsidRPr="00264CA1" w:rsidRDefault="001A0F49" w:rsidP="00321CDA">
      <w:pPr>
        <w:numPr>
          <w:ilvl w:val="0"/>
          <w:numId w:val="3"/>
        </w:numPr>
        <w:spacing w:after="0" w:line="360" w:lineRule="auto"/>
        <w:ind w:left="357" w:hanging="357"/>
        <w:contextualSpacing/>
        <w:jc w:val="both"/>
        <w:rPr>
          <w:rFonts w:ascii="Times New Roman" w:hAnsi="Times New Roman"/>
          <w:sz w:val="24"/>
          <w:szCs w:val="24"/>
        </w:rPr>
      </w:pPr>
      <w:r w:rsidRPr="00264CA1">
        <w:rPr>
          <w:rFonts w:ascii="Times New Roman" w:hAnsi="Times New Roman"/>
          <w:sz w:val="24"/>
          <w:szCs w:val="24"/>
        </w:rPr>
        <w:t>понятно объяснял детям и периодически задавал им вопросы о цели выполняемых действий: для чего мы подчеркнули главные слова в задаче? т.п.;</w:t>
      </w:r>
    </w:p>
    <w:p w:rsidR="001A0F49" w:rsidRPr="00264CA1" w:rsidRDefault="009B297F" w:rsidP="00321CDA">
      <w:pPr>
        <w:numPr>
          <w:ilvl w:val="0"/>
          <w:numId w:val="3"/>
        </w:numPr>
        <w:spacing w:after="0" w:line="360" w:lineRule="auto"/>
        <w:ind w:left="357" w:hanging="357"/>
        <w:contextualSpacing/>
        <w:jc w:val="both"/>
        <w:rPr>
          <w:rFonts w:ascii="Times New Roman" w:hAnsi="Times New Roman"/>
          <w:sz w:val="24"/>
          <w:szCs w:val="24"/>
        </w:rPr>
      </w:pPr>
      <w:r w:rsidRPr="00264CA1">
        <w:rPr>
          <w:rFonts w:ascii="Times New Roman" w:hAnsi="Times New Roman"/>
          <w:sz w:val="24"/>
          <w:szCs w:val="24"/>
        </w:rPr>
        <w:t xml:space="preserve">постоянно напоминал и </w:t>
      </w:r>
      <w:r w:rsidR="001A0F49" w:rsidRPr="00264CA1">
        <w:rPr>
          <w:rFonts w:ascii="Times New Roman" w:hAnsi="Times New Roman"/>
          <w:sz w:val="24"/>
          <w:szCs w:val="24"/>
        </w:rPr>
        <w:t xml:space="preserve">проговаривал способ последовательности написания цифры, решения задачи, наглядно демонстрировал, создавал и поддерживал положительный эмоциональный настрой. </w:t>
      </w:r>
    </w:p>
    <w:p w:rsidR="001A0F49" w:rsidRPr="00264CA1" w:rsidRDefault="001A0F49" w:rsidP="00321CDA">
      <w:pPr>
        <w:spacing w:after="0" w:line="360" w:lineRule="auto"/>
        <w:ind w:firstLine="567"/>
        <w:contextualSpacing/>
        <w:jc w:val="both"/>
        <w:rPr>
          <w:rFonts w:ascii="Times New Roman" w:hAnsi="Times New Roman"/>
          <w:sz w:val="24"/>
          <w:szCs w:val="24"/>
        </w:rPr>
      </w:pPr>
      <w:r w:rsidRPr="00264CA1">
        <w:rPr>
          <w:rFonts w:ascii="Times New Roman" w:hAnsi="Times New Roman"/>
          <w:sz w:val="24"/>
          <w:szCs w:val="24"/>
        </w:rPr>
        <w:t xml:space="preserve">В большинстве случаев первоклассники, получившие рекомендацию </w:t>
      </w:r>
      <w:r w:rsidR="009B297F" w:rsidRPr="00264CA1">
        <w:rPr>
          <w:rFonts w:ascii="Times New Roman" w:hAnsi="Times New Roman"/>
          <w:sz w:val="24"/>
          <w:szCs w:val="24"/>
        </w:rPr>
        <w:t>обучаться по варианту 7.2</w:t>
      </w:r>
      <w:r w:rsidRPr="00264CA1">
        <w:rPr>
          <w:rFonts w:ascii="Times New Roman" w:hAnsi="Times New Roman"/>
          <w:sz w:val="24"/>
          <w:szCs w:val="24"/>
        </w:rPr>
        <w:t xml:space="preserve"> нуждаются в стимулирующей (подбадривание) и организующей (фиксация внимания, подсказка) помощи на разных этапах урока. При самом низком уровне сформированности системы произвольной регуляции успех ребенку может быть обеспечен только при полном объеме помощи, т.е. фактически совместном выполнении задания. </w:t>
      </w:r>
    </w:p>
    <w:p w:rsidR="001A0F49" w:rsidRPr="00264CA1" w:rsidRDefault="001A0F49" w:rsidP="00321CDA">
      <w:pPr>
        <w:spacing w:after="0" w:line="360" w:lineRule="auto"/>
        <w:ind w:firstLine="567"/>
        <w:contextualSpacing/>
        <w:jc w:val="both"/>
        <w:rPr>
          <w:rFonts w:ascii="Times New Roman" w:hAnsi="Times New Roman"/>
          <w:sz w:val="24"/>
          <w:szCs w:val="24"/>
        </w:rPr>
      </w:pPr>
    </w:p>
    <w:p w:rsidR="001A0F49" w:rsidRPr="00264CA1" w:rsidRDefault="001A0F49" w:rsidP="00321CDA">
      <w:pPr>
        <w:spacing w:after="0" w:line="360" w:lineRule="auto"/>
        <w:contextualSpacing/>
        <w:jc w:val="center"/>
        <w:rPr>
          <w:rFonts w:ascii="Times New Roman" w:hAnsi="Times New Roman"/>
          <w:b/>
          <w:i/>
          <w:sz w:val="24"/>
          <w:szCs w:val="24"/>
        </w:rPr>
      </w:pPr>
      <w:r w:rsidRPr="00264CA1">
        <w:rPr>
          <w:rFonts w:ascii="Times New Roman" w:hAnsi="Times New Roman"/>
          <w:b/>
          <w:i/>
          <w:sz w:val="24"/>
          <w:szCs w:val="24"/>
        </w:rPr>
        <w:t>Место предмета в учебном плане</w:t>
      </w:r>
    </w:p>
    <w:p w:rsidR="00F642D8" w:rsidRPr="00264CA1" w:rsidRDefault="001A0F49" w:rsidP="00F642D8">
      <w:pPr>
        <w:spacing w:after="0" w:line="360" w:lineRule="auto"/>
        <w:ind w:firstLine="709"/>
        <w:contextualSpacing/>
        <w:jc w:val="both"/>
        <w:rPr>
          <w:rFonts w:ascii="Times New Roman" w:eastAsia="Times New Roman" w:hAnsi="Times New Roman" w:cs="Times New Roman"/>
          <w:sz w:val="24"/>
          <w:szCs w:val="24"/>
          <w:lang w:eastAsia="ru-RU"/>
        </w:rPr>
      </w:pPr>
      <w:r w:rsidRPr="00264CA1">
        <w:rPr>
          <w:rFonts w:ascii="Times New Roman" w:hAnsi="Times New Roman"/>
          <w:sz w:val="24"/>
          <w:szCs w:val="24"/>
        </w:rPr>
        <w:t xml:space="preserve">Приведенная примерная программа составлена на 132 часа (по 4 часа в неделю при 33 учебных неделях). </w:t>
      </w:r>
      <w:r w:rsidR="00F642D8" w:rsidRPr="00264CA1">
        <w:rPr>
          <w:rFonts w:ascii="Times New Roman" w:eastAsia="Times New Roman" w:hAnsi="Times New Roman" w:cs="Times New Roman"/>
          <w:sz w:val="24"/>
          <w:szCs w:val="24"/>
          <w:lang w:eastAsia="ru-RU"/>
        </w:rPr>
        <w:t>В соответствии с ПрАООП длительность уроков в первом полугодии составляет 35 минут, во втором- 40 минут.</w:t>
      </w:r>
    </w:p>
    <w:p w:rsidR="00C14FF3" w:rsidRPr="00264CA1" w:rsidRDefault="00C14FF3" w:rsidP="00321CDA">
      <w:pPr>
        <w:spacing w:after="0" w:line="360" w:lineRule="auto"/>
        <w:ind w:firstLine="567"/>
        <w:contextualSpacing/>
        <w:jc w:val="both"/>
        <w:rPr>
          <w:rFonts w:ascii="Times New Roman" w:hAnsi="Times New Roman"/>
          <w:sz w:val="24"/>
          <w:szCs w:val="24"/>
        </w:rPr>
      </w:pPr>
    </w:p>
    <w:p w:rsidR="00C14FF3" w:rsidRPr="00264CA1" w:rsidRDefault="00C14FF3" w:rsidP="00321CDA">
      <w:pPr>
        <w:spacing w:after="0" w:line="360" w:lineRule="auto"/>
        <w:ind w:firstLine="567"/>
        <w:contextualSpacing/>
        <w:jc w:val="center"/>
        <w:rPr>
          <w:rFonts w:ascii="Times New Roman" w:hAnsi="Times New Roman"/>
          <w:sz w:val="24"/>
          <w:szCs w:val="24"/>
        </w:rPr>
      </w:pPr>
      <w:r w:rsidRPr="00264CA1">
        <w:rPr>
          <w:rFonts w:ascii="Times New Roman" w:eastAsia="Courier New" w:hAnsi="Times New Roman" w:cs="Times New Roman"/>
          <w:b/>
          <w:i/>
          <w:sz w:val="24"/>
          <w:szCs w:val="24"/>
        </w:rPr>
        <w:t>Личностные, метапредметные и предметные результаты освоения учебного предмета</w:t>
      </w:r>
    </w:p>
    <w:p w:rsidR="00C14FF3" w:rsidRPr="00264CA1" w:rsidRDefault="00C14FF3" w:rsidP="00321CDA">
      <w:pPr>
        <w:spacing w:after="0" w:line="360" w:lineRule="auto"/>
        <w:ind w:firstLine="284"/>
        <w:jc w:val="both"/>
        <w:rPr>
          <w:rFonts w:ascii="Times New Roman" w:hAnsi="Times New Roman"/>
          <w:sz w:val="24"/>
          <w:szCs w:val="24"/>
        </w:rPr>
      </w:pPr>
      <w:r w:rsidRPr="00264CA1">
        <w:rPr>
          <w:rFonts w:ascii="Times New Roman" w:hAnsi="Times New Roman"/>
          <w:sz w:val="24"/>
          <w:szCs w:val="24"/>
        </w:rPr>
        <w:t>В общей системе коррекционно-развивающей работы предмет «Математика» позволяет наиболее достоверно проконтролировать наличие позитивных изменений по следующим параметрам:</w:t>
      </w:r>
    </w:p>
    <w:p w:rsidR="00C14FF3" w:rsidRPr="00264CA1" w:rsidRDefault="00C14FF3" w:rsidP="00321CDA">
      <w:pPr>
        <w:numPr>
          <w:ilvl w:val="0"/>
          <w:numId w:val="2"/>
        </w:numPr>
        <w:spacing w:after="0" w:line="360" w:lineRule="auto"/>
        <w:ind w:left="0" w:firstLine="284"/>
        <w:contextualSpacing/>
        <w:jc w:val="both"/>
        <w:rPr>
          <w:rFonts w:ascii="Times New Roman" w:eastAsia="Calibri" w:hAnsi="Times New Roman"/>
          <w:sz w:val="24"/>
          <w:szCs w:val="24"/>
        </w:rPr>
      </w:pPr>
      <w:r w:rsidRPr="00264CA1">
        <w:rPr>
          <w:rFonts w:ascii="Times New Roman" w:eastAsia="Calibri" w:hAnsi="Times New Roman"/>
          <w:sz w:val="24"/>
          <w:szCs w:val="24"/>
        </w:rPr>
        <w:t>расширение сферы жизненной компетенции за счет возможности отвечать на поставленные вопросы, задавать вопросы, поддерживать диалог, высказываться, регулировать собственное речевое поведение;</w:t>
      </w:r>
    </w:p>
    <w:p w:rsidR="00C14FF3" w:rsidRPr="00264CA1" w:rsidRDefault="00C14FF3" w:rsidP="00321CDA">
      <w:pPr>
        <w:numPr>
          <w:ilvl w:val="0"/>
          <w:numId w:val="2"/>
        </w:numPr>
        <w:spacing w:after="0" w:line="360" w:lineRule="auto"/>
        <w:ind w:left="0" w:firstLine="284"/>
        <w:contextualSpacing/>
        <w:jc w:val="both"/>
        <w:rPr>
          <w:rFonts w:ascii="Times New Roman" w:eastAsia="Calibri" w:hAnsi="Times New Roman"/>
          <w:sz w:val="24"/>
          <w:szCs w:val="24"/>
        </w:rPr>
      </w:pPr>
      <w:r w:rsidRPr="00264CA1">
        <w:rPr>
          <w:rFonts w:ascii="Times New Roman" w:eastAsia="Calibri" w:hAnsi="Times New Roman"/>
          <w:sz w:val="24"/>
          <w:szCs w:val="24"/>
        </w:rPr>
        <w:t>развитие возможностей знаково-символического опосредствования, повышающих общий уровень сформированности учебно-познавательной деятельности (в качестве средств выступают символические обозначения количества предметов, условия задачи);</w:t>
      </w:r>
    </w:p>
    <w:p w:rsidR="00C14FF3" w:rsidRPr="00264CA1" w:rsidRDefault="00C14FF3" w:rsidP="00321CDA">
      <w:pPr>
        <w:numPr>
          <w:ilvl w:val="0"/>
          <w:numId w:val="2"/>
        </w:numPr>
        <w:spacing w:after="0" w:line="360" w:lineRule="auto"/>
        <w:ind w:left="0" w:firstLine="284"/>
        <w:contextualSpacing/>
        <w:jc w:val="both"/>
        <w:rPr>
          <w:rFonts w:ascii="Times New Roman" w:eastAsia="Calibri" w:hAnsi="Times New Roman"/>
          <w:sz w:val="24"/>
          <w:szCs w:val="24"/>
        </w:rPr>
      </w:pPr>
      <w:r w:rsidRPr="00264CA1">
        <w:rPr>
          <w:rFonts w:ascii="Times New Roman" w:eastAsia="Calibri" w:hAnsi="Times New Roman"/>
          <w:sz w:val="24"/>
          <w:szCs w:val="24"/>
        </w:rPr>
        <w:t>улучшение мелкой моторики, зрительно-моторной координации;</w:t>
      </w:r>
    </w:p>
    <w:p w:rsidR="00C14FF3" w:rsidRPr="00264CA1" w:rsidRDefault="00C14FF3" w:rsidP="00321CDA">
      <w:pPr>
        <w:numPr>
          <w:ilvl w:val="0"/>
          <w:numId w:val="2"/>
        </w:numPr>
        <w:spacing w:after="0" w:line="360" w:lineRule="auto"/>
        <w:ind w:left="0" w:firstLine="284"/>
        <w:contextualSpacing/>
        <w:jc w:val="both"/>
        <w:rPr>
          <w:rFonts w:ascii="Times New Roman" w:eastAsia="Calibri" w:hAnsi="Times New Roman"/>
          <w:sz w:val="24"/>
          <w:szCs w:val="24"/>
        </w:rPr>
      </w:pPr>
      <w:r w:rsidRPr="00264CA1">
        <w:rPr>
          <w:rFonts w:ascii="Times New Roman" w:eastAsia="Calibri" w:hAnsi="Times New Roman"/>
          <w:sz w:val="24"/>
          <w:szCs w:val="24"/>
        </w:rPr>
        <w:t>совершенствование зрительно-пространственных представлений (ориентировка в тетради на листе, размещение цифр, геометрических фигур и т.п.);</w:t>
      </w:r>
    </w:p>
    <w:p w:rsidR="00C14FF3" w:rsidRPr="00264CA1" w:rsidRDefault="00C14FF3" w:rsidP="00321CDA">
      <w:pPr>
        <w:numPr>
          <w:ilvl w:val="0"/>
          <w:numId w:val="2"/>
        </w:numPr>
        <w:spacing w:after="0" w:line="360" w:lineRule="auto"/>
        <w:ind w:left="0" w:firstLine="284"/>
        <w:contextualSpacing/>
        <w:jc w:val="both"/>
        <w:rPr>
          <w:rFonts w:ascii="Times New Roman" w:eastAsia="Calibri" w:hAnsi="Times New Roman"/>
          <w:sz w:val="24"/>
          <w:szCs w:val="24"/>
        </w:rPr>
      </w:pPr>
      <w:r w:rsidRPr="00264CA1">
        <w:rPr>
          <w:rFonts w:ascii="Times New Roman" w:eastAsia="Calibri" w:hAnsi="Times New Roman"/>
          <w:sz w:val="24"/>
          <w:szCs w:val="24"/>
        </w:rPr>
        <w:t>улучшение качества учебного высказывания за счет расширения словарного запаса математическими терминами, предъявления «эталонных» речевых образцов;</w:t>
      </w:r>
    </w:p>
    <w:p w:rsidR="00C14FF3" w:rsidRPr="00264CA1" w:rsidRDefault="00C14FF3" w:rsidP="00321CDA">
      <w:pPr>
        <w:numPr>
          <w:ilvl w:val="0"/>
          <w:numId w:val="2"/>
        </w:numPr>
        <w:spacing w:after="0" w:line="360" w:lineRule="auto"/>
        <w:ind w:left="0" w:firstLine="284"/>
        <w:contextualSpacing/>
        <w:jc w:val="both"/>
        <w:rPr>
          <w:rFonts w:ascii="Times New Roman" w:eastAsia="Calibri" w:hAnsi="Times New Roman"/>
          <w:sz w:val="24"/>
          <w:szCs w:val="24"/>
        </w:rPr>
      </w:pPr>
      <w:r w:rsidRPr="00264CA1">
        <w:rPr>
          <w:rFonts w:ascii="Times New Roman" w:eastAsia="Calibri" w:hAnsi="Times New Roman"/>
          <w:sz w:val="24"/>
          <w:szCs w:val="24"/>
        </w:rPr>
        <w:t>развитие самоконтроля при оценке полученного результата.</w:t>
      </w:r>
    </w:p>
    <w:p w:rsidR="00C14FF3" w:rsidRPr="00264CA1" w:rsidRDefault="00C14FF3" w:rsidP="00321CDA">
      <w:pPr>
        <w:spacing w:after="0" w:line="360" w:lineRule="auto"/>
        <w:ind w:firstLine="284"/>
        <w:jc w:val="both"/>
        <w:rPr>
          <w:rFonts w:ascii="Times New Roman" w:hAnsi="Times New Roman"/>
          <w:sz w:val="24"/>
          <w:szCs w:val="24"/>
        </w:rPr>
      </w:pPr>
      <w:r w:rsidRPr="00264CA1">
        <w:rPr>
          <w:rFonts w:ascii="Times New Roman" w:hAnsi="Times New Roman"/>
          <w:b/>
          <w:i/>
          <w:sz w:val="24"/>
          <w:szCs w:val="24"/>
        </w:rPr>
        <w:t>Личностные результаты</w:t>
      </w:r>
      <w:r w:rsidRPr="00264CA1">
        <w:rPr>
          <w:rFonts w:ascii="Times New Roman" w:hAnsi="Times New Roman"/>
          <w:sz w:val="24"/>
          <w:szCs w:val="24"/>
        </w:rPr>
        <w:t xml:space="preserve"> освоения ПРП для 1 класса по учебному предмету «Математика» могут проявляться: </w:t>
      </w:r>
    </w:p>
    <w:p w:rsidR="00C14FF3" w:rsidRPr="00264CA1" w:rsidRDefault="00C14FF3" w:rsidP="00321CDA">
      <w:pPr>
        <w:numPr>
          <w:ilvl w:val="0"/>
          <w:numId w:val="5"/>
        </w:numPr>
        <w:spacing w:after="0" w:line="360" w:lineRule="auto"/>
        <w:ind w:left="0" w:firstLine="284"/>
        <w:jc w:val="both"/>
        <w:rPr>
          <w:rFonts w:ascii="Times New Roman" w:hAnsi="Times New Roman"/>
          <w:sz w:val="24"/>
          <w:szCs w:val="24"/>
        </w:rPr>
      </w:pPr>
      <w:r w:rsidRPr="00264CA1">
        <w:rPr>
          <w:rFonts w:ascii="Times New Roman" w:hAnsi="Times New Roman"/>
          <w:bCs/>
          <w:sz w:val="24"/>
          <w:szCs w:val="24"/>
        </w:rPr>
        <w:t>в принятии и освоении социальной роли обучающегося, формировании и развитии социально значимых мотивов учебной деятельности;</w:t>
      </w:r>
    </w:p>
    <w:p w:rsidR="00C14FF3" w:rsidRPr="00264CA1" w:rsidRDefault="00C14FF3" w:rsidP="00321CDA">
      <w:pPr>
        <w:numPr>
          <w:ilvl w:val="0"/>
          <w:numId w:val="5"/>
        </w:numPr>
        <w:spacing w:after="0" w:line="360" w:lineRule="auto"/>
        <w:ind w:left="0" w:firstLine="284"/>
        <w:jc w:val="both"/>
        <w:rPr>
          <w:rFonts w:ascii="Times New Roman" w:hAnsi="Times New Roman"/>
          <w:sz w:val="24"/>
          <w:szCs w:val="24"/>
        </w:rPr>
      </w:pPr>
      <w:r w:rsidRPr="00264CA1">
        <w:rPr>
          <w:rFonts w:ascii="Times New Roman" w:hAnsi="Times New Roman"/>
          <w:sz w:val="24"/>
          <w:szCs w:val="24"/>
        </w:rPr>
        <w:t>в формировании навыков сотрудничества со сверстниками (на основе работы в парах);</w:t>
      </w:r>
    </w:p>
    <w:p w:rsidR="00C14FF3" w:rsidRPr="00264CA1" w:rsidRDefault="00C14FF3" w:rsidP="00321CDA">
      <w:pPr>
        <w:numPr>
          <w:ilvl w:val="0"/>
          <w:numId w:val="5"/>
        </w:numPr>
        <w:spacing w:after="0" w:line="360" w:lineRule="auto"/>
        <w:ind w:left="0" w:firstLine="284"/>
        <w:jc w:val="both"/>
        <w:rPr>
          <w:rFonts w:ascii="Times New Roman" w:hAnsi="Times New Roman"/>
          <w:sz w:val="24"/>
          <w:szCs w:val="24"/>
        </w:rPr>
      </w:pPr>
      <w:r w:rsidRPr="00264CA1">
        <w:rPr>
          <w:rFonts w:ascii="Times New Roman" w:hAnsi="Times New Roman"/>
          <w:sz w:val="24"/>
          <w:szCs w:val="24"/>
        </w:rPr>
        <w:t>в развитии доброжелательности и эмоционально-нравственной отзывчивости, понимания и сопереживания чувствам других людей (одноклассников);</w:t>
      </w:r>
    </w:p>
    <w:p w:rsidR="00C14FF3" w:rsidRPr="00264CA1" w:rsidRDefault="00C14FF3" w:rsidP="00321CDA">
      <w:pPr>
        <w:numPr>
          <w:ilvl w:val="0"/>
          <w:numId w:val="5"/>
        </w:numPr>
        <w:spacing w:after="0" w:line="360" w:lineRule="auto"/>
        <w:ind w:left="0" w:firstLine="284"/>
        <w:jc w:val="both"/>
        <w:rPr>
          <w:rFonts w:ascii="Times New Roman" w:hAnsi="Times New Roman"/>
          <w:sz w:val="24"/>
          <w:szCs w:val="24"/>
        </w:rPr>
      </w:pPr>
      <w:r w:rsidRPr="00264CA1">
        <w:rPr>
          <w:rFonts w:ascii="Times New Roman" w:hAnsi="Times New Roman"/>
          <w:sz w:val="24"/>
          <w:szCs w:val="24"/>
        </w:rPr>
        <w:t>в развитии адекватных представлений о собственных возможностях;</w:t>
      </w:r>
    </w:p>
    <w:p w:rsidR="00C14FF3" w:rsidRPr="00264CA1" w:rsidRDefault="00C14FF3" w:rsidP="00321CDA">
      <w:pPr>
        <w:numPr>
          <w:ilvl w:val="0"/>
          <w:numId w:val="5"/>
        </w:numPr>
        <w:spacing w:after="0" w:line="360" w:lineRule="auto"/>
        <w:ind w:left="0" w:firstLine="284"/>
        <w:jc w:val="both"/>
        <w:rPr>
          <w:rFonts w:ascii="Times New Roman" w:hAnsi="Times New Roman"/>
          <w:iCs/>
          <w:sz w:val="24"/>
          <w:szCs w:val="24"/>
        </w:rPr>
      </w:pPr>
      <w:r w:rsidRPr="00264CA1">
        <w:rPr>
          <w:rFonts w:ascii="Times New Roman" w:hAnsi="Times New Roman"/>
          <w:sz w:val="24"/>
          <w:szCs w:val="24"/>
        </w:rPr>
        <w:t>в овладении навыками коммуникации (с учителем, одноклассниками);</w:t>
      </w:r>
    </w:p>
    <w:p w:rsidR="00C14FF3" w:rsidRPr="00264CA1" w:rsidRDefault="00C14FF3" w:rsidP="00321CDA">
      <w:pPr>
        <w:numPr>
          <w:ilvl w:val="0"/>
          <w:numId w:val="5"/>
        </w:numPr>
        <w:spacing w:after="0" w:line="360" w:lineRule="auto"/>
        <w:ind w:left="0" w:firstLine="284"/>
        <w:jc w:val="both"/>
        <w:rPr>
          <w:rFonts w:ascii="Times New Roman" w:hAnsi="Times New Roman"/>
          <w:iCs/>
          <w:sz w:val="24"/>
          <w:szCs w:val="24"/>
        </w:rPr>
      </w:pPr>
      <w:r w:rsidRPr="00264CA1">
        <w:rPr>
          <w:rFonts w:ascii="Times New Roman" w:hAnsi="Times New Roman"/>
          <w:iCs/>
          <w:sz w:val="24"/>
          <w:szCs w:val="24"/>
        </w:rPr>
        <w:t>в овладении социально-бытовыми умениями, используемыми в повседневной жизни (на основе овладения арифметическим счетом, составления и решения задач из житейских ситуаций).</w:t>
      </w:r>
    </w:p>
    <w:p w:rsidR="00C14FF3" w:rsidRPr="00264CA1" w:rsidRDefault="00C14FF3" w:rsidP="00321CDA">
      <w:pPr>
        <w:spacing w:after="0" w:line="360" w:lineRule="auto"/>
        <w:ind w:firstLine="284"/>
        <w:jc w:val="both"/>
        <w:rPr>
          <w:rFonts w:ascii="Times New Roman" w:hAnsi="Times New Roman"/>
          <w:sz w:val="24"/>
          <w:szCs w:val="24"/>
        </w:rPr>
      </w:pPr>
      <w:r w:rsidRPr="00264CA1">
        <w:rPr>
          <w:rFonts w:ascii="Times New Roman" w:hAnsi="Times New Roman"/>
          <w:b/>
          <w:i/>
          <w:sz w:val="24"/>
          <w:szCs w:val="24"/>
        </w:rPr>
        <w:t>Метапредметные результаты</w:t>
      </w:r>
      <w:r w:rsidRPr="00264CA1">
        <w:rPr>
          <w:rFonts w:ascii="Times New Roman" w:hAnsi="Times New Roman"/>
          <w:sz w:val="24"/>
          <w:szCs w:val="24"/>
        </w:rPr>
        <w:t xml:space="preserve"> освоения ПРП для 1 класса по учебному предмету «Математика»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C14FF3" w:rsidRPr="00264CA1" w:rsidRDefault="00C14FF3" w:rsidP="00321CDA">
      <w:pPr>
        <w:spacing w:after="0" w:line="360" w:lineRule="auto"/>
        <w:ind w:firstLine="284"/>
        <w:jc w:val="both"/>
        <w:rPr>
          <w:rFonts w:ascii="Times New Roman" w:hAnsi="Times New Roman"/>
          <w:sz w:val="24"/>
          <w:szCs w:val="24"/>
        </w:rPr>
      </w:pPr>
      <w:r w:rsidRPr="00264CA1">
        <w:rPr>
          <w:rFonts w:ascii="Times New Roman" w:hAnsi="Times New Roman"/>
          <w:bCs/>
          <w:sz w:val="24"/>
          <w:szCs w:val="24"/>
        </w:rPr>
        <w:t xml:space="preserve">С учетом </w:t>
      </w:r>
      <w:r w:rsidRPr="00264CA1">
        <w:rPr>
          <w:rFonts w:ascii="Times New Roman" w:hAnsi="Times New Roman"/>
          <w:sz w:val="24"/>
          <w:szCs w:val="24"/>
        </w:rPr>
        <w:t xml:space="preserve">индивидуальных возможностей и особых образовательных потребностей обучающихся с ЗПР </w:t>
      </w:r>
      <w:r w:rsidRPr="00264CA1">
        <w:rPr>
          <w:rFonts w:ascii="Times New Roman" w:hAnsi="Times New Roman"/>
          <w:b/>
          <w:bCs/>
          <w:i/>
          <w:sz w:val="24"/>
          <w:szCs w:val="24"/>
        </w:rPr>
        <w:t>метапредметные результаты</w:t>
      </w:r>
      <w:r w:rsidRPr="00264CA1">
        <w:rPr>
          <w:rFonts w:ascii="Times New Roman" w:hAnsi="Times New Roman"/>
          <w:sz w:val="24"/>
          <w:szCs w:val="24"/>
        </w:rPr>
        <w:t xml:space="preserve"> могут быть обозначены следующим образом.</w:t>
      </w:r>
    </w:p>
    <w:p w:rsidR="00C14FF3" w:rsidRPr="00264CA1" w:rsidRDefault="00C14FF3" w:rsidP="00321CDA">
      <w:pPr>
        <w:spacing w:after="0" w:line="360" w:lineRule="auto"/>
        <w:ind w:firstLine="284"/>
        <w:jc w:val="both"/>
        <w:rPr>
          <w:rFonts w:ascii="Times New Roman" w:hAnsi="Times New Roman"/>
          <w:b/>
          <w:i/>
          <w:sz w:val="24"/>
          <w:szCs w:val="24"/>
        </w:rPr>
      </w:pPr>
      <w:r w:rsidRPr="00264CA1">
        <w:rPr>
          <w:rFonts w:ascii="Times New Roman" w:hAnsi="Times New Roman"/>
          <w:b/>
          <w:i/>
          <w:sz w:val="24"/>
          <w:szCs w:val="24"/>
        </w:rPr>
        <w:t>Сформированные познавательные универсальные учебные действия проявляются возможностью:</w:t>
      </w:r>
    </w:p>
    <w:p w:rsidR="00C14FF3" w:rsidRPr="00264CA1" w:rsidRDefault="00C14FF3" w:rsidP="00321CDA">
      <w:pPr>
        <w:numPr>
          <w:ilvl w:val="0"/>
          <w:numId w:val="8"/>
        </w:numPr>
        <w:spacing w:after="0" w:line="360" w:lineRule="auto"/>
        <w:ind w:left="0" w:firstLine="284"/>
        <w:jc w:val="both"/>
        <w:rPr>
          <w:rFonts w:ascii="Times New Roman" w:hAnsi="Times New Roman"/>
          <w:sz w:val="24"/>
          <w:szCs w:val="24"/>
        </w:rPr>
      </w:pPr>
      <w:r w:rsidRPr="00264CA1">
        <w:rPr>
          <w:rFonts w:ascii="Times New Roman" w:hAnsi="Times New Roman"/>
          <w:sz w:val="24"/>
          <w:szCs w:val="24"/>
        </w:rPr>
        <w:t>осознавать цель выполняемых действий и наглядно представленный способ ее достижения (ориентировка на заданный образец);</w:t>
      </w:r>
    </w:p>
    <w:p w:rsidR="00C14FF3" w:rsidRPr="00264CA1" w:rsidRDefault="00C14FF3" w:rsidP="00321CDA">
      <w:pPr>
        <w:numPr>
          <w:ilvl w:val="0"/>
          <w:numId w:val="8"/>
        </w:numPr>
        <w:spacing w:after="0" w:line="360" w:lineRule="auto"/>
        <w:ind w:left="0" w:firstLine="284"/>
        <w:jc w:val="both"/>
        <w:rPr>
          <w:rFonts w:ascii="Times New Roman" w:hAnsi="Times New Roman"/>
          <w:sz w:val="24"/>
          <w:szCs w:val="24"/>
        </w:rPr>
      </w:pPr>
      <w:r w:rsidRPr="00264CA1">
        <w:rPr>
          <w:rFonts w:ascii="Times New Roman" w:hAnsi="Times New Roman"/>
          <w:sz w:val="24"/>
          <w:szCs w:val="24"/>
        </w:rPr>
        <w:t>кодировать и перекодировать информацию (заменять предмет символом, читать символическое изображения (в виде рисунка и/или схемы условия задач и пр.);</w:t>
      </w:r>
    </w:p>
    <w:p w:rsidR="00C14FF3" w:rsidRPr="00264CA1" w:rsidRDefault="00C14FF3" w:rsidP="00321CDA">
      <w:pPr>
        <w:numPr>
          <w:ilvl w:val="0"/>
          <w:numId w:val="8"/>
        </w:numPr>
        <w:spacing w:after="0" w:line="360" w:lineRule="auto"/>
        <w:ind w:left="0" w:firstLine="284"/>
        <w:jc w:val="both"/>
        <w:rPr>
          <w:rFonts w:ascii="Times New Roman" w:hAnsi="Times New Roman"/>
          <w:sz w:val="24"/>
          <w:szCs w:val="24"/>
        </w:rPr>
      </w:pPr>
      <w:r w:rsidRPr="00264CA1">
        <w:rPr>
          <w:rFonts w:ascii="Times New Roman" w:hAnsi="Times New Roman"/>
          <w:sz w:val="24"/>
          <w:szCs w:val="24"/>
        </w:rPr>
        <w:t>осуществлять разносторонний анализ объекта (геометрическая фигура, графическое изображение задачи и т.п.);</w:t>
      </w:r>
    </w:p>
    <w:p w:rsidR="00C14FF3" w:rsidRPr="00264CA1" w:rsidRDefault="00C14FF3" w:rsidP="00321CDA">
      <w:pPr>
        <w:numPr>
          <w:ilvl w:val="0"/>
          <w:numId w:val="8"/>
        </w:numPr>
        <w:spacing w:after="0" w:line="360" w:lineRule="auto"/>
        <w:ind w:left="0" w:firstLine="284"/>
        <w:jc w:val="both"/>
        <w:rPr>
          <w:rFonts w:ascii="Times New Roman" w:hAnsi="Times New Roman"/>
          <w:sz w:val="24"/>
          <w:szCs w:val="24"/>
        </w:rPr>
      </w:pPr>
      <w:r w:rsidRPr="00264CA1">
        <w:rPr>
          <w:rFonts w:ascii="Times New Roman" w:hAnsi="Times New Roman"/>
          <w:sz w:val="24"/>
          <w:szCs w:val="24"/>
        </w:rPr>
        <w:t>сравнивать геометрические фигуры, предметы по разным классификационным основаниям (больше – меньше, длиннее – короче и т.п.);</w:t>
      </w:r>
    </w:p>
    <w:p w:rsidR="00C14FF3" w:rsidRPr="00264CA1" w:rsidRDefault="00C14FF3" w:rsidP="00321CDA">
      <w:pPr>
        <w:numPr>
          <w:ilvl w:val="0"/>
          <w:numId w:val="8"/>
        </w:numPr>
        <w:spacing w:after="0" w:line="360" w:lineRule="auto"/>
        <w:ind w:left="0" w:firstLine="284"/>
        <w:jc w:val="both"/>
        <w:rPr>
          <w:rFonts w:ascii="Times New Roman" w:hAnsi="Times New Roman"/>
          <w:sz w:val="24"/>
          <w:szCs w:val="24"/>
        </w:rPr>
      </w:pPr>
      <w:r w:rsidRPr="00264CA1">
        <w:rPr>
          <w:rFonts w:ascii="Times New Roman" w:hAnsi="Times New Roman"/>
          <w:sz w:val="24"/>
          <w:szCs w:val="24"/>
        </w:rPr>
        <w:t>обобщать (самостоятельно выделять признаки сходства).</w:t>
      </w:r>
    </w:p>
    <w:p w:rsidR="00C14FF3" w:rsidRPr="00264CA1" w:rsidRDefault="00C14FF3" w:rsidP="00321CDA">
      <w:pPr>
        <w:spacing w:after="0" w:line="360" w:lineRule="auto"/>
        <w:ind w:firstLine="284"/>
        <w:jc w:val="both"/>
        <w:rPr>
          <w:rFonts w:ascii="Times New Roman" w:hAnsi="Times New Roman"/>
          <w:sz w:val="24"/>
          <w:szCs w:val="24"/>
        </w:rPr>
      </w:pPr>
    </w:p>
    <w:p w:rsidR="00C14FF3" w:rsidRPr="00264CA1" w:rsidRDefault="00C14FF3" w:rsidP="00321CDA">
      <w:pPr>
        <w:spacing w:after="0" w:line="360" w:lineRule="auto"/>
        <w:ind w:firstLine="284"/>
        <w:jc w:val="both"/>
        <w:rPr>
          <w:rFonts w:ascii="Times New Roman" w:hAnsi="Times New Roman"/>
          <w:b/>
          <w:i/>
          <w:sz w:val="24"/>
          <w:szCs w:val="24"/>
        </w:rPr>
      </w:pPr>
      <w:r w:rsidRPr="00264CA1">
        <w:rPr>
          <w:rFonts w:ascii="Times New Roman" w:hAnsi="Times New Roman"/>
          <w:b/>
          <w:i/>
          <w:sz w:val="24"/>
          <w:szCs w:val="24"/>
        </w:rPr>
        <w:t>Сформированные регулятивные универсальные учебные действия проявляются возможностью:</w:t>
      </w:r>
    </w:p>
    <w:p w:rsidR="00C14FF3" w:rsidRPr="00264CA1" w:rsidRDefault="00C14FF3" w:rsidP="00321CDA">
      <w:pPr>
        <w:numPr>
          <w:ilvl w:val="0"/>
          <w:numId w:val="7"/>
        </w:numPr>
        <w:spacing w:after="0" w:line="360" w:lineRule="auto"/>
        <w:ind w:left="0" w:firstLine="284"/>
        <w:jc w:val="both"/>
        <w:rPr>
          <w:rFonts w:ascii="Times New Roman" w:hAnsi="Times New Roman"/>
          <w:sz w:val="24"/>
          <w:szCs w:val="24"/>
        </w:rPr>
      </w:pPr>
      <w:r w:rsidRPr="00264CA1">
        <w:rPr>
          <w:rFonts w:ascii="Times New Roman" w:hAnsi="Times New Roman"/>
          <w:sz w:val="24"/>
          <w:szCs w:val="24"/>
        </w:rPr>
        <w:t>понимать смысл предъявляемых учебных задач (проанализировать, написать и т.п.);</w:t>
      </w:r>
    </w:p>
    <w:p w:rsidR="00C14FF3" w:rsidRPr="00264CA1" w:rsidRDefault="00C14FF3" w:rsidP="00321CDA">
      <w:pPr>
        <w:numPr>
          <w:ilvl w:val="0"/>
          <w:numId w:val="7"/>
        </w:numPr>
        <w:spacing w:after="0" w:line="360" w:lineRule="auto"/>
        <w:ind w:left="0" w:firstLine="284"/>
        <w:jc w:val="both"/>
        <w:rPr>
          <w:rFonts w:ascii="Times New Roman" w:hAnsi="Times New Roman"/>
          <w:sz w:val="24"/>
          <w:szCs w:val="24"/>
        </w:rPr>
      </w:pPr>
      <w:r w:rsidRPr="00264CA1">
        <w:rPr>
          <w:rFonts w:ascii="Times New Roman" w:hAnsi="Times New Roman"/>
          <w:sz w:val="24"/>
          <w:szCs w:val="24"/>
        </w:rPr>
        <w:t>планировать свои действия в соответствии с поставленной задачей и условием ее реализации (например, рисование рисунка к условию задачи, сравнить полученный ответ с условием и вопросом);</w:t>
      </w:r>
    </w:p>
    <w:p w:rsidR="00C14FF3" w:rsidRPr="00264CA1" w:rsidRDefault="00C14FF3" w:rsidP="00321CDA">
      <w:pPr>
        <w:numPr>
          <w:ilvl w:val="0"/>
          <w:numId w:val="7"/>
        </w:numPr>
        <w:spacing w:after="0" w:line="360" w:lineRule="auto"/>
        <w:ind w:left="0" w:firstLine="284"/>
        <w:jc w:val="both"/>
        <w:rPr>
          <w:rFonts w:ascii="Times New Roman" w:hAnsi="Times New Roman"/>
          <w:sz w:val="24"/>
          <w:szCs w:val="24"/>
        </w:rPr>
      </w:pPr>
      <w:r w:rsidRPr="00264CA1">
        <w:rPr>
          <w:rFonts w:ascii="Times New Roman" w:hAnsi="Times New Roman"/>
          <w:sz w:val="24"/>
          <w:szCs w:val="24"/>
        </w:rPr>
        <w:t>различать способы и результат действия (складывать или вычитать);</w:t>
      </w:r>
    </w:p>
    <w:p w:rsidR="00C14FF3" w:rsidRPr="00264CA1" w:rsidRDefault="00C14FF3" w:rsidP="00321CDA">
      <w:pPr>
        <w:numPr>
          <w:ilvl w:val="0"/>
          <w:numId w:val="7"/>
        </w:numPr>
        <w:spacing w:after="0" w:line="360" w:lineRule="auto"/>
        <w:ind w:left="0" w:firstLine="284"/>
        <w:jc w:val="both"/>
        <w:rPr>
          <w:rFonts w:ascii="Times New Roman" w:hAnsi="Times New Roman"/>
          <w:sz w:val="24"/>
          <w:szCs w:val="24"/>
        </w:rPr>
      </w:pPr>
      <w:r w:rsidRPr="00264CA1">
        <w:rPr>
          <w:rFonts w:ascii="Times New Roman" w:hAnsi="Times New Roman"/>
          <w:sz w:val="24"/>
          <w:szCs w:val="24"/>
        </w:rPr>
        <w:t>вносить необходимые коррективы в действия на основе их оценки и учета характера сделанных ошибок;</w:t>
      </w:r>
    </w:p>
    <w:p w:rsidR="00C14FF3" w:rsidRPr="00264CA1" w:rsidRDefault="00C14FF3" w:rsidP="00321CDA">
      <w:pPr>
        <w:numPr>
          <w:ilvl w:val="0"/>
          <w:numId w:val="7"/>
        </w:numPr>
        <w:spacing w:after="0" w:line="360" w:lineRule="auto"/>
        <w:ind w:left="0" w:firstLine="284"/>
        <w:jc w:val="both"/>
        <w:rPr>
          <w:rFonts w:ascii="Times New Roman" w:hAnsi="Times New Roman"/>
          <w:sz w:val="24"/>
          <w:szCs w:val="24"/>
        </w:rPr>
      </w:pPr>
      <w:r w:rsidRPr="00264CA1">
        <w:rPr>
          <w:rFonts w:ascii="Times New Roman" w:hAnsi="Times New Roman"/>
          <w:sz w:val="24"/>
          <w:szCs w:val="24"/>
        </w:rPr>
        <w:t>осуществлять пошаговый и итоговый контроль результатов под руководством учителя и самостоятельно.</w:t>
      </w:r>
    </w:p>
    <w:p w:rsidR="00C14FF3" w:rsidRPr="00264CA1" w:rsidRDefault="00C14FF3" w:rsidP="00321CDA">
      <w:pPr>
        <w:spacing w:after="0" w:line="360" w:lineRule="auto"/>
        <w:ind w:hanging="357"/>
        <w:jc w:val="both"/>
        <w:rPr>
          <w:rFonts w:ascii="Times New Roman" w:hAnsi="Times New Roman"/>
          <w:b/>
          <w:i/>
          <w:sz w:val="24"/>
          <w:szCs w:val="24"/>
        </w:rPr>
      </w:pPr>
    </w:p>
    <w:p w:rsidR="00C14FF3" w:rsidRPr="00264CA1" w:rsidRDefault="00C14FF3" w:rsidP="00321CDA">
      <w:pPr>
        <w:spacing w:after="0" w:line="360" w:lineRule="auto"/>
        <w:ind w:firstLine="284"/>
        <w:jc w:val="both"/>
        <w:rPr>
          <w:rFonts w:ascii="Times New Roman" w:hAnsi="Times New Roman"/>
          <w:b/>
          <w:i/>
          <w:sz w:val="24"/>
          <w:szCs w:val="24"/>
        </w:rPr>
      </w:pPr>
      <w:r w:rsidRPr="00264CA1">
        <w:rPr>
          <w:rFonts w:ascii="Times New Roman" w:hAnsi="Times New Roman"/>
          <w:b/>
          <w:i/>
          <w:sz w:val="24"/>
          <w:szCs w:val="24"/>
        </w:rPr>
        <w:t>Сформированные коммуникативные универсальные учебные действия проявляются возможностью:</w:t>
      </w:r>
    </w:p>
    <w:p w:rsidR="00C14FF3" w:rsidRPr="00264CA1" w:rsidRDefault="00C14FF3" w:rsidP="00321CDA">
      <w:pPr>
        <w:numPr>
          <w:ilvl w:val="0"/>
          <w:numId w:val="6"/>
        </w:numPr>
        <w:spacing w:after="0" w:line="360" w:lineRule="auto"/>
        <w:ind w:left="0" w:firstLine="284"/>
        <w:jc w:val="both"/>
        <w:rPr>
          <w:rFonts w:ascii="Times New Roman" w:hAnsi="Times New Roman"/>
          <w:sz w:val="24"/>
          <w:szCs w:val="24"/>
        </w:rPr>
      </w:pPr>
      <w:r w:rsidRPr="00264CA1">
        <w:rPr>
          <w:rFonts w:ascii="Times New Roman" w:hAnsi="Times New Roman"/>
          <w:sz w:val="24"/>
          <w:szCs w:val="24"/>
        </w:rPr>
        <w:t xml:space="preserve">адекватно использовать речевые средства при обсуждении результата деятельности; </w:t>
      </w:r>
    </w:p>
    <w:p w:rsidR="00C14FF3" w:rsidRPr="00264CA1" w:rsidRDefault="00C14FF3" w:rsidP="00321CDA">
      <w:pPr>
        <w:numPr>
          <w:ilvl w:val="0"/>
          <w:numId w:val="6"/>
        </w:numPr>
        <w:spacing w:after="0" w:line="360" w:lineRule="auto"/>
        <w:ind w:left="0" w:firstLine="284"/>
        <w:jc w:val="both"/>
        <w:rPr>
          <w:rFonts w:ascii="Times New Roman" w:hAnsi="Times New Roman"/>
          <w:sz w:val="24"/>
          <w:szCs w:val="24"/>
        </w:rPr>
      </w:pPr>
      <w:r w:rsidRPr="00264CA1">
        <w:rPr>
          <w:rFonts w:ascii="Times New Roman" w:hAnsi="Times New Roman"/>
          <w:sz w:val="24"/>
          <w:szCs w:val="24"/>
        </w:rPr>
        <w:t>использовать формулы речевого этикета во взаимодействии с соучениками и учителем.</w:t>
      </w:r>
    </w:p>
    <w:p w:rsidR="00C14FF3" w:rsidRPr="00264CA1" w:rsidRDefault="00C14FF3" w:rsidP="00321CDA">
      <w:pPr>
        <w:spacing w:after="0" w:line="360" w:lineRule="auto"/>
        <w:ind w:firstLine="284"/>
        <w:jc w:val="both"/>
        <w:rPr>
          <w:rFonts w:ascii="Times New Roman" w:hAnsi="Times New Roman"/>
          <w:sz w:val="24"/>
          <w:szCs w:val="24"/>
        </w:rPr>
      </w:pPr>
      <w:r w:rsidRPr="00264CA1">
        <w:rPr>
          <w:rFonts w:ascii="Times New Roman" w:hAnsi="Times New Roman"/>
          <w:sz w:val="24"/>
          <w:szCs w:val="24"/>
        </w:rPr>
        <w:t>Учебный предмет «Математика» имеет большое значение для формирования сферы жизненной компетенции, мониторинг становления которой оценивается по ниже перечисленным направлениям.</w:t>
      </w:r>
    </w:p>
    <w:p w:rsidR="00C14FF3" w:rsidRPr="00264CA1" w:rsidRDefault="00C14FF3" w:rsidP="00321CDA">
      <w:pPr>
        <w:spacing w:after="0" w:line="360" w:lineRule="auto"/>
        <w:ind w:firstLine="284"/>
        <w:jc w:val="both"/>
        <w:rPr>
          <w:rFonts w:ascii="Times New Roman" w:hAnsi="Times New Roman"/>
          <w:b/>
          <w:i/>
          <w:sz w:val="24"/>
          <w:szCs w:val="24"/>
        </w:rPr>
      </w:pPr>
      <w:r w:rsidRPr="00264CA1">
        <w:rPr>
          <w:rFonts w:ascii="Times New Roman" w:hAnsi="Times New Roman"/>
          <w:b/>
          <w:i/>
          <w:sz w:val="24"/>
          <w:szCs w:val="24"/>
        </w:rPr>
        <w:t xml:space="preserve">Развитие адекватных представлений о собственных возможностях проявляется в умениях: </w:t>
      </w:r>
    </w:p>
    <w:p w:rsidR="00C14FF3" w:rsidRPr="00264CA1" w:rsidRDefault="00C14FF3" w:rsidP="00321CDA">
      <w:pPr>
        <w:spacing w:after="0" w:line="360" w:lineRule="auto"/>
        <w:ind w:firstLine="284"/>
        <w:jc w:val="both"/>
        <w:rPr>
          <w:rFonts w:ascii="Times New Roman" w:hAnsi="Times New Roman"/>
          <w:sz w:val="24"/>
          <w:szCs w:val="24"/>
        </w:rPr>
      </w:pPr>
      <w:r w:rsidRPr="00264CA1">
        <w:rPr>
          <w:rFonts w:ascii="Times New Roman" w:hAnsi="Times New Roman"/>
          <w:sz w:val="24"/>
          <w:szCs w:val="24"/>
        </w:rPr>
        <w:t>– организовать себя на рабочем месте (правильная посадка при письме в тетради, удержание ручки, расположение тетради и т.п.);</w:t>
      </w:r>
    </w:p>
    <w:p w:rsidR="00C14FF3" w:rsidRPr="00264CA1" w:rsidRDefault="00C14FF3" w:rsidP="00321CDA">
      <w:pPr>
        <w:spacing w:after="0" w:line="360" w:lineRule="auto"/>
        <w:ind w:firstLine="284"/>
        <w:jc w:val="both"/>
        <w:rPr>
          <w:rFonts w:ascii="Times New Roman" w:hAnsi="Times New Roman"/>
          <w:sz w:val="24"/>
          <w:szCs w:val="24"/>
        </w:rPr>
      </w:pPr>
      <w:r w:rsidRPr="00264CA1">
        <w:rPr>
          <w:rFonts w:ascii="Times New Roman" w:hAnsi="Times New Roman"/>
          <w:sz w:val="24"/>
          <w:szCs w:val="24"/>
        </w:rPr>
        <w:t>– задать вопрос учителю при неусвоении материала урока или его фрагмента;</w:t>
      </w:r>
    </w:p>
    <w:p w:rsidR="00C14FF3" w:rsidRPr="00264CA1" w:rsidRDefault="00C14FF3" w:rsidP="00321CDA">
      <w:pPr>
        <w:spacing w:after="0" w:line="360" w:lineRule="auto"/>
        <w:ind w:firstLine="284"/>
        <w:jc w:val="both"/>
        <w:rPr>
          <w:rFonts w:ascii="Times New Roman" w:hAnsi="Times New Roman"/>
          <w:sz w:val="24"/>
          <w:szCs w:val="24"/>
        </w:rPr>
      </w:pPr>
      <w:r w:rsidRPr="00264CA1">
        <w:rPr>
          <w:rFonts w:ascii="Times New Roman" w:hAnsi="Times New Roman"/>
          <w:sz w:val="24"/>
          <w:szCs w:val="24"/>
        </w:rPr>
        <w:t xml:space="preserve">– распределять время на выполнение задания в обозначенный учителем отрезок времени; </w:t>
      </w:r>
    </w:p>
    <w:p w:rsidR="00C14FF3" w:rsidRPr="00264CA1" w:rsidRDefault="00C14FF3" w:rsidP="00321CDA">
      <w:pPr>
        <w:spacing w:after="0" w:line="360" w:lineRule="auto"/>
        <w:ind w:firstLine="284"/>
        <w:jc w:val="both"/>
        <w:rPr>
          <w:rFonts w:ascii="Times New Roman" w:hAnsi="Times New Roman"/>
          <w:sz w:val="24"/>
          <w:szCs w:val="24"/>
        </w:rPr>
      </w:pPr>
      <w:r w:rsidRPr="00264CA1">
        <w:rPr>
          <w:rFonts w:ascii="Times New Roman" w:hAnsi="Times New Roman"/>
          <w:sz w:val="24"/>
          <w:szCs w:val="24"/>
        </w:rPr>
        <w:t>– словесно обозначать цель выполняемых действий и их результат.</w:t>
      </w:r>
    </w:p>
    <w:p w:rsidR="00C14FF3" w:rsidRPr="00264CA1" w:rsidRDefault="00C14FF3" w:rsidP="00321CDA">
      <w:pPr>
        <w:spacing w:after="0" w:line="360" w:lineRule="auto"/>
        <w:ind w:firstLine="284"/>
        <w:jc w:val="both"/>
        <w:rPr>
          <w:rFonts w:ascii="Times New Roman" w:hAnsi="Times New Roman"/>
          <w:b/>
          <w:i/>
          <w:sz w:val="24"/>
          <w:szCs w:val="24"/>
        </w:rPr>
      </w:pPr>
      <w:r w:rsidRPr="00264CA1">
        <w:rPr>
          <w:rFonts w:ascii="Times New Roman" w:hAnsi="Times New Roman"/>
          <w:b/>
          <w:i/>
          <w:sz w:val="24"/>
          <w:szCs w:val="24"/>
        </w:rPr>
        <w:t>Овладение навыками коммуникации и принятыми ритуалами социального взаимодействия проявляется:</w:t>
      </w:r>
    </w:p>
    <w:p w:rsidR="00C14FF3" w:rsidRPr="00264CA1" w:rsidRDefault="00C14FF3" w:rsidP="00321CDA">
      <w:pPr>
        <w:spacing w:after="0" w:line="360" w:lineRule="auto"/>
        <w:ind w:firstLine="284"/>
        <w:jc w:val="both"/>
        <w:rPr>
          <w:rFonts w:ascii="Times New Roman" w:hAnsi="Times New Roman"/>
          <w:sz w:val="24"/>
          <w:szCs w:val="24"/>
        </w:rPr>
      </w:pPr>
      <w:r w:rsidRPr="00264CA1">
        <w:rPr>
          <w:rFonts w:ascii="Times New Roman" w:hAnsi="Times New Roman"/>
          <w:sz w:val="24"/>
          <w:szCs w:val="24"/>
        </w:rPr>
        <w:t xml:space="preserve">– в умении слушать внимательно и адекватно реагировать на обращенную речь; </w:t>
      </w:r>
    </w:p>
    <w:p w:rsidR="00C14FF3" w:rsidRPr="00264CA1" w:rsidRDefault="00C14FF3" w:rsidP="00321CDA">
      <w:pPr>
        <w:spacing w:after="0" w:line="360" w:lineRule="auto"/>
        <w:ind w:firstLine="284"/>
        <w:jc w:val="both"/>
        <w:rPr>
          <w:rFonts w:ascii="Times New Roman" w:hAnsi="Times New Roman"/>
          <w:sz w:val="24"/>
          <w:szCs w:val="24"/>
        </w:rPr>
      </w:pPr>
      <w:r w:rsidRPr="00264CA1">
        <w:rPr>
          <w:rFonts w:ascii="Times New Roman" w:hAnsi="Times New Roman"/>
          <w:sz w:val="24"/>
          <w:szCs w:val="24"/>
        </w:rPr>
        <w:t>– в умении отвечать на вопросы учителя, адекватно реагировать на его одобрение и порицание, критику со стороны одноклассников.</w:t>
      </w:r>
    </w:p>
    <w:p w:rsidR="00C14FF3" w:rsidRPr="00264CA1" w:rsidRDefault="00C14FF3" w:rsidP="00321CDA">
      <w:pPr>
        <w:spacing w:after="0" w:line="360" w:lineRule="auto"/>
        <w:ind w:firstLine="284"/>
        <w:jc w:val="both"/>
        <w:rPr>
          <w:rFonts w:ascii="Times New Roman" w:hAnsi="Times New Roman"/>
          <w:b/>
          <w:i/>
          <w:sz w:val="24"/>
          <w:szCs w:val="24"/>
        </w:rPr>
      </w:pPr>
      <w:r w:rsidRPr="00264CA1">
        <w:rPr>
          <w:rFonts w:ascii="Times New Roman" w:hAnsi="Times New Roman"/>
          <w:b/>
          <w:i/>
          <w:sz w:val="24"/>
          <w:szCs w:val="24"/>
        </w:rPr>
        <w:t xml:space="preserve">Способность к осмыслению и дифференциации картины мира, ее пространственно- временной организации проявляется </w:t>
      </w:r>
      <w:r w:rsidRPr="00264CA1">
        <w:rPr>
          <w:rFonts w:ascii="Times New Roman" w:hAnsi="Times New Roman"/>
          <w:sz w:val="24"/>
          <w:szCs w:val="24"/>
        </w:rPr>
        <w:t xml:space="preserve">в понимании роли математических знаний в быту и профессии.  </w:t>
      </w:r>
    </w:p>
    <w:p w:rsidR="00C14FF3" w:rsidRPr="00264CA1" w:rsidRDefault="00C14FF3" w:rsidP="00321CDA">
      <w:pPr>
        <w:spacing w:after="0" w:line="360" w:lineRule="auto"/>
        <w:ind w:firstLine="284"/>
        <w:jc w:val="both"/>
        <w:rPr>
          <w:rFonts w:ascii="Times New Roman" w:hAnsi="Times New Roman"/>
          <w:b/>
          <w:i/>
          <w:sz w:val="24"/>
          <w:szCs w:val="24"/>
        </w:rPr>
      </w:pPr>
      <w:r w:rsidRPr="00264CA1">
        <w:rPr>
          <w:rFonts w:ascii="Times New Roman" w:hAnsi="Times New Roman"/>
          <w:b/>
          <w:i/>
          <w:sz w:val="24"/>
          <w:szCs w:val="24"/>
        </w:rPr>
        <w:t xml:space="preserve">Способность к осмыслению социального окружения, своего места в нем, принятие соответствующих возрасту ценностей и социальных ролей проявляется </w:t>
      </w:r>
      <w:r w:rsidRPr="00264CA1">
        <w:rPr>
          <w:rFonts w:ascii="Times New Roman" w:hAnsi="Times New Roman"/>
          <w:sz w:val="24"/>
          <w:szCs w:val="24"/>
        </w:rPr>
        <w:t>в стремлении научиться правильно считать, решать задачи.</w:t>
      </w:r>
    </w:p>
    <w:p w:rsidR="00C14FF3" w:rsidRPr="00264CA1" w:rsidRDefault="00C14FF3" w:rsidP="00321CDA">
      <w:pPr>
        <w:spacing w:after="0" w:line="360" w:lineRule="auto"/>
        <w:ind w:firstLine="284"/>
        <w:jc w:val="both"/>
        <w:rPr>
          <w:rFonts w:ascii="Times New Roman" w:hAnsi="Times New Roman"/>
          <w:b/>
          <w:bCs/>
          <w:sz w:val="24"/>
          <w:szCs w:val="24"/>
        </w:rPr>
      </w:pPr>
    </w:p>
    <w:p w:rsidR="00C14FF3" w:rsidRPr="00264CA1" w:rsidRDefault="00C14FF3" w:rsidP="00321CDA">
      <w:pPr>
        <w:spacing w:after="0" w:line="360" w:lineRule="auto"/>
        <w:ind w:firstLine="284"/>
        <w:jc w:val="both"/>
        <w:rPr>
          <w:rFonts w:ascii="Times New Roman" w:hAnsi="Times New Roman"/>
          <w:b/>
          <w:bCs/>
          <w:i/>
          <w:sz w:val="24"/>
          <w:szCs w:val="24"/>
        </w:rPr>
      </w:pPr>
      <w:r w:rsidRPr="00264CA1">
        <w:rPr>
          <w:rFonts w:ascii="Times New Roman" w:hAnsi="Times New Roman"/>
          <w:b/>
          <w:bCs/>
          <w:sz w:val="24"/>
          <w:szCs w:val="24"/>
        </w:rPr>
        <w:t xml:space="preserve">Предметные </w:t>
      </w:r>
      <w:r w:rsidRPr="00264CA1">
        <w:rPr>
          <w:rFonts w:ascii="Times New Roman" w:hAnsi="Times New Roman"/>
          <w:bCs/>
          <w:sz w:val="24"/>
          <w:szCs w:val="24"/>
        </w:rPr>
        <w:t>результаты в целом оцениваются в конце начального образования. Они обозначаются в ПрАООП как:</w:t>
      </w:r>
    </w:p>
    <w:p w:rsidR="00C14FF3" w:rsidRPr="00264CA1" w:rsidRDefault="00C14FF3" w:rsidP="00321CDA">
      <w:pPr>
        <w:numPr>
          <w:ilvl w:val="0"/>
          <w:numId w:val="19"/>
        </w:numPr>
        <w:spacing w:after="0" w:line="360" w:lineRule="auto"/>
        <w:ind w:left="0" w:hanging="357"/>
        <w:jc w:val="both"/>
        <w:rPr>
          <w:rFonts w:ascii="Times New Roman" w:hAnsi="Times New Roman"/>
          <w:bCs/>
          <w:sz w:val="24"/>
          <w:szCs w:val="24"/>
        </w:rPr>
      </w:pPr>
      <w:r w:rsidRPr="00264CA1">
        <w:rPr>
          <w:rFonts w:ascii="Times New Roman" w:hAnsi="Times New Roman"/>
          <w:bCs/>
          <w:sz w:val="24"/>
          <w:szCs w:val="24"/>
        </w:rPr>
        <w:t xml:space="preserve">формирование начальных математических знаний о числах,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 </w:t>
      </w:r>
    </w:p>
    <w:p w:rsidR="00C14FF3" w:rsidRPr="00264CA1" w:rsidRDefault="00C14FF3" w:rsidP="00321CDA">
      <w:pPr>
        <w:numPr>
          <w:ilvl w:val="0"/>
          <w:numId w:val="19"/>
        </w:numPr>
        <w:spacing w:after="0" w:line="360" w:lineRule="auto"/>
        <w:ind w:left="0" w:hanging="357"/>
        <w:jc w:val="both"/>
        <w:rPr>
          <w:rFonts w:ascii="Times New Roman" w:hAnsi="Times New Roman"/>
          <w:bCs/>
          <w:sz w:val="24"/>
          <w:szCs w:val="24"/>
        </w:rPr>
      </w:pPr>
      <w:r w:rsidRPr="00264CA1">
        <w:rPr>
          <w:rFonts w:ascii="Times New Roman" w:hAnsi="Times New Roman"/>
          <w:bCs/>
          <w:sz w:val="24"/>
          <w:szCs w:val="24"/>
        </w:rPr>
        <w:t xml:space="preserve">приобретение начального опыта применения математических знаний для решения учебно-познавательных и учебно-практических задач; </w:t>
      </w:r>
    </w:p>
    <w:p w:rsidR="00C14FF3" w:rsidRPr="00264CA1" w:rsidRDefault="00C14FF3" w:rsidP="00321CDA">
      <w:pPr>
        <w:numPr>
          <w:ilvl w:val="0"/>
          <w:numId w:val="19"/>
        </w:numPr>
        <w:spacing w:after="0" w:line="360" w:lineRule="auto"/>
        <w:ind w:left="0" w:hanging="357"/>
        <w:jc w:val="both"/>
        <w:rPr>
          <w:rFonts w:ascii="Times New Roman" w:hAnsi="Times New Roman"/>
          <w:bCs/>
          <w:sz w:val="24"/>
          <w:szCs w:val="24"/>
        </w:rPr>
      </w:pPr>
      <w:r w:rsidRPr="00264CA1">
        <w:rPr>
          <w:rFonts w:ascii="Times New Roman" w:hAnsi="Times New Roman"/>
          <w:bCs/>
          <w:sz w:val="24"/>
          <w:szCs w:val="24"/>
        </w:rPr>
        <w:t xml:space="preserve">умение выполнять устно и письменно арифметические действия с числами, решать текстовые задачи, умение действовать в соответствии с алгоритмом; </w:t>
      </w:r>
    </w:p>
    <w:p w:rsidR="00C14FF3" w:rsidRPr="00264CA1" w:rsidRDefault="00C14FF3" w:rsidP="00321CDA">
      <w:pPr>
        <w:numPr>
          <w:ilvl w:val="0"/>
          <w:numId w:val="19"/>
        </w:numPr>
        <w:spacing w:after="0" w:line="360" w:lineRule="auto"/>
        <w:ind w:left="0" w:hanging="357"/>
        <w:jc w:val="both"/>
        <w:rPr>
          <w:rFonts w:ascii="Times New Roman" w:hAnsi="Times New Roman"/>
          <w:bCs/>
          <w:sz w:val="24"/>
          <w:szCs w:val="24"/>
        </w:rPr>
      </w:pPr>
      <w:r w:rsidRPr="00264CA1">
        <w:rPr>
          <w:rFonts w:ascii="Times New Roman" w:hAnsi="Times New Roman"/>
          <w:bCs/>
          <w:sz w:val="24"/>
          <w:szCs w:val="24"/>
        </w:rPr>
        <w:t>исследовать, распознавать и изображать геометрические фигуры.</w:t>
      </w:r>
    </w:p>
    <w:p w:rsidR="001A0F49" w:rsidRPr="00264CA1" w:rsidRDefault="001A0F49" w:rsidP="00321CDA">
      <w:pPr>
        <w:spacing w:after="0" w:line="360" w:lineRule="auto"/>
        <w:ind w:firstLine="567"/>
        <w:contextualSpacing/>
        <w:jc w:val="both"/>
        <w:rPr>
          <w:rFonts w:ascii="Times New Roman" w:hAnsi="Times New Roman"/>
          <w:b/>
          <w:i/>
          <w:color w:val="FF0000"/>
          <w:sz w:val="24"/>
          <w:szCs w:val="24"/>
        </w:rPr>
      </w:pPr>
    </w:p>
    <w:p w:rsidR="001A0F49" w:rsidRPr="00264CA1" w:rsidRDefault="00C14FF3" w:rsidP="00321CDA">
      <w:pPr>
        <w:spacing w:after="0" w:line="360" w:lineRule="auto"/>
        <w:ind w:firstLine="567"/>
        <w:contextualSpacing/>
        <w:jc w:val="center"/>
        <w:rPr>
          <w:rFonts w:ascii="Times New Roman" w:hAnsi="Times New Roman"/>
          <w:b/>
          <w:color w:val="000000"/>
          <w:sz w:val="24"/>
          <w:szCs w:val="24"/>
        </w:rPr>
      </w:pPr>
      <w:r w:rsidRPr="00264CA1">
        <w:rPr>
          <w:rFonts w:ascii="Times New Roman" w:hAnsi="Times New Roman"/>
          <w:b/>
          <w:color w:val="000000"/>
          <w:sz w:val="24"/>
          <w:szCs w:val="24"/>
        </w:rPr>
        <w:t xml:space="preserve">ОСНОВНОЕ СОДЕРЖАНИЕ УЧЕБНОГО ПРЕДМЕТА </w:t>
      </w:r>
    </w:p>
    <w:p w:rsidR="001A0F49" w:rsidRPr="00264CA1" w:rsidRDefault="001A0F49" w:rsidP="00321CDA">
      <w:pPr>
        <w:spacing w:after="0" w:line="360" w:lineRule="auto"/>
        <w:ind w:firstLine="567"/>
        <w:contextualSpacing/>
        <w:jc w:val="both"/>
        <w:rPr>
          <w:rFonts w:ascii="Times New Roman" w:hAnsi="Times New Roman"/>
          <w:b/>
          <w:color w:val="000000"/>
          <w:sz w:val="24"/>
          <w:szCs w:val="24"/>
        </w:rPr>
      </w:pPr>
    </w:p>
    <w:p w:rsidR="001A0F49" w:rsidRPr="00264CA1" w:rsidRDefault="001A0F49" w:rsidP="00321CDA">
      <w:pPr>
        <w:spacing w:after="0" w:line="360" w:lineRule="auto"/>
        <w:ind w:firstLine="567"/>
        <w:contextualSpacing/>
        <w:jc w:val="both"/>
        <w:rPr>
          <w:rFonts w:ascii="Times New Roman" w:hAnsi="Times New Roman"/>
          <w:color w:val="000000"/>
          <w:sz w:val="24"/>
          <w:szCs w:val="24"/>
        </w:rPr>
      </w:pPr>
      <w:r w:rsidRPr="00264CA1">
        <w:rPr>
          <w:rFonts w:ascii="Times New Roman" w:hAnsi="Times New Roman"/>
          <w:color w:val="000000"/>
          <w:sz w:val="24"/>
          <w:szCs w:val="24"/>
        </w:rPr>
        <w:t>В соответствии с выделенными в ПрАООП направлениями изучение предмета «Математика» в 1 классе включает следующие разделы:</w:t>
      </w:r>
    </w:p>
    <w:p w:rsidR="001A0F49" w:rsidRPr="00264CA1" w:rsidRDefault="001A0F49" w:rsidP="00321CDA">
      <w:pPr>
        <w:spacing w:after="0" w:line="360" w:lineRule="auto"/>
        <w:ind w:firstLine="567"/>
        <w:contextualSpacing/>
        <w:jc w:val="both"/>
        <w:rPr>
          <w:rFonts w:ascii="Times New Roman" w:hAnsi="Times New Roman"/>
          <w:color w:val="000000"/>
          <w:sz w:val="24"/>
          <w:szCs w:val="24"/>
        </w:rPr>
      </w:pPr>
      <w:r w:rsidRPr="00264CA1">
        <w:rPr>
          <w:rFonts w:ascii="Times New Roman" w:hAnsi="Times New Roman"/>
          <w:b/>
          <w:color w:val="000000"/>
          <w:sz w:val="24"/>
          <w:szCs w:val="24"/>
        </w:rPr>
        <w:t>Числа и величины.</w:t>
      </w:r>
      <w:r w:rsidRPr="00264CA1">
        <w:rPr>
          <w:rFonts w:ascii="Times New Roman" w:hAnsi="Times New Roman"/>
          <w:color w:val="000000"/>
          <w:sz w:val="24"/>
          <w:szCs w:val="24"/>
        </w:rPr>
        <w:t xml:space="preserve"> Счёт предметов. Чтение и запись чисел от нуля до 10. Сравнение и упорядочение чисел, знаки сравнения. Измерение величин (см).</w:t>
      </w:r>
    </w:p>
    <w:p w:rsidR="001A0F49" w:rsidRPr="00264CA1" w:rsidRDefault="001A0F49" w:rsidP="00321CDA">
      <w:pPr>
        <w:spacing w:after="0" w:line="360" w:lineRule="auto"/>
        <w:ind w:firstLine="567"/>
        <w:contextualSpacing/>
        <w:jc w:val="both"/>
        <w:rPr>
          <w:rFonts w:ascii="Times New Roman" w:hAnsi="Times New Roman"/>
          <w:color w:val="000000"/>
          <w:sz w:val="24"/>
          <w:szCs w:val="24"/>
        </w:rPr>
      </w:pPr>
      <w:r w:rsidRPr="00264CA1">
        <w:rPr>
          <w:rFonts w:ascii="Times New Roman" w:hAnsi="Times New Roman"/>
          <w:b/>
          <w:color w:val="000000"/>
          <w:sz w:val="24"/>
          <w:szCs w:val="24"/>
        </w:rPr>
        <w:t>Арифметические действия</w:t>
      </w:r>
      <w:r w:rsidRPr="00264CA1">
        <w:rPr>
          <w:rFonts w:ascii="Times New Roman" w:hAnsi="Times New Roman"/>
          <w:color w:val="000000"/>
          <w:sz w:val="24"/>
          <w:szCs w:val="24"/>
        </w:rPr>
        <w:t xml:space="preserve">. Сложение, вычитание. Названия компонентов арифметических действий, знаки действий. Таблица сложения. Алгоритмы письменного сложения. </w:t>
      </w:r>
    </w:p>
    <w:p w:rsidR="001A0F49" w:rsidRPr="00264CA1" w:rsidRDefault="001A0F49" w:rsidP="00321CDA">
      <w:pPr>
        <w:spacing w:after="0" w:line="360" w:lineRule="auto"/>
        <w:ind w:firstLine="567"/>
        <w:contextualSpacing/>
        <w:jc w:val="both"/>
        <w:rPr>
          <w:rFonts w:ascii="Times New Roman" w:hAnsi="Times New Roman"/>
          <w:color w:val="000000"/>
          <w:sz w:val="24"/>
          <w:szCs w:val="24"/>
        </w:rPr>
      </w:pPr>
      <w:r w:rsidRPr="00264CA1">
        <w:rPr>
          <w:rFonts w:ascii="Times New Roman" w:hAnsi="Times New Roman"/>
          <w:b/>
          <w:color w:val="000000"/>
          <w:sz w:val="24"/>
          <w:szCs w:val="24"/>
        </w:rPr>
        <w:t xml:space="preserve">Работа с текстовыми задачами. </w:t>
      </w:r>
      <w:r w:rsidRPr="00264CA1">
        <w:rPr>
          <w:rFonts w:ascii="Times New Roman" w:hAnsi="Times New Roman"/>
          <w:color w:val="000000"/>
          <w:sz w:val="24"/>
          <w:szCs w:val="24"/>
        </w:rPr>
        <w:t xml:space="preserve">Решение текстовых задач арифметическим способом. Задачи, содержащие отношения «больше (меньше) на…». Планирование хода решения задачи. Представление текста задачи (схема, рисунок). </w:t>
      </w:r>
    </w:p>
    <w:p w:rsidR="001A0F49" w:rsidRPr="00264CA1" w:rsidRDefault="001A0F49" w:rsidP="00321CDA">
      <w:pPr>
        <w:spacing w:after="0" w:line="360" w:lineRule="auto"/>
        <w:ind w:firstLine="567"/>
        <w:contextualSpacing/>
        <w:jc w:val="both"/>
        <w:rPr>
          <w:rFonts w:ascii="Times New Roman" w:hAnsi="Times New Roman"/>
          <w:color w:val="000000"/>
          <w:sz w:val="24"/>
          <w:szCs w:val="24"/>
        </w:rPr>
      </w:pPr>
      <w:r w:rsidRPr="00264CA1">
        <w:rPr>
          <w:rFonts w:ascii="Times New Roman" w:hAnsi="Times New Roman"/>
          <w:b/>
          <w:color w:val="000000"/>
          <w:sz w:val="24"/>
          <w:szCs w:val="24"/>
        </w:rPr>
        <w:t>Пространственные отношения. Геометрические фигуры</w:t>
      </w:r>
      <w:r w:rsidRPr="00264CA1">
        <w:rPr>
          <w:rFonts w:ascii="Times New Roman" w:hAnsi="Times New Roman"/>
          <w:color w:val="000000"/>
          <w:sz w:val="24"/>
          <w:szCs w:val="24"/>
        </w:rPr>
        <w:t>. Взаимное расположение предметов в пр</w:t>
      </w:r>
      <w:r w:rsidR="009B297F" w:rsidRPr="00264CA1">
        <w:rPr>
          <w:rFonts w:ascii="Times New Roman" w:hAnsi="Times New Roman"/>
          <w:color w:val="000000"/>
          <w:sz w:val="24"/>
          <w:szCs w:val="24"/>
        </w:rPr>
        <w:t xml:space="preserve">остранстве и на плоскости (выше – ниже, слева – справа, сверху – снизу, ближе – </w:t>
      </w:r>
      <w:r w:rsidRPr="00264CA1">
        <w:rPr>
          <w:rFonts w:ascii="Times New Roman" w:hAnsi="Times New Roman"/>
          <w:color w:val="000000"/>
          <w:sz w:val="24"/>
          <w:szCs w:val="24"/>
        </w:rPr>
        <w:t xml:space="preserve">дальше, между и пр.). Распознавание и изображение геометрических фигур: точка, линия (кривая, прямая), отрезок, ломаная, многоугольник, треугольник, прямоугольник, квадрат, круг, овал. Использование чертёжных инструментов для выполнения построений. Геометрические формы в окружающем мире. </w:t>
      </w:r>
    </w:p>
    <w:p w:rsidR="001A0F49" w:rsidRPr="00264CA1" w:rsidRDefault="001A0F49" w:rsidP="00321CDA">
      <w:pPr>
        <w:spacing w:after="0" w:line="360" w:lineRule="auto"/>
        <w:ind w:firstLine="567"/>
        <w:contextualSpacing/>
        <w:jc w:val="both"/>
        <w:rPr>
          <w:rFonts w:ascii="Times New Roman" w:hAnsi="Times New Roman"/>
          <w:color w:val="000000"/>
          <w:sz w:val="24"/>
          <w:szCs w:val="24"/>
        </w:rPr>
      </w:pPr>
      <w:r w:rsidRPr="00264CA1">
        <w:rPr>
          <w:rFonts w:ascii="Times New Roman" w:hAnsi="Times New Roman"/>
          <w:b/>
          <w:color w:val="000000"/>
          <w:sz w:val="24"/>
          <w:szCs w:val="24"/>
        </w:rPr>
        <w:t xml:space="preserve">Геометрические величины. </w:t>
      </w:r>
      <w:r w:rsidRPr="00264CA1">
        <w:rPr>
          <w:rFonts w:ascii="Times New Roman" w:hAnsi="Times New Roman"/>
          <w:color w:val="000000"/>
          <w:sz w:val="24"/>
          <w:szCs w:val="24"/>
        </w:rPr>
        <w:t>Геометрические величины и их измерение. Измерение длины отрезка. Единицы длины (см).</w:t>
      </w:r>
    </w:p>
    <w:p w:rsidR="001A0F49" w:rsidRPr="00264CA1" w:rsidRDefault="001A0F49" w:rsidP="00321CDA">
      <w:pPr>
        <w:spacing w:after="0" w:line="360" w:lineRule="auto"/>
        <w:ind w:firstLine="567"/>
        <w:contextualSpacing/>
        <w:jc w:val="both"/>
        <w:rPr>
          <w:rFonts w:ascii="Times New Roman" w:hAnsi="Times New Roman"/>
          <w:color w:val="000000"/>
          <w:sz w:val="24"/>
          <w:szCs w:val="24"/>
        </w:rPr>
      </w:pPr>
      <w:r w:rsidRPr="00264CA1">
        <w:rPr>
          <w:rFonts w:ascii="Times New Roman" w:hAnsi="Times New Roman"/>
          <w:b/>
          <w:color w:val="000000"/>
          <w:sz w:val="24"/>
          <w:szCs w:val="24"/>
        </w:rPr>
        <w:t>Работа с информацией.</w:t>
      </w:r>
      <w:r w:rsidRPr="00264CA1">
        <w:rPr>
          <w:rFonts w:ascii="Times New Roman" w:hAnsi="Times New Roman"/>
          <w:color w:val="000000"/>
          <w:sz w:val="24"/>
          <w:szCs w:val="24"/>
        </w:rPr>
        <w:t xml:space="preserve"> Сбор и представление информации, связанной со счётом (пересчётом); фиксирование, анализ полученной информации. Построение простейших выражений с помощью логических связок и слов. Составление конечной последовательности (цепочки) предметов, геометрических фигур по правилу. Чтение и заполнение таблицы. Создание простейшей информационной модели (схема).</w:t>
      </w:r>
    </w:p>
    <w:p w:rsidR="001A0F49" w:rsidRPr="00264CA1" w:rsidRDefault="001A0F49" w:rsidP="00321CDA">
      <w:pPr>
        <w:spacing w:after="0" w:line="360" w:lineRule="auto"/>
        <w:ind w:firstLine="567"/>
        <w:contextualSpacing/>
        <w:jc w:val="both"/>
        <w:rPr>
          <w:rFonts w:ascii="Times New Roman" w:hAnsi="Times New Roman"/>
          <w:b/>
          <w:color w:val="000000"/>
          <w:sz w:val="24"/>
          <w:szCs w:val="24"/>
        </w:rPr>
      </w:pPr>
    </w:p>
    <w:p w:rsidR="009F606A" w:rsidRPr="00264CA1" w:rsidRDefault="00C14FF3" w:rsidP="00321CDA">
      <w:pPr>
        <w:spacing w:after="0" w:line="360" w:lineRule="auto"/>
        <w:ind w:firstLine="709"/>
        <w:jc w:val="center"/>
        <w:rPr>
          <w:rFonts w:ascii="Times New Roman" w:hAnsi="Times New Roman"/>
          <w:b/>
          <w:sz w:val="24"/>
          <w:szCs w:val="24"/>
        </w:rPr>
      </w:pPr>
      <w:r w:rsidRPr="00264CA1">
        <w:rPr>
          <w:rFonts w:ascii="Times New Roman" w:hAnsi="Times New Roman"/>
          <w:b/>
          <w:sz w:val="24"/>
          <w:szCs w:val="24"/>
        </w:rPr>
        <w:t xml:space="preserve">КАЛЕНДАРНО-ТЕМАТИЧЕСКОЕ ПЛАНИРОВАНИЕ </w:t>
      </w:r>
    </w:p>
    <w:p w:rsidR="001A0F49" w:rsidRPr="00264CA1" w:rsidRDefault="001A0F49" w:rsidP="00321CDA">
      <w:pPr>
        <w:spacing w:after="0" w:line="36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61"/>
        <w:gridCol w:w="2282"/>
        <w:gridCol w:w="2666"/>
        <w:gridCol w:w="3870"/>
      </w:tblGrid>
      <w:tr w:rsidR="001A0F49" w:rsidRPr="00264CA1" w:rsidTr="001A0F49">
        <w:tc>
          <w:tcPr>
            <w:tcW w:w="468" w:type="dxa"/>
            <w:shd w:val="clear" w:color="auto" w:fill="auto"/>
          </w:tcPr>
          <w:p w:rsidR="001A0F49" w:rsidRPr="00264CA1" w:rsidRDefault="008B7A65" w:rsidP="00321CDA">
            <w:pPr>
              <w:spacing w:after="0" w:line="360" w:lineRule="auto"/>
              <w:jc w:val="center"/>
              <w:rPr>
                <w:rFonts w:ascii="Times New Roman" w:hAnsi="Times New Roman"/>
                <w:sz w:val="24"/>
                <w:szCs w:val="24"/>
              </w:rPr>
            </w:pPr>
            <w:r w:rsidRPr="00264CA1">
              <w:rPr>
                <w:rFonts w:ascii="Times New Roman" w:hAnsi="Times New Roman"/>
                <w:sz w:val="24"/>
                <w:szCs w:val="24"/>
              </w:rPr>
              <w:t>№</w:t>
            </w:r>
          </w:p>
        </w:tc>
        <w:tc>
          <w:tcPr>
            <w:tcW w:w="2362" w:type="dxa"/>
            <w:gridSpan w:val="2"/>
            <w:shd w:val="clear" w:color="auto" w:fill="auto"/>
          </w:tcPr>
          <w:p w:rsidR="001A0F49" w:rsidRPr="00264CA1" w:rsidRDefault="001A0F49" w:rsidP="00321CDA">
            <w:pPr>
              <w:spacing w:after="0" w:line="360" w:lineRule="auto"/>
              <w:jc w:val="center"/>
              <w:rPr>
                <w:rFonts w:ascii="Times New Roman" w:hAnsi="Times New Roman"/>
                <w:sz w:val="24"/>
                <w:szCs w:val="24"/>
              </w:rPr>
            </w:pPr>
            <w:r w:rsidRPr="00264CA1">
              <w:rPr>
                <w:rFonts w:ascii="Times New Roman" w:hAnsi="Times New Roman"/>
                <w:sz w:val="24"/>
                <w:szCs w:val="24"/>
              </w:rPr>
              <w:t>Раздел</w:t>
            </w:r>
          </w:p>
        </w:tc>
        <w:tc>
          <w:tcPr>
            <w:tcW w:w="2703" w:type="dxa"/>
            <w:shd w:val="clear" w:color="auto" w:fill="auto"/>
          </w:tcPr>
          <w:p w:rsidR="001A0F49" w:rsidRPr="00264CA1" w:rsidRDefault="001A0F49" w:rsidP="00321CDA">
            <w:pPr>
              <w:spacing w:after="0" w:line="360" w:lineRule="auto"/>
              <w:jc w:val="center"/>
              <w:rPr>
                <w:rFonts w:ascii="Times New Roman" w:hAnsi="Times New Roman"/>
                <w:sz w:val="24"/>
                <w:szCs w:val="24"/>
              </w:rPr>
            </w:pPr>
            <w:r w:rsidRPr="00264CA1">
              <w:rPr>
                <w:rFonts w:ascii="Times New Roman" w:hAnsi="Times New Roman"/>
                <w:sz w:val="24"/>
                <w:szCs w:val="24"/>
              </w:rPr>
              <w:t>Примерные темы занятий</w:t>
            </w:r>
          </w:p>
        </w:tc>
        <w:tc>
          <w:tcPr>
            <w:tcW w:w="4038" w:type="dxa"/>
            <w:shd w:val="clear" w:color="auto" w:fill="auto"/>
          </w:tcPr>
          <w:p w:rsidR="001A0F49" w:rsidRPr="00264CA1" w:rsidRDefault="001A0F49" w:rsidP="00321CDA">
            <w:pPr>
              <w:spacing w:after="0" w:line="360" w:lineRule="auto"/>
              <w:jc w:val="center"/>
              <w:rPr>
                <w:rFonts w:ascii="Times New Roman" w:hAnsi="Times New Roman"/>
                <w:sz w:val="24"/>
                <w:szCs w:val="24"/>
              </w:rPr>
            </w:pPr>
            <w:r w:rsidRPr="00264CA1">
              <w:rPr>
                <w:rFonts w:ascii="Times New Roman" w:hAnsi="Times New Roman"/>
                <w:sz w:val="24"/>
                <w:szCs w:val="24"/>
              </w:rPr>
              <w:t>Содержание занятий</w:t>
            </w:r>
          </w:p>
        </w:tc>
      </w:tr>
      <w:tr w:rsidR="001A0F49" w:rsidRPr="00264CA1" w:rsidTr="001A0F49">
        <w:tc>
          <w:tcPr>
            <w:tcW w:w="9571" w:type="dxa"/>
            <w:gridSpan w:val="5"/>
            <w:shd w:val="clear" w:color="auto" w:fill="auto"/>
          </w:tcPr>
          <w:p w:rsidR="001A0F49" w:rsidRPr="00264CA1" w:rsidRDefault="001A0F49" w:rsidP="00D760E9">
            <w:pPr>
              <w:tabs>
                <w:tab w:val="left" w:pos="318"/>
              </w:tabs>
              <w:spacing w:after="0" w:line="360" w:lineRule="auto"/>
              <w:jc w:val="center"/>
              <w:rPr>
                <w:rFonts w:ascii="Times New Roman" w:hAnsi="Times New Roman"/>
                <w:sz w:val="24"/>
                <w:szCs w:val="24"/>
              </w:rPr>
            </w:pPr>
            <w:r w:rsidRPr="00264CA1">
              <w:rPr>
                <w:rFonts w:ascii="Times New Roman" w:hAnsi="Times New Roman"/>
                <w:sz w:val="24"/>
                <w:szCs w:val="24"/>
              </w:rPr>
              <w:t xml:space="preserve">1 четверть </w:t>
            </w:r>
          </w:p>
        </w:tc>
      </w:tr>
      <w:tr w:rsidR="001A0F49" w:rsidRPr="00264CA1" w:rsidTr="001A0F49">
        <w:tc>
          <w:tcPr>
            <w:tcW w:w="468" w:type="dxa"/>
            <w:shd w:val="clear" w:color="auto" w:fill="auto"/>
          </w:tcPr>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1</w:t>
            </w:r>
          </w:p>
        </w:tc>
        <w:tc>
          <w:tcPr>
            <w:tcW w:w="2362" w:type="dxa"/>
            <w:gridSpan w:val="2"/>
            <w:shd w:val="clear" w:color="auto" w:fill="auto"/>
          </w:tcPr>
          <w:p w:rsidR="00977DDE"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 xml:space="preserve">Оценка сформированности элементарных математических представлений </w:t>
            </w:r>
          </w:p>
          <w:p w:rsidR="001A0F49" w:rsidRPr="00264CA1" w:rsidRDefault="001A0F49" w:rsidP="00321CDA">
            <w:pPr>
              <w:spacing w:after="0" w:line="360" w:lineRule="auto"/>
              <w:jc w:val="both"/>
              <w:rPr>
                <w:rFonts w:ascii="Times New Roman" w:hAnsi="Times New Roman"/>
                <w:b/>
                <w:sz w:val="24"/>
                <w:szCs w:val="24"/>
              </w:rPr>
            </w:pPr>
            <w:r w:rsidRPr="00264CA1">
              <w:rPr>
                <w:rFonts w:ascii="Times New Roman" w:hAnsi="Times New Roman"/>
                <w:sz w:val="24"/>
                <w:szCs w:val="24"/>
              </w:rPr>
              <w:t>(10 часов)</w:t>
            </w:r>
          </w:p>
        </w:tc>
        <w:tc>
          <w:tcPr>
            <w:tcW w:w="2703" w:type="dxa"/>
            <w:shd w:val="clear" w:color="auto" w:fill="auto"/>
          </w:tcPr>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Количественный счет.</w:t>
            </w: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Порядковый счет (прямой и обратный, от заданного числа)</w:t>
            </w:r>
            <w:r w:rsidR="00977DDE" w:rsidRPr="00264CA1">
              <w:rPr>
                <w:rFonts w:ascii="Times New Roman" w:hAnsi="Times New Roman"/>
                <w:sz w:val="24"/>
                <w:szCs w:val="24"/>
              </w:rPr>
              <w:t>.</w:t>
            </w: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Счет вне видимости</w:t>
            </w:r>
            <w:r w:rsidR="00977DDE" w:rsidRPr="00264CA1">
              <w:rPr>
                <w:rFonts w:ascii="Times New Roman" w:hAnsi="Times New Roman"/>
                <w:sz w:val="24"/>
                <w:szCs w:val="24"/>
              </w:rPr>
              <w:t>.</w:t>
            </w: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Сравнение множеств</w:t>
            </w:r>
            <w:r w:rsidR="00977DDE" w:rsidRPr="00264CA1">
              <w:rPr>
                <w:rFonts w:ascii="Times New Roman" w:hAnsi="Times New Roman"/>
                <w:sz w:val="24"/>
                <w:szCs w:val="24"/>
              </w:rPr>
              <w:t>.</w:t>
            </w: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Геометрические фигуры</w:t>
            </w:r>
            <w:r w:rsidR="00977DDE" w:rsidRPr="00264CA1">
              <w:rPr>
                <w:rFonts w:ascii="Times New Roman" w:hAnsi="Times New Roman"/>
                <w:sz w:val="24"/>
                <w:szCs w:val="24"/>
              </w:rPr>
              <w:t>.</w:t>
            </w: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Считаем деньги</w:t>
            </w:r>
            <w:r w:rsidR="00977DDE" w:rsidRPr="00264CA1">
              <w:rPr>
                <w:rFonts w:ascii="Times New Roman" w:hAnsi="Times New Roman"/>
                <w:sz w:val="24"/>
                <w:szCs w:val="24"/>
              </w:rPr>
              <w:t>.</w:t>
            </w: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Арифметические задачи на сложение.</w:t>
            </w: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Арифметические задачи на вычитание.</w:t>
            </w:r>
          </w:p>
        </w:tc>
        <w:tc>
          <w:tcPr>
            <w:tcW w:w="4038" w:type="dxa"/>
            <w:shd w:val="clear" w:color="auto" w:fill="auto"/>
          </w:tcPr>
          <w:p w:rsidR="001A0F49" w:rsidRPr="00264CA1" w:rsidRDefault="001A0F49" w:rsidP="00321CDA">
            <w:pPr>
              <w:tabs>
                <w:tab w:val="left" w:pos="318"/>
              </w:tabs>
              <w:spacing w:after="0" w:line="360" w:lineRule="auto"/>
              <w:rPr>
                <w:rFonts w:ascii="Times New Roman" w:hAnsi="Times New Roman"/>
                <w:sz w:val="24"/>
                <w:szCs w:val="24"/>
              </w:rPr>
            </w:pPr>
            <w:r w:rsidRPr="00264CA1">
              <w:rPr>
                <w:rFonts w:ascii="Times New Roman" w:hAnsi="Times New Roman"/>
                <w:sz w:val="24"/>
                <w:szCs w:val="24"/>
              </w:rPr>
              <w:t>Оценка сформированности:</w:t>
            </w:r>
          </w:p>
          <w:p w:rsidR="001A0F49" w:rsidRPr="00264CA1" w:rsidRDefault="00977DDE" w:rsidP="00321CDA">
            <w:pPr>
              <w:tabs>
                <w:tab w:val="left" w:pos="318"/>
              </w:tabs>
              <w:spacing w:after="0" w:line="360" w:lineRule="auto"/>
              <w:rPr>
                <w:rFonts w:ascii="Times New Roman" w:hAnsi="Times New Roman"/>
                <w:sz w:val="24"/>
                <w:szCs w:val="24"/>
              </w:rPr>
            </w:pPr>
            <w:r w:rsidRPr="00264CA1">
              <w:rPr>
                <w:rFonts w:ascii="Times New Roman" w:hAnsi="Times New Roman"/>
                <w:sz w:val="24"/>
                <w:szCs w:val="24"/>
              </w:rPr>
              <w:t xml:space="preserve">– </w:t>
            </w:r>
            <w:r w:rsidR="001A0F49" w:rsidRPr="00264CA1">
              <w:rPr>
                <w:rFonts w:ascii="Times New Roman" w:hAnsi="Times New Roman"/>
                <w:sz w:val="24"/>
                <w:szCs w:val="24"/>
              </w:rPr>
              <w:t>умений пересчитывать (предметы, их изображения), присчитывать, отсчитывать;</w:t>
            </w:r>
          </w:p>
          <w:p w:rsidR="001A0F49" w:rsidRPr="00264CA1" w:rsidRDefault="00977DDE" w:rsidP="00321CDA">
            <w:pPr>
              <w:tabs>
                <w:tab w:val="left" w:pos="318"/>
              </w:tabs>
              <w:spacing w:after="0" w:line="360" w:lineRule="auto"/>
              <w:rPr>
                <w:rFonts w:ascii="Times New Roman" w:hAnsi="Times New Roman"/>
                <w:sz w:val="24"/>
                <w:szCs w:val="24"/>
              </w:rPr>
            </w:pPr>
            <w:r w:rsidRPr="00264CA1">
              <w:rPr>
                <w:rFonts w:ascii="Times New Roman" w:hAnsi="Times New Roman"/>
                <w:sz w:val="24"/>
                <w:szCs w:val="24"/>
              </w:rPr>
              <w:t xml:space="preserve">– </w:t>
            </w:r>
            <w:r w:rsidR="001A0F49" w:rsidRPr="00264CA1">
              <w:rPr>
                <w:rFonts w:ascii="Times New Roman" w:hAnsi="Times New Roman"/>
                <w:sz w:val="24"/>
                <w:szCs w:val="24"/>
              </w:rPr>
              <w:t>умений сравнивать множества предметов (визуально, попарным соотнесением);</w:t>
            </w:r>
          </w:p>
          <w:p w:rsidR="001A0F49" w:rsidRPr="00264CA1" w:rsidRDefault="00977DDE" w:rsidP="00321CDA">
            <w:pPr>
              <w:tabs>
                <w:tab w:val="left" w:pos="318"/>
              </w:tabs>
              <w:spacing w:after="0" w:line="360" w:lineRule="auto"/>
              <w:rPr>
                <w:rFonts w:ascii="Times New Roman" w:hAnsi="Times New Roman"/>
                <w:sz w:val="24"/>
                <w:szCs w:val="24"/>
              </w:rPr>
            </w:pPr>
            <w:r w:rsidRPr="00264CA1">
              <w:rPr>
                <w:rFonts w:ascii="Times New Roman" w:hAnsi="Times New Roman"/>
                <w:sz w:val="24"/>
                <w:szCs w:val="24"/>
              </w:rPr>
              <w:t>–</w:t>
            </w:r>
            <w:r w:rsidR="001A0F49" w:rsidRPr="00264CA1">
              <w:rPr>
                <w:rFonts w:ascii="Times New Roman" w:hAnsi="Times New Roman"/>
                <w:sz w:val="24"/>
                <w:szCs w:val="24"/>
              </w:rPr>
              <w:t xml:space="preserve"> способности понимать номинал монет;</w:t>
            </w:r>
          </w:p>
          <w:p w:rsidR="001A0F49" w:rsidRPr="00264CA1" w:rsidRDefault="00977DDE" w:rsidP="00321CDA">
            <w:pPr>
              <w:tabs>
                <w:tab w:val="left" w:pos="318"/>
              </w:tabs>
              <w:spacing w:after="0" w:line="360" w:lineRule="auto"/>
              <w:rPr>
                <w:rFonts w:ascii="Times New Roman" w:hAnsi="Times New Roman"/>
                <w:sz w:val="24"/>
                <w:szCs w:val="24"/>
              </w:rPr>
            </w:pPr>
            <w:r w:rsidRPr="00264CA1">
              <w:rPr>
                <w:rFonts w:ascii="Times New Roman" w:hAnsi="Times New Roman"/>
                <w:sz w:val="24"/>
                <w:szCs w:val="24"/>
              </w:rPr>
              <w:t>–</w:t>
            </w:r>
            <w:r w:rsidR="001A0F49" w:rsidRPr="00264CA1">
              <w:rPr>
                <w:rFonts w:ascii="Times New Roman" w:hAnsi="Times New Roman"/>
                <w:sz w:val="24"/>
                <w:szCs w:val="24"/>
              </w:rPr>
              <w:t xml:space="preserve"> умений выделения геометрических форм (круги, квадраты, треугольники);</w:t>
            </w:r>
          </w:p>
          <w:p w:rsidR="001A0F49" w:rsidRPr="00264CA1" w:rsidRDefault="00977DDE" w:rsidP="00321CDA">
            <w:pPr>
              <w:spacing w:after="0" w:line="360" w:lineRule="auto"/>
              <w:rPr>
                <w:rFonts w:ascii="Times New Roman" w:hAnsi="Times New Roman"/>
                <w:sz w:val="24"/>
                <w:szCs w:val="24"/>
              </w:rPr>
            </w:pPr>
            <w:r w:rsidRPr="00264CA1">
              <w:rPr>
                <w:rFonts w:ascii="Times New Roman" w:hAnsi="Times New Roman"/>
                <w:sz w:val="24"/>
                <w:szCs w:val="24"/>
              </w:rPr>
              <w:t xml:space="preserve">– </w:t>
            </w:r>
            <w:r w:rsidR="001A0F49" w:rsidRPr="00264CA1">
              <w:rPr>
                <w:rFonts w:ascii="Times New Roman" w:hAnsi="Times New Roman"/>
                <w:sz w:val="24"/>
                <w:szCs w:val="24"/>
              </w:rPr>
              <w:t>возможности решать прямую арифметическую задачу (в уме, с использованием наглядности, на пальцах)</w:t>
            </w:r>
            <w:r w:rsidRPr="00264CA1">
              <w:rPr>
                <w:rFonts w:ascii="Times New Roman" w:hAnsi="Times New Roman"/>
                <w:sz w:val="24"/>
                <w:szCs w:val="24"/>
              </w:rPr>
              <w:t>;</w:t>
            </w:r>
          </w:p>
          <w:p w:rsidR="001A0F49" w:rsidRPr="00264CA1" w:rsidRDefault="00977DDE" w:rsidP="00321CDA">
            <w:pPr>
              <w:spacing w:after="0" w:line="360" w:lineRule="auto"/>
              <w:rPr>
                <w:rFonts w:ascii="Times New Roman" w:hAnsi="Times New Roman"/>
                <w:sz w:val="24"/>
                <w:szCs w:val="24"/>
              </w:rPr>
            </w:pPr>
            <w:r w:rsidRPr="00264CA1">
              <w:rPr>
                <w:rFonts w:ascii="Times New Roman" w:hAnsi="Times New Roman"/>
                <w:sz w:val="24"/>
                <w:szCs w:val="24"/>
              </w:rPr>
              <w:t xml:space="preserve">– </w:t>
            </w:r>
            <w:r w:rsidR="001A0F49" w:rsidRPr="00264CA1">
              <w:rPr>
                <w:rFonts w:ascii="Times New Roman" w:hAnsi="Times New Roman"/>
                <w:sz w:val="24"/>
                <w:szCs w:val="24"/>
              </w:rPr>
              <w:t>понимания сохранения количества при исчезновении предметов из поля зрения.</w:t>
            </w:r>
          </w:p>
          <w:p w:rsidR="001A0F49" w:rsidRPr="00264CA1" w:rsidRDefault="001A0F49" w:rsidP="00321CDA">
            <w:pPr>
              <w:spacing w:after="0" w:line="360" w:lineRule="auto"/>
              <w:rPr>
                <w:rFonts w:ascii="Times New Roman" w:hAnsi="Times New Roman"/>
                <w:sz w:val="24"/>
                <w:szCs w:val="24"/>
              </w:rPr>
            </w:pPr>
          </w:p>
        </w:tc>
      </w:tr>
      <w:tr w:rsidR="001A0F49" w:rsidRPr="00264CA1" w:rsidTr="001A0F49">
        <w:tc>
          <w:tcPr>
            <w:tcW w:w="468" w:type="dxa"/>
            <w:vMerge w:val="restart"/>
            <w:shd w:val="clear" w:color="auto" w:fill="auto"/>
          </w:tcPr>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2</w:t>
            </w:r>
          </w:p>
        </w:tc>
        <w:tc>
          <w:tcPr>
            <w:tcW w:w="2362" w:type="dxa"/>
            <w:gridSpan w:val="2"/>
            <w:vMerge w:val="restart"/>
            <w:shd w:val="clear" w:color="auto" w:fill="auto"/>
          </w:tcPr>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Подготовительный период (8 часов)</w:t>
            </w:r>
            <w:r w:rsidR="00C86AD8" w:rsidRPr="00264CA1">
              <w:rPr>
                <w:rFonts w:ascii="Times New Roman" w:hAnsi="Times New Roman"/>
                <w:sz w:val="24"/>
                <w:szCs w:val="24"/>
              </w:rPr>
              <w:t>.</w:t>
            </w: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1) Уточнение признаков предметов, пространственных и временных представлений.</w:t>
            </w: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2) Действия с группами предметов</w:t>
            </w:r>
            <w:r w:rsidR="00977DDE" w:rsidRPr="00264CA1">
              <w:rPr>
                <w:rFonts w:ascii="Times New Roman" w:hAnsi="Times New Roman"/>
                <w:sz w:val="24"/>
                <w:szCs w:val="24"/>
              </w:rPr>
              <w:t>.</w:t>
            </w: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3) Количество и счет</w:t>
            </w:r>
            <w:r w:rsidR="00977DDE" w:rsidRPr="00264CA1">
              <w:rPr>
                <w:rFonts w:ascii="Times New Roman" w:hAnsi="Times New Roman"/>
                <w:sz w:val="24"/>
                <w:szCs w:val="24"/>
              </w:rPr>
              <w:t>.</w:t>
            </w: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r w:rsidRPr="00264CA1">
              <w:rPr>
                <w:rFonts w:ascii="Times New Roman" w:hAnsi="Times New Roman"/>
                <w:sz w:val="24"/>
                <w:szCs w:val="24"/>
              </w:rPr>
              <w:t>4) Подготовка к письму цифр. Графические упражнения (сквозной раздел)</w:t>
            </w:r>
            <w:r w:rsidR="00977DDE" w:rsidRPr="00264CA1">
              <w:rPr>
                <w:rFonts w:ascii="Times New Roman" w:hAnsi="Times New Roman"/>
                <w:sz w:val="24"/>
                <w:szCs w:val="24"/>
              </w:rPr>
              <w:t>.</w:t>
            </w:r>
          </w:p>
        </w:tc>
        <w:tc>
          <w:tcPr>
            <w:tcW w:w="2703" w:type="dxa"/>
            <w:vMerge w:val="restart"/>
            <w:shd w:val="clear" w:color="auto" w:fill="auto"/>
          </w:tcPr>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Знакомство с тетрадью</w:t>
            </w:r>
            <w:r w:rsidR="00C86AD8" w:rsidRPr="00264CA1">
              <w:rPr>
                <w:rFonts w:ascii="Times New Roman" w:hAnsi="Times New Roman"/>
                <w:sz w:val="24"/>
                <w:szCs w:val="24"/>
              </w:rPr>
              <w:t>.</w:t>
            </w: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C86AD8" w:rsidRPr="00264CA1" w:rsidRDefault="00C86AD8" w:rsidP="00321CDA">
            <w:pPr>
              <w:spacing w:after="0" w:line="360" w:lineRule="auto"/>
              <w:rPr>
                <w:rFonts w:ascii="Times New Roman" w:hAnsi="Times New Roman"/>
                <w:sz w:val="24"/>
                <w:szCs w:val="24"/>
              </w:rPr>
            </w:pPr>
          </w:p>
          <w:p w:rsidR="00C86AD8" w:rsidRPr="00264CA1" w:rsidRDefault="00C86AD8" w:rsidP="00321CDA">
            <w:pPr>
              <w:spacing w:after="0" w:line="360" w:lineRule="auto"/>
              <w:rPr>
                <w:rFonts w:ascii="Times New Roman" w:hAnsi="Times New Roman"/>
                <w:sz w:val="24"/>
                <w:szCs w:val="24"/>
              </w:rPr>
            </w:pPr>
          </w:p>
          <w:p w:rsidR="00C86AD8" w:rsidRPr="00264CA1" w:rsidRDefault="00C86AD8" w:rsidP="00321CDA">
            <w:pPr>
              <w:spacing w:after="0" w:line="360" w:lineRule="auto"/>
              <w:rPr>
                <w:rFonts w:ascii="Times New Roman" w:hAnsi="Times New Roman"/>
                <w:sz w:val="24"/>
                <w:szCs w:val="24"/>
              </w:rPr>
            </w:pPr>
          </w:p>
          <w:p w:rsidR="00C86AD8" w:rsidRPr="00264CA1" w:rsidRDefault="00C86AD8"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Признаки предметов: цвет, форма, размер</w:t>
            </w:r>
            <w:r w:rsidR="00C86AD8" w:rsidRPr="00264CA1">
              <w:rPr>
                <w:rFonts w:ascii="Times New Roman" w:hAnsi="Times New Roman"/>
                <w:sz w:val="24"/>
                <w:szCs w:val="24"/>
              </w:rPr>
              <w:t>.</w:t>
            </w: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C86AD8" w:rsidRPr="00264CA1" w:rsidRDefault="00C86AD8"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Пространственные представления</w:t>
            </w:r>
            <w:r w:rsidR="00C86AD8" w:rsidRPr="00264CA1">
              <w:rPr>
                <w:rFonts w:ascii="Times New Roman" w:hAnsi="Times New Roman"/>
                <w:sz w:val="24"/>
                <w:szCs w:val="24"/>
              </w:rPr>
              <w:t>.</w:t>
            </w: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C86AD8" w:rsidRPr="00264CA1" w:rsidRDefault="00C86AD8" w:rsidP="00321CDA">
            <w:pPr>
              <w:spacing w:after="0" w:line="360" w:lineRule="auto"/>
              <w:rPr>
                <w:rFonts w:ascii="Times New Roman" w:hAnsi="Times New Roman"/>
                <w:sz w:val="24"/>
                <w:szCs w:val="24"/>
              </w:rPr>
            </w:pPr>
          </w:p>
          <w:p w:rsidR="00C86AD8" w:rsidRPr="00264CA1" w:rsidRDefault="00C86AD8"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Временные представления. Части суток, их последовательность.</w:t>
            </w: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Сходство и различия предметов по размеру.</w:t>
            </w: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1A0F49" w:rsidRPr="00264CA1" w:rsidRDefault="00977DDE" w:rsidP="00321CDA">
            <w:pPr>
              <w:spacing w:after="0" w:line="360" w:lineRule="auto"/>
              <w:rPr>
                <w:rFonts w:ascii="Times New Roman" w:hAnsi="Times New Roman"/>
                <w:sz w:val="24"/>
                <w:szCs w:val="24"/>
              </w:rPr>
            </w:pPr>
            <w:r w:rsidRPr="00264CA1">
              <w:rPr>
                <w:rFonts w:ascii="Times New Roman" w:hAnsi="Times New Roman"/>
                <w:sz w:val="24"/>
                <w:szCs w:val="24"/>
              </w:rPr>
              <w:t xml:space="preserve">Составление и сопоставление </w:t>
            </w:r>
            <w:r w:rsidR="001A0F49" w:rsidRPr="00264CA1">
              <w:rPr>
                <w:rFonts w:ascii="Times New Roman" w:hAnsi="Times New Roman"/>
                <w:sz w:val="24"/>
                <w:szCs w:val="24"/>
              </w:rPr>
              <w:t xml:space="preserve">групп предметов по одному или нескольким признакам. </w:t>
            </w:r>
          </w:p>
          <w:p w:rsidR="001A0F49" w:rsidRPr="00264CA1" w:rsidRDefault="001A0F49" w:rsidP="00321CDA">
            <w:pPr>
              <w:spacing w:after="0" w:line="360" w:lineRule="auto"/>
              <w:rPr>
                <w:rFonts w:ascii="Times New Roman" w:hAnsi="Times New Roman"/>
                <w:sz w:val="24"/>
                <w:szCs w:val="24"/>
              </w:rPr>
            </w:pPr>
          </w:p>
          <w:p w:rsidR="00C86AD8" w:rsidRPr="00264CA1" w:rsidRDefault="00C86AD8" w:rsidP="00321CDA">
            <w:pPr>
              <w:spacing w:after="0" w:line="360" w:lineRule="auto"/>
              <w:rPr>
                <w:rFonts w:ascii="Times New Roman" w:hAnsi="Times New Roman"/>
                <w:sz w:val="24"/>
                <w:szCs w:val="24"/>
              </w:rPr>
            </w:pPr>
          </w:p>
          <w:p w:rsidR="00C86AD8" w:rsidRPr="00264CA1" w:rsidRDefault="00C86AD8" w:rsidP="00321CDA">
            <w:pPr>
              <w:spacing w:after="0" w:line="360" w:lineRule="auto"/>
              <w:rPr>
                <w:rFonts w:ascii="Times New Roman" w:hAnsi="Times New Roman"/>
                <w:sz w:val="24"/>
                <w:szCs w:val="24"/>
              </w:rPr>
            </w:pPr>
          </w:p>
          <w:p w:rsidR="00C86AD8" w:rsidRPr="00264CA1" w:rsidRDefault="00C86AD8" w:rsidP="00321CDA">
            <w:pPr>
              <w:spacing w:after="0" w:line="360" w:lineRule="auto"/>
              <w:rPr>
                <w:rFonts w:ascii="Times New Roman" w:hAnsi="Times New Roman"/>
                <w:sz w:val="24"/>
                <w:szCs w:val="24"/>
              </w:rPr>
            </w:pPr>
          </w:p>
          <w:p w:rsidR="00C86AD8" w:rsidRPr="00264CA1" w:rsidRDefault="00C86AD8" w:rsidP="00321CDA">
            <w:pPr>
              <w:spacing w:after="0" w:line="360" w:lineRule="auto"/>
              <w:rPr>
                <w:rFonts w:ascii="Times New Roman" w:hAnsi="Times New Roman"/>
                <w:sz w:val="24"/>
                <w:szCs w:val="24"/>
              </w:rPr>
            </w:pPr>
          </w:p>
          <w:p w:rsidR="00C86AD8" w:rsidRPr="00264CA1" w:rsidRDefault="00C86AD8" w:rsidP="00321CDA">
            <w:pPr>
              <w:spacing w:after="0" w:line="360" w:lineRule="auto"/>
              <w:rPr>
                <w:rFonts w:ascii="Times New Roman" w:hAnsi="Times New Roman"/>
                <w:sz w:val="24"/>
                <w:szCs w:val="24"/>
              </w:rPr>
            </w:pPr>
          </w:p>
          <w:p w:rsidR="00C86AD8" w:rsidRPr="00264CA1" w:rsidRDefault="00C86AD8" w:rsidP="00321CDA">
            <w:pPr>
              <w:spacing w:after="0" w:line="360" w:lineRule="auto"/>
              <w:rPr>
                <w:rFonts w:ascii="Times New Roman" w:hAnsi="Times New Roman"/>
                <w:sz w:val="24"/>
                <w:szCs w:val="24"/>
              </w:rPr>
            </w:pPr>
          </w:p>
          <w:p w:rsidR="00C86AD8" w:rsidRPr="00264CA1" w:rsidRDefault="00C86AD8" w:rsidP="00321CDA">
            <w:pPr>
              <w:spacing w:after="0" w:line="360" w:lineRule="auto"/>
              <w:rPr>
                <w:rFonts w:ascii="Times New Roman" w:hAnsi="Times New Roman"/>
                <w:sz w:val="24"/>
                <w:szCs w:val="24"/>
              </w:rPr>
            </w:pPr>
          </w:p>
          <w:p w:rsidR="00C86AD8" w:rsidRPr="00264CA1" w:rsidRDefault="00C86AD8"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 xml:space="preserve">Счет прямой и обратный. Порядковый и количественный счет. </w:t>
            </w: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C86AD8" w:rsidRPr="00264CA1" w:rsidRDefault="00C86AD8"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Соотнесение числа и количества предметов</w:t>
            </w:r>
            <w:r w:rsidR="00977DDE" w:rsidRPr="00264CA1">
              <w:rPr>
                <w:rFonts w:ascii="Times New Roman" w:hAnsi="Times New Roman"/>
                <w:sz w:val="24"/>
                <w:szCs w:val="24"/>
              </w:rPr>
              <w:t>.</w:t>
            </w:r>
          </w:p>
          <w:p w:rsidR="001A0F49" w:rsidRPr="00264CA1" w:rsidRDefault="001A0F49" w:rsidP="00321CDA">
            <w:pPr>
              <w:spacing w:after="0" w:line="360" w:lineRule="auto"/>
              <w:rPr>
                <w:rFonts w:ascii="Times New Roman" w:hAnsi="Times New Roman"/>
                <w:sz w:val="24"/>
                <w:szCs w:val="24"/>
              </w:rPr>
            </w:pPr>
          </w:p>
        </w:tc>
        <w:tc>
          <w:tcPr>
            <w:tcW w:w="4038" w:type="dxa"/>
            <w:shd w:val="clear" w:color="auto" w:fill="auto"/>
          </w:tcPr>
          <w:p w:rsidR="001A0F49" w:rsidRPr="00264CA1" w:rsidRDefault="001A0F49" w:rsidP="00321CDA">
            <w:pPr>
              <w:tabs>
                <w:tab w:val="left" w:pos="318"/>
              </w:tabs>
              <w:spacing w:after="0" w:line="360" w:lineRule="auto"/>
              <w:rPr>
                <w:rFonts w:ascii="Times New Roman" w:hAnsi="Times New Roman"/>
                <w:sz w:val="24"/>
                <w:szCs w:val="24"/>
              </w:rPr>
            </w:pPr>
            <w:r w:rsidRPr="00264CA1">
              <w:rPr>
                <w:rFonts w:ascii="Times New Roman" w:hAnsi="Times New Roman"/>
                <w:sz w:val="24"/>
                <w:szCs w:val="24"/>
              </w:rPr>
              <w:t>Знакомство</w:t>
            </w:r>
            <w:r w:rsidR="00977DDE" w:rsidRPr="00264CA1">
              <w:rPr>
                <w:rFonts w:ascii="Times New Roman" w:hAnsi="Times New Roman"/>
                <w:sz w:val="24"/>
                <w:szCs w:val="24"/>
              </w:rPr>
              <w:t xml:space="preserve"> с тетрадью, правилами посадки во </w:t>
            </w:r>
            <w:r w:rsidRPr="00264CA1">
              <w:rPr>
                <w:rFonts w:ascii="Times New Roman" w:hAnsi="Times New Roman"/>
                <w:sz w:val="24"/>
                <w:szCs w:val="24"/>
              </w:rPr>
              <w:t>время рисования; расположением тетради на столе, правилам</w:t>
            </w:r>
            <w:r w:rsidR="00977DDE" w:rsidRPr="00264CA1">
              <w:rPr>
                <w:rFonts w:ascii="Times New Roman" w:hAnsi="Times New Roman"/>
                <w:sz w:val="24"/>
                <w:szCs w:val="24"/>
              </w:rPr>
              <w:t>и</w:t>
            </w:r>
            <w:r w:rsidR="003F5FDE" w:rsidRPr="00264CA1">
              <w:rPr>
                <w:rFonts w:ascii="Times New Roman" w:hAnsi="Times New Roman"/>
                <w:sz w:val="24"/>
                <w:szCs w:val="24"/>
              </w:rPr>
              <w:t xml:space="preserve"> </w:t>
            </w:r>
            <w:r w:rsidR="00977DDE" w:rsidRPr="00264CA1">
              <w:rPr>
                <w:rFonts w:ascii="Times New Roman" w:hAnsi="Times New Roman"/>
                <w:sz w:val="24"/>
                <w:szCs w:val="24"/>
              </w:rPr>
              <w:t>у</w:t>
            </w:r>
            <w:r w:rsidRPr="00264CA1">
              <w:rPr>
                <w:rFonts w:ascii="Times New Roman" w:hAnsi="Times New Roman"/>
                <w:sz w:val="24"/>
                <w:szCs w:val="24"/>
              </w:rPr>
              <w:t>держ</w:t>
            </w:r>
            <w:r w:rsidR="00977DDE" w:rsidRPr="00264CA1">
              <w:rPr>
                <w:rFonts w:ascii="Times New Roman" w:hAnsi="Times New Roman"/>
                <w:sz w:val="24"/>
                <w:szCs w:val="24"/>
              </w:rPr>
              <w:t>ив</w:t>
            </w:r>
            <w:r w:rsidRPr="00264CA1">
              <w:rPr>
                <w:rFonts w:ascii="Times New Roman" w:hAnsi="Times New Roman"/>
                <w:sz w:val="24"/>
                <w:szCs w:val="24"/>
              </w:rPr>
              <w:t>а</w:t>
            </w:r>
            <w:r w:rsidR="00977DDE" w:rsidRPr="00264CA1">
              <w:rPr>
                <w:rFonts w:ascii="Times New Roman" w:hAnsi="Times New Roman"/>
                <w:sz w:val="24"/>
                <w:szCs w:val="24"/>
              </w:rPr>
              <w:t xml:space="preserve">ния карандаша. Углы листа. Верх – низ, справа – </w:t>
            </w:r>
            <w:r w:rsidRPr="00264CA1">
              <w:rPr>
                <w:rFonts w:ascii="Times New Roman" w:hAnsi="Times New Roman"/>
                <w:sz w:val="24"/>
                <w:szCs w:val="24"/>
              </w:rPr>
              <w:t xml:space="preserve">слева. Середина листа. Разделение листа: по горизонтали, вертикали (на 2, 3, 4 части). Рисование в тетради в крупную клетку точек по клеткам, обводка, штриховка, рисование, дорисовывание, раскрашивание, письмо элементов цифр с предварительном анализом. Гимнастика </w:t>
            </w:r>
            <w:r w:rsidR="00977DDE" w:rsidRPr="00264CA1">
              <w:rPr>
                <w:rFonts w:ascii="Times New Roman" w:hAnsi="Times New Roman"/>
                <w:sz w:val="24"/>
                <w:szCs w:val="24"/>
              </w:rPr>
              <w:t xml:space="preserve">для </w:t>
            </w:r>
            <w:r w:rsidRPr="00264CA1">
              <w:rPr>
                <w:rFonts w:ascii="Times New Roman" w:hAnsi="Times New Roman"/>
                <w:sz w:val="24"/>
                <w:szCs w:val="24"/>
              </w:rPr>
              <w:t>пальцев и кистей рук.</w:t>
            </w:r>
          </w:p>
        </w:tc>
      </w:tr>
      <w:tr w:rsidR="001A0F49" w:rsidRPr="00264CA1" w:rsidTr="001A0F49">
        <w:tc>
          <w:tcPr>
            <w:tcW w:w="468" w:type="dxa"/>
            <w:vMerge/>
            <w:shd w:val="clear" w:color="auto" w:fill="auto"/>
          </w:tcPr>
          <w:p w:rsidR="001A0F49" w:rsidRPr="00264CA1" w:rsidRDefault="001A0F49" w:rsidP="00321CDA">
            <w:pPr>
              <w:spacing w:after="0" w:line="360" w:lineRule="auto"/>
              <w:jc w:val="both"/>
              <w:rPr>
                <w:rFonts w:ascii="Times New Roman" w:hAnsi="Times New Roman"/>
                <w:sz w:val="24"/>
                <w:szCs w:val="24"/>
              </w:rPr>
            </w:pPr>
          </w:p>
        </w:tc>
        <w:tc>
          <w:tcPr>
            <w:tcW w:w="2362" w:type="dxa"/>
            <w:gridSpan w:val="2"/>
            <w:vMerge/>
            <w:shd w:val="clear" w:color="auto" w:fill="auto"/>
          </w:tcPr>
          <w:p w:rsidR="001A0F49" w:rsidRPr="00264CA1" w:rsidRDefault="001A0F49" w:rsidP="00321CDA">
            <w:pPr>
              <w:spacing w:after="0" w:line="360" w:lineRule="auto"/>
              <w:jc w:val="both"/>
              <w:rPr>
                <w:rFonts w:ascii="Times New Roman" w:hAnsi="Times New Roman"/>
                <w:b/>
                <w:sz w:val="24"/>
                <w:szCs w:val="24"/>
              </w:rPr>
            </w:pPr>
          </w:p>
        </w:tc>
        <w:tc>
          <w:tcPr>
            <w:tcW w:w="2703" w:type="dxa"/>
            <w:vMerge/>
            <w:shd w:val="clear" w:color="auto" w:fill="auto"/>
          </w:tcPr>
          <w:p w:rsidR="001A0F49" w:rsidRPr="00264CA1" w:rsidRDefault="001A0F49" w:rsidP="00321CDA">
            <w:pPr>
              <w:spacing w:after="0" w:line="360" w:lineRule="auto"/>
              <w:jc w:val="both"/>
              <w:rPr>
                <w:rFonts w:ascii="Times New Roman" w:hAnsi="Times New Roman"/>
                <w:sz w:val="24"/>
                <w:szCs w:val="24"/>
              </w:rPr>
            </w:pPr>
          </w:p>
        </w:tc>
        <w:tc>
          <w:tcPr>
            <w:tcW w:w="4038" w:type="dxa"/>
            <w:shd w:val="clear" w:color="auto" w:fill="auto"/>
          </w:tcPr>
          <w:p w:rsidR="001A0F49" w:rsidRPr="00264CA1" w:rsidRDefault="00977DDE" w:rsidP="00321CDA">
            <w:pPr>
              <w:tabs>
                <w:tab w:val="left" w:pos="318"/>
              </w:tabs>
              <w:spacing w:after="0" w:line="360" w:lineRule="auto"/>
              <w:rPr>
                <w:rFonts w:ascii="Times New Roman" w:hAnsi="Times New Roman"/>
                <w:sz w:val="24"/>
                <w:szCs w:val="24"/>
              </w:rPr>
            </w:pPr>
            <w:r w:rsidRPr="00264CA1">
              <w:rPr>
                <w:rFonts w:ascii="Times New Roman" w:hAnsi="Times New Roman"/>
                <w:sz w:val="24"/>
                <w:szCs w:val="24"/>
              </w:rPr>
              <w:t>Сравнение предметов;</w:t>
            </w:r>
            <w:r w:rsidR="001A0F49" w:rsidRPr="00264CA1">
              <w:rPr>
                <w:rFonts w:ascii="Times New Roman" w:hAnsi="Times New Roman"/>
                <w:sz w:val="24"/>
                <w:szCs w:val="24"/>
              </w:rPr>
              <w:t xml:space="preserve"> сравнение предметов с введ</w:t>
            </w:r>
            <w:r w:rsidRPr="00264CA1">
              <w:rPr>
                <w:rFonts w:ascii="Times New Roman" w:hAnsi="Times New Roman"/>
                <w:sz w:val="24"/>
                <w:szCs w:val="24"/>
              </w:rPr>
              <w:t>ением третьего предмета;</w:t>
            </w:r>
            <w:r w:rsidR="001A0F49" w:rsidRPr="00264CA1">
              <w:rPr>
                <w:rFonts w:ascii="Times New Roman" w:hAnsi="Times New Roman"/>
                <w:sz w:val="24"/>
                <w:szCs w:val="24"/>
              </w:rPr>
              <w:t xml:space="preserve"> классификация предметов по цвету, форме, размеру. Противопоставление предметов по размеру. Нахождение сходства и отличия.</w:t>
            </w:r>
          </w:p>
          <w:p w:rsidR="001A0F49" w:rsidRPr="00264CA1" w:rsidRDefault="001A0F49" w:rsidP="00321CDA">
            <w:pPr>
              <w:tabs>
                <w:tab w:val="left" w:pos="318"/>
              </w:tabs>
              <w:spacing w:after="0" w:line="360" w:lineRule="auto"/>
              <w:rPr>
                <w:rFonts w:ascii="Times New Roman" w:hAnsi="Times New Roman"/>
                <w:sz w:val="24"/>
                <w:szCs w:val="24"/>
              </w:rPr>
            </w:pPr>
          </w:p>
          <w:p w:rsidR="001A0F49" w:rsidRPr="00264CA1" w:rsidRDefault="001A0F49" w:rsidP="00321CDA">
            <w:pPr>
              <w:tabs>
                <w:tab w:val="left" w:pos="318"/>
              </w:tabs>
              <w:spacing w:after="0" w:line="360" w:lineRule="auto"/>
              <w:rPr>
                <w:rFonts w:ascii="Times New Roman" w:hAnsi="Times New Roman"/>
                <w:sz w:val="24"/>
                <w:szCs w:val="24"/>
              </w:rPr>
            </w:pPr>
            <w:r w:rsidRPr="00264CA1">
              <w:rPr>
                <w:rFonts w:ascii="Times New Roman" w:hAnsi="Times New Roman"/>
                <w:sz w:val="24"/>
                <w:szCs w:val="24"/>
              </w:rPr>
              <w:t xml:space="preserve">Определение пространственного расположения предметов с использованием слов </w:t>
            </w:r>
            <w:r w:rsidR="00977DDE" w:rsidRPr="00264CA1">
              <w:rPr>
                <w:rFonts w:ascii="Times New Roman" w:hAnsi="Times New Roman"/>
                <w:sz w:val="24"/>
                <w:szCs w:val="24"/>
              </w:rPr>
              <w:t>«</w:t>
            </w:r>
            <w:r w:rsidRPr="00264CA1">
              <w:rPr>
                <w:rFonts w:ascii="Times New Roman" w:hAnsi="Times New Roman"/>
                <w:sz w:val="24"/>
                <w:szCs w:val="24"/>
              </w:rPr>
              <w:t>вверху</w:t>
            </w:r>
            <w:r w:rsidR="00977DDE" w:rsidRPr="00264CA1">
              <w:rPr>
                <w:rFonts w:ascii="Times New Roman" w:hAnsi="Times New Roman"/>
                <w:sz w:val="24"/>
                <w:szCs w:val="24"/>
              </w:rPr>
              <w:t>»</w:t>
            </w:r>
            <w:r w:rsidRPr="00264CA1">
              <w:rPr>
                <w:rFonts w:ascii="Times New Roman" w:hAnsi="Times New Roman"/>
                <w:sz w:val="24"/>
                <w:szCs w:val="24"/>
              </w:rPr>
              <w:t xml:space="preserve">, </w:t>
            </w:r>
            <w:r w:rsidR="00977DDE" w:rsidRPr="00264CA1">
              <w:rPr>
                <w:rFonts w:ascii="Times New Roman" w:hAnsi="Times New Roman"/>
                <w:sz w:val="24"/>
                <w:szCs w:val="24"/>
              </w:rPr>
              <w:t>«</w:t>
            </w:r>
            <w:r w:rsidRPr="00264CA1">
              <w:rPr>
                <w:rFonts w:ascii="Times New Roman" w:hAnsi="Times New Roman"/>
                <w:sz w:val="24"/>
                <w:szCs w:val="24"/>
              </w:rPr>
              <w:t>внизу</w:t>
            </w:r>
            <w:r w:rsidR="00977DDE" w:rsidRPr="00264CA1">
              <w:rPr>
                <w:rFonts w:ascii="Times New Roman" w:hAnsi="Times New Roman"/>
                <w:sz w:val="24"/>
                <w:szCs w:val="24"/>
              </w:rPr>
              <w:t>»</w:t>
            </w:r>
            <w:r w:rsidRPr="00264CA1">
              <w:rPr>
                <w:rFonts w:ascii="Times New Roman" w:hAnsi="Times New Roman"/>
                <w:sz w:val="24"/>
                <w:szCs w:val="24"/>
              </w:rPr>
              <w:t xml:space="preserve">, </w:t>
            </w:r>
            <w:r w:rsidR="00977DDE" w:rsidRPr="00264CA1">
              <w:rPr>
                <w:rFonts w:ascii="Times New Roman" w:hAnsi="Times New Roman"/>
                <w:sz w:val="24"/>
                <w:szCs w:val="24"/>
              </w:rPr>
              <w:t>«</w:t>
            </w:r>
            <w:r w:rsidRPr="00264CA1">
              <w:rPr>
                <w:rFonts w:ascii="Times New Roman" w:hAnsi="Times New Roman"/>
                <w:sz w:val="24"/>
                <w:szCs w:val="24"/>
              </w:rPr>
              <w:t>слева</w:t>
            </w:r>
            <w:r w:rsidR="00977DDE" w:rsidRPr="00264CA1">
              <w:rPr>
                <w:rFonts w:ascii="Times New Roman" w:hAnsi="Times New Roman"/>
                <w:sz w:val="24"/>
                <w:szCs w:val="24"/>
              </w:rPr>
              <w:t>»</w:t>
            </w:r>
            <w:r w:rsidRPr="00264CA1">
              <w:rPr>
                <w:rFonts w:ascii="Times New Roman" w:hAnsi="Times New Roman"/>
                <w:sz w:val="24"/>
                <w:szCs w:val="24"/>
              </w:rPr>
              <w:t xml:space="preserve">, </w:t>
            </w:r>
            <w:r w:rsidR="00977DDE" w:rsidRPr="00264CA1">
              <w:rPr>
                <w:rFonts w:ascii="Times New Roman" w:hAnsi="Times New Roman"/>
                <w:sz w:val="24"/>
                <w:szCs w:val="24"/>
              </w:rPr>
              <w:t>«</w:t>
            </w:r>
            <w:r w:rsidRPr="00264CA1">
              <w:rPr>
                <w:rFonts w:ascii="Times New Roman" w:hAnsi="Times New Roman"/>
                <w:sz w:val="24"/>
                <w:szCs w:val="24"/>
              </w:rPr>
              <w:t>справа</w:t>
            </w:r>
            <w:r w:rsidR="00977DDE" w:rsidRPr="00264CA1">
              <w:rPr>
                <w:rFonts w:ascii="Times New Roman" w:hAnsi="Times New Roman"/>
                <w:sz w:val="24"/>
                <w:szCs w:val="24"/>
              </w:rPr>
              <w:t>»</w:t>
            </w:r>
            <w:r w:rsidRPr="00264CA1">
              <w:rPr>
                <w:rFonts w:ascii="Times New Roman" w:hAnsi="Times New Roman"/>
                <w:sz w:val="24"/>
                <w:szCs w:val="24"/>
              </w:rPr>
              <w:t>. Демонстрация пространственного расположения предметов. Выполнение практических действий с предметами по инструкции. Выполнение действий с предметами с предварительным проговариванием. Игра «Муха».</w:t>
            </w:r>
          </w:p>
          <w:p w:rsidR="001A0F49" w:rsidRPr="00264CA1" w:rsidRDefault="001A0F49" w:rsidP="00321CDA">
            <w:pPr>
              <w:tabs>
                <w:tab w:val="left" w:pos="318"/>
              </w:tabs>
              <w:spacing w:after="0" w:line="360" w:lineRule="auto"/>
              <w:rPr>
                <w:rFonts w:ascii="Times New Roman" w:hAnsi="Times New Roman"/>
                <w:sz w:val="24"/>
                <w:szCs w:val="24"/>
              </w:rPr>
            </w:pPr>
          </w:p>
          <w:p w:rsidR="001A0F49" w:rsidRPr="00264CA1" w:rsidRDefault="001A0F49" w:rsidP="00321CDA">
            <w:pPr>
              <w:tabs>
                <w:tab w:val="left" w:pos="318"/>
              </w:tabs>
              <w:spacing w:after="0" w:line="360" w:lineRule="auto"/>
              <w:rPr>
                <w:rFonts w:ascii="Times New Roman" w:hAnsi="Times New Roman"/>
                <w:sz w:val="24"/>
                <w:szCs w:val="24"/>
              </w:rPr>
            </w:pPr>
          </w:p>
          <w:p w:rsidR="001A0F49" w:rsidRPr="00264CA1" w:rsidRDefault="001A0F49" w:rsidP="00321CDA">
            <w:pPr>
              <w:tabs>
                <w:tab w:val="left" w:pos="318"/>
              </w:tabs>
              <w:spacing w:after="0" w:line="360" w:lineRule="auto"/>
              <w:rPr>
                <w:rFonts w:ascii="Times New Roman" w:hAnsi="Times New Roman"/>
                <w:sz w:val="24"/>
                <w:szCs w:val="24"/>
              </w:rPr>
            </w:pPr>
            <w:r w:rsidRPr="00264CA1">
              <w:rPr>
                <w:rFonts w:ascii="Times New Roman" w:hAnsi="Times New Roman"/>
                <w:sz w:val="24"/>
                <w:szCs w:val="24"/>
              </w:rPr>
              <w:t xml:space="preserve">Практическое знакомство с временными представлениями (соотнесение с режимом дня). Практическое закрепление понятий при установлении последовательности событий в сказке. </w:t>
            </w:r>
          </w:p>
          <w:p w:rsidR="001A0F49" w:rsidRPr="00264CA1" w:rsidRDefault="001A0F49" w:rsidP="00321CDA">
            <w:pPr>
              <w:tabs>
                <w:tab w:val="left" w:pos="318"/>
              </w:tabs>
              <w:spacing w:after="0" w:line="360" w:lineRule="auto"/>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 xml:space="preserve">Сравнение двух предметов по длине с использованием слов длинный, короткий, широкий, узкий, толстый, тонкий; по весу </w:t>
            </w:r>
            <w:r w:rsidRPr="00264CA1">
              <w:rPr>
                <w:rFonts w:ascii="Times New Roman" w:hAnsi="Times New Roman"/>
                <w:i/>
                <w:sz w:val="24"/>
                <w:szCs w:val="24"/>
              </w:rPr>
              <w:t>(легкий, тяжелый, легче, тяжелее)</w:t>
            </w:r>
            <w:r w:rsidRPr="00264CA1">
              <w:rPr>
                <w:rFonts w:ascii="Times New Roman" w:hAnsi="Times New Roman"/>
                <w:sz w:val="24"/>
                <w:szCs w:val="24"/>
              </w:rPr>
              <w:t>. Определение величины предметов, используя термины «короткий», «длиннее», «самый длинный», «тяже</w:t>
            </w:r>
            <w:r w:rsidR="00977DDE" w:rsidRPr="00264CA1">
              <w:rPr>
                <w:rFonts w:ascii="Times New Roman" w:hAnsi="Times New Roman"/>
                <w:sz w:val="24"/>
                <w:szCs w:val="24"/>
              </w:rPr>
              <w:t xml:space="preserve">лый», «легкий», «самый легкий» </w:t>
            </w:r>
            <w:r w:rsidRPr="00264CA1">
              <w:rPr>
                <w:rFonts w:ascii="Times New Roman" w:hAnsi="Times New Roman"/>
                <w:sz w:val="24"/>
                <w:szCs w:val="24"/>
              </w:rPr>
              <w:t>и т.д. П</w:t>
            </w:r>
            <w:r w:rsidR="00977DDE" w:rsidRPr="00264CA1">
              <w:rPr>
                <w:rFonts w:ascii="Times New Roman" w:hAnsi="Times New Roman"/>
                <w:sz w:val="24"/>
                <w:szCs w:val="24"/>
              </w:rPr>
              <w:t>рактическое сравнение (соизмерение) контрастных и одинаковых по величине предметов</w:t>
            </w:r>
            <w:r w:rsidRPr="00264CA1">
              <w:rPr>
                <w:rFonts w:ascii="Times New Roman" w:hAnsi="Times New Roman"/>
                <w:sz w:val="24"/>
                <w:szCs w:val="24"/>
              </w:rPr>
              <w:t xml:space="preserve">. Результаты сравнения отражать в речи: </w:t>
            </w:r>
            <w:r w:rsidRPr="00264CA1">
              <w:rPr>
                <w:rFonts w:ascii="Times New Roman" w:hAnsi="Times New Roman"/>
                <w:i/>
                <w:sz w:val="24"/>
                <w:szCs w:val="24"/>
              </w:rPr>
              <w:t>длиннее</w:t>
            </w:r>
            <w:r w:rsidR="00977DDE" w:rsidRPr="00264CA1">
              <w:rPr>
                <w:rFonts w:ascii="Times New Roman" w:hAnsi="Times New Roman"/>
                <w:i/>
                <w:sz w:val="24"/>
                <w:szCs w:val="24"/>
              </w:rPr>
              <w:t>,</w:t>
            </w:r>
            <w:r w:rsidRPr="00264CA1">
              <w:rPr>
                <w:rFonts w:ascii="Times New Roman" w:hAnsi="Times New Roman"/>
                <w:i/>
                <w:sz w:val="24"/>
                <w:szCs w:val="24"/>
              </w:rPr>
              <w:t xml:space="preserve"> короче,</w:t>
            </w:r>
            <w:r w:rsidR="00977DDE" w:rsidRPr="00264CA1">
              <w:rPr>
                <w:rFonts w:ascii="Times New Roman" w:hAnsi="Times New Roman"/>
                <w:i/>
                <w:sz w:val="24"/>
                <w:szCs w:val="24"/>
              </w:rPr>
              <w:t xml:space="preserve"> одинаковые;</w:t>
            </w:r>
            <w:r w:rsidRPr="00264CA1">
              <w:rPr>
                <w:rFonts w:ascii="Times New Roman" w:hAnsi="Times New Roman"/>
                <w:i/>
                <w:sz w:val="24"/>
                <w:szCs w:val="24"/>
              </w:rPr>
              <w:t xml:space="preserve"> ниже выше</w:t>
            </w:r>
            <w:r w:rsidR="00977DDE" w:rsidRPr="00264CA1">
              <w:rPr>
                <w:rFonts w:ascii="Times New Roman" w:hAnsi="Times New Roman"/>
                <w:i/>
                <w:sz w:val="24"/>
                <w:szCs w:val="24"/>
              </w:rPr>
              <w:t>, одинаковые;</w:t>
            </w:r>
            <w:r w:rsidRPr="00264CA1">
              <w:rPr>
                <w:rFonts w:ascii="Times New Roman" w:hAnsi="Times New Roman"/>
                <w:i/>
                <w:sz w:val="24"/>
                <w:szCs w:val="24"/>
              </w:rPr>
              <w:t xml:space="preserve"> больше</w:t>
            </w:r>
            <w:r w:rsidR="00977DDE" w:rsidRPr="00264CA1">
              <w:rPr>
                <w:rFonts w:ascii="Times New Roman" w:hAnsi="Times New Roman"/>
                <w:i/>
                <w:sz w:val="24"/>
                <w:szCs w:val="24"/>
              </w:rPr>
              <w:t>, меньше одинаковые.</w:t>
            </w:r>
          </w:p>
          <w:p w:rsidR="001A0F49" w:rsidRPr="00264CA1" w:rsidRDefault="001A0F49" w:rsidP="00321CDA">
            <w:pPr>
              <w:tabs>
                <w:tab w:val="left" w:pos="318"/>
              </w:tabs>
              <w:spacing w:after="0" w:line="360" w:lineRule="auto"/>
              <w:rPr>
                <w:rFonts w:ascii="Times New Roman" w:hAnsi="Times New Roman"/>
                <w:sz w:val="24"/>
                <w:szCs w:val="24"/>
              </w:rPr>
            </w:pPr>
          </w:p>
          <w:p w:rsidR="001A0F49" w:rsidRPr="00264CA1" w:rsidRDefault="001A0F49" w:rsidP="00321CDA">
            <w:pPr>
              <w:tabs>
                <w:tab w:val="left" w:pos="318"/>
              </w:tabs>
              <w:spacing w:after="0" w:line="360" w:lineRule="auto"/>
              <w:rPr>
                <w:rFonts w:ascii="Times New Roman" w:hAnsi="Times New Roman"/>
                <w:sz w:val="24"/>
                <w:szCs w:val="24"/>
              </w:rPr>
            </w:pPr>
          </w:p>
          <w:p w:rsidR="001A0F49" w:rsidRPr="00264CA1" w:rsidRDefault="001A0F49" w:rsidP="00321CDA">
            <w:pPr>
              <w:tabs>
                <w:tab w:val="left" w:pos="318"/>
              </w:tabs>
              <w:spacing w:after="0" w:line="360" w:lineRule="auto"/>
              <w:rPr>
                <w:rFonts w:ascii="Times New Roman" w:hAnsi="Times New Roman"/>
                <w:sz w:val="24"/>
                <w:szCs w:val="24"/>
              </w:rPr>
            </w:pPr>
            <w:r w:rsidRPr="00264CA1">
              <w:rPr>
                <w:rFonts w:ascii="Times New Roman" w:hAnsi="Times New Roman"/>
                <w:sz w:val="24"/>
                <w:szCs w:val="24"/>
              </w:rPr>
              <w:t>Сравнение двух</w:t>
            </w:r>
            <w:r w:rsidR="00977DDE" w:rsidRPr="00264CA1">
              <w:rPr>
                <w:rFonts w:ascii="Times New Roman" w:hAnsi="Times New Roman"/>
                <w:sz w:val="24"/>
                <w:szCs w:val="24"/>
              </w:rPr>
              <w:t xml:space="preserve">-трех предметных совокупностей </w:t>
            </w:r>
            <w:r w:rsidRPr="00264CA1">
              <w:rPr>
                <w:rFonts w:ascii="Times New Roman" w:hAnsi="Times New Roman"/>
                <w:sz w:val="24"/>
                <w:szCs w:val="24"/>
              </w:rPr>
              <w:t xml:space="preserve">с использованием слов </w:t>
            </w:r>
            <w:r w:rsidR="00977DDE" w:rsidRPr="00264CA1">
              <w:rPr>
                <w:rFonts w:ascii="Times New Roman" w:hAnsi="Times New Roman"/>
                <w:sz w:val="24"/>
                <w:szCs w:val="24"/>
              </w:rPr>
              <w:t>«</w:t>
            </w:r>
            <w:r w:rsidRPr="00264CA1">
              <w:rPr>
                <w:rFonts w:ascii="Times New Roman" w:hAnsi="Times New Roman"/>
                <w:sz w:val="24"/>
                <w:szCs w:val="24"/>
              </w:rPr>
              <w:t>мало</w:t>
            </w:r>
            <w:r w:rsidR="00977DDE" w:rsidRPr="00264CA1">
              <w:rPr>
                <w:rFonts w:ascii="Times New Roman" w:hAnsi="Times New Roman"/>
                <w:sz w:val="24"/>
                <w:szCs w:val="24"/>
              </w:rPr>
              <w:t>»</w:t>
            </w:r>
            <w:r w:rsidRPr="00264CA1">
              <w:rPr>
                <w:rFonts w:ascii="Times New Roman" w:hAnsi="Times New Roman"/>
                <w:sz w:val="24"/>
                <w:szCs w:val="24"/>
              </w:rPr>
              <w:t xml:space="preserve">, </w:t>
            </w:r>
            <w:r w:rsidR="00977DDE" w:rsidRPr="00264CA1">
              <w:rPr>
                <w:rFonts w:ascii="Times New Roman" w:hAnsi="Times New Roman"/>
                <w:sz w:val="24"/>
                <w:szCs w:val="24"/>
              </w:rPr>
              <w:t>«</w:t>
            </w:r>
            <w:r w:rsidRPr="00264CA1">
              <w:rPr>
                <w:rFonts w:ascii="Times New Roman" w:hAnsi="Times New Roman"/>
                <w:sz w:val="24"/>
                <w:szCs w:val="24"/>
              </w:rPr>
              <w:t>много</w:t>
            </w:r>
            <w:r w:rsidR="00977DDE" w:rsidRPr="00264CA1">
              <w:rPr>
                <w:rFonts w:ascii="Times New Roman" w:hAnsi="Times New Roman"/>
                <w:sz w:val="24"/>
                <w:szCs w:val="24"/>
              </w:rPr>
              <w:t>»</w:t>
            </w:r>
            <w:r w:rsidRPr="00264CA1">
              <w:rPr>
                <w:rFonts w:ascii="Times New Roman" w:hAnsi="Times New Roman"/>
                <w:sz w:val="24"/>
                <w:szCs w:val="24"/>
              </w:rPr>
              <w:t xml:space="preserve">, </w:t>
            </w:r>
            <w:r w:rsidR="00977DDE" w:rsidRPr="00264CA1">
              <w:rPr>
                <w:rFonts w:ascii="Times New Roman" w:hAnsi="Times New Roman"/>
                <w:sz w:val="24"/>
                <w:szCs w:val="24"/>
              </w:rPr>
              <w:t>«</w:t>
            </w:r>
            <w:r w:rsidRPr="00264CA1">
              <w:rPr>
                <w:rFonts w:ascii="Times New Roman" w:hAnsi="Times New Roman"/>
                <w:sz w:val="24"/>
                <w:szCs w:val="24"/>
              </w:rPr>
              <w:t>больше</w:t>
            </w:r>
            <w:r w:rsidR="00977DDE" w:rsidRPr="00264CA1">
              <w:rPr>
                <w:rFonts w:ascii="Times New Roman" w:hAnsi="Times New Roman"/>
                <w:sz w:val="24"/>
                <w:szCs w:val="24"/>
              </w:rPr>
              <w:t>»</w:t>
            </w:r>
            <w:r w:rsidRPr="00264CA1">
              <w:rPr>
                <w:rFonts w:ascii="Times New Roman" w:hAnsi="Times New Roman"/>
                <w:sz w:val="24"/>
                <w:szCs w:val="24"/>
              </w:rPr>
              <w:t xml:space="preserve">, </w:t>
            </w:r>
            <w:r w:rsidR="00977DDE" w:rsidRPr="00264CA1">
              <w:rPr>
                <w:rFonts w:ascii="Times New Roman" w:hAnsi="Times New Roman"/>
                <w:sz w:val="24"/>
                <w:szCs w:val="24"/>
              </w:rPr>
              <w:t>«</w:t>
            </w:r>
            <w:r w:rsidRPr="00264CA1">
              <w:rPr>
                <w:rFonts w:ascii="Times New Roman" w:hAnsi="Times New Roman"/>
                <w:sz w:val="24"/>
                <w:szCs w:val="24"/>
              </w:rPr>
              <w:t>меньше</w:t>
            </w:r>
            <w:r w:rsidR="00977DDE" w:rsidRPr="00264CA1">
              <w:rPr>
                <w:rFonts w:ascii="Times New Roman" w:hAnsi="Times New Roman"/>
                <w:sz w:val="24"/>
                <w:szCs w:val="24"/>
              </w:rPr>
              <w:t>»</w:t>
            </w:r>
            <w:r w:rsidRPr="00264CA1">
              <w:rPr>
                <w:rFonts w:ascii="Times New Roman" w:hAnsi="Times New Roman"/>
                <w:sz w:val="24"/>
                <w:szCs w:val="24"/>
              </w:rPr>
              <w:t xml:space="preserve">, </w:t>
            </w:r>
            <w:r w:rsidR="00977DDE" w:rsidRPr="00264CA1">
              <w:rPr>
                <w:rFonts w:ascii="Times New Roman" w:hAnsi="Times New Roman"/>
                <w:sz w:val="24"/>
                <w:szCs w:val="24"/>
              </w:rPr>
              <w:t>«</w:t>
            </w:r>
            <w:r w:rsidRPr="00264CA1">
              <w:rPr>
                <w:rFonts w:ascii="Times New Roman" w:hAnsi="Times New Roman"/>
                <w:sz w:val="24"/>
                <w:szCs w:val="24"/>
              </w:rPr>
              <w:t>одинаковое</w:t>
            </w:r>
            <w:r w:rsidR="00977DDE" w:rsidRPr="00264CA1">
              <w:rPr>
                <w:rFonts w:ascii="Times New Roman" w:hAnsi="Times New Roman"/>
                <w:sz w:val="24"/>
                <w:szCs w:val="24"/>
              </w:rPr>
              <w:t>»</w:t>
            </w:r>
            <w:r w:rsidRPr="00264CA1">
              <w:rPr>
                <w:rFonts w:ascii="Times New Roman" w:hAnsi="Times New Roman"/>
                <w:sz w:val="24"/>
                <w:szCs w:val="24"/>
              </w:rPr>
              <w:t xml:space="preserve">, </w:t>
            </w:r>
            <w:r w:rsidR="00977DDE" w:rsidRPr="00264CA1">
              <w:rPr>
                <w:rFonts w:ascii="Times New Roman" w:hAnsi="Times New Roman"/>
                <w:sz w:val="24"/>
                <w:szCs w:val="24"/>
              </w:rPr>
              <w:t>«</w:t>
            </w:r>
            <w:r w:rsidRPr="00264CA1">
              <w:rPr>
                <w:rFonts w:ascii="Times New Roman" w:hAnsi="Times New Roman"/>
                <w:sz w:val="24"/>
                <w:szCs w:val="24"/>
              </w:rPr>
              <w:t>поровну</w:t>
            </w:r>
            <w:r w:rsidR="00977DDE" w:rsidRPr="00264CA1">
              <w:rPr>
                <w:rFonts w:ascii="Times New Roman" w:hAnsi="Times New Roman"/>
                <w:sz w:val="24"/>
                <w:szCs w:val="24"/>
              </w:rPr>
              <w:t>»</w:t>
            </w:r>
            <w:r w:rsidRPr="00264CA1">
              <w:rPr>
                <w:rFonts w:ascii="Times New Roman" w:hAnsi="Times New Roman"/>
                <w:sz w:val="24"/>
                <w:szCs w:val="24"/>
              </w:rPr>
              <w:t>.</w:t>
            </w:r>
          </w:p>
          <w:p w:rsidR="001A0F49" w:rsidRPr="00264CA1" w:rsidRDefault="001A0F49" w:rsidP="00321CDA">
            <w:pPr>
              <w:tabs>
                <w:tab w:val="left" w:pos="318"/>
              </w:tabs>
              <w:spacing w:after="0" w:line="360" w:lineRule="auto"/>
              <w:rPr>
                <w:rFonts w:ascii="Times New Roman" w:hAnsi="Times New Roman"/>
                <w:sz w:val="24"/>
                <w:szCs w:val="24"/>
              </w:rPr>
            </w:pPr>
          </w:p>
          <w:p w:rsidR="001A0F49" w:rsidRPr="00264CA1" w:rsidRDefault="001A0F49" w:rsidP="00321CDA">
            <w:pPr>
              <w:tabs>
                <w:tab w:val="left" w:pos="318"/>
              </w:tabs>
              <w:spacing w:after="0" w:line="360" w:lineRule="auto"/>
              <w:rPr>
                <w:rFonts w:ascii="Times New Roman" w:hAnsi="Times New Roman"/>
                <w:sz w:val="24"/>
                <w:szCs w:val="24"/>
              </w:rPr>
            </w:pPr>
            <w:r w:rsidRPr="00264CA1">
              <w:rPr>
                <w:rFonts w:ascii="Times New Roman" w:hAnsi="Times New Roman"/>
                <w:sz w:val="24"/>
                <w:szCs w:val="24"/>
              </w:rPr>
              <w:t xml:space="preserve">Счет в прямом и обратном порядке, называние итога: </w:t>
            </w:r>
            <w:r w:rsidR="00977DDE" w:rsidRPr="00264CA1">
              <w:rPr>
                <w:rFonts w:ascii="Times New Roman" w:hAnsi="Times New Roman"/>
                <w:i/>
                <w:sz w:val="24"/>
                <w:szCs w:val="24"/>
              </w:rPr>
              <w:t>сколько всего? сколько осталось?</w:t>
            </w:r>
            <w:r w:rsidRPr="00264CA1">
              <w:rPr>
                <w:rFonts w:ascii="Times New Roman" w:hAnsi="Times New Roman"/>
                <w:sz w:val="24"/>
                <w:szCs w:val="24"/>
              </w:rPr>
              <w:t>. Счет предметов в различном направлении и пространственном расположении. Счет предметов с опорой на различные анализаторы: слух, осязание, счет движений. Счет ряда чисел, начиная с любого числа. Присчитывание отсчитывание по одному с называнием итога.</w:t>
            </w:r>
          </w:p>
          <w:p w:rsidR="001A0F49" w:rsidRPr="00264CA1" w:rsidRDefault="001A0F49" w:rsidP="00321CDA">
            <w:pPr>
              <w:tabs>
                <w:tab w:val="left" w:pos="318"/>
              </w:tabs>
              <w:spacing w:after="0" w:line="360" w:lineRule="auto"/>
              <w:rPr>
                <w:rFonts w:ascii="Times New Roman" w:hAnsi="Times New Roman"/>
                <w:sz w:val="24"/>
                <w:szCs w:val="24"/>
              </w:rPr>
            </w:pPr>
          </w:p>
          <w:p w:rsidR="001A0F49" w:rsidRPr="00264CA1" w:rsidRDefault="001A0F49" w:rsidP="00321CDA">
            <w:pPr>
              <w:tabs>
                <w:tab w:val="left" w:pos="318"/>
              </w:tabs>
              <w:spacing w:after="0" w:line="360" w:lineRule="auto"/>
              <w:rPr>
                <w:rFonts w:ascii="Times New Roman" w:hAnsi="Times New Roman"/>
                <w:sz w:val="24"/>
                <w:szCs w:val="24"/>
              </w:rPr>
            </w:pPr>
            <w:r w:rsidRPr="00264CA1">
              <w:rPr>
                <w:rFonts w:ascii="Times New Roman" w:hAnsi="Times New Roman"/>
                <w:sz w:val="24"/>
                <w:szCs w:val="24"/>
              </w:rPr>
              <w:t xml:space="preserve">Соотнесение числа и количества предметов. </w:t>
            </w:r>
            <w:r w:rsidR="00977DDE" w:rsidRPr="00264CA1">
              <w:rPr>
                <w:rFonts w:ascii="Times New Roman" w:hAnsi="Times New Roman"/>
                <w:sz w:val="24"/>
                <w:szCs w:val="24"/>
              </w:rPr>
              <w:t>Выполнение инструкций и о</w:t>
            </w:r>
            <w:r w:rsidRPr="00264CA1">
              <w:rPr>
                <w:rFonts w:ascii="Times New Roman" w:hAnsi="Times New Roman"/>
                <w:sz w:val="24"/>
                <w:szCs w:val="24"/>
              </w:rPr>
              <w:t xml:space="preserve">тветы на вопросы: </w:t>
            </w:r>
          </w:p>
          <w:p w:rsidR="001A0F49" w:rsidRPr="00264CA1" w:rsidRDefault="008B7A65" w:rsidP="00321CDA">
            <w:pPr>
              <w:tabs>
                <w:tab w:val="left" w:pos="318"/>
              </w:tabs>
              <w:spacing w:after="0" w:line="360" w:lineRule="auto"/>
              <w:rPr>
                <w:rFonts w:ascii="Times New Roman" w:hAnsi="Times New Roman"/>
                <w:sz w:val="24"/>
                <w:szCs w:val="24"/>
              </w:rPr>
            </w:pPr>
            <w:r w:rsidRPr="00264CA1">
              <w:rPr>
                <w:rFonts w:ascii="Times New Roman" w:hAnsi="Times New Roman"/>
                <w:sz w:val="24"/>
                <w:szCs w:val="24"/>
              </w:rPr>
              <w:t>«П</w:t>
            </w:r>
            <w:r w:rsidR="001A0F49" w:rsidRPr="00264CA1">
              <w:rPr>
                <w:rFonts w:ascii="Times New Roman" w:hAnsi="Times New Roman"/>
                <w:sz w:val="24"/>
                <w:szCs w:val="24"/>
              </w:rPr>
              <w:t>окажи</w:t>
            </w:r>
            <w:r w:rsidRPr="00264CA1">
              <w:rPr>
                <w:rFonts w:ascii="Times New Roman" w:hAnsi="Times New Roman"/>
                <w:sz w:val="24"/>
                <w:szCs w:val="24"/>
              </w:rPr>
              <w:t>, где</w:t>
            </w:r>
            <w:r w:rsidR="001A0F49" w:rsidRPr="00264CA1">
              <w:rPr>
                <w:rFonts w:ascii="Times New Roman" w:hAnsi="Times New Roman"/>
                <w:sz w:val="24"/>
                <w:szCs w:val="24"/>
              </w:rPr>
              <w:t xml:space="preserve"> один</w:t>
            </w:r>
            <w:r w:rsidRPr="00264CA1">
              <w:rPr>
                <w:rFonts w:ascii="Times New Roman" w:hAnsi="Times New Roman"/>
                <w:sz w:val="24"/>
                <w:szCs w:val="24"/>
              </w:rPr>
              <w:t>…»</w:t>
            </w:r>
            <w:r w:rsidR="001A0F49" w:rsidRPr="00264CA1">
              <w:rPr>
                <w:rFonts w:ascii="Times New Roman" w:hAnsi="Times New Roman"/>
                <w:sz w:val="24"/>
                <w:szCs w:val="24"/>
              </w:rPr>
              <w:t xml:space="preserve">, </w:t>
            </w:r>
            <w:r w:rsidRPr="00264CA1">
              <w:rPr>
                <w:rFonts w:ascii="Times New Roman" w:hAnsi="Times New Roman"/>
                <w:sz w:val="24"/>
                <w:szCs w:val="24"/>
              </w:rPr>
              <w:t>«Покажи, где два…», «</w:t>
            </w:r>
            <w:r w:rsidR="001A0F49" w:rsidRPr="00264CA1">
              <w:rPr>
                <w:rFonts w:ascii="Times New Roman" w:hAnsi="Times New Roman"/>
                <w:sz w:val="24"/>
                <w:szCs w:val="24"/>
              </w:rPr>
              <w:t>На сколько больше?</w:t>
            </w:r>
            <w:r w:rsidRPr="00264CA1">
              <w:rPr>
                <w:rFonts w:ascii="Times New Roman" w:hAnsi="Times New Roman"/>
                <w:sz w:val="24"/>
                <w:szCs w:val="24"/>
              </w:rPr>
              <w:t>», «</w:t>
            </w:r>
            <w:r w:rsidR="001A0F49" w:rsidRPr="00264CA1">
              <w:rPr>
                <w:rFonts w:ascii="Times New Roman" w:hAnsi="Times New Roman"/>
                <w:sz w:val="24"/>
                <w:szCs w:val="24"/>
              </w:rPr>
              <w:t xml:space="preserve">На сколько </w:t>
            </w:r>
            <w:r w:rsidR="003F5FDE" w:rsidRPr="00264CA1">
              <w:rPr>
                <w:rFonts w:ascii="Times New Roman" w:hAnsi="Times New Roman"/>
                <w:sz w:val="24"/>
                <w:szCs w:val="24"/>
              </w:rPr>
              <w:t>меньше?». Упражнения</w:t>
            </w:r>
            <w:r w:rsidRPr="00264CA1">
              <w:rPr>
                <w:rFonts w:ascii="Times New Roman" w:hAnsi="Times New Roman"/>
                <w:sz w:val="24"/>
                <w:szCs w:val="24"/>
              </w:rPr>
              <w:t xml:space="preserve"> на понимание</w:t>
            </w:r>
            <w:r w:rsidR="001A0F49" w:rsidRPr="00264CA1">
              <w:rPr>
                <w:rFonts w:ascii="Times New Roman" w:hAnsi="Times New Roman"/>
                <w:sz w:val="24"/>
                <w:szCs w:val="24"/>
              </w:rPr>
              <w:t xml:space="preserve"> сохранения количества при исчезновении предметов из поля зрения</w:t>
            </w:r>
            <w:r w:rsidRPr="00264CA1">
              <w:rPr>
                <w:rFonts w:ascii="Times New Roman" w:hAnsi="Times New Roman"/>
                <w:sz w:val="24"/>
                <w:szCs w:val="24"/>
              </w:rPr>
              <w:t>.</w:t>
            </w:r>
          </w:p>
          <w:p w:rsidR="001A0F49" w:rsidRPr="00264CA1" w:rsidRDefault="001A0F49" w:rsidP="00321CDA">
            <w:pPr>
              <w:tabs>
                <w:tab w:val="left" w:pos="318"/>
              </w:tabs>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color w:val="FF0000"/>
                <w:sz w:val="24"/>
                <w:szCs w:val="24"/>
              </w:rPr>
            </w:pPr>
            <w:r w:rsidRPr="00264CA1">
              <w:rPr>
                <w:rFonts w:ascii="Times New Roman" w:hAnsi="Times New Roman"/>
                <w:sz w:val="24"/>
                <w:szCs w:val="24"/>
              </w:rPr>
              <w:t xml:space="preserve">Рисование в тетради в крупную клетку точек по клеткам, обводка, штриховка, рисование, дорисовывание, раскрашивание, письмо элементов цифр с предварительном анализом. Гимнастика </w:t>
            </w:r>
            <w:r w:rsidR="008B7A65" w:rsidRPr="00264CA1">
              <w:rPr>
                <w:rFonts w:ascii="Times New Roman" w:hAnsi="Times New Roman"/>
                <w:sz w:val="24"/>
                <w:szCs w:val="24"/>
              </w:rPr>
              <w:t xml:space="preserve">для </w:t>
            </w:r>
            <w:r w:rsidRPr="00264CA1">
              <w:rPr>
                <w:rFonts w:ascii="Times New Roman" w:hAnsi="Times New Roman"/>
                <w:sz w:val="24"/>
                <w:szCs w:val="24"/>
              </w:rPr>
              <w:t>пальцев и кистей рук.</w:t>
            </w:r>
          </w:p>
        </w:tc>
      </w:tr>
      <w:tr w:rsidR="001A0F49" w:rsidRPr="00264CA1" w:rsidTr="001A0F49">
        <w:tc>
          <w:tcPr>
            <w:tcW w:w="468" w:type="dxa"/>
            <w:shd w:val="clear" w:color="auto" w:fill="auto"/>
          </w:tcPr>
          <w:p w:rsidR="001A0F49" w:rsidRPr="00264CA1" w:rsidRDefault="00C86AD8" w:rsidP="00321CDA">
            <w:pPr>
              <w:spacing w:after="0" w:line="360" w:lineRule="auto"/>
              <w:jc w:val="both"/>
              <w:rPr>
                <w:rFonts w:ascii="Times New Roman" w:hAnsi="Times New Roman"/>
                <w:sz w:val="24"/>
                <w:szCs w:val="24"/>
              </w:rPr>
            </w:pPr>
            <w:r w:rsidRPr="00264CA1">
              <w:rPr>
                <w:rFonts w:ascii="Times New Roman" w:hAnsi="Times New Roman"/>
                <w:sz w:val="24"/>
                <w:szCs w:val="24"/>
              </w:rPr>
              <w:t>3</w:t>
            </w:r>
          </w:p>
        </w:tc>
        <w:tc>
          <w:tcPr>
            <w:tcW w:w="2362" w:type="dxa"/>
            <w:gridSpan w:val="2"/>
            <w:shd w:val="clear" w:color="auto" w:fill="auto"/>
          </w:tcPr>
          <w:p w:rsidR="001A0F49" w:rsidRPr="00264CA1" w:rsidRDefault="001A0F49" w:rsidP="00321CDA">
            <w:pPr>
              <w:spacing w:after="0" w:line="360" w:lineRule="auto"/>
              <w:jc w:val="both"/>
              <w:rPr>
                <w:rFonts w:ascii="Times New Roman" w:hAnsi="Times New Roman"/>
                <w:sz w:val="24"/>
                <w:szCs w:val="24"/>
                <w:lang w:val="en-US"/>
              </w:rPr>
            </w:pPr>
            <w:r w:rsidRPr="00264CA1">
              <w:rPr>
                <w:rFonts w:ascii="Times New Roman" w:hAnsi="Times New Roman"/>
                <w:sz w:val="24"/>
                <w:szCs w:val="24"/>
              </w:rPr>
              <w:t>Изучение геометрических фигур (8 часов)</w:t>
            </w: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tc>
        <w:tc>
          <w:tcPr>
            <w:tcW w:w="2703" w:type="dxa"/>
            <w:shd w:val="clear" w:color="auto" w:fill="auto"/>
          </w:tcPr>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 xml:space="preserve">Линия. Отрезок. </w:t>
            </w:r>
          </w:p>
          <w:p w:rsidR="001A0F49" w:rsidRPr="00264CA1" w:rsidRDefault="001A0F49" w:rsidP="00321CDA">
            <w:pPr>
              <w:spacing w:after="0" w:line="360" w:lineRule="auto"/>
              <w:rPr>
                <w:rFonts w:ascii="Times New Roman" w:hAnsi="Times New Roman"/>
                <w:sz w:val="24"/>
                <w:szCs w:val="24"/>
              </w:rPr>
            </w:pPr>
          </w:p>
          <w:p w:rsidR="00C86AD8" w:rsidRPr="00264CA1" w:rsidRDefault="00C86AD8"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Прямая и кривая линии</w:t>
            </w:r>
            <w:r w:rsidR="008B7A65" w:rsidRPr="00264CA1">
              <w:rPr>
                <w:rFonts w:ascii="Times New Roman" w:hAnsi="Times New Roman"/>
                <w:sz w:val="24"/>
                <w:szCs w:val="24"/>
              </w:rPr>
              <w:t>.</w:t>
            </w: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Квадрат и прямоугольник.</w:t>
            </w: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Прямоугольник и многоугольник.</w:t>
            </w: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C86AD8" w:rsidRPr="00264CA1" w:rsidRDefault="00C86AD8" w:rsidP="00321CDA">
            <w:pPr>
              <w:spacing w:after="0" w:line="360" w:lineRule="auto"/>
              <w:rPr>
                <w:rFonts w:ascii="Times New Roman" w:hAnsi="Times New Roman"/>
                <w:sz w:val="24"/>
                <w:szCs w:val="24"/>
              </w:rPr>
            </w:pPr>
          </w:p>
          <w:p w:rsidR="00C86AD8" w:rsidRPr="00264CA1" w:rsidRDefault="00C86AD8"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Точка. Построение отрезка по точкам. Построение геометрической фигуры.</w:t>
            </w: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Овал и круг. Распознавание геометрических фигур.</w:t>
            </w: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 xml:space="preserve">Квадрат, треугольник, прямоугольник. </w:t>
            </w: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Уроки повторения</w:t>
            </w:r>
            <w:r w:rsidR="00C86AD8" w:rsidRPr="00264CA1">
              <w:rPr>
                <w:rFonts w:ascii="Times New Roman" w:hAnsi="Times New Roman"/>
                <w:sz w:val="24"/>
                <w:szCs w:val="24"/>
              </w:rPr>
              <w:t xml:space="preserve"> изученного.</w:t>
            </w:r>
          </w:p>
        </w:tc>
        <w:tc>
          <w:tcPr>
            <w:tcW w:w="4038" w:type="dxa"/>
            <w:shd w:val="clear" w:color="auto" w:fill="auto"/>
          </w:tcPr>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 xml:space="preserve">Вычерчивание линии, отрезка. Измерение двух отрезков меркой. Сопоставление длины отрезков. </w:t>
            </w:r>
          </w:p>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 xml:space="preserve">Моделирование кривой линии с помощью нити. Зарисовка кривой линии. Сравнение длины прямой и кривой линии. </w:t>
            </w:r>
          </w:p>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Измерение длины сторон квадрата и прямоугольника с помощью мерки (работа в парах). Вывод о различиях квадрата и пря</w:t>
            </w:r>
            <w:r w:rsidR="008B7A65" w:rsidRPr="00264CA1">
              <w:rPr>
                <w:rFonts w:ascii="Times New Roman" w:hAnsi="Times New Roman"/>
                <w:sz w:val="24"/>
                <w:szCs w:val="24"/>
              </w:rPr>
              <w:t>моугольника. Зарисовка в тетради</w:t>
            </w:r>
            <w:r w:rsidRPr="00264CA1">
              <w:rPr>
                <w:rFonts w:ascii="Times New Roman" w:hAnsi="Times New Roman"/>
                <w:sz w:val="24"/>
                <w:szCs w:val="24"/>
              </w:rPr>
              <w:t>.</w:t>
            </w:r>
          </w:p>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Пересчет углов прямоугольника и многоугольника. Измерение длины сторон прямоугольника и многоугольника с помощью мерки (работа в парах). Вывод о различиях прямоугольника и мно</w:t>
            </w:r>
            <w:r w:rsidR="008B7A65" w:rsidRPr="00264CA1">
              <w:rPr>
                <w:rFonts w:ascii="Times New Roman" w:hAnsi="Times New Roman"/>
                <w:sz w:val="24"/>
                <w:szCs w:val="24"/>
              </w:rPr>
              <w:t>гоугольника. Зарисовка в тетради</w:t>
            </w:r>
            <w:r w:rsidRPr="00264CA1">
              <w:rPr>
                <w:rFonts w:ascii="Times New Roman" w:hAnsi="Times New Roman"/>
                <w:sz w:val="24"/>
                <w:szCs w:val="24"/>
              </w:rPr>
              <w:t>.</w:t>
            </w:r>
          </w:p>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Работа в тетради. Построение отрезка по точкам. Построение геометрической фигуры. Работа в парах: обмен тетрадями с проставленными точками для соединения.</w:t>
            </w:r>
          </w:p>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Различие круга и овала. Измерение меркой. Обведени</w:t>
            </w:r>
            <w:r w:rsidR="008B7A65" w:rsidRPr="00264CA1">
              <w:rPr>
                <w:rFonts w:ascii="Times New Roman" w:hAnsi="Times New Roman"/>
                <w:sz w:val="24"/>
                <w:szCs w:val="24"/>
              </w:rPr>
              <w:t>е и раскраска шаблонов. Опредме</w:t>
            </w:r>
            <w:r w:rsidRPr="00264CA1">
              <w:rPr>
                <w:rFonts w:ascii="Times New Roman" w:hAnsi="Times New Roman"/>
                <w:sz w:val="24"/>
                <w:szCs w:val="24"/>
              </w:rPr>
              <w:t xml:space="preserve">чивание. </w:t>
            </w: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Практическое знакомство с  геометрическими фигурами, квадрат, треугольник, прямоугольник. Поиск геометрических фигур в окружающем и ответы на вопросы «Что треугольное, квадратное, круглое»</w:t>
            </w:r>
          </w:p>
        </w:tc>
      </w:tr>
      <w:tr w:rsidR="001A0F49" w:rsidRPr="00264CA1" w:rsidTr="001A0F49">
        <w:tc>
          <w:tcPr>
            <w:tcW w:w="9571" w:type="dxa"/>
            <w:gridSpan w:val="5"/>
            <w:shd w:val="clear" w:color="auto" w:fill="auto"/>
          </w:tcPr>
          <w:p w:rsidR="001A0F49" w:rsidRPr="00264CA1" w:rsidRDefault="001A0F49" w:rsidP="00D760E9">
            <w:pPr>
              <w:spacing w:after="0" w:line="360" w:lineRule="auto"/>
              <w:jc w:val="center"/>
              <w:rPr>
                <w:rFonts w:ascii="Times New Roman" w:hAnsi="Times New Roman"/>
                <w:sz w:val="24"/>
                <w:szCs w:val="24"/>
              </w:rPr>
            </w:pPr>
            <w:r w:rsidRPr="00264CA1">
              <w:rPr>
                <w:rFonts w:ascii="Times New Roman" w:hAnsi="Times New Roman"/>
                <w:sz w:val="24"/>
                <w:szCs w:val="24"/>
              </w:rPr>
              <w:t xml:space="preserve">2 четверть </w:t>
            </w:r>
          </w:p>
        </w:tc>
      </w:tr>
      <w:tr w:rsidR="001A0F49" w:rsidRPr="00264CA1" w:rsidTr="001A0F49">
        <w:trPr>
          <w:trHeight w:val="556"/>
        </w:trPr>
        <w:tc>
          <w:tcPr>
            <w:tcW w:w="468" w:type="dxa"/>
            <w:shd w:val="clear" w:color="auto" w:fill="auto"/>
          </w:tcPr>
          <w:p w:rsidR="001A0F49" w:rsidRPr="00264CA1" w:rsidRDefault="007C729E" w:rsidP="00321CDA">
            <w:pPr>
              <w:spacing w:after="0" w:line="360" w:lineRule="auto"/>
              <w:jc w:val="both"/>
              <w:rPr>
                <w:rFonts w:ascii="Times New Roman" w:hAnsi="Times New Roman"/>
                <w:sz w:val="24"/>
                <w:szCs w:val="24"/>
              </w:rPr>
            </w:pPr>
            <w:r w:rsidRPr="00264CA1">
              <w:rPr>
                <w:rFonts w:ascii="Times New Roman" w:hAnsi="Times New Roman"/>
                <w:sz w:val="24"/>
                <w:szCs w:val="24"/>
              </w:rPr>
              <w:t>4</w:t>
            </w:r>
          </w:p>
        </w:tc>
        <w:tc>
          <w:tcPr>
            <w:tcW w:w="2362" w:type="dxa"/>
            <w:gridSpan w:val="2"/>
            <w:shd w:val="clear" w:color="auto" w:fill="auto"/>
          </w:tcPr>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Числа от 1 до 10</w:t>
            </w:r>
            <w:r w:rsidR="008B7A65" w:rsidRPr="00264CA1">
              <w:rPr>
                <w:rFonts w:ascii="Times New Roman" w:hAnsi="Times New Roman"/>
                <w:sz w:val="24"/>
                <w:szCs w:val="24"/>
              </w:rPr>
              <w:t>,</w:t>
            </w:r>
            <w:r w:rsidRPr="00264CA1">
              <w:rPr>
                <w:rFonts w:ascii="Times New Roman" w:hAnsi="Times New Roman"/>
                <w:sz w:val="24"/>
                <w:szCs w:val="24"/>
              </w:rPr>
              <w:t xml:space="preserve"> нумерация (28 часов)</w:t>
            </w:r>
            <w:r w:rsidR="008B7A65" w:rsidRPr="00264CA1">
              <w:rPr>
                <w:rFonts w:ascii="Times New Roman" w:hAnsi="Times New Roman"/>
                <w:sz w:val="24"/>
                <w:szCs w:val="24"/>
              </w:rPr>
              <w:t>.</w:t>
            </w: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p w:rsidR="001A0F49" w:rsidRPr="00264CA1" w:rsidRDefault="001A0F49" w:rsidP="00321CDA">
            <w:pPr>
              <w:spacing w:after="0" w:line="360" w:lineRule="auto"/>
              <w:rPr>
                <w:rFonts w:ascii="Times New Roman" w:hAnsi="Times New Roman"/>
                <w:b/>
                <w:sz w:val="24"/>
                <w:szCs w:val="24"/>
              </w:rPr>
            </w:pPr>
          </w:p>
        </w:tc>
        <w:tc>
          <w:tcPr>
            <w:tcW w:w="2703" w:type="dxa"/>
            <w:shd w:val="clear" w:color="auto" w:fill="auto"/>
          </w:tcPr>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Число и цифра 1.</w:t>
            </w: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Число и цифра 2.</w:t>
            </w: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7C729E" w:rsidRPr="00264CA1" w:rsidRDefault="007C729E"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Число и цифра 3.</w:t>
            </w: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Математические зн</w:t>
            </w:r>
            <w:r w:rsidR="008B7A65" w:rsidRPr="00264CA1">
              <w:rPr>
                <w:rFonts w:ascii="Times New Roman" w:hAnsi="Times New Roman"/>
                <w:sz w:val="24"/>
                <w:szCs w:val="24"/>
              </w:rPr>
              <w:t>аки: «+», «–»</w:t>
            </w:r>
            <w:r w:rsidRPr="00264CA1">
              <w:rPr>
                <w:rFonts w:ascii="Times New Roman" w:hAnsi="Times New Roman"/>
                <w:sz w:val="24"/>
                <w:szCs w:val="24"/>
              </w:rPr>
              <w:t xml:space="preserve">, «=». </w:t>
            </w:r>
            <w:r w:rsidR="008B7A65" w:rsidRPr="00264CA1">
              <w:rPr>
                <w:rFonts w:ascii="Times New Roman" w:hAnsi="Times New Roman"/>
                <w:sz w:val="24"/>
                <w:szCs w:val="24"/>
              </w:rPr>
              <w:t>Понятия «прибавить», «вычесть»,</w:t>
            </w:r>
            <w:r w:rsidRPr="00264CA1">
              <w:rPr>
                <w:rFonts w:ascii="Times New Roman" w:hAnsi="Times New Roman"/>
                <w:sz w:val="24"/>
                <w:szCs w:val="24"/>
              </w:rPr>
              <w:t xml:space="preserve"> «получится».</w:t>
            </w: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Число и цифра 4.</w:t>
            </w: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8B7A65" w:rsidRPr="00264CA1" w:rsidRDefault="008B7A65" w:rsidP="00321CDA">
            <w:pPr>
              <w:spacing w:after="0" w:line="360" w:lineRule="auto"/>
              <w:contextualSpacing/>
              <w:rPr>
                <w:rFonts w:ascii="Times New Roman" w:hAnsi="Times New Roman"/>
                <w:sz w:val="24"/>
                <w:szCs w:val="24"/>
              </w:rPr>
            </w:pPr>
          </w:p>
          <w:p w:rsidR="008B7A65" w:rsidRPr="00264CA1" w:rsidRDefault="008B7A65" w:rsidP="00321CDA">
            <w:pPr>
              <w:spacing w:after="0" w:line="360" w:lineRule="auto"/>
              <w:contextualSpacing/>
              <w:rPr>
                <w:rFonts w:ascii="Times New Roman" w:hAnsi="Times New Roman"/>
                <w:sz w:val="24"/>
                <w:szCs w:val="24"/>
              </w:rPr>
            </w:pPr>
          </w:p>
          <w:p w:rsidR="008B7A65" w:rsidRPr="00264CA1" w:rsidRDefault="008B7A65" w:rsidP="00321CDA">
            <w:pPr>
              <w:spacing w:after="0" w:line="360" w:lineRule="auto"/>
              <w:contextualSpacing/>
              <w:rPr>
                <w:rFonts w:ascii="Times New Roman" w:hAnsi="Times New Roman"/>
                <w:sz w:val="24"/>
                <w:szCs w:val="24"/>
              </w:rPr>
            </w:pPr>
          </w:p>
          <w:p w:rsidR="008B7A65" w:rsidRPr="00264CA1" w:rsidRDefault="008B7A65" w:rsidP="00321CDA">
            <w:pPr>
              <w:spacing w:after="0" w:line="360" w:lineRule="auto"/>
              <w:contextualSpacing/>
              <w:rPr>
                <w:rFonts w:ascii="Times New Roman" w:hAnsi="Times New Roman"/>
                <w:sz w:val="24"/>
                <w:szCs w:val="24"/>
              </w:rPr>
            </w:pPr>
          </w:p>
          <w:p w:rsidR="008B7A65" w:rsidRPr="00264CA1" w:rsidRDefault="008B7A65"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 xml:space="preserve">Длиннее, короче, одинаковое по длине. </w:t>
            </w: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 xml:space="preserve">Число и цифра 5. </w:t>
            </w: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Ломаная линия</w:t>
            </w:r>
            <w:r w:rsidR="00B52FD9" w:rsidRPr="00264CA1">
              <w:rPr>
                <w:rFonts w:ascii="Times New Roman" w:hAnsi="Times New Roman"/>
                <w:sz w:val="24"/>
                <w:szCs w:val="24"/>
              </w:rPr>
              <w:t>.</w:t>
            </w: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 xml:space="preserve">Арифметические действия в пределах 5. </w:t>
            </w: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A0F49" w:rsidRPr="00264CA1" w:rsidRDefault="00B52FD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Математические знаки «</w:t>
            </w:r>
            <w:r w:rsidRPr="00264CA1">
              <w:rPr>
                <w:rFonts w:ascii="Times New Roman" w:hAnsi="Times New Roman" w:cs="Times New Roman"/>
                <w:sz w:val="24"/>
                <w:szCs w:val="24"/>
              </w:rPr>
              <w:t>˃</w:t>
            </w:r>
            <w:r w:rsidRPr="00264CA1">
              <w:rPr>
                <w:rFonts w:ascii="Times New Roman" w:hAnsi="Times New Roman"/>
                <w:sz w:val="24"/>
                <w:szCs w:val="24"/>
              </w:rPr>
              <w:t>», «</w:t>
            </w:r>
            <w:r w:rsidRPr="00264CA1">
              <w:rPr>
                <w:rFonts w:ascii="Times New Roman" w:hAnsi="Times New Roman" w:cs="Times New Roman"/>
                <w:sz w:val="24"/>
                <w:szCs w:val="24"/>
              </w:rPr>
              <w:t>˂</w:t>
            </w:r>
            <w:r w:rsidRPr="00264CA1">
              <w:rPr>
                <w:rFonts w:ascii="Times New Roman" w:hAnsi="Times New Roman"/>
                <w:sz w:val="24"/>
                <w:szCs w:val="24"/>
              </w:rPr>
              <w:t>», «</w:t>
            </w:r>
            <w:r w:rsidRPr="00264CA1">
              <w:rPr>
                <w:rFonts w:ascii="Times New Roman" w:hAnsi="Times New Roman" w:cs="Times New Roman"/>
                <w:sz w:val="24"/>
                <w:szCs w:val="24"/>
              </w:rPr>
              <w:t>=</w:t>
            </w:r>
            <w:r w:rsidR="001A0F49" w:rsidRPr="00264CA1">
              <w:rPr>
                <w:rFonts w:ascii="Times New Roman" w:hAnsi="Times New Roman"/>
                <w:sz w:val="24"/>
                <w:szCs w:val="24"/>
              </w:rPr>
              <w:t xml:space="preserve">». </w:t>
            </w: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A0F49" w:rsidRPr="00264CA1" w:rsidRDefault="00B52FD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 xml:space="preserve">Понятия </w:t>
            </w:r>
            <w:r w:rsidR="001A0F49" w:rsidRPr="00264CA1">
              <w:rPr>
                <w:rFonts w:ascii="Times New Roman" w:hAnsi="Times New Roman"/>
                <w:sz w:val="24"/>
                <w:szCs w:val="24"/>
              </w:rPr>
              <w:t>«равенство</w:t>
            </w:r>
            <w:r w:rsidRPr="00264CA1">
              <w:rPr>
                <w:rFonts w:ascii="Times New Roman" w:hAnsi="Times New Roman"/>
                <w:sz w:val="24"/>
                <w:szCs w:val="24"/>
              </w:rPr>
              <w:t>», «неравенство».</w:t>
            </w: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63048D" w:rsidRPr="00264CA1" w:rsidRDefault="0063048D" w:rsidP="00321CDA">
            <w:pPr>
              <w:spacing w:after="0" w:line="360" w:lineRule="auto"/>
              <w:contextualSpacing/>
              <w:rPr>
                <w:rFonts w:ascii="Times New Roman" w:hAnsi="Times New Roman"/>
                <w:sz w:val="24"/>
                <w:szCs w:val="24"/>
              </w:rPr>
            </w:pPr>
          </w:p>
          <w:p w:rsidR="0063048D" w:rsidRPr="00264CA1" w:rsidRDefault="0063048D" w:rsidP="00321CDA">
            <w:pPr>
              <w:spacing w:after="0" w:line="360" w:lineRule="auto"/>
              <w:contextualSpacing/>
              <w:rPr>
                <w:rFonts w:ascii="Times New Roman" w:hAnsi="Times New Roman"/>
                <w:sz w:val="24"/>
                <w:szCs w:val="24"/>
              </w:rPr>
            </w:pPr>
          </w:p>
          <w:p w:rsidR="0063048D" w:rsidRPr="00264CA1" w:rsidRDefault="0063048D" w:rsidP="00321CDA">
            <w:pPr>
              <w:spacing w:after="0" w:line="360" w:lineRule="auto"/>
              <w:contextualSpacing/>
              <w:rPr>
                <w:rFonts w:ascii="Times New Roman" w:hAnsi="Times New Roman"/>
                <w:sz w:val="24"/>
                <w:szCs w:val="24"/>
              </w:rPr>
            </w:pPr>
          </w:p>
          <w:p w:rsidR="0063048D" w:rsidRPr="00264CA1" w:rsidRDefault="0063048D" w:rsidP="00321CDA">
            <w:pPr>
              <w:spacing w:after="0" w:line="360" w:lineRule="auto"/>
              <w:contextualSpacing/>
              <w:rPr>
                <w:rFonts w:ascii="Times New Roman" w:hAnsi="Times New Roman"/>
                <w:sz w:val="24"/>
                <w:szCs w:val="24"/>
              </w:rPr>
            </w:pPr>
          </w:p>
          <w:p w:rsidR="0063048D" w:rsidRPr="00264CA1" w:rsidRDefault="0063048D" w:rsidP="00321CDA">
            <w:pPr>
              <w:spacing w:after="0" w:line="360" w:lineRule="auto"/>
              <w:contextualSpacing/>
              <w:rPr>
                <w:rFonts w:ascii="Times New Roman" w:hAnsi="Times New Roman"/>
                <w:sz w:val="24"/>
                <w:szCs w:val="24"/>
              </w:rPr>
            </w:pPr>
          </w:p>
          <w:p w:rsidR="0063048D" w:rsidRPr="00264CA1" w:rsidRDefault="0063048D" w:rsidP="00321CDA">
            <w:pPr>
              <w:spacing w:after="0" w:line="360" w:lineRule="auto"/>
              <w:contextualSpacing/>
              <w:rPr>
                <w:rFonts w:ascii="Times New Roman" w:hAnsi="Times New Roman"/>
                <w:sz w:val="24"/>
                <w:szCs w:val="24"/>
              </w:rPr>
            </w:pPr>
          </w:p>
          <w:p w:rsidR="0063048D" w:rsidRPr="00264CA1" w:rsidRDefault="0063048D" w:rsidP="00321CDA">
            <w:pPr>
              <w:spacing w:after="0" w:line="360" w:lineRule="auto"/>
              <w:contextualSpacing/>
              <w:rPr>
                <w:rFonts w:ascii="Times New Roman" w:hAnsi="Times New Roman"/>
                <w:sz w:val="24"/>
                <w:szCs w:val="24"/>
              </w:rPr>
            </w:pPr>
          </w:p>
          <w:p w:rsidR="0063048D" w:rsidRPr="00264CA1" w:rsidRDefault="0063048D" w:rsidP="00321CDA">
            <w:pPr>
              <w:spacing w:after="0" w:line="360" w:lineRule="auto"/>
              <w:contextualSpacing/>
              <w:rPr>
                <w:rFonts w:ascii="Times New Roman" w:hAnsi="Times New Roman"/>
                <w:sz w:val="24"/>
                <w:szCs w:val="24"/>
              </w:rPr>
            </w:pPr>
          </w:p>
          <w:p w:rsidR="0063048D" w:rsidRPr="00264CA1" w:rsidRDefault="0063048D" w:rsidP="00321CDA">
            <w:pPr>
              <w:spacing w:after="0" w:line="360" w:lineRule="auto"/>
              <w:contextualSpacing/>
              <w:rPr>
                <w:rFonts w:ascii="Times New Roman" w:hAnsi="Times New Roman"/>
                <w:sz w:val="24"/>
                <w:szCs w:val="24"/>
              </w:rPr>
            </w:pPr>
          </w:p>
          <w:p w:rsidR="0063048D" w:rsidRPr="00264CA1" w:rsidRDefault="0063048D"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Многоугольник. Понятия «углы», «стороны», «вершины».</w:t>
            </w: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D10A5E" w:rsidRPr="00264CA1" w:rsidRDefault="00D10A5E"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Число и цифра 6.</w:t>
            </w: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B52FD9" w:rsidRPr="00264CA1" w:rsidRDefault="00B52FD9" w:rsidP="00321CDA">
            <w:pPr>
              <w:spacing w:after="0" w:line="360" w:lineRule="auto"/>
              <w:contextualSpacing/>
              <w:rPr>
                <w:rFonts w:ascii="Times New Roman" w:hAnsi="Times New Roman"/>
                <w:sz w:val="24"/>
                <w:szCs w:val="24"/>
              </w:rPr>
            </w:pPr>
          </w:p>
          <w:p w:rsidR="00B52FD9" w:rsidRPr="00264CA1" w:rsidRDefault="00B52FD9" w:rsidP="00321CDA">
            <w:pPr>
              <w:spacing w:after="0" w:line="360" w:lineRule="auto"/>
              <w:contextualSpacing/>
              <w:rPr>
                <w:rFonts w:ascii="Times New Roman" w:hAnsi="Times New Roman"/>
                <w:sz w:val="24"/>
                <w:szCs w:val="24"/>
              </w:rPr>
            </w:pPr>
          </w:p>
          <w:p w:rsidR="00B52FD9" w:rsidRPr="00264CA1" w:rsidRDefault="00B52FD9" w:rsidP="00321CDA">
            <w:pPr>
              <w:spacing w:after="0" w:line="360" w:lineRule="auto"/>
              <w:contextualSpacing/>
              <w:rPr>
                <w:rFonts w:ascii="Times New Roman" w:hAnsi="Times New Roman"/>
                <w:sz w:val="24"/>
                <w:szCs w:val="24"/>
              </w:rPr>
            </w:pPr>
          </w:p>
          <w:p w:rsidR="00B52FD9" w:rsidRPr="00264CA1" w:rsidRDefault="00B52FD9" w:rsidP="00321CDA">
            <w:pPr>
              <w:spacing w:after="0" w:line="360" w:lineRule="auto"/>
              <w:contextualSpacing/>
              <w:rPr>
                <w:rFonts w:ascii="Times New Roman" w:hAnsi="Times New Roman"/>
                <w:sz w:val="24"/>
                <w:szCs w:val="24"/>
              </w:rPr>
            </w:pPr>
          </w:p>
          <w:p w:rsidR="00B52FD9" w:rsidRPr="00264CA1" w:rsidRDefault="00B52FD9" w:rsidP="00321CDA">
            <w:pPr>
              <w:spacing w:after="0" w:line="360" w:lineRule="auto"/>
              <w:contextualSpacing/>
              <w:rPr>
                <w:rFonts w:ascii="Times New Roman" w:hAnsi="Times New Roman"/>
                <w:sz w:val="24"/>
                <w:szCs w:val="24"/>
              </w:rPr>
            </w:pPr>
          </w:p>
          <w:p w:rsidR="001A0F49" w:rsidRPr="00264CA1" w:rsidRDefault="001E5B91" w:rsidP="00321CDA">
            <w:pPr>
              <w:spacing w:after="0" w:line="360" w:lineRule="auto"/>
              <w:contextualSpacing/>
              <w:rPr>
                <w:rFonts w:ascii="Times New Roman" w:hAnsi="Times New Roman"/>
                <w:sz w:val="24"/>
                <w:szCs w:val="24"/>
              </w:rPr>
            </w:pPr>
            <w:r w:rsidRPr="00264CA1">
              <w:rPr>
                <w:rFonts w:ascii="Times New Roman" w:hAnsi="Times New Roman"/>
                <w:sz w:val="24"/>
                <w:szCs w:val="24"/>
              </w:rPr>
              <w:t xml:space="preserve">Число и цифра </w:t>
            </w:r>
            <w:r w:rsidR="001A0F49" w:rsidRPr="00264CA1">
              <w:rPr>
                <w:rFonts w:ascii="Times New Roman" w:hAnsi="Times New Roman"/>
                <w:sz w:val="24"/>
                <w:szCs w:val="24"/>
              </w:rPr>
              <w:t xml:space="preserve">7. </w:t>
            </w: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D10A5E" w:rsidRPr="00264CA1" w:rsidRDefault="00D10A5E" w:rsidP="00321CDA">
            <w:pPr>
              <w:spacing w:after="0" w:line="360" w:lineRule="auto"/>
              <w:contextualSpacing/>
              <w:rPr>
                <w:rFonts w:ascii="Times New Roman" w:hAnsi="Times New Roman"/>
                <w:sz w:val="24"/>
                <w:szCs w:val="24"/>
              </w:rPr>
            </w:pPr>
          </w:p>
          <w:p w:rsidR="00D10A5E" w:rsidRPr="00264CA1" w:rsidRDefault="00D10A5E" w:rsidP="00321CDA">
            <w:pPr>
              <w:spacing w:after="0" w:line="360" w:lineRule="auto"/>
              <w:contextualSpacing/>
              <w:rPr>
                <w:rFonts w:ascii="Times New Roman" w:hAnsi="Times New Roman"/>
                <w:sz w:val="24"/>
                <w:szCs w:val="24"/>
              </w:rPr>
            </w:pPr>
          </w:p>
          <w:p w:rsidR="00D10A5E" w:rsidRPr="00264CA1" w:rsidRDefault="00D10A5E" w:rsidP="00321CDA">
            <w:pPr>
              <w:spacing w:after="0" w:line="360" w:lineRule="auto"/>
              <w:contextualSpacing/>
              <w:rPr>
                <w:rFonts w:ascii="Times New Roman" w:hAnsi="Times New Roman"/>
                <w:sz w:val="24"/>
                <w:szCs w:val="24"/>
              </w:rPr>
            </w:pPr>
          </w:p>
          <w:p w:rsidR="00D10A5E" w:rsidRPr="00264CA1" w:rsidRDefault="00D10A5E" w:rsidP="00321CDA">
            <w:pPr>
              <w:spacing w:after="0" w:line="360" w:lineRule="auto"/>
              <w:contextualSpacing/>
              <w:rPr>
                <w:rFonts w:ascii="Times New Roman" w:hAnsi="Times New Roman"/>
                <w:sz w:val="24"/>
                <w:szCs w:val="24"/>
              </w:rPr>
            </w:pPr>
          </w:p>
          <w:p w:rsidR="00D10A5E" w:rsidRPr="00264CA1" w:rsidRDefault="00D10A5E" w:rsidP="00321CDA">
            <w:pPr>
              <w:spacing w:after="0" w:line="360" w:lineRule="auto"/>
              <w:contextualSpacing/>
              <w:rPr>
                <w:rFonts w:ascii="Times New Roman" w:hAnsi="Times New Roman"/>
                <w:sz w:val="24"/>
                <w:szCs w:val="24"/>
              </w:rPr>
            </w:pPr>
          </w:p>
          <w:p w:rsidR="00D10A5E" w:rsidRPr="00264CA1" w:rsidRDefault="00D10A5E" w:rsidP="00321CDA">
            <w:pPr>
              <w:spacing w:after="0" w:line="360" w:lineRule="auto"/>
              <w:contextualSpacing/>
              <w:rPr>
                <w:rFonts w:ascii="Times New Roman" w:hAnsi="Times New Roman"/>
                <w:sz w:val="24"/>
                <w:szCs w:val="24"/>
              </w:rPr>
            </w:pPr>
          </w:p>
          <w:p w:rsidR="00D10A5E" w:rsidRPr="00264CA1" w:rsidRDefault="00D10A5E"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Закрепление изученного</w:t>
            </w:r>
            <w:r w:rsidR="007C729E" w:rsidRPr="00264CA1">
              <w:rPr>
                <w:rFonts w:ascii="Times New Roman" w:hAnsi="Times New Roman"/>
                <w:sz w:val="24"/>
                <w:szCs w:val="24"/>
              </w:rPr>
              <w:t>.</w:t>
            </w: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D10A5E" w:rsidRPr="00264CA1" w:rsidRDefault="00D10A5E"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Число и цифра 8.</w:t>
            </w: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63048D" w:rsidRPr="00264CA1" w:rsidRDefault="0063048D"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Число и цифра 9.</w:t>
            </w: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E5B91" w:rsidRPr="00264CA1" w:rsidRDefault="001E5B91"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Число 10.</w:t>
            </w:r>
            <w:r w:rsidR="00D93FA2" w:rsidRPr="00264CA1">
              <w:rPr>
                <w:rFonts w:ascii="Times New Roman" w:hAnsi="Times New Roman"/>
                <w:sz w:val="24"/>
                <w:szCs w:val="24"/>
              </w:rPr>
              <w:t xml:space="preserve"> </w:t>
            </w:r>
          </w:p>
          <w:p w:rsidR="001A0F49" w:rsidRPr="00264CA1" w:rsidRDefault="00D93FA2" w:rsidP="00321CDA">
            <w:pPr>
              <w:spacing w:after="0" w:line="360" w:lineRule="auto"/>
              <w:contextualSpacing/>
              <w:rPr>
                <w:rFonts w:ascii="Times New Roman" w:hAnsi="Times New Roman"/>
                <w:sz w:val="24"/>
                <w:szCs w:val="24"/>
              </w:rPr>
            </w:pPr>
            <w:r w:rsidRPr="00264CA1">
              <w:rPr>
                <w:rFonts w:ascii="Times New Roman" w:hAnsi="Times New Roman"/>
                <w:sz w:val="24"/>
                <w:szCs w:val="24"/>
              </w:rPr>
              <w:t>Ч</w:t>
            </w:r>
            <w:r w:rsidR="001A0F49" w:rsidRPr="00264CA1">
              <w:rPr>
                <w:rFonts w:ascii="Times New Roman" w:hAnsi="Times New Roman"/>
                <w:sz w:val="24"/>
                <w:szCs w:val="24"/>
              </w:rPr>
              <w:t xml:space="preserve">тение и запись цифры 0. </w:t>
            </w: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Закрепление пройденного</w:t>
            </w:r>
            <w:r w:rsidR="007C729E" w:rsidRPr="00264CA1">
              <w:rPr>
                <w:rFonts w:ascii="Times New Roman" w:hAnsi="Times New Roman"/>
                <w:sz w:val="24"/>
                <w:szCs w:val="24"/>
              </w:rPr>
              <w:t>.</w:t>
            </w:r>
          </w:p>
        </w:tc>
        <w:tc>
          <w:tcPr>
            <w:tcW w:w="4038" w:type="dxa"/>
            <w:shd w:val="clear" w:color="auto" w:fill="auto"/>
          </w:tcPr>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Знакомство с числом 1. Обозначение числа цифрой. Соотнесение числа, количества и цифры. Нахождение числа «один» в окружающей действительности (</w:t>
            </w:r>
            <w:r w:rsidR="008B7A65" w:rsidRPr="00264CA1">
              <w:rPr>
                <w:rFonts w:ascii="Times New Roman" w:hAnsi="Times New Roman"/>
                <w:sz w:val="24"/>
                <w:szCs w:val="24"/>
              </w:rPr>
              <w:t>«Н</w:t>
            </w:r>
            <w:r w:rsidRPr="00264CA1">
              <w:rPr>
                <w:rFonts w:ascii="Times New Roman" w:hAnsi="Times New Roman"/>
                <w:sz w:val="24"/>
                <w:szCs w:val="24"/>
              </w:rPr>
              <w:t>азови предметы, которые встречаются по одному</w:t>
            </w:r>
            <w:r w:rsidR="008B7A65" w:rsidRPr="00264CA1">
              <w:rPr>
                <w:rFonts w:ascii="Times New Roman" w:hAnsi="Times New Roman"/>
                <w:sz w:val="24"/>
                <w:szCs w:val="24"/>
              </w:rPr>
              <w:t>»</w:t>
            </w:r>
            <w:r w:rsidRPr="00264CA1">
              <w:rPr>
                <w:rFonts w:ascii="Times New Roman" w:hAnsi="Times New Roman"/>
                <w:sz w:val="24"/>
                <w:szCs w:val="24"/>
              </w:rPr>
              <w:t>). Анализ цифры. Персонификация цифры или ее элементов (</w:t>
            </w:r>
            <w:r w:rsidR="008B7A65" w:rsidRPr="00264CA1">
              <w:rPr>
                <w:rFonts w:ascii="Times New Roman" w:hAnsi="Times New Roman"/>
                <w:sz w:val="24"/>
                <w:szCs w:val="24"/>
              </w:rPr>
              <w:t>«Н</w:t>
            </w:r>
            <w:r w:rsidRPr="00264CA1">
              <w:rPr>
                <w:rFonts w:ascii="Times New Roman" w:hAnsi="Times New Roman"/>
                <w:sz w:val="24"/>
                <w:szCs w:val="24"/>
              </w:rPr>
              <w:t xml:space="preserve">а что похожа цифра </w:t>
            </w:r>
            <w:r w:rsidR="008B7A65" w:rsidRPr="00264CA1">
              <w:rPr>
                <w:rFonts w:ascii="Times New Roman" w:hAnsi="Times New Roman"/>
                <w:sz w:val="24"/>
                <w:szCs w:val="24"/>
              </w:rPr>
              <w:t>(</w:t>
            </w:r>
            <w:r w:rsidRPr="00264CA1">
              <w:rPr>
                <w:rFonts w:ascii="Times New Roman" w:hAnsi="Times New Roman"/>
                <w:sz w:val="24"/>
                <w:szCs w:val="24"/>
              </w:rPr>
              <w:t>или ее элементы</w:t>
            </w:r>
            <w:r w:rsidR="008B7A65" w:rsidRPr="00264CA1">
              <w:rPr>
                <w:rFonts w:ascii="Times New Roman" w:hAnsi="Times New Roman"/>
                <w:sz w:val="24"/>
                <w:szCs w:val="24"/>
              </w:rPr>
              <w:t>)?»</w:t>
            </w:r>
            <w:r w:rsidRPr="00264CA1">
              <w:rPr>
                <w:rFonts w:ascii="Times New Roman" w:hAnsi="Times New Roman"/>
                <w:sz w:val="24"/>
                <w:szCs w:val="24"/>
              </w:rPr>
              <w:t xml:space="preserve">). Письмо цифры. </w:t>
            </w:r>
          </w:p>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Образование числа 2. Знакомство с приемом присчитывания и отсчитывания по одному. Называние конечного результата. Знакомство с цифрой. Анализ цифры. Персонификация цифры или ее элементов (</w:t>
            </w:r>
            <w:r w:rsidR="008B7A65" w:rsidRPr="00264CA1">
              <w:rPr>
                <w:rFonts w:ascii="Times New Roman" w:hAnsi="Times New Roman"/>
                <w:sz w:val="24"/>
                <w:szCs w:val="24"/>
              </w:rPr>
              <w:t>«Н</w:t>
            </w:r>
            <w:r w:rsidRPr="00264CA1">
              <w:rPr>
                <w:rFonts w:ascii="Times New Roman" w:hAnsi="Times New Roman"/>
                <w:sz w:val="24"/>
                <w:szCs w:val="24"/>
              </w:rPr>
              <w:t xml:space="preserve">а что похожа цифра </w:t>
            </w:r>
            <w:r w:rsidR="008B7A65" w:rsidRPr="00264CA1">
              <w:rPr>
                <w:rFonts w:ascii="Times New Roman" w:hAnsi="Times New Roman"/>
                <w:sz w:val="24"/>
                <w:szCs w:val="24"/>
              </w:rPr>
              <w:t>(</w:t>
            </w:r>
            <w:r w:rsidRPr="00264CA1">
              <w:rPr>
                <w:rFonts w:ascii="Times New Roman" w:hAnsi="Times New Roman"/>
                <w:sz w:val="24"/>
                <w:szCs w:val="24"/>
              </w:rPr>
              <w:t>или ее элементы</w:t>
            </w:r>
            <w:r w:rsidR="008B7A65" w:rsidRPr="00264CA1">
              <w:rPr>
                <w:rFonts w:ascii="Times New Roman" w:hAnsi="Times New Roman"/>
                <w:sz w:val="24"/>
                <w:szCs w:val="24"/>
              </w:rPr>
              <w:t>)?»</w:t>
            </w:r>
            <w:r w:rsidRPr="00264CA1">
              <w:rPr>
                <w:rFonts w:ascii="Times New Roman" w:hAnsi="Times New Roman"/>
                <w:sz w:val="24"/>
                <w:szCs w:val="24"/>
              </w:rPr>
              <w:t>). Письмо цифры. Соотнесение числа, количества и цифры. Нахождение числа «два» в окружающей действительности (</w:t>
            </w:r>
            <w:r w:rsidR="008B7A65" w:rsidRPr="00264CA1">
              <w:rPr>
                <w:rFonts w:ascii="Times New Roman" w:hAnsi="Times New Roman"/>
                <w:sz w:val="24"/>
                <w:szCs w:val="24"/>
              </w:rPr>
              <w:t>«Н</w:t>
            </w:r>
            <w:r w:rsidRPr="00264CA1">
              <w:rPr>
                <w:rFonts w:ascii="Times New Roman" w:hAnsi="Times New Roman"/>
                <w:sz w:val="24"/>
                <w:szCs w:val="24"/>
              </w:rPr>
              <w:t>азови предметы, которые встречаются по два</w:t>
            </w:r>
            <w:r w:rsidR="008B7A65" w:rsidRPr="00264CA1">
              <w:rPr>
                <w:rFonts w:ascii="Times New Roman" w:hAnsi="Times New Roman"/>
                <w:sz w:val="24"/>
                <w:szCs w:val="24"/>
              </w:rPr>
              <w:t>»</w:t>
            </w:r>
            <w:r w:rsidRPr="00264CA1">
              <w:rPr>
                <w:rFonts w:ascii="Times New Roman" w:hAnsi="Times New Roman"/>
                <w:sz w:val="24"/>
                <w:szCs w:val="24"/>
              </w:rPr>
              <w:t>). Счет до двух. Составление цепочки предметов по правилу.</w:t>
            </w: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Образование числа 3. Присчитывание и отсчитывание по одному с опорой на предметные действия. Называние конечного результата. Знание порядкового номера цифры, места цифры на луче. Знакомство с понятиями «перед» числом, «после» числа, «соседи» числа. Знакомство с цифрой. Анализ цифры. Персонификация цифры или ее элементов (</w:t>
            </w:r>
            <w:r w:rsidR="00B52FD9" w:rsidRPr="00264CA1">
              <w:rPr>
                <w:rFonts w:ascii="Times New Roman" w:hAnsi="Times New Roman"/>
                <w:sz w:val="24"/>
                <w:szCs w:val="24"/>
              </w:rPr>
              <w:t>«Н</w:t>
            </w:r>
            <w:r w:rsidRPr="00264CA1">
              <w:rPr>
                <w:rFonts w:ascii="Times New Roman" w:hAnsi="Times New Roman"/>
                <w:sz w:val="24"/>
                <w:szCs w:val="24"/>
              </w:rPr>
              <w:t xml:space="preserve">а что похожа цифра </w:t>
            </w:r>
            <w:r w:rsidR="00B52FD9" w:rsidRPr="00264CA1">
              <w:rPr>
                <w:rFonts w:ascii="Times New Roman" w:hAnsi="Times New Roman"/>
                <w:sz w:val="24"/>
                <w:szCs w:val="24"/>
              </w:rPr>
              <w:t>(</w:t>
            </w:r>
            <w:r w:rsidRPr="00264CA1">
              <w:rPr>
                <w:rFonts w:ascii="Times New Roman" w:hAnsi="Times New Roman"/>
                <w:sz w:val="24"/>
                <w:szCs w:val="24"/>
              </w:rPr>
              <w:t>или ее элементы</w:t>
            </w:r>
            <w:r w:rsidR="00B52FD9" w:rsidRPr="00264CA1">
              <w:rPr>
                <w:rFonts w:ascii="Times New Roman" w:hAnsi="Times New Roman"/>
                <w:sz w:val="24"/>
                <w:szCs w:val="24"/>
              </w:rPr>
              <w:t>)?»</w:t>
            </w:r>
            <w:r w:rsidRPr="00264CA1">
              <w:rPr>
                <w:rFonts w:ascii="Times New Roman" w:hAnsi="Times New Roman"/>
                <w:sz w:val="24"/>
                <w:szCs w:val="24"/>
              </w:rPr>
              <w:t>). Письмо цифры. Соотнесение числа, количества и цифры. Нахождение числа «три» в окружающей действительности (</w:t>
            </w:r>
            <w:r w:rsidR="00B52FD9" w:rsidRPr="00264CA1">
              <w:rPr>
                <w:rFonts w:ascii="Times New Roman" w:hAnsi="Times New Roman"/>
                <w:sz w:val="24"/>
                <w:szCs w:val="24"/>
              </w:rPr>
              <w:t>«Н</w:t>
            </w:r>
            <w:r w:rsidRPr="00264CA1">
              <w:rPr>
                <w:rFonts w:ascii="Times New Roman" w:hAnsi="Times New Roman"/>
                <w:sz w:val="24"/>
                <w:szCs w:val="24"/>
              </w:rPr>
              <w:t>азови предметы, которые встречаются по три</w:t>
            </w:r>
            <w:r w:rsidR="00B52FD9" w:rsidRPr="00264CA1">
              <w:rPr>
                <w:rFonts w:ascii="Times New Roman" w:hAnsi="Times New Roman"/>
                <w:sz w:val="24"/>
                <w:szCs w:val="24"/>
              </w:rPr>
              <w:t>»</w:t>
            </w:r>
            <w:r w:rsidRPr="00264CA1">
              <w:rPr>
                <w:rFonts w:ascii="Times New Roman" w:hAnsi="Times New Roman"/>
                <w:sz w:val="24"/>
                <w:szCs w:val="24"/>
              </w:rPr>
              <w:t>). Счет до трех. Сравнение чисел. Составление цепочки предметов по правилу.</w:t>
            </w:r>
          </w:p>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Знакомство со знаками. Соотнесение предметных действий со знаками. Арифметическая запись действий сложения, вычитания. Чтение записи арифметического действия. Подготовка к решению задач: составление условия по картинкам, по записи арифметического действия.</w:t>
            </w: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Образование числа 4. Присчитывание и отсчитывание по одному с опорой на предметные действия. Называние конечного результата. Знание порядкового номера цифры, места цифры на луче. Знакомство с цифрой. Анализ цифры. Персониф</w:t>
            </w:r>
            <w:r w:rsidR="00B52FD9" w:rsidRPr="00264CA1">
              <w:rPr>
                <w:rFonts w:ascii="Times New Roman" w:hAnsi="Times New Roman"/>
                <w:sz w:val="24"/>
                <w:szCs w:val="24"/>
              </w:rPr>
              <w:t>икация цифры или ее элементов («Н</w:t>
            </w:r>
            <w:r w:rsidRPr="00264CA1">
              <w:rPr>
                <w:rFonts w:ascii="Times New Roman" w:hAnsi="Times New Roman"/>
                <w:sz w:val="24"/>
                <w:szCs w:val="24"/>
              </w:rPr>
              <w:t xml:space="preserve">а что похожа цифра </w:t>
            </w:r>
            <w:r w:rsidR="00B52FD9" w:rsidRPr="00264CA1">
              <w:rPr>
                <w:rFonts w:ascii="Times New Roman" w:hAnsi="Times New Roman"/>
                <w:sz w:val="24"/>
                <w:szCs w:val="24"/>
              </w:rPr>
              <w:t>(</w:t>
            </w:r>
            <w:r w:rsidRPr="00264CA1">
              <w:rPr>
                <w:rFonts w:ascii="Times New Roman" w:hAnsi="Times New Roman"/>
                <w:sz w:val="24"/>
                <w:szCs w:val="24"/>
              </w:rPr>
              <w:t>или ее элементы</w:t>
            </w:r>
            <w:r w:rsidR="00B52FD9" w:rsidRPr="00264CA1">
              <w:rPr>
                <w:rFonts w:ascii="Times New Roman" w:hAnsi="Times New Roman"/>
                <w:sz w:val="24"/>
                <w:szCs w:val="24"/>
              </w:rPr>
              <w:t>)?»</w:t>
            </w:r>
            <w:r w:rsidRPr="00264CA1">
              <w:rPr>
                <w:rFonts w:ascii="Times New Roman" w:hAnsi="Times New Roman"/>
                <w:sz w:val="24"/>
                <w:szCs w:val="24"/>
              </w:rPr>
              <w:t>). Письмо цифры. Соотнесение числа, количества и цифры, места числа в числовом ряду. Нахождение числа «четыре» в окружающей действительности (</w:t>
            </w:r>
            <w:r w:rsidR="00B52FD9" w:rsidRPr="00264CA1">
              <w:rPr>
                <w:rFonts w:ascii="Times New Roman" w:hAnsi="Times New Roman"/>
                <w:sz w:val="24"/>
                <w:szCs w:val="24"/>
              </w:rPr>
              <w:t>«Н</w:t>
            </w:r>
            <w:r w:rsidRPr="00264CA1">
              <w:rPr>
                <w:rFonts w:ascii="Times New Roman" w:hAnsi="Times New Roman"/>
                <w:sz w:val="24"/>
                <w:szCs w:val="24"/>
              </w:rPr>
              <w:t>азови предметы, которые встречаются по четыре</w:t>
            </w:r>
            <w:r w:rsidR="00B52FD9" w:rsidRPr="00264CA1">
              <w:rPr>
                <w:rFonts w:ascii="Times New Roman" w:hAnsi="Times New Roman"/>
                <w:sz w:val="24"/>
                <w:szCs w:val="24"/>
              </w:rPr>
              <w:t>»</w:t>
            </w:r>
            <w:r w:rsidRPr="00264CA1">
              <w:rPr>
                <w:rFonts w:ascii="Times New Roman" w:hAnsi="Times New Roman"/>
                <w:sz w:val="24"/>
                <w:szCs w:val="24"/>
              </w:rPr>
              <w:t>). Счет до четырех. Сравнение чисел. Составление</w:t>
            </w:r>
            <w:r w:rsidR="001E5B91" w:rsidRPr="00264CA1">
              <w:rPr>
                <w:rFonts w:ascii="Times New Roman" w:hAnsi="Times New Roman"/>
                <w:sz w:val="24"/>
                <w:szCs w:val="24"/>
              </w:rPr>
              <w:t xml:space="preserve"> цепочки предметов по правилу. </w:t>
            </w:r>
            <w:r w:rsidRPr="00264CA1">
              <w:rPr>
                <w:rFonts w:ascii="Times New Roman" w:hAnsi="Times New Roman"/>
                <w:sz w:val="24"/>
                <w:szCs w:val="24"/>
              </w:rPr>
              <w:t>Арифметическая запись действий сложения, вычитания в пределах четырех. Чтение записи арифметического действия. Подготовка к решению задач: составление условия по картинкам, по записи арифметического действия. Практическое знакомство с составом числа 4. Исключение четвертого лишнего.</w:t>
            </w:r>
          </w:p>
          <w:p w:rsidR="001A0F49" w:rsidRPr="00264CA1" w:rsidRDefault="00B52FD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Сравнивание</w:t>
            </w:r>
            <w:r w:rsidR="001A0F49" w:rsidRPr="00264CA1">
              <w:rPr>
                <w:rFonts w:ascii="Times New Roman" w:hAnsi="Times New Roman"/>
                <w:sz w:val="24"/>
                <w:szCs w:val="24"/>
              </w:rPr>
              <w:t xml:space="preserve"> предметов по длине</w:t>
            </w:r>
            <w:r w:rsidRPr="00264CA1">
              <w:rPr>
                <w:rFonts w:ascii="Times New Roman" w:hAnsi="Times New Roman"/>
                <w:sz w:val="24"/>
                <w:szCs w:val="24"/>
              </w:rPr>
              <w:t>, используя прием наложения</w:t>
            </w:r>
            <w:r w:rsidR="001A0F49" w:rsidRPr="00264CA1">
              <w:rPr>
                <w:rFonts w:ascii="Times New Roman" w:hAnsi="Times New Roman"/>
                <w:sz w:val="24"/>
                <w:szCs w:val="24"/>
              </w:rPr>
              <w:t xml:space="preserve">. Выполнение арифметических действий в пределах 4. Упражнения с использованием слов </w:t>
            </w:r>
            <w:r w:rsidRPr="00264CA1">
              <w:rPr>
                <w:rFonts w:ascii="Times New Roman" w:hAnsi="Times New Roman"/>
                <w:sz w:val="24"/>
                <w:szCs w:val="24"/>
              </w:rPr>
              <w:t>«</w:t>
            </w:r>
            <w:r w:rsidR="001A0F49" w:rsidRPr="00264CA1">
              <w:rPr>
                <w:rFonts w:ascii="Times New Roman" w:hAnsi="Times New Roman"/>
                <w:sz w:val="24"/>
                <w:szCs w:val="24"/>
              </w:rPr>
              <w:t>длинный</w:t>
            </w:r>
            <w:r w:rsidRPr="00264CA1">
              <w:rPr>
                <w:rFonts w:ascii="Times New Roman" w:hAnsi="Times New Roman"/>
                <w:sz w:val="24"/>
                <w:szCs w:val="24"/>
              </w:rPr>
              <w:t>»</w:t>
            </w:r>
            <w:r w:rsidR="001A0F49" w:rsidRPr="00264CA1">
              <w:rPr>
                <w:rFonts w:ascii="Times New Roman" w:hAnsi="Times New Roman"/>
                <w:sz w:val="24"/>
                <w:szCs w:val="24"/>
              </w:rPr>
              <w:t xml:space="preserve">, </w:t>
            </w:r>
            <w:r w:rsidRPr="00264CA1">
              <w:rPr>
                <w:rFonts w:ascii="Times New Roman" w:hAnsi="Times New Roman"/>
                <w:sz w:val="24"/>
                <w:szCs w:val="24"/>
              </w:rPr>
              <w:t>«</w:t>
            </w:r>
            <w:r w:rsidR="001A0F49" w:rsidRPr="00264CA1">
              <w:rPr>
                <w:rFonts w:ascii="Times New Roman" w:hAnsi="Times New Roman"/>
                <w:sz w:val="24"/>
                <w:szCs w:val="24"/>
              </w:rPr>
              <w:t>короткий</w:t>
            </w:r>
            <w:r w:rsidRPr="00264CA1">
              <w:rPr>
                <w:rFonts w:ascii="Times New Roman" w:hAnsi="Times New Roman"/>
                <w:sz w:val="24"/>
                <w:szCs w:val="24"/>
              </w:rPr>
              <w:t>»</w:t>
            </w:r>
            <w:r w:rsidR="001A0F49" w:rsidRPr="00264CA1">
              <w:rPr>
                <w:rFonts w:ascii="Times New Roman" w:hAnsi="Times New Roman"/>
                <w:sz w:val="24"/>
                <w:szCs w:val="24"/>
              </w:rPr>
              <w:t xml:space="preserve">, </w:t>
            </w:r>
            <w:r w:rsidRPr="00264CA1">
              <w:rPr>
                <w:rFonts w:ascii="Times New Roman" w:hAnsi="Times New Roman"/>
                <w:sz w:val="24"/>
                <w:szCs w:val="24"/>
              </w:rPr>
              <w:t>«</w:t>
            </w:r>
            <w:r w:rsidR="001A0F49" w:rsidRPr="00264CA1">
              <w:rPr>
                <w:rFonts w:ascii="Times New Roman" w:hAnsi="Times New Roman"/>
                <w:sz w:val="24"/>
                <w:szCs w:val="24"/>
              </w:rPr>
              <w:t>длиннее</w:t>
            </w:r>
            <w:r w:rsidRPr="00264CA1">
              <w:rPr>
                <w:rFonts w:ascii="Times New Roman" w:hAnsi="Times New Roman"/>
                <w:sz w:val="24"/>
                <w:szCs w:val="24"/>
              </w:rPr>
              <w:t>»</w:t>
            </w:r>
            <w:r w:rsidR="001A0F49" w:rsidRPr="00264CA1">
              <w:rPr>
                <w:rFonts w:ascii="Times New Roman" w:hAnsi="Times New Roman"/>
                <w:sz w:val="24"/>
                <w:szCs w:val="24"/>
              </w:rPr>
              <w:t xml:space="preserve">, </w:t>
            </w:r>
            <w:r w:rsidRPr="00264CA1">
              <w:rPr>
                <w:rFonts w:ascii="Times New Roman" w:hAnsi="Times New Roman"/>
                <w:sz w:val="24"/>
                <w:szCs w:val="24"/>
              </w:rPr>
              <w:t>«</w:t>
            </w:r>
            <w:r w:rsidR="001A0F49" w:rsidRPr="00264CA1">
              <w:rPr>
                <w:rFonts w:ascii="Times New Roman" w:hAnsi="Times New Roman"/>
                <w:sz w:val="24"/>
                <w:szCs w:val="24"/>
              </w:rPr>
              <w:t>короче</w:t>
            </w:r>
            <w:r w:rsidRPr="00264CA1">
              <w:rPr>
                <w:rFonts w:ascii="Times New Roman" w:hAnsi="Times New Roman"/>
                <w:sz w:val="24"/>
                <w:szCs w:val="24"/>
              </w:rPr>
              <w:t>»</w:t>
            </w:r>
            <w:r w:rsidR="001A0F49" w:rsidRPr="00264CA1">
              <w:rPr>
                <w:rFonts w:ascii="Times New Roman" w:hAnsi="Times New Roman"/>
                <w:sz w:val="24"/>
                <w:szCs w:val="24"/>
              </w:rPr>
              <w:t xml:space="preserve">, </w:t>
            </w:r>
            <w:r w:rsidRPr="00264CA1">
              <w:rPr>
                <w:rFonts w:ascii="Times New Roman" w:hAnsi="Times New Roman"/>
                <w:sz w:val="24"/>
                <w:szCs w:val="24"/>
              </w:rPr>
              <w:t>«</w:t>
            </w:r>
            <w:r w:rsidR="001A0F49" w:rsidRPr="00264CA1">
              <w:rPr>
                <w:rFonts w:ascii="Times New Roman" w:hAnsi="Times New Roman"/>
                <w:sz w:val="24"/>
                <w:szCs w:val="24"/>
              </w:rPr>
              <w:t>одинаковые по длине</w:t>
            </w:r>
            <w:r w:rsidRPr="00264CA1">
              <w:rPr>
                <w:rFonts w:ascii="Times New Roman" w:hAnsi="Times New Roman"/>
                <w:sz w:val="24"/>
                <w:szCs w:val="24"/>
              </w:rPr>
              <w:t>»</w:t>
            </w:r>
            <w:r w:rsidR="001A0F49" w:rsidRPr="00264CA1">
              <w:rPr>
                <w:rFonts w:ascii="Times New Roman" w:hAnsi="Times New Roman"/>
                <w:sz w:val="24"/>
                <w:szCs w:val="24"/>
              </w:rPr>
              <w:t>. Классификация предметов по форме, цвету, размеру.</w:t>
            </w: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Образование числа 5. Присчитывание и отсчитывание по одному с опорой на предметные действия. Называние конечного результата. Знание порядкового номера цифры, места цифры на луче. Знакомство с цифрой. Анализ цифры. Персониф</w:t>
            </w:r>
            <w:r w:rsidR="00B52FD9" w:rsidRPr="00264CA1">
              <w:rPr>
                <w:rFonts w:ascii="Times New Roman" w:hAnsi="Times New Roman"/>
                <w:sz w:val="24"/>
                <w:szCs w:val="24"/>
              </w:rPr>
              <w:t>икация цифры или ее элементов (Н</w:t>
            </w:r>
            <w:r w:rsidRPr="00264CA1">
              <w:rPr>
                <w:rFonts w:ascii="Times New Roman" w:hAnsi="Times New Roman"/>
                <w:sz w:val="24"/>
                <w:szCs w:val="24"/>
              </w:rPr>
              <w:t xml:space="preserve">а что похожа цифра </w:t>
            </w:r>
            <w:r w:rsidR="00B52FD9" w:rsidRPr="00264CA1">
              <w:rPr>
                <w:rFonts w:ascii="Times New Roman" w:hAnsi="Times New Roman"/>
                <w:sz w:val="24"/>
                <w:szCs w:val="24"/>
              </w:rPr>
              <w:t>(</w:t>
            </w:r>
            <w:r w:rsidRPr="00264CA1">
              <w:rPr>
                <w:rFonts w:ascii="Times New Roman" w:hAnsi="Times New Roman"/>
                <w:sz w:val="24"/>
                <w:szCs w:val="24"/>
              </w:rPr>
              <w:t>или ее элементы</w:t>
            </w:r>
            <w:r w:rsidR="00B52FD9" w:rsidRPr="00264CA1">
              <w:rPr>
                <w:rFonts w:ascii="Times New Roman" w:hAnsi="Times New Roman"/>
                <w:sz w:val="24"/>
                <w:szCs w:val="24"/>
              </w:rPr>
              <w:t>)?»</w:t>
            </w:r>
            <w:r w:rsidRPr="00264CA1">
              <w:rPr>
                <w:rFonts w:ascii="Times New Roman" w:hAnsi="Times New Roman"/>
                <w:sz w:val="24"/>
                <w:szCs w:val="24"/>
              </w:rPr>
              <w:t>). Письмо цифры. Соотнесение числа, количества и цифры. Нахождение числа «пять» в окружающ</w:t>
            </w:r>
            <w:r w:rsidR="00B52FD9" w:rsidRPr="00264CA1">
              <w:rPr>
                <w:rFonts w:ascii="Times New Roman" w:hAnsi="Times New Roman"/>
                <w:sz w:val="24"/>
                <w:szCs w:val="24"/>
              </w:rPr>
              <w:t>ей действительности («Н</w:t>
            </w:r>
            <w:r w:rsidRPr="00264CA1">
              <w:rPr>
                <w:rFonts w:ascii="Times New Roman" w:hAnsi="Times New Roman"/>
                <w:sz w:val="24"/>
                <w:szCs w:val="24"/>
              </w:rPr>
              <w:t>азови предметы, которые встречаются по пять</w:t>
            </w:r>
            <w:r w:rsidR="00B52FD9" w:rsidRPr="00264CA1">
              <w:rPr>
                <w:rFonts w:ascii="Times New Roman" w:hAnsi="Times New Roman"/>
                <w:sz w:val="24"/>
                <w:szCs w:val="24"/>
              </w:rPr>
              <w:t>»</w:t>
            </w:r>
            <w:r w:rsidRPr="00264CA1">
              <w:rPr>
                <w:rFonts w:ascii="Times New Roman" w:hAnsi="Times New Roman"/>
                <w:sz w:val="24"/>
                <w:szCs w:val="24"/>
              </w:rPr>
              <w:t>). Счет до пяти. Ор</w:t>
            </w:r>
            <w:r w:rsidR="00B52FD9" w:rsidRPr="00264CA1">
              <w:rPr>
                <w:rFonts w:ascii="Times New Roman" w:hAnsi="Times New Roman"/>
                <w:sz w:val="24"/>
                <w:szCs w:val="24"/>
              </w:rPr>
              <w:t>иентировка в числовом отрезке 1–</w:t>
            </w:r>
            <w:r w:rsidRPr="00264CA1">
              <w:rPr>
                <w:rFonts w:ascii="Times New Roman" w:hAnsi="Times New Roman"/>
                <w:sz w:val="24"/>
                <w:szCs w:val="24"/>
              </w:rPr>
              <w:t xml:space="preserve">5 с использованием слов </w:t>
            </w:r>
            <w:r w:rsidR="00B52FD9" w:rsidRPr="00264CA1">
              <w:rPr>
                <w:rFonts w:ascii="Times New Roman" w:hAnsi="Times New Roman"/>
                <w:sz w:val="24"/>
                <w:szCs w:val="24"/>
              </w:rPr>
              <w:t>«</w:t>
            </w:r>
            <w:r w:rsidRPr="00264CA1">
              <w:rPr>
                <w:rFonts w:ascii="Times New Roman" w:hAnsi="Times New Roman"/>
                <w:sz w:val="24"/>
                <w:szCs w:val="24"/>
              </w:rPr>
              <w:t>после</w:t>
            </w:r>
            <w:r w:rsidR="00B52FD9" w:rsidRPr="00264CA1">
              <w:rPr>
                <w:rFonts w:ascii="Times New Roman" w:hAnsi="Times New Roman"/>
                <w:sz w:val="24"/>
                <w:szCs w:val="24"/>
              </w:rPr>
              <w:t>»</w:t>
            </w:r>
            <w:r w:rsidRPr="00264CA1">
              <w:rPr>
                <w:rFonts w:ascii="Times New Roman" w:hAnsi="Times New Roman"/>
                <w:sz w:val="24"/>
                <w:szCs w:val="24"/>
              </w:rPr>
              <w:t xml:space="preserve">, </w:t>
            </w:r>
            <w:r w:rsidR="00B52FD9" w:rsidRPr="00264CA1">
              <w:rPr>
                <w:rFonts w:ascii="Times New Roman" w:hAnsi="Times New Roman"/>
                <w:sz w:val="24"/>
                <w:szCs w:val="24"/>
              </w:rPr>
              <w:t>«</w:t>
            </w:r>
            <w:r w:rsidRPr="00264CA1">
              <w:rPr>
                <w:rFonts w:ascii="Times New Roman" w:hAnsi="Times New Roman"/>
                <w:sz w:val="24"/>
                <w:szCs w:val="24"/>
              </w:rPr>
              <w:t>перед</w:t>
            </w:r>
            <w:r w:rsidR="00B52FD9" w:rsidRPr="00264CA1">
              <w:rPr>
                <w:rFonts w:ascii="Times New Roman" w:hAnsi="Times New Roman"/>
                <w:sz w:val="24"/>
                <w:szCs w:val="24"/>
              </w:rPr>
              <w:t>»</w:t>
            </w:r>
            <w:r w:rsidRPr="00264CA1">
              <w:rPr>
                <w:rFonts w:ascii="Times New Roman" w:hAnsi="Times New Roman"/>
                <w:sz w:val="24"/>
                <w:szCs w:val="24"/>
              </w:rPr>
              <w:t xml:space="preserve">, </w:t>
            </w:r>
            <w:r w:rsidR="00B52FD9" w:rsidRPr="00264CA1">
              <w:rPr>
                <w:rFonts w:ascii="Times New Roman" w:hAnsi="Times New Roman"/>
                <w:sz w:val="24"/>
                <w:szCs w:val="24"/>
              </w:rPr>
              <w:t>«</w:t>
            </w:r>
            <w:r w:rsidRPr="00264CA1">
              <w:rPr>
                <w:rFonts w:ascii="Times New Roman" w:hAnsi="Times New Roman"/>
                <w:sz w:val="24"/>
                <w:szCs w:val="24"/>
              </w:rPr>
              <w:t>соседи числа</w:t>
            </w:r>
            <w:r w:rsidR="00B52FD9" w:rsidRPr="00264CA1">
              <w:rPr>
                <w:rFonts w:ascii="Times New Roman" w:hAnsi="Times New Roman"/>
                <w:sz w:val="24"/>
                <w:szCs w:val="24"/>
              </w:rPr>
              <w:t>»</w:t>
            </w:r>
            <w:r w:rsidRPr="00264CA1">
              <w:rPr>
                <w:rFonts w:ascii="Times New Roman" w:hAnsi="Times New Roman"/>
                <w:sz w:val="24"/>
                <w:szCs w:val="24"/>
              </w:rPr>
              <w:t xml:space="preserve">, </w:t>
            </w:r>
            <w:r w:rsidR="00B52FD9" w:rsidRPr="00264CA1">
              <w:rPr>
                <w:rFonts w:ascii="Times New Roman" w:hAnsi="Times New Roman"/>
                <w:sz w:val="24"/>
                <w:szCs w:val="24"/>
              </w:rPr>
              <w:t>«</w:t>
            </w:r>
            <w:r w:rsidRPr="00264CA1">
              <w:rPr>
                <w:rFonts w:ascii="Times New Roman" w:hAnsi="Times New Roman"/>
                <w:sz w:val="24"/>
                <w:szCs w:val="24"/>
              </w:rPr>
              <w:t>предыдущий</w:t>
            </w:r>
            <w:r w:rsidR="00B52FD9" w:rsidRPr="00264CA1">
              <w:rPr>
                <w:rFonts w:ascii="Times New Roman" w:hAnsi="Times New Roman"/>
                <w:sz w:val="24"/>
                <w:szCs w:val="24"/>
              </w:rPr>
              <w:t>»</w:t>
            </w:r>
            <w:r w:rsidRPr="00264CA1">
              <w:rPr>
                <w:rFonts w:ascii="Times New Roman" w:hAnsi="Times New Roman"/>
                <w:sz w:val="24"/>
                <w:szCs w:val="24"/>
              </w:rPr>
              <w:t xml:space="preserve">, </w:t>
            </w:r>
            <w:r w:rsidR="00B52FD9" w:rsidRPr="00264CA1">
              <w:rPr>
                <w:rFonts w:ascii="Times New Roman" w:hAnsi="Times New Roman"/>
                <w:sz w:val="24"/>
                <w:szCs w:val="24"/>
              </w:rPr>
              <w:t>«</w:t>
            </w:r>
            <w:r w:rsidRPr="00264CA1">
              <w:rPr>
                <w:rFonts w:ascii="Times New Roman" w:hAnsi="Times New Roman"/>
                <w:sz w:val="24"/>
                <w:szCs w:val="24"/>
              </w:rPr>
              <w:t>последующий</w:t>
            </w:r>
            <w:r w:rsidR="00B52FD9" w:rsidRPr="00264CA1">
              <w:rPr>
                <w:rFonts w:ascii="Times New Roman" w:hAnsi="Times New Roman"/>
                <w:sz w:val="24"/>
                <w:szCs w:val="24"/>
              </w:rPr>
              <w:t>»</w:t>
            </w:r>
            <w:r w:rsidRPr="00264CA1">
              <w:rPr>
                <w:rFonts w:ascii="Times New Roman" w:hAnsi="Times New Roman"/>
                <w:sz w:val="24"/>
                <w:szCs w:val="24"/>
              </w:rPr>
              <w:t>. Сравнение чисел. Арифметическая запись действий сложения, вычитания в пределах пяти. Чтение записи арифметического действия. Подготовка к решению задач: составление условия по картинкам, по записи арифметического действия. Практическое знакомство с составом числа 5. Работа с монетами (1 р</w:t>
            </w:r>
            <w:r w:rsidR="00B52FD9" w:rsidRPr="00264CA1">
              <w:rPr>
                <w:rFonts w:ascii="Times New Roman" w:hAnsi="Times New Roman"/>
                <w:sz w:val="24"/>
                <w:szCs w:val="24"/>
              </w:rPr>
              <w:t>.</w:t>
            </w:r>
            <w:r w:rsidRPr="00264CA1">
              <w:rPr>
                <w:rFonts w:ascii="Times New Roman" w:hAnsi="Times New Roman"/>
                <w:sz w:val="24"/>
                <w:szCs w:val="24"/>
              </w:rPr>
              <w:t>, 2 р.</w:t>
            </w:r>
            <w:r w:rsidR="00B52FD9" w:rsidRPr="00264CA1">
              <w:rPr>
                <w:rFonts w:ascii="Times New Roman" w:hAnsi="Times New Roman"/>
                <w:sz w:val="24"/>
                <w:szCs w:val="24"/>
              </w:rPr>
              <w:t>,</w:t>
            </w:r>
            <w:r w:rsidRPr="00264CA1">
              <w:rPr>
                <w:rFonts w:ascii="Times New Roman" w:hAnsi="Times New Roman"/>
                <w:sz w:val="24"/>
                <w:szCs w:val="24"/>
              </w:rPr>
              <w:t xml:space="preserve"> 5р</w:t>
            </w:r>
            <w:r w:rsidR="00B52FD9" w:rsidRPr="00264CA1">
              <w:rPr>
                <w:rFonts w:ascii="Times New Roman" w:hAnsi="Times New Roman"/>
                <w:sz w:val="24"/>
                <w:szCs w:val="24"/>
              </w:rPr>
              <w:t>.). Сравнивание</w:t>
            </w:r>
            <w:r w:rsidRPr="00264CA1">
              <w:rPr>
                <w:rFonts w:ascii="Times New Roman" w:hAnsi="Times New Roman"/>
                <w:sz w:val="24"/>
                <w:szCs w:val="24"/>
              </w:rPr>
              <w:t xml:space="preserve"> предметов по длине с использованием мерки. Выполнение арифметических действий в пределах 5. </w:t>
            </w:r>
          </w:p>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Практическое знакомство с ломаной линией. Звенья ломаной линии. Дифференциация замкнутых и незамкнутых ломаных линий. Нахождение в окружающем. Произвольное построение ломаных линий. Арифметическая запись действий сложения, вычитания в пределах пяти.</w:t>
            </w: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Счет в пределах 5. Состав чисел в пределах 5. Арифметическая запись действий сложения, вычитания в пределах пяти. Чтение записи арифметического действия. Подготовка к решению задач: составление задач на основе житейских ситуаций, требующих знания состава числа 5. Чтение и решение примеров на</w:t>
            </w:r>
            <w:r w:rsidR="00B52FD9" w:rsidRPr="00264CA1">
              <w:rPr>
                <w:rFonts w:ascii="Times New Roman" w:hAnsi="Times New Roman"/>
                <w:sz w:val="24"/>
                <w:szCs w:val="24"/>
              </w:rPr>
              <w:t xml:space="preserve"> наглядной основе в пределах 5</w:t>
            </w:r>
            <w:r w:rsidRPr="00264CA1">
              <w:rPr>
                <w:rFonts w:ascii="Times New Roman" w:hAnsi="Times New Roman"/>
                <w:sz w:val="24"/>
                <w:szCs w:val="24"/>
              </w:rPr>
              <w:t>.</w:t>
            </w:r>
            <w:r w:rsidR="00B52FD9" w:rsidRPr="00264CA1">
              <w:rPr>
                <w:rFonts w:ascii="Times New Roman" w:hAnsi="Times New Roman"/>
                <w:sz w:val="24"/>
                <w:szCs w:val="24"/>
              </w:rPr>
              <w:t xml:space="preserve"> С</w:t>
            </w:r>
            <w:r w:rsidRPr="00264CA1">
              <w:rPr>
                <w:rFonts w:ascii="Times New Roman" w:hAnsi="Times New Roman"/>
                <w:sz w:val="24"/>
                <w:szCs w:val="24"/>
              </w:rPr>
              <w:t>оставление условия по картинкам, по записи арифметического действия.</w:t>
            </w:r>
          </w:p>
          <w:p w:rsidR="001A0F49" w:rsidRPr="00264CA1" w:rsidRDefault="001A0F49" w:rsidP="00321CDA">
            <w:pPr>
              <w:spacing w:after="0" w:line="360" w:lineRule="auto"/>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Сравнение предметных множеств (</w:t>
            </w:r>
            <w:r w:rsidRPr="00264CA1">
              <w:rPr>
                <w:rFonts w:ascii="Times New Roman" w:hAnsi="Times New Roman"/>
                <w:i/>
                <w:sz w:val="24"/>
                <w:szCs w:val="24"/>
              </w:rPr>
              <w:t>больше, меньше, равно</w:t>
            </w:r>
            <w:r w:rsidRPr="00264CA1">
              <w:rPr>
                <w:rFonts w:ascii="Times New Roman" w:hAnsi="Times New Roman"/>
                <w:sz w:val="24"/>
                <w:szCs w:val="24"/>
              </w:rPr>
              <w:t xml:space="preserve">). Разграничение числа предметами </w:t>
            </w:r>
            <w:r w:rsidR="00B52FD9" w:rsidRPr="00264CA1">
              <w:rPr>
                <w:rFonts w:ascii="Times New Roman" w:hAnsi="Times New Roman"/>
                <w:sz w:val="24"/>
                <w:szCs w:val="24"/>
              </w:rPr>
              <w:t>разного цвета, либо использование</w:t>
            </w:r>
            <w:r w:rsidRPr="00264CA1">
              <w:rPr>
                <w:rFonts w:ascii="Times New Roman" w:hAnsi="Times New Roman"/>
                <w:sz w:val="24"/>
                <w:szCs w:val="24"/>
              </w:rPr>
              <w:t xml:space="preserve"> две разные формы</w:t>
            </w:r>
            <w:r w:rsidR="00B52FD9" w:rsidRPr="00264CA1">
              <w:rPr>
                <w:rFonts w:ascii="Times New Roman" w:hAnsi="Times New Roman"/>
                <w:sz w:val="24"/>
                <w:szCs w:val="24"/>
              </w:rPr>
              <w:t>.</w:t>
            </w:r>
            <w:r w:rsidRPr="00264CA1">
              <w:rPr>
                <w:rFonts w:ascii="Times New Roman" w:hAnsi="Times New Roman"/>
                <w:sz w:val="24"/>
                <w:szCs w:val="24"/>
              </w:rPr>
              <w:t xml:space="preserve"> Знакомство со знаками </w:t>
            </w:r>
            <w:r w:rsidR="00D10A5E" w:rsidRPr="00264CA1">
              <w:rPr>
                <w:rFonts w:ascii="Times New Roman" w:hAnsi="Times New Roman"/>
                <w:sz w:val="24"/>
                <w:szCs w:val="24"/>
              </w:rPr>
              <w:t>«</w:t>
            </w:r>
            <w:r w:rsidRPr="00264CA1">
              <w:rPr>
                <w:rFonts w:ascii="Times New Roman" w:hAnsi="Times New Roman"/>
                <w:sz w:val="24"/>
                <w:szCs w:val="24"/>
              </w:rPr>
              <w:sym w:font="Symbol" w:char="F03C"/>
            </w:r>
            <w:r w:rsidR="00D10A5E" w:rsidRPr="00264CA1">
              <w:rPr>
                <w:rFonts w:ascii="Times New Roman" w:hAnsi="Times New Roman"/>
                <w:sz w:val="24"/>
                <w:szCs w:val="24"/>
              </w:rPr>
              <w:t>»</w:t>
            </w:r>
            <w:r w:rsidRPr="00264CA1">
              <w:rPr>
                <w:rFonts w:ascii="Times New Roman" w:hAnsi="Times New Roman"/>
                <w:sz w:val="24"/>
                <w:szCs w:val="24"/>
              </w:rPr>
              <w:t xml:space="preserve">, </w:t>
            </w:r>
            <w:r w:rsidR="00D10A5E" w:rsidRPr="00264CA1">
              <w:rPr>
                <w:rFonts w:ascii="Times New Roman" w:hAnsi="Times New Roman"/>
                <w:sz w:val="24"/>
                <w:szCs w:val="24"/>
              </w:rPr>
              <w:t>«</w:t>
            </w:r>
            <w:r w:rsidRPr="00264CA1">
              <w:rPr>
                <w:rFonts w:ascii="Times New Roman" w:hAnsi="Times New Roman"/>
                <w:sz w:val="24"/>
                <w:szCs w:val="24"/>
              </w:rPr>
              <w:sym w:font="Symbol" w:char="F03D"/>
            </w:r>
            <w:r w:rsidR="00D10A5E" w:rsidRPr="00264CA1">
              <w:rPr>
                <w:rFonts w:ascii="Times New Roman" w:hAnsi="Times New Roman"/>
                <w:sz w:val="24"/>
                <w:szCs w:val="24"/>
              </w:rPr>
              <w:t>»</w:t>
            </w:r>
            <w:r w:rsidRPr="00264CA1">
              <w:rPr>
                <w:rFonts w:ascii="Times New Roman" w:hAnsi="Times New Roman"/>
                <w:sz w:val="24"/>
                <w:szCs w:val="24"/>
              </w:rPr>
              <w:t xml:space="preserve">, </w:t>
            </w:r>
            <w:r w:rsidR="00D10A5E" w:rsidRPr="00264CA1">
              <w:rPr>
                <w:rFonts w:ascii="Times New Roman" w:hAnsi="Times New Roman"/>
                <w:sz w:val="24"/>
                <w:szCs w:val="24"/>
              </w:rPr>
              <w:t>«</w:t>
            </w:r>
            <w:r w:rsidRPr="00264CA1">
              <w:rPr>
                <w:rFonts w:ascii="Times New Roman" w:hAnsi="Times New Roman"/>
                <w:sz w:val="24"/>
                <w:szCs w:val="24"/>
              </w:rPr>
              <w:sym w:font="Symbol" w:char="F03E"/>
            </w:r>
            <w:r w:rsidR="00D10A5E" w:rsidRPr="00264CA1">
              <w:rPr>
                <w:rFonts w:ascii="Times New Roman" w:hAnsi="Times New Roman"/>
                <w:sz w:val="24"/>
                <w:szCs w:val="24"/>
              </w:rPr>
              <w:t>»</w:t>
            </w:r>
            <w:r w:rsidRPr="00264CA1">
              <w:rPr>
                <w:rFonts w:ascii="Times New Roman" w:hAnsi="Times New Roman"/>
                <w:sz w:val="24"/>
                <w:szCs w:val="24"/>
              </w:rPr>
              <w:t>. Персонификация знаков (</w:t>
            </w:r>
            <w:r w:rsidR="00D10A5E" w:rsidRPr="00264CA1">
              <w:rPr>
                <w:rFonts w:ascii="Times New Roman" w:hAnsi="Times New Roman"/>
                <w:sz w:val="24"/>
                <w:szCs w:val="24"/>
              </w:rPr>
              <w:t>«Н</w:t>
            </w:r>
            <w:r w:rsidRPr="00264CA1">
              <w:rPr>
                <w:rFonts w:ascii="Times New Roman" w:hAnsi="Times New Roman"/>
                <w:sz w:val="24"/>
                <w:szCs w:val="24"/>
              </w:rPr>
              <w:t>а что похожи</w:t>
            </w:r>
            <w:r w:rsidR="00D10A5E" w:rsidRPr="00264CA1">
              <w:rPr>
                <w:rFonts w:ascii="Times New Roman" w:hAnsi="Times New Roman"/>
                <w:sz w:val="24"/>
                <w:szCs w:val="24"/>
              </w:rPr>
              <w:t>?»</w:t>
            </w:r>
            <w:r w:rsidRPr="00264CA1">
              <w:rPr>
                <w:rFonts w:ascii="Times New Roman" w:hAnsi="Times New Roman"/>
                <w:sz w:val="24"/>
                <w:szCs w:val="24"/>
              </w:rPr>
              <w:t xml:space="preserve">). Практическое закрепление сравнения предметных множеств с использованием знаков </w:t>
            </w:r>
            <w:r w:rsidR="00D10A5E" w:rsidRPr="00264CA1">
              <w:rPr>
                <w:rFonts w:ascii="Times New Roman" w:hAnsi="Times New Roman"/>
                <w:sz w:val="24"/>
                <w:szCs w:val="24"/>
              </w:rPr>
              <w:t>«</w:t>
            </w:r>
            <w:r w:rsidRPr="00264CA1">
              <w:rPr>
                <w:rFonts w:ascii="Times New Roman" w:hAnsi="Times New Roman"/>
                <w:sz w:val="24"/>
                <w:szCs w:val="24"/>
              </w:rPr>
              <w:sym w:font="Symbol" w:char="F03C"/>
            </w:r>
            <w:r w:rsidR="00D10A5E" w:rsidRPr="00264CA1">
              <w:rPr>
                <w:rFonts w:ascii="Times New Roman" w:hAnsi="Times New Roman"/>
                <w:sz w:val="24"/>
                <w:szCs w:val="24"/>
              </w:rPr>
              <w:t>»</w:t>
            </w:r>
            <w:r w:rsidRPr="00264CA1">
              <w:rPr>
                <w:rFonts w:ascii="Times New Roman" w:hAnsi="Times New Roman"/>
                <w:sz w:val="24"/>
                <w:szCs w:val="24"/>
              </w:rPr>
              <w:t xml:space="preserve">, </w:t>
            </w:r>
            <w:r w:rsidR="00D10A5E" w:rsidRPr="00264CA1">
              <w:rPr>
                <w:rFonts w:ascii="Times New Roman" w:hAnsi="Times New Roman"/>
                <w:sz w:val="24"/>
                <w:szCs w:val="24"/>
              </w:rPr>
              <w:t>«</w:t>
            </w:r>
            <w:r w:rsidRPr="00264CA1">
              <w:rPr>
                <w:rFonts w:ascii="Times New Roman" w:hAnsi="Times New Roman"/>
                <w:sz w:val="24"/>
                <w:szCs w:val="24"/>
              </w:rPr>
              <w:sym w:font="Symbol" w:char="F03D"/>
            </w:r>
            <w:r w:rsidR="00D10A5E" w:rsidRPr="00264CA1">
              <w:rPr>
                <w:rFonts w:ascii="Times New Roman" w:hAnsi="Times New Roman"/>
                <w:sz w:val="24"/>
                <w:szCs w:val="24"/>
              </w:rPr>
              <w:t>», «</w:t>
            </w:r>
            <w:r w:rsidRPr="00264CA1">
              <w:rPr>
                <w:rFonts w:ascii="Times New Roman" w:hAnsi="Times New Roman"/>
                <w:sz w:val="24"/>
                <w:szCs w:val="24"/>
              </w:rPr>
              <w:sym w:font="Symbol" w:char="F03E"/>
            </w:r>
            <w:r w:rsidR="00D10A5E" w:rsidRPr="00264CA1">
              <w:rPr>
                <w:rFonts w:ascii="Times New Roman" w:hAnsi="Times New Roman"/>
                <w:sz w:val="24"/>
                <w:szCs w:val="24"/>
              </w:rPr>
              <w:t>»</w:t>
            </w:r>
            <w:r w:rsidRPr="00264CA1">
              <w:rPr>
                <w:rFonts w:ascii="Times New Roman" w:hAnsi="Times New Roman"/>
                <w:sz w:val="24"/>
                <w:szCs w:val="24"/>
              </w:rPr>
              <w:t>. Работа с монетами (1 р</w:t>
            </w:r>
            <w:r w:rsidR="00D10A5E" w:rsidRPr="00264CA1">
              <w:rPr>
                <w:rFonts w:ascii="Times New Roman" w:hAnsi="Times New Roman"/>
                <w:sz w:val="24"/>
                <w:szCs w:val="24"/>
              </w:rPr>
              <w:t>.</w:t>
            </w:r>
            <w:r w:rsidRPr="00264CA1">
              <w:rPr>
                <w:rFonts w:ascii="Times New Roman" w:hAnsi="Times New Roman"/>
                <w:sz w:val="24"/>
                <w:szCs w:val="24"/>
              </w:rPr>
              <w:t>, 2 р.</w:t>
            </w:r>
            <w:r w:rsidR="00D10A5E" w:rsidRPr="00264CA1">
              <w:rPr>
                <w:rFonts w:ascii="Times New Roman" w:hAnsi="Times New Roman"/>
                <w:sz w:val="24"/>
                <w:szCs w:val="24"/>
              </w:rPr>
              <w:t>,</w:t>
            </w:r>
            <w:r w:rsidRPr="00264CA1">
              <w:rPr>
                <w:rFonts w:ascii="Times New Roman" w:hAnsi="Times New Roman"/>
                <w:sz w:val="24"/>
                <w:szCs w:val="24"/>
              </w:rPr>
              <w:t xml:space="preserve"> 5р</w:t>
            </w:r>
            <w:r w:rsidR="00D10A5E" w:rsidRPr="00264CA1">
              <w:rPr>
                <w:rFonts w:ascii="Times New Roman" w:hAnsi="Times New Roman"/>
                <w:sz w:val="24"/>
                <w:szCs w:val="24"/>
              </w:rPr>
              <w:t>.</w:t>
            </w:r>
            <w:r w:rsidRPr="00264CA1">
              <w:rPr>
                <w:rFonts w:ascii="Times New Roman" w:hAnsi="Times New Roman"/>
                <w:sz w:val="24"/>
                <w:szCs w:val="24"/>
              </w:rPr>
              <w:t>).</w:t>
            </w:r>
          </w:p>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Распознавание, составление и запись числовых равенств и неравенств. Разграничение числа предметами разного цвета, либо использовать две разные формы. На наглядном материале составление текстовой задачи без выделения вопроса. Сравнение пары чисел, записывая и читая, исп</w:t>
            </w:r>
            <w:r w:rsidR="001E5B91" w:rsidRPr="00264CA1">
              <w:rPr>
                <w:rFonts w:ascii="Times New Roman" w:hAnsi="Times New Roman"/>
                <w:sz w:val="24"/>
                <w:szCs w:val="24"/>
              </w:rPr>
              <w:t xml:space="preserve">ользуя математические термины. </w:t>
            </w:r>
          </w:p>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Сопоставление геометрических фигур. Формировани</w:t>
            </w:r>
            <w:r w:rsidR="00D10A5E" w:rsidRPr="00264CA1">
              <w:rPr>
                <w:rFonts w:ascii="Times New Roman" w:hAnsi="Times New Roman"/>
                <w:sz w:val="24"/>
                <w:szCs w:val="24"/>
              </w:rPr>
              <w:t>е навыка чертить многоугольники</w:t>
            </w:r>
            <w:r w:rsidRPr="00264CA1">
              <w:rPr>
                <w:rFonts w:ascii="Times New Roman" w:hAnsi="Times New Roman"/>
                <w:sz w:val="24"/>
                <w:szCs w:val="24"/>
              </w:rPr>
              <w:t xml:space="preserve"> при помощи линейки, от руки. Повторение способов сравнения предметов различными мерками. </w:t>
            </w:r>
            <w:r w:rsidR="00D10A5E" w:rsidRPr="00264CA1">
              <w:rPr>
                <w:rFonts w:ascii="Times New Roman" w:hAnsi="Times New Roman"/>
                <w:sz w:val="24"/>
                <w:szCs w:val="24"/>
              </w:rPr>
              <w:t xml:space="preserve">Многоугольник. </w:t>
            </w:r>
            <w:r w:rsidRPr="00264CA1">
              <w:rPr>
                <w:rFonts w:ascii="Times New Roman" w:hAnsi="Times New Roman"/>
                <w:sz w:val="24"/>
                <w:szCs w:val="24"/>
              </w:rPr>
              <w:t>Понятия «углы», «стороны», «вершины».</w:t>
            </w: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 xml:space="preserve">Соотнесение числа с количеством предметов. Образование числа 6 присчитыванием единицы. Закрепление понятий «предыдущий», «последующий». Знание последовательности чисел от 1 до 6. Анализ и письмо цифры 6. Практическое знакомство с составом числа 6. Счет в пределах 6. Чтение записи арифметического действия. Подготовка к решению задач: составление условия по картинкам, по записи арифметического действия. </w:t>
            </w:r>
          </w:p>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Соотнесение числа с количеством предметов. Образование числа 7 присчитыванием единицы. Закрепление понятий «предыдущий», «последующий». Знание после</w:t>
            </w:r>
            <w:r w:rsidR="00D10A5E" w:rsidRPr="00264CA1">
              <w:rPr>
                <w:rFonts w:ascii="Times New Roman" w:hAnsi="Times New Roman"/>
                <w:sz w:val="24"/>
                <w:szCs w:val="24"/>
              </w:rPr>
              <w:t xml:space="preserve">довательности чисел от 1 до 7. </w:t>
            </w:r>
            <w:r w:rsidRPr="00264CA1">
              <w:rPr>
                <w:rFonts w:ascii="Times New Roman" w:hAnsi="Times New Roman"/>
                <w:sz w:val="24"/>
                <w:szCs w:val="24"/>
              </w:rPr>
              <w:t xml:space="preserve">Место цифры на луче. Закрепление понятий «предыдущий» и «последующий».   Анализ и письмо цифры 7. Практическое знакомство с составом числа 7. Счет в пределах 7. Чтение записи арифметического действия. Подготовка к решению задач: составление условия по картинкам, по записи арифметического действия. </w:t>
            </w:r>
          </w:p>
          <w:p w:rsidR="001A0F49" w:rsidRPr="00264CA1" w:rsidRDefault="00D10A5E" w:rsidP="00321CDA">
            <w:pPr>
              <w:spacing w:after="0" w:line="360" w:lineRule="auto"/>
              <w:contextualSpacing/>
              <w:rPr>
                <w:rFonts w:ascii="Times New Roman" w:hAnsi="Times New Roman"/>
                <w:sz w:val="24"/>
                <w:szCs w:val="24"/>
              </w:rPr>
            </w:pPr>
            <w:r w:rsidRPr="00264CA1">
              <w:rPr>
                <w:rFonts w:ascii="Times New Roman" w:hAnsi="Times New Roman"/>
                <w:sz w:val="24"/>
                <w:szCs w:val="24"/>
              </w:rPr>
              <w:t xml:space="preserve">Образование чисел 5 и </w:t>
            </w:r>
            <w:r w:rsidR="001A0F49" w:rsidRPr="00264CA1">
              <w:rPr>
                <w:rFonts w:ascii="Times New Roman" w:hAnsi="Times New Roman"/>
                <w:sz w:val="24"/>
                <w:szCs w:val="24"/>
              </w:rPr>
              <w:t xml:space="preserve">7 присчитыванием единицы. Повторение изученных геометрических форм, проверка умения их чертить и называть их признаки. </w:t>
            </w: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Соотнесение числа с количеством предметов. Образование числа 8 присчитыванием единицы. Знание последовательности чисел от 1 до 8.  Место цифры на луче. Закрепление понятий «предыдущий» и «после</w:t>
            </w:r>
            <w:r w:rsidR="001E5B91" w:rsidRPr="00264CA1">
              <w:rPr>
                <w:rFonts w:ascii="Times New Roman" w:hAnsi="Times New Roman"/>
                <w:sz w:val="24"/>
                <w:szCs w:val="24"/>
              </w:rPr>
              <w:t xml:space="preserve">дующий». </w:t>
            </w:r>
            <w:r w:rsidRPr="00264CA1">
              <w:rPr>
                <w:rFonts w:ascii="Times New Roman" w:hAnsi="Times New Roman"/>
                <w:sz w:val="24"/>
                <w:szCs w:val="24"/>
              </w:rPr>
              <w:t xml:space="preserve">Анализ и письмо цифры 8. Практическое знакомство с составом числа. Счет в пределах 8. Чтение записи арифметического действия. Подготовка к решению задач: составление условия по картинкам, по записи арифметического действия. </w:t>
            </w: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Соотнесение числа с количеством предметов. Образование числа 9 присчитыванием единицы. Знание после</w:t>
            </w:r>
            <w:r w:rsidR="0063048D" w:rsidRPr="00264CA1">
              <w:rPr>
                <w:rFonts w:ascii="Times New Roman" w:hAnsi="Times New Roman"/>
                <w:sz w:val="24"/>
                <w:szCs w:val="24"/>
              </w:rPr>
              <w:t xml:space="preserve">довательности чисел от 1 до 9. </w:t>
            </w:r>
            <w:r w:rsidRPr="00264CA1">
              <w:rPr>
                <w:rFonts w:ascii="Times New Roman" w:hAnsi="Times New Roman"/>
                <w:sz w:val="24"/>
                <w:szCs w:val="24"/>
              </w:rPr>
              <w:t>Место цифры на луче. Закрепление понятий</w:t>
            </w:r>
            <w:r w:rsidR="001E5B91" w:rsidRPr="00264CA1">
              <w:rPr>
                <w:rFonts w:ascii="Times New Roman" w:hAnsi="Times New Roman"/>
                <w:sz w:val="24"/>
                <w:szCs w:val="24"/>
              </w:rPr>
              <w:t xml:space="preserve"> «предыдущий» и «последующий». </w:t>
            </w:r>
            <w:r w:rsidRPr="00264CA1">
              <w:rPr>
                <w:rFonts w:ascii="Times New Roman" w:hAnsi="Times New Roman"/>
                <w:sz w:val="24"/>
                <w:szCs w:val="24"/>
              </w:rPr>
              <w:t xml:space="preserve">Анализ и письмо цифры 9. Практическое знакомство с составом числа. Счет в пределах 9. Чтение записи арифметического действия. Подготовка к решению задач: составление условия по картинкам, по записи арифметического действия. </w:t>
            </w:r>
          </w:p>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Соотнесение числа с количеством предметов. Образование числа 10 присчитыванием единицы. Знание последо</w:t>
            </w:r>
            <w:r w:rsidR="001E5B91" w:rsidRPr="00264CA1">
              <w:rPr>
                <w:rFonts w:ascii="Times New Roman" w:hAnsi="Times New Roman"/>
                <w:sz w:val="24"/>
                <w:szCs w:val="24"/>
              </w:rPr>
              <w:t xml:space="preserve">вательности чисел от 1 до 10. </w:t>
            </w:r>
            <w:r w:rsidRPr="00264CA1">
              <w:rPr>
                <w:rFonts w:ascii="Times New Roman" w:hAnsi="Times New Roman"/>
                <w:sz w:val="24"/>
                <w:szCs w:val="24"/>
              </w:rPr>
              <w:t xml:space="preserve">Место цифры на луче. Закрепление понятий </w:t>
            </w:r>
            <w:r w:rsidR="00C86AD8" w:rsidRPr="00264CA1">
              <w:rPr>
                <w:rFonts w:ascii="Times New Roman" w:hAnsi="Times New Roman"/>
                <w:sz w:val="24"/>
                <w:szCs w:val="24"/>
              </w:rPr>
              <w:t xml:space="preserve">«предыдущий» и «последующий». </w:t>
            </w:r>
            <w:r w:rsidRPr="00264CA1">
              <w:rPr>
                <w:rFonts w:ascii="Times New Roman" w:hAnsi="Times New Roman"/>
                <w:sz w:val="24"/>
                <w:szCs w:val="24"/>
              </w:rPr>
              <w:t xml:space="preserve">Анализ и письмо </w:t>
            </w:r>
            <w:r w:rsidR="00867628" w:rsidRPr="00264CA1">
              <w:rPr>
                <w:rFonts w:ascii="Times New Roman" w:hAnsi="Times New Roman"/>
                <w:sz w:val="24"/>
                <w:szCs w:val="24"/>
              </w:rPr>
              <w:t>числа</w:t>
            </w:r>
            <w:r w:rsidRPr="00264CA1">
              <w:rPr>
                <w:rFonts w:ascii="Times New Roman" w:hAnsi="Times New Roman"/>
                <w:sz w:val="24"/>
                <w:szCs w:val="24"/>
              </w:rPr>
              <w:t xml:space="preserve">10. Практическое знакомство с составом числа. Счет в пределах 10. Чтение записи арифметического действия. Подготовка к решению задач: составление условия по картинкам, по записи арифметического действия. </w:t>
            </w:r>
          </w:p>
          <w:p w:rsidR="001A0F49" w:rsidRPr="00264CA1" w:rsidRDefault="001A0F49" w:rsidP="00321CDA">
            <w:pPr>
              <w:spacing w:after="0" w:line="360" w:lineRule="auto"/>
              <w:contextualSpacing/>
              <w:rPr>
                <w:rFonts w:ascii="Times New Roman" w:hAnsi="Times New Roman"/>
                <w:sz w:val="24"/>
                <w:szCs w:val="24"/>
              </w:rPr>
            </w:pPr>
          </w:p>
          <w:p w:rsidR="001A0F49" w:rsidRPr="00264CA1" w:rsidRDefault="001A0F49" w:rsidP="00867628">
            <w:pPr>
              <w:spacing w:after="0" w:line="360" w:lineRule="auto"/>
              <w:contextualSpacing/>
              <w:rPr>
                <w:rFonts w:ascii="Times New Roman" w:hAnsi="Times New Roman"/>
                <w:sz w:val="24"/>
                <w:szCs w:val="24"/>
              </w:rPr>
            </w:pPr>
            <w:r w:rsidRPr="00264CA1">
              <w:rPr>
                <w:rFonts w:ascii="Times New Roman" w:hAnsi="Times New Roman"/>
                <w:sz w:val="24"/>
                <w:szCs w:val="24"/>
              </w:rPr>
              <w:t xml:space="preserve">Чтение и запись цифры 0. Место цифры </w:t>
            </w:r>
            <w:r w:rsidR="001E5B91" w:rsidRPr="00264CA1">
              <w:rPr>
                <w:rFonts w:ascii="Times New Roman" w:hAnsi="Times New Roman"/>
                <w:sz w:val="24"/>
                <w:szCs w:val="24"/>
              </w:rPr>
              <w:t xml:space="preserve">на луче. Анализ и письмо цифры </w:t>
            </w:r>
            <w:r w:rsidRPr="00264CA1">
              <w:rPr>
                <w:rFonts w:ascii="Times New Roman" w:hAnsi="Times New Roman"/>
                <w:sz w:val="24"/>
                <w:szCs w:val="24"/>
              </w:rPr>
              <w:t xml:space="preserve">0. Знание последовательности чисел от 0 до 10. </w:t>
            </w:r>
          </w:p>
        </w:tc>
      </w:tr>
      <w:tr w:rsidR="001A0F49" w:rsidRPr="00264CA1" w:rsidTr="001A0F49">
        <w:trPr>
          <w:trHeight w:val="70"/>
        </w:trPr>
        <w:tc>
          <w:tcPr>
            <w:tcW w:w="9571" w:type="dxa"/>
            <w:gridSpan w:val="5"/>
            <w:shd w:val="clear" w:color="auto" w:fill="auto"/>
          </w:tcPr>
          <w:p w:rsidR="001A0F49" w:rsidRPr="00264CA1" w:rsidRDefault="001A0F49" w:rsidP="00D760E9">
            <w:pPr>
              <w:spacing w:after="0" w:line="360" w:lineRule="auto"/>
              <w:contextualSpacing/>
              <w:jc w:val="center"/>
              <w:rPr>
                <w:rFonts w:ascii="Times New Roman" w:hAnsi="Times New Roman"/>
                <w:sz w:val="24"/>
                <w:szCs w:val="24"/>
              </w:rPr>
            </w:pPr>
            <w:r w:rsidRPr="00264CA1">
              <w:rPr>
                <w:rFonts w:ascii="Times New Roman" w:hAnsi="Times New Roman"/>
                <w:sz w:val="24"/>
                <w:szCs w:val="24"/>
              </w:rPr>
              <w:t xml:space="preserve">3 четверть </w:t>
            </w:r>
          </w:p>
        </w:tc>
      </w:tr>
      <w:tr w:rsidR="001A0F49" w:rsidRPr="00264CA1" w:rsidTr="001A0F49">
        <w:trPr>
          <w:trHeight w:val="5801"/>
        </w:trPr>
        <w:tc>
          <w:tcPr>
            <w:tcW w:w="468" w:type="dxa"/>
            <w:shd w:val="clear" w:color="auto" w:fill="auto"/>
          </w:tcPr>
          <w:p w:rsidR="001A0F49" w:rsidRPr="00264CA1" w:rsidRDefault="007C729E" w:rsidP="00321CDA">
            <w:pPr>
              <w:spacing w:after="0" w:line="360" w:lineRule="auto"/>
              <w:jc w:val="both"/>
              <w:rPr>
                <w:rFonts w:ascii="Times New Roman" w:hAnsi="Times New Roman"/>
                <w:sz w:val="24"/>
                <w:szCs w:val="24"/>
              </w:rPr>
            </w:pPr>
            <w:r w:rsidRPr="00264CA1">
              <w:rPr>
                <w:rFonts w:ascii="Times New Roman" w:hAnsi="Times New Roman"/>
                <w:sz w:val="24"/>
                <w:szCs w:val="24"/>
              </w:rPr>
              <w:t>5</w:t>
            </w:r>
          </w:p>
        </w:tc>
        <w:tc>
          <w:tcPr>
            <w:tcW w:w="2362" w:type="dxa"/>
            <w:gridSpan w:val="2"/>
            <w:shd w:val="clear" w:color="auto" w:fill="auto"/>
          </w:tcPr>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Повторение: числа и величины. Счет предметов.</w:t>
            </w:r>
            <w:r w:rsidR="00D760E9" w:rsidRPr="00264CA1">
              <w:rPr>
                <w:rFonts w:ascii="Times New Roman" w:hAnsi="Times New Roman"/>
                <w:sz w:val="24"/>
                <w:szCs w:val="24"/>
              </w:rPr>
              <w:t xml:space="preserve"> (40 часов)</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 xml:space="preserve">Арифметические действия. </w:t>
            </w: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p w:rsidR="001A0F49" w:rsidRPr="00264CA1" w:rsidRDefault="001A0F49" w:rsidP="00321CDA">
            <w:pPr>
              <w:spacing w:after="0" w:line="360" w:lineRule="auto"/>
              <w:jc w:val="both"/>
              <w:rPr>
                <w:rFonts w:ascii="Times New Roman" w:hAnsi="Times New Roman"/>
                <w:b/>
                <w:sz w:val="24"/>
                <w:szCs w:val="24"/>
              </w:rPr>
            </w:pPr>
          </w:p>
        </w:tc>
        <w:tc>
          <w:tcPr>
            <w:tcW w:w="2703" w:type="dxa"/>
            <w:shd w:val="clear" w:color="auto" w:fill="auto"/>
          </w:tcPr>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 xml:space="preserve">Сходство и различие предметов по признаку величины и формы. </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7C729E" w:rsidRPr="00264CA1" w:rsidRDefault="007C729E" w:rsidP="00321CDA">
            <w:pPr>
              <w:spacing w:after="0" w:line="360" w:lineRule="auto"/>
              <w:contextualSpacing/>
              <w:jc w:val="both"/>
              <w:rPr>
                <w:rFonts w:ascii="Times New Roman" w:hAnsi="Times New Roman"/>
                <w:sz w:val="24"/>
                <w:szCs w:val="24"/>
              </w:rPr>
            </w:pPr>
          </w:p>
          <w:p w:rsidR="007C729E" w:rsidRPr="00264CA1" w:rsidRDefault="007C729E" w:rsidP="00321CDA">
            <w:pPr>
              <w:spacing w:after="0" w:line="360" w:lineRule="auto"/>
              <w:contextualSpacing/>
              <w:jc w:val="both"/>
              <w:rPr>
                <w:rFonts w:ascii="Times New Roman" w:hAnsi="Times New Roman"/>
                <w:sz w:val="24"/>
                <w:szCs w:val="24"/>
              </w:rPr>
            </w:pPr>
          </w:p>
          <w:p w:rsidR="007C729E" w:rsidRPr="00264CA1" w:rsidRDefault="007C729E" w:rsidP="00321CDA">
            <w:pPr>
              <w:spacing w:after="0" w:line="360" w:lineRule="auto"/>
              <w:contextualSpacing/>
              <w:jc w:val="both"/>
              <w:rPr>
                <w:rFonts w:ascii="Times New Roman" w:hAnsi="Times New Roman"/>
                <w:sz w:val="24"/>
                <w:szCs w:val="24"/>
              </w:rPr>
            </w:pPr>
          </w:p>
          <w:p w:rsidR="007C729E" w:rsidRPr="00264CA1" w:rsidRDefault="007C729E" w:rsidP="00321CDA">
            <w:pPr>
              <w:spacing w:after="0" w:line="360" w:lineRule="auto"/>
              <w:contextualSpacing/>
              <w:jc w:val="both"/>
              <w:rPr>
                <w:rFonts w:ascii="Times New Roman" w:hAnsi="Times New Roman"/>
                <w:sz w:val="24"/>
                <w:szCs w:val="24"/>
              </w:rPr>
            </w:pPr>
          </w:p>
          <w:p w:rsidR="007C729E" w:rsidRPr="00264CA1" w:rsidRDefault="007C729E"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Счет предметов</w:t>
            </w:r>
            <w:r w:rsidR="007C729E" w:rsidRPr="00264CA1">
              <w:rPr>
                <w:rFonts w:ascii="Times New Roman" w:hAnsi="Times New Roman"/>
                <w:sz w:val="24"/>
                <w:szCs w:val="24"/>
              </w:rPr>
              <w:t>.</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7C729E" w:rsidRPr="00264CA1" w:rsidRDefault="007C729E" w:rsidP="00321CDA">
            <w:pPr>
              <w:spacing w:after="0" w:line="360" w:lineRule="auto"/>
              <w:contextualSpacing/>
              <w:jc w:val="both"/>
              <w:rPr>
                <w:rFonts w:ascii="Times New Roman" w:hAnsi="Times New Roman"/>
                <w:sz w:val="24"/>
                <w:szCs w:val="24"/>
              </w:rPr>
            </w:pPr>
          </w:p>
          <w:p w:rsidR="007C729E" w:rsidRPr="00264CA1" w:rsidRDefault="007C729E" w:rsidP="00321CDA">
            <w:pPr>
              <w:spacing w:after="0" w:line="360" w:lineRule="auto"/>
              <w:contextualSpacing/>
              <w:jc w:val="both"/>
              <w:rPr>
                <w:rFonts w:ascii="Times New Roman" w:hAnsi="Times New Roman"/>
                <w:sz w:val="24"/>
                <w:szCs w:val="24"/>
              </w:rPr>
            </w:pPr>
          </w:p>
          <w:p w:rsidR="007C729E" w:rsidRPr="00264CA1" w:rsidRDefault="007C729E" w:rsidP="00321CDA">
            <w:pPr>
              <w:spacing w:after="0" w:line="360" w:lineRule="auto"/>
              <w:contextualSpacing/>
              <w:jc w:val="both"/>
              <w:rPr>
                <w:rFonts w:ascii="Times New Roman" w:hAnsi="Times New Roman"/>
                <w:sz w:val="24"/>
                <w:szCs w:val="24"/>
              </w:rPr>
            </w:pPr>
          </w:p>
          <w:p w:rsidR="007C729E" w:rsidRPr="00264CA1" w:rsidRDefault="007C729E" w:rsidP="00321CDA">
            <w:pPr>
              <w:spacing w:after="0" w:line="360" w:lineRule="auto"/>
              <w:contextualSpacing/>
              <w:jc w:val="both"/>
              <w:rPr>
                <w:rFonts w:ascii="Times New Roman" w:hAnsi="Times New Roman"/>
                <w:sz w:val="24"/>
                <w:szCs w:val="24"/>
              </w:rPr>
            </w:pPr>
          </w:p>
          <w:p w:rsidR="007C729E" w:rsidRPr="00264CA1" w:rsidRDefault="007C729E" w:rsidP="00321CDA">
            <w:pPr>
              <w:spacing w:after="0" w:line="360" w:lineRule="auto"/>
              <w:contextualSpacing/>
              <w:jc w:val="both"/>
              <w:rPr>
                <w:rFonts w:ascii="Times New Roman" w:hAnsi="Times New Roman"/>
                <w:sz w:val="24"/>
                <w:szCs w:val="24"/>
              </w:rPr>
            </w:pPr>
          </w:p>
          <w:p w:rsidR="007C729E" w:rsidRPr="00264CA1" w:rsidRDefault="007C729E"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Сантиметр</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ind w:left="59"/>
              <w:contextualSpacing/>
              <w:jc w:val="both"/>
              <w:rPr>
                <w:rFonts w:ascii="Times New Roman" w:hAnsi="Times New Roman"/>
                <w:sz w:val="24"/>
                <w:szCs w:val="24"/>
              </w:rPr>
            </w:pPr>
          </w:p>
          <w:p w:rsidR="001A0F49" w:rsidRPr="00264CA1" w:rsidRDefault="001A0F49" w:rsidP="00321CDA">
            <w:pPr>
              <w:spacing w:after="0" w:line="360" w:lineRule="auto"/>
              <w:ind w:left="59"/>
              <w:contextualSpacing/>
              <w:jc w:val="both"/>
              <w:rPr>
                <w:rFonts w:ascii="Times New Roman" w:hAnsi="Times New Roman"/>
                <w:sz w:val="24"/>
                <w:szCs w:val="24"/>
              </w:rPr>
            </w:pPr>
          </w:p>
          <w:p w:rsidR="001A0F49" w:rsidRPr="00264CA1" w:rsidRDefault="001A0F49" w:rsidP="00321CDA">
            <w:pPr>
              <w:spacing w:after="0" w:line="360" w:lineRule="auto"/>
              <w:ind w:left="59"/>
              <w:contextualSpacing/>
              <w:jc w:val="both"/>
              <w:rPr>
                <w:rFonts w:ascii="Times New Roman" w:hAnsi="Times New Roman"/>
                <w:sz w:val="24"/>
                <w:szCs w:val="24"/>
              </w:rPr>
            </w:pPr>
          </w:p>
          <w:p w:rsidR="00425942" w:rsidRPr="00264CA1" w:rsidRDefault="00425942" w:rsidP="00321CDA">
            <w:pPr>
              <w:spacing w:after="0" w:line="360" w:lineRule="auto"/>
              <w:ind w:left="59"/>
              <w:contextualSpacing/>
              <w:jc w:val="both"/>
              <w:rPr>
                <w:rFonts w:ascii="Times New Roman" w:hAnsi="Times New Roman"/>
                <w:sz w:val="24"/>
                <w:szCs w:val="24"/>
              </w:rPr>
            </w:pPr>
          </w:p>
          <w:p w:rsidR="00425942" w:rsidRPr="00264CA1" w:rsidRDefault="00425942" w:rsidP="00321CDA">
            <w:pPr>
              <w:spacing w:after="0" w:line="360" w:lineRule="auto"/>
              <w:ind w:left="59"/>
              <w:contextualSpacing/>
              <w:jc w:val="both"/>
              <w:rPr>
                <w:rFonts w:ascii="Times New Roman" w:hAnsi="Times New Roman"/>
                <w:sz w:val="24"/>
                <w:szCs w:val="24"/>
              </w:rPr>
            </w:pPr>
          </w:p>
          <w:p w:rsidR="001A0F49" w:rsidRPr="00264CA1" w:rsidRDefault="001A0F49" w:rsidP="00321CDA">
            <w:pPr>
              <w:spacing w:after="0" w:line="360" w:lineRule="auto"/>
              <w:ind w:left="59"/>
              <w:contextualSpacing/>
              <w:jc w:val="both"/>
              <w:rPr>
                <w:rFonts w:ascii="Times New Roman" w:hAnsi="Times New Roman"/>
                <w:sz w:val="24"/>
                <w:szCs w:val="24"/>
              </w:rPr>
            </w:pPr>
            <w:r w:rsidRPr="00264CA1">
              <w:rPr>
                <w:rFonts w:ascii="Times New Roman" w:hAnsi="Times New Roman"/>
                <w:sz w:val="24"/>
                <w:szCs w:val="24"/>
              </w:rPr>
              <w:t>Решение задач.</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425942" w:rsidRPr="00264CA1" w:rsidRDefault="00425942" w:rsidP="00321CDA">
            <w:pPr>
              <w:spacing w:after="0" w:line="360" w:lineRule="auto"/>
              <w:jc w:val="both"/>
              <w:rPr>
                <w:rFonts w:ascii="Times New Roman" w:hAnsi="Times New Roman"/>
                <w:sz w:val="24"/>
                <w:szCs w:val="24"/>
              </w:rPr>
            </w:pPr>
          </w:p>
          <w:p w:rsidR="00425942" w:rsidRPr="00264CA1" w:rsidRDefault="00425942"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 xml:space="preserve">Названия компонентов </w:t>
            </w:r>
            <w:r w:rsidR="00425942" w:rsidRPr="00264CA1">
              <w:rPr>
                <w:rFonts w:ascii="Times New Roman" w:hAnsi="Times New Roman"/>
                <w:sz w:val="24"/>
                <w:szCs w:val="24"/>
              </w:rPr>
              <w:t xml:space="preserve">математических действий </w:t>
            </w:r>
            <w:r w:rsidRPr="00264CA1">
              <w:rPr>
                <w:rFonts w:ascii="Times New Roman" w:hAnsi="Times New Roman"/>
                <w:sz w:val="24"/>
                <w:szCs w:val="24"/>
              </w:rPr>
              <w:t>при сложении.</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Решение задач.</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Задачи на сложение и вычитание на основании рисунка.</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4256EF" w:rsidRPr="00264CA1" w:rsidRDefault="004256EF"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Присчитывание, отсчитывание по два.</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Решение текстовых задач арифметическим способом.</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Решение задач на увеличение (уменьшение) числа на несколько единиц.</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Закрепить изученный материал, решать задачи.</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4256EF" w:rsidRPr="00264CA1" w:rsidRDefault="004256EF" w:rsidP="00321CDA">
            <w:pPr>
              <w:spacing w:after="0" w:line="360" w:lineRule="auto"/>
              <w:contextualSpacing/>
              <w:jc w:val="both"/>
              <w:rPr>
                <w:rFonts w:ascii="Times New Roman" w:hAnsi="Times New Roman"/>
                <w:sz w:val="24"/>
                <w:szCs w:val="24"/>
              </w:rPr>
            </w:pPr>
          </w:p>
          <w:p w:rsidR="004256EF" w:rsidRPr="00264CA1" w:rsidRDefault="004256EF" w:rsidP="00321CDA">
            <w:pPr>
              <w:spacing w:after="0" w:line="360" w:lineRule="auto"/>
              <w:contextualSpacing/>
              <w:jc w:val="both"/>
              <w:rPr>
                <w:rFonts w:ascii="Times New Roman" w:hAnsi="Times New Roman"/>
                <w:sz w:val="24"/>
                <w:szCs w:val="24"/>
              </w:rPr>
            </w:pPr>
          </w:p>
          <w:p w:rsidR="005A6972" w:rsidRPr="00264CA1" w:rsidRDefault="005A6972" w:rsidP="00321CDA">
            <w:pPr>
              <w:spacing w:after="0" w:line="360" w:lineRule="auto"/>
              <w:contextualSpacing/>
              <w:jc w:val="both"/>
              <w:rPr>
                <w:rFonts w:ascii="Times New Roman" w:hAnsi="Times New Roman"/>
                <w:sz w:val="24"/>
                <w:szCs w:val="24"/>
              </w:rPr>
            </w:pPr>
          </w:p>
          <w:p w:rsidR="005A6972" w:rsidRPr="00264CA1" w:rsidRDefault="005A6972" w:rsidP="00321CDA">
            <w:pPr>
              <w:spacing w:after="0" w:line="360" w:lineRule="auto"/>
              <w:contextualSpacing/>
              <w:jc w:val="both"/>
              <w:rPr>
                <w:rFonts w:ascii="Times New Roman" w:hAnsi="Times New Roman"/>
                <w:sz w:val="24"/>
                <w:szCs w:val="24"/>
              </w:rPr>
            </w:pPr>
          </w:p>
          <w:p w:rsidR="001A0F49" w:rsidRPr="00264CA1" w:rsidRDefault="004256EF"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 xml:space="preserve">Сложение </w:t>
            </w:r>
            <w:r w:rsidR="001A0F49" w:rsidRPr="00264CA1">
              <w:rPr>
                <w:rFonts w:ascii="Times New Roman" w:hAnsi="Times New Roman"/>
                <w:sz w:val="24"/>
                <w:szCs w:val="24"/>
              </w:rPr>
              <w:t>и вычитание числа 3. Показать приемы вычисления на схеме.</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4256EF" w:rsidRPr="00264CA1" w:rsidRDefault="004256EF" w:rsidP="00321CDA">
            <w:pPr>
              <w:spacing w:after="0" w:line="360" w:lineRule="auto"/>
              <w:contextualSpacing/>
              <w:jc w:val="both"/>
              <w:rPr>
                <w:rFonts w:ascii="Times New Roman" w:hAnsi="Times New Roman"/>
                <w:sz w:val="24"/>
                <w:szCs w:val="24"/>
              </w:rPr>
            </w:pPr>
          </w:p>
          <w:p w:rsidR="004256EF" w:rsidRPr="00264CA1" w:rsidRDefault="004256EF" w:rsidP="00321CDA">
            <w:pPr>
              <w:spacing w:after="0" w:line="360" w:lineRule="auto"/>
              <w:contextualSpacing/>
              <w:jc w:val="both"/>
              <w:rPr>
                <w:rFonts w:ascii="Times New Roman" w:hAnsi="Times New Roman"/>
                <w:sz w:val="24"/>
                <w:szCs w:val="24"/>
              </w:rPr>
            </w:pPr>
          </w:p>
          <w:p w:rsidR="004256EF" w:rsidRPr="00264CA1" w:rsidRDefault="004256EF"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Закрепление</w:t>
            </w:r>
            <w:r w:rsidR="004256EF" w:rsidRPr="00264CA1">
              <w:rPr>
                <w:rFonts w:ascii="Times New Roman" w:hAnsi="Times New Roman"/>
                <w:sz w:val="24"/>
                <w:szCs w:val="24"/>
              </w:rPr>
              <w:t xml:space="preserve"> изученного: с</w:t>
            </w:r>
            <w:r w:rsidRPr="00264CA1">
              <w:rPr>
                <w:rFonts w:ascii="Times New Roman" w:hAnsi="Times New Roman"/>
                <w:sz w:val="24"/>
                <w:szCs w:val="24"/>
              </w:rPr>
              <w:t>ложение и вычитание числа 3. Приемы вычисления на схеме.</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Решение текстовых задач.</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 xml:space="preserve">Создание таблицы сложения и вычитания на 3. </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Решение задач. Составные части задачи в таблице.</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Текстовые задачи. Различные способы оформления частей задачи.</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4256EF" w:rsidRPr="00264CA1" w:rsidRDefault="004256EF"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 xml:space="preserve">Закрепление вычислительных навыков. Вычитание от большего числа </w:t>
            </w:r>
            <w:r w:rsidR="004256EF" w:rsidRPr="00264CA1">
              <w:rPr>
                <w:rFonts w:ascii="Times New Roman" w:hAnsi="Times New Roman"/>
                <w:sz w:val="24"/>
                <w:szCs w:val="24"/>
              </w:rPr>
              <w:t xml:space="preserve">число </w:t>
            </w:r>
            <w:r w:rsidRPr="00264CA1">
              <w:rPr>
                <w:rFonts w:ascii="Times New Roman" w:hAnsi="Times New Roman"/>
                <w:sz w:val="24"/>
                <w:szCs w:val="24"/>
              </w:rPr>
              <w:t>3. Прибавление числа 3.</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 xml:space="preserve">Решение текстовых задач. </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4256EF"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Закрепление: прибавления и вычитания чисел</w:t>
            </w:r>
            <w:r w:rsidR="001A0F49" w:rsidRPr="00264CA1">
              <w:rPr>
                <w:rFonts w:ascii="Times New Roman" w:hAnsi="Times New Roman"/>
                <w:sz w:val="24"/>
                <w:szCs w:val="24"/>
              </w:rPr>
              <w:t xml:space="preserve"> 1,2,3. Решение задач.</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4256EF" w:rsidRPr="00264CA1" w:rsidRDefault="004256EF" w:rsidP="00321CDA">
            <w:pPr>
              <w:spacing w:after="0" w:line="360" w:lineRule="auto"/>
              <w:contextualSpacing/>
              <w:jc w:val="both"/>
              <w:rPr>
                <w:rFonts w:ascii="Times New Roman" w:hAnsi="Times New Roman"/>
                <w:sz w:val="24"/>
                <w:szCs w:val="24"/>
              </w:rPr>
            </w:pPr>
          </w:p>
          <w:p w:rsidR="004256EF" w:rsidRPr="00264CA1" w:rsidRDefault="004256EF" w:rsidP="00321CDA">
            <w:pPr>
              <w:spacing w:after="0" w:line="360" w:lineRule="auto"/>
              <w:contextualSpacing/>
              <w:jc w:val="both"/>
              <w:rPr>
                <w:rFonts w:ascii="Times New Roman" w:hAnsi="Times New Roman"/>
                <w:sz w:val="24"/>
                <w:szCs w:val="24"/>
              </w:rPr>
            </w:pPr>
          </w:p>
          <w:p w:rsidR="004256EF" w:rsidRPr="00264CA1" w:rsidRDefault="004256EF" w:rsidP="00321CDA">
            <w:pPr>
              <w:spacing w:after="0" w:line="360" w:lineRule="auto"/>
              <w:contextualSpacing/>
              <w:jc w:val="both"/>
              <w:rPr>
                <w:rFonts w:ascii="Times New Roman" w:hAnsi="Times New Roman"/>
                <w:sz w:val="24"/>
                <w:szCs w:val="24"/>
              </w:rPr>
            </w:pPr>
          </w:p>
          <w:p w:rsidR="004256EF" w:rsidRPr="00264CA1" w:rsidRDefault="004256EF"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Задачи на увеличение числа на несколько единиц.</w:t>
            </w:r>
          </w:p>
          <w:p w:rsidR="001A0F49" w:rsidRPr="00264CA1" w:rsidRDefault="001A0F49" w:rsidP="00321CDA">
            <w:pPr>
              <w:spacing w:after="0" w:line="360" w:lineRule="auto"/>
              <w:contextualSpacing/>
              <w:jc w:val="both"/>
              <w:rPr>
                <w:rFonts w:ascii="Times New Roman" w:hAnsi="Times New Roman"/>
                <w:sz w:val="24"/>
                <w:szCs w:val="24"/>
              </w:rPr>
            </w:pPr>
          </w:p>
          <w:p w:rsidR="004256EF" w:rsidRPr="00264CA1" w:rsidRDefault="004256EF" w:rsidP="00321CDA">
            <w:pPr>
              <w:spacing w:after="0" w:line="360" w:lineRule="auto"/>
              <w:contextualSpacing/>
              <w:jc w:val="both"/>
              <w:rPr>
                <w:rFonts w:ascii="Times New Roman" w:hAnsi="Times New Roman"/>
                <w:sz w:val="24"/>
                <w:szCs w:val="24"/>
              </w:rPr>
            </w:pPr>
          </w:p>
          <w:p w:rsidR="004256EF" w:rsidRPr="00264CA1" w:rsidRDefault="004256EF" w:rsidP="00321CDA">
            <w:pPr>
              <w:spacing w:after="0" w:line="360" w:lineRule="auto"/>
              <w:contextualSpacing/>
              <w:jc w:val="both"/>
              <w:rPr>
                <w:rFonts w:ascii="Times New Roman" w:hAnsi="Times New Roman"/>
                <w:sz w:val="24"/>
                <w:szCs w:val="24"/>
              </w:rPr>
            </w:pPr>
          </w:p>
          <w:p w:rsidR="004256EF" w:rsidRPr="00264CA1" w:rsidRDefault="004256EF" w:rsidP="00321CDA">
            <w:pPr>
              <w:spacing w:after="0" w:line="360" w:lineRule="auto"/>
              <w:contextualSpacing/>
              <w:jc w:val="both"/>
              <w:rPr>
                <w:rFonts w:ascii="Times New Roman" w:hAnsi="Times New Roman"/>
                <w:sz w:val="24"/>
                <w:szCs w:val="24"/>
              </w:rPr>
            </w:pPr>
          </w:p>
          <w:p w:rsidR="004256EF" w:rsidRPr="00264CA1" w:rsidRDefault="004256EF"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Задачи на уменьш</w:t>
            </w:r>
            <w:r w:rsidR="004256EF" w:rsidRPr="00264CA1">
              <w:rPr>
                <w:rFonts w:ascii="Times New Roman" w:hAnsi="Times New Roman"/>
                <w:sz w:val="24"/>
                <w:szCs w:val="24"/>
              </w:rPr>
              <w:t>ение числа на несколько единиц.</w:t>
            </w: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Задачи на сложение и вычитание на основании рисунка.</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Таблица сложения и вычитания на 4. Решение задач.</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Прибавление и вычитание числа 4 по частям. Алгоритм приемов вычислений.</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Закрепление. Решение текстовых задач.</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5A6972" w:rsidRPr="00264CA1" w:rsidRDefault="005A6972"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 xml:space="preserve">Задачи на разностное сравнение чисел. </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Решение задач на разностное сравнение.</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5A6972" w:rsidRPr="00264CA1" w:rsidRDefault="005A6972" w:rsidP="00321CDA">
            <w:pPr>
              <w:spacing w:after="0" w:line="360" w:lineRule="auto"/>
              <w:contextualSpacing/>
              <w:rPr>
                <w:rFonts w:ascii="Times New Roman" w:hAnsi="Times New Roman"/>
                <w:sz w:val="24"/>
                <w:szCs w:val="24"/>
              </w:rPr>
            </w:pPr>
          </w:p>
          <w:p w:rsidR="001A0F49" w:rsidRPr="00264CA1" w:rsidRDefault="001A0F49" w:rsidP="00321CDA">
            <w:pPr>
              <w:spacing w:after="0" w:line="360" w:lineRule="auto"/>
              <w:contextualSpacing/>
              <w:rPr>
                <w:rFonts w:ascii="Times New Roman" w:hAnsi="Times New Roman"/>
                <w:sz w:val="24"/>
                <w:szCs w:val="24"/>
              </w:rPr>
            </w:pPr>
            <w:r w:rsidRPr="00264CA1">
              <w:rPr>
                <w:rFonts w:ascii="Times New Roman" w:hAnsi="Times New Roman"/>
                <w:sz w:val="24"/>
                <w:szCs w:val="24"/>
              </w:rPr>
              <w:t xml:space="preserve">Математический закон о перестановке слагаемых. </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 xml:space="preserve">Переместительное свойство сложения. </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933895"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 xml:space="preserve">Таблица сложения и вычитания </w:t>
            </w:r>
            <w:r w:rsidR="001A0F49" w:rsidRPr="00264CA1">
              <w:rPr>
                <w:rFonts w:ascii="Times New Roman" w:hAnsi="Times New Roman"/>
                <w:sz w:val="24"/>
                <w:szCs w:val="24"/>
              </w:rPr>
              <w:t>на 5</w:t>
            </w:r>
            <w:r w:rsidRPr="00264CA1">
              <w:rPr>
                <w:rFonts w:ascii="Times New Roman" w:hAnsi="Times New Roman"/>
                <w:sz w:val="24"/>
                <w:szCs w:val="24"/>
              </w:rPr>
              <w:t>.</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Таблица сло</w:t>
            </w:r>
            <w:r w:rsidR="00933895" w:rsidRPr="00264CA1">
              <w:rPr>
                <w:rFonts w:ascii="Times New Roman" w:hAnsi="Times New Roman"/>
                <w:sz w:val="24"/>
                <w:szCs w:val="24"/>
              </w:rPr>
              <w:t>жения и вычитания</w:t>
            </w:r>
            <w:r w:rsidRPr="00264CA1">
              <w:rPr>
                <w:rFonts w:ascii="Times New Roman" w:hAnsi="Times New Roman"/>
                <w:sz w:val="24"/>
                <w:szCs w:val="24"/>
              </w:rPr>
              <w:t xml:space="preserve"> на 6</w:t>
            </w:r>
            <w:r w:rsidR="00933895" w:rsidRPr="00264CA1">
              <w:rPr>
                <w:rFonts w:ascii="Times New Roman" w:hAnsi="Times New Roman"/>
                <w:sz w:val="24"/>
                <w:szCs w:val="24"/>
              </w:rPr>
              <w:t>.</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933895" w:rsidRPr="00264CA1" w:rsidRDefault="00933895" w:rsidP="00321CDA">
            <w:pPr>
              <w:spacing w:after="0" w:line="360" w:lineRule="auto"/>
              <w:contextualSpacing/>
              <w:jc w:val="both"/>
              <w:rPr>
                <w:rFonts w:ascii="Times New Roman" w:hAnsi="Times New Roman"/>
                <w:sz w:val="24"/>
                <w:szCs w:val="24"/>
              </w:rPr>
            </w:pPr>
          </w:p>
          <w:p w:rsidR="00933895" w:rsidRPr="00264CA1" w:rsidRDefault="00933895" w:rsidP="00321CDA">
            <w:pPr>
              <w:spacing w:after="0" w:line="360" w:lineRule="auto"/>
              <w:contextualSpacing/>
              <w:jc w:val="both"/>
              <w:rPr>
                <w:rFonts w:ascii="Times New Roman" w:hAnsi="Times New Roman"/>
                <w:sz w:val="24"/>
                <w:szCs w:val="24"/>
              </w:rPr>
            </w:pPr>
          </w:p>
          <w:p w:rsidR="00933895" w:rsidRPr="00264CA1" w:rsidRDefault="00933895" w:rsidP="00321CDA">
            <w:pPr>
              <w:spacing w:after="0" w:line="360" w:lineRule="auto"/>
              <w:contextualSpacing/>
              <w:jc w:val="both"/>
              <w:rPr>
                <w:rFonts w:ascii="Times New Roman" w:hAnsi="Times New Roman"/>
                <w:sz w:val="24"/>
                <w:szCs w:val="24"/>
              </w:rPr>
            </w:pPr>
          </w:p>
          <w:p w:rsidR="001A0F49" w:rsidRPr="00264CA1" w:rsidRDefault="00933895"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Таблица сложения и вычитания</w:t>
            </w:r>
            <w:r w:rsidR="001A0F49" w:rsidRPr="00264CA1">
              <w:rPr>
                <w:rFonts w:ascii="Times New Roman" w:hAnsi="Times New Roman"/>
                <w:sz w:val="24"/>
                <w:szCs w:val="24"/>
              </w:rPr>
              <w:t xml:space="preserve"> на 7</w:t>
            </w:r>
            <w:r w:rsidRPr="00264CA1">
              <w:rPr>
                <w:rFonts w:ascii="Times New Roman" w:hAnsi="Times New Roman"/>
                <w:sz w:val="24"/>
                <w:szCs w:val="24"/>
              </w:rPr>
              <w:t>.</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933895" w:rsidRPr="00264CA1" w:rsidRDefault="00933895" w:rsidP="00321CDA">
            <w:pPr>
              <w:spacing w:after="0" w:line="360" w:lineRule="auto"/>
              <w:contextualSpacing/>
              <w:jc w:val="both"/>
              <w:rPr>
                <w:rFonts w:ascii="Times New Roman" w:hAnsi="Times New Roman"/>
                <w:sz w:val="24"/>
                <w:szCs w:val="24"/>
              </w:rPr>
            </w:pPr>
          </w:p>
          <w:p w:rsidR="00933895" w:rsidRPr="00264CA1" w:rsidRDefault="00933895" w:rsidP="00321CDA">
            <w:pPr>
              <w:spacing w:after="0" w:line="360" w:lineRule="auto"/>
              <w:contextualSpacing/>
              <w:jc w:val="both"/>
              <w:rPr>
                <w:rFonts w:ascii="Times New Roman" w:hAnsi="Times New Roman"/>
                <w:sz w:val="24"/>
                <w:szCs w:val="24"/>
              </w:rPr>
            </w:pPr>
          </w:p>
          <w:p w:rsidR="001A0F49" w:rsidRPr="00264CA1" w:rsidRDefault="00933895"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 xml:space="preserve">Таблица сложения и вычитания </w:t>
            </w:r>
            <w:r w:rsidR="001A0F49" w:rsidRPr="00264CA1">
              <w:rPr>
                <w:rFonts w:ascii="Times New Roman" w:hAnsi="Times New Roman"/>
                <w:sz w:val="24"/>
                <w:szCs w:val="24"/>
              </w:rPr>
              <w:t>на 8</w:t>
            </w:r>
            <w:r w:rsidRPr="00264CA1">
              <w:rPr>
                <w:rFonts w:ascii="Times New Roman" w:hAnsi="Times New Roman"/>
                <w:sz w:val="24"/>
                <w:szCs w:val="24"/>
              </w:rPr>
              <w:t>.</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933895" w:rsidRPr="00264CA1" w:rsidRDefault="00933895"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Таб</w:t>
            </w:r>
            <w:r w:rsidR="00933895" w:rsidRPr="00264CA1">
              <w:rPr>
                <w:rFonts w:ascii="Times New Roman" w:hAnsi="Times New Roman"/>
                <w:sz w:val="24"/>
                <w:szCs w:val="24"/>
              </w:rPr>
              <w:t xml:space="preserve">лица сложения и вычитания на </w:t>
            </w:r>
            <w:r w:rsidRPr="00264CA1">
              <w:rPr>
                <w:rFonts w:ascii="Times New Roman" w:hAnsi="Times New Roman"/>
                <w:sz w:val="24"/>
                <w:szCs w:val="24"/>
              </w:rPr>
              <w:t>9</w:t>
            </w:r>
            <w:r w:rsidR="00933895" w:rsidRPr="00264CA1">
              <w:rPr>
                <w:rFonts w:ascii="Times New Roman" w:hAnsi="Times New Roman"/>
                <w:sz w:val="24"/>
                <w:szCs w:val="24"/>
              </w:rPr>
              <w:t>.</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933895"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 xml:space="preserve">Таблица сложения и вычитания </w:t>
            </w:r>
            <w:r w:rsidR="001A0F49" w:rsidRPr="00264CA1">
              <w:rPr>
                <w:rFonts w:ascii="Times New Roman" w:hAnsi="Times New Roman"/>
                <w:sz w:val="24"/>
                <w:szCs w:val="24"/>
              </w:rPr>
              <w:t>на 10</w:t>
            </w:r>
            <w:r w:rsidRPr="00264CA1">
              <w:rPr>
                <w:rFonts w:ascii="Times New Roman" w:hAnsi="Times New Roman"/>
                <w:sz w:val="24"/>
                <w:szCs w:val="24"/>
              </w:rPr>
              <w:t>.</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933895" w:rsidRPr="00264CA1" w:rsidRDefault="00933895"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Задачи на разностное сравнение</w:t>
            </w:r>
            <w:r w:rsidR="00933895" w:rsidRPr="00264CA1">
              <w:rPr>
                <w:rFonts w:ascii="Times New Roman" w:hAnsi="Times New Roman"/>
                <w:sz w:val="24"/>
                <w:szCs w:val="24"/>
              </w:rPr>
              <w:t>.</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Уроки повторения</w:t>
            </w:r>
            <w:r w:rsidR="00933895" w:rsidRPr="00264CA1">
              <w:rPr>
                <w:rFonts w:ascii="Times New Roman" w:hAnsi="Times New Roman"/>
                <w:sz w:val="24"/>
                <w:szCs w:val="24"/>
              </w:rPr>
              <w:t xml:space="preserve"> изученного.</w:t>
            </w:r>
          </w:p>
        </w:tc>
        <w:tc>
          <w:tcPr>
            <w:tcW w:w="4038" w:type="dxa"/>
            <w:shd w:val="clear" w:color="auto" w:fill="auto"/>
          </w:tcPr>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 xml:space="preserve">Сравнение предметов по размеру </w:t>
            </w:r>
            <w:r w:rsidRPr="00264CA1">
              <w:rPr>
                <w:rFonts w:ascii="Times New Roman" w:hAnsi="Times New Roman"/>
                <w:i/>
                <w:sz w:val="24"/>
                <w:szCs w:val="24"/>
              </w:rPr>
              <w:t>(длинный, короткий, длиннее, короче, самый длинный, самый короткий, широкий, узкий, высокий, низкий, ниже, выше)</w:t>
            </w:r>
            <w:r w:rsidRPr="00264CA1">
              <w:rPr>
                <w:rFonts w:ascii="Times New Roman" w:hAnsi="Times New Roman"/>
                <w:sz w:val="24"/>
                <w:szCs w:val="24"/>
              </w:rPr>
              <w:t>. Практические приемы приложения и наложения для составления упорядоченн</w:t>
            </w:r>
            <w:r w:rsidR="007C729E" w:rsidRPr="00264CA1">
              <w:rPr>
                <w:rFonts w:ascii="Times New Roman" w:hAnsi="Times New Roman"/>
                <w:sz w:val="24"/>
                <w:szCs w:val="24"/>
              </w:rPr>
              <w:t>ого ряда, располагая предметы 3–</w:t>
            </w:r>
            <w:r w:rsidRPr="00264CA1">
              <w:rPr>
                <w:rFonts w:ascii="Times New Roman" w:hAnsi="Times New Roman"/>
                <w:sz w:val="24"/>
                <w:szCs w:val="24"/>
              </w:rPr>
              <w:t>5 шт. в возрастающем или убывающем порядке по дл</w:t>
            </w:r>
            <w:r w:rsidR="007C729E" w:rsidRPr="00264CA1">
              <w:rPr>
                <w:rFonts w:ascii="Times New Roman" w:hAnsi="Times New Roman"/>
                <w:sz w:val="24"/>
                <w:szCs w:val="24"/>
              </w:rPr>
              <w:t xml:space="preserve">ине, высоте, ширине. Сравнение </w:t>
            </w:r>
            <w:r w:rsidRPr="00264CA1">
              <w:rPr>
                <w:rFonts w:ascii="Times New Roman" w:hAnsi="Times New Roman"/>
                <w:sz w:val="24"/>
                <w:szCs w:val="24"/>
              </w:rPr>
              <w:t xml:space="preserve">групп по форме (круглый, квадратный, прямоугольный). </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 xml:space="preserve">Использование порядковых и количественных числительных для обозначения результатов счета. Понятие </w:t>
            </w:r>
            <w:r w:rsidR="007C729E" w:rsidRPr="00264CA1">
              <w:rPr>
                <w:rFonts w:ascii="Times New Roman" w:hAnsi="Times New Roman"/>
                <w:sz w:val="24"/>
                <w:szCs w:val="24"/>
              </w:rPr>
              <w:t>«</w:t>
            </w:r>
            <w:r w:rsidRPr="00264CA1">
              <w:rPr>
                <w:rFonts w:ascii="Times New Roman" w:hAnsi="Times New Roman"/>
                <w:sz w:val="24"/>
                <w:szCs w:val="24"/>
              </w:rPr>
              <w:t>пара</w:t>
            </w:r>
            <w:r w:rsidR="007C729E" w:rsidRPr="00264CA1">
              <w:rPr>
                <w:rFonts w:ascii="Times New Roman" w:hAnsi="Times New Roman"/>
                <w:sz w:val="24"/>
                <w:szCs w:val="24"/>
              </w:rPr>
              <w:t>»</w:t>
            </w:r>
            <w:r w:rsidRPr="00264CA1">
              <w:rPr>
                <w:rFonts w:ascii="Times New Roman" w:hAnsi="Times New Roman"/>
                <w:sz w:val="24"/>
                <w:szCs w:val="24"/>
              </w:rPr>
              <w:t>. Повторение образование предыдущего и последующег</w:t>
            </w:r>
            <w:r w:rsidR="007C729E" w:rsidRPr="00264CA1">
              <w:rPr>
                <w:rFonts w:ascii="Times New Roman" w:hAnsi="Times New Roman"/>
                <w:sz w:val="24"/>
                <w:szCs w:val="24"/>
              </w:rPr>
              <w:t>о числа при помощи присчитывания или отсчитывания</w:t>
            </w:r>
            <w:r w:rsidRPr="00264CA1">
              <w:rPr>
                <w:rFonts w:ascii="Times New Roman" w:hAnsi="Times New Roman"/>
                <w:sz w:val="24"/>
                <w:szCs w:val="24"/>
              </w:rPr>
              <w:t xml:space="preserve"> единицы. Сравнение групп предметов с использованием групп количественных и п</w:t>
            </w:r>
            <w:r w:rsidR="007C729E" w:rsidRPr="00264CA1">
              <w:rPr>
                <w:rFonts w:ascii="Times New Roman" w:hAnsi="Times New Roman"/>
                <w:sz w:val="24"/>
                <w:szCs w:val="24"/>
              </w:rPr>
              <w:t xml:space="preserve">орядковых числительных. Умение </w:t>
            </w:r>
            <w:r w:rsidRPr="00264CA1">
              <w:rPr>
                <w:rFonts w:ascii="Times New Roman" w:hAnsi="Times New Roman"/>
                <w:sz w:val="24"/>
                <w:szCs w:val="24"/>
              </w:rPr>
              <w:t>записывать примеры, исполь</w:t>
            </w:r>
            <w:r w:rsidR="007C729E" w:rsidRPr="00264CA1">
              <w:rPr>
                <w:rFonts w:ascii="Times New Roman" w:hAnsi="Times New Roman"/>
                <w:sz w:val="24"/>
                <w:szCs w:val="24"/>
              </w:rPr>
              <w:t>зуя математические знаки «+», «–</w:t>
            </w:r>
            <w:r w:rsidRPr="00264CA1">
              <w:rPr>
                <w:rFonts w:ascii="Times New Roman" w:hAnsi="Times New Roman"/>
                <w:sz w:val="24"/>
                <w:szCs w:val="24"/>
              </w:rPr>
              <w:t>», «=». Счет. Сравнение групп</w:t>
            </w:r>
            <w:r w:rsidR="007C729E" w:rsidRPr="00264CA1">
              <w:rPr>
                <w:rFonts w:ascii="Times New Roman" w:hAnsi="Times New Roman"/>
                <w:sz w:val="24"/>
                <w:szCs w:val="24"/>
              </w:rPr>
              <w:t xml:space="preserve"> предметов «на сколько больше? н</w:t>
            </w:r>
            <w:r w:rsidRPr="00264CA1">
              <w:rPr>
                <w:rFonts w:ascii="Times New Roman" w:hAnsi="Times New Roman"/>
                <w:sz w:val="24"/>
                <w:szCs w:val="24"/>
              </w:rPr>
              <w:t>а сколько меньше?»</w:t>
            </w:r>
            <w:r w:rsidR="007C729E" w:rsidRPr="00264CA1">
              <w:rPr>
                <w:rFonts w:ascii="Times New Roman" w:hAnsi="Times New Roman"/>
                <w:sz w:val="24"/>
                <w:szCs w:val="24"/>
              </w:rPr>
              <w:t xml:space="preserve">. </w:t>
            </w: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 xml:space="preserve">Практическое знакомство с понятием «сантиметр». Соотнесение меры «сантиметр» с предметами окружающей действительности. Измерение длины предметов. Чертеж отрезков разной величины. Повторение порядкового счета в пределах 10. </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 xml:space="preserve">Выделение в задаче ее составных частей: условие, вопрос. </w:t>
            </w:r>
            <w:r w:rsidR="00425942" w:rsidRPr="00264CA1">
              <w:rPr>
                <w:rFonts w:ascii="Times New Roman" w:hAnsi="Times New Roman"/>
                <w:sz w:val="24"/>
                <w:szCs w:val="24"/>
              </w:rPr>
              <w:t>Решение задач н</w:t>
            </w:r>
            <w:r w:rsidRPr="00264CA1">
              <w:rPr>
                <w:rFonts w:ascii="Times New Roman" w:hAnsi="Times New Roman"/>
                <w:sz w:val="24"/>
                <w:szCs w:val="24"/>
              </w:rPr>
              <w:t>а наглядном материале, добиваясь соотношения: вопрос – ответ.</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425942"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Знакомства с компонентами математического выражения</w:t>
            </w:r>
            <w:r w:rsidR="001A0F49" w:rsidRPr="00264CA1">
              <w:rPr>
                <w:rFonts w:ascii="Times New Roman" w:hAnsi="Times New Roman"/>
                <w:sz w:val="24"/>
                <w:szCs w:val="24"/>
              </w:rPr>
              <w:t xml:space="preserve"> при слож</w:t>
            </w:r>
            <w:r w:rsidRPr="00264CA1">
              <w:rPr>
                <w:rFonts w:ascii="Times New Roman" w:hAnsi="Times New Roman"/>
                <w:sz w:val="24"/>
                <w:szCs w:val="24"/>
              </w:rPr>
              <w:t xml:space="preserve">ении. Решение задач, на основе </w:t>
            </w:r>
            <w:r w:rsidR="001A0F49" w:rsidRPr="00264CA1">
              <w:rPr>
                <w:rFonts w:ascii="Times New Roman" w:hAnsi="Times New Roman"/>
                <w:sz w:val="24"/>
                <w:szCs w:val="24"/>
              </w:rPr>
              <w:t xml:space="preserve">схемы, рисунка. Отработка алгоритма решения примеров на сложение и вычитание. </w:t>
            </w:r>
          </w:p>
          <w:p w:rsidR="001A0F49" w:rsidRPr="00264CA1" w:rsidRDefault="001A0F49" w:rsidP="00321CDA">
            <w:pPr>
              <w:spacing w:after="0" w:line="360" w:lineRule="auto"/>
              <w:ind w:left="419"/>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Формирование представлений о структурных компонентах текстовых задач (условие, вопрос, решение, ответ). Выделение главной и второстепенной информации в задаче. Формирование умения выделять условие, вопрос, решение, ответ. Арифметическая запись по следам практических действий.</w:t>
            </w:r>
          </w:p>
          <w:p w:rsidR="001A0F49" w:rsidRPr="00264CA1" w:rsidRDefault="004256EF"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Составление</w:t>
            </w:r>
            <w:r w:rsidR="001A0F49" w:rsidRPr="00264CA1">
              <w:rPr>
                <w:rFonts w:ascii="Times New Roman" w:hAnsi="Times New Roman"/>
                <w:sz w:val="24"/>
                <w:szCs w:val="24"/>
              </w:rPr>
              <w:t xml:space="preserve"> таблицы на сложение и вычитание с числом 2.</w:t>
            </w: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Выделение отличительных признаков задач на сложение и вычитание. Структура задачи.</w:t>
            </w: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Формировать умение выделять главное в задаче. Определение отношений между величинами задачи (</w:t>
            </w:r>
            <w:r w:rsidRPr="00264CA1">
              <w:rPr>
                <w:rFonts w:ascii="Times New Roman" w:hAnsi="Times New Roman"/>
                <w:i/>
                <w:sz w:val="24"/>
                <w:szCs w:val="24"/>
              </w:rPr>
              <w:t>увеличение, уменьшение, столько же</w:t>
            </w:r>
            <w:r w:rsidRPr="00264CA1">
              <w:rPr>
                <w:rFonts w:ascii="Times New Roman" w:hAnsi="Times New Roman"/>
                <w:sz w:val="24"/>
                <w:szCs w:val="24"/>
              </w:rPr>
              <w:t>). Арифметическая запись п</w:t>
            </w:r>
            <w:r w:rsidR="004256EF" w:rsidRPr="00264CA1">
              <w:rPr>
                <w:rFonts w:ascii="Times New Roman" w:hAnsi="Times New Roman"/>
                <w:sz w:val="24"/>
                <w:szCs w:val="24"/>
              </w:rPr>
              <w:t>о следам практических действий.</w:t>
            </w: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Присчитывание и отсчитывание по два на наглядной основе. Решение задач при соотне</w:t>
            </w:r>
            <w:r w:rsidR="004256EF" w:rsidRPr="00264CA1">
              <w:rPr>
                <w:rFonts w:ascii="Times New Roman" w:hAnsi="Times New Roman"/>
                <w:sz w:val="24"/>
                <w:szCs w:val="24"/>
              </w:rPr>
              <w:t xml:space="preserve">сении </w:t>
            </w:r>
            <w:r w:rsidRPr="00264CA1">
              <w:rPr>
                <w:rFonts w:ascii="Times New Roman" w:hAnsi="Times New Roman"/>
                <w:sz w:val="24"/>
                <w:szCs w:val="24"/>
              </w:rPr>
              <w:t>картинки и задачи. Арифметическая запись по следам практических действий. Арифметическая запись по следам практических действий.</w:t>
            </w: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Анализ задач. Решение текстовых задач арифметическим способом. Упражнение в присчитывании и отсчитывании по два. Арифметическая запись по следам практических действий. Запись арифметического действия по картинке.</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Обучение решению задач на увеличение (уменьшение) числа на несколько единиц. Выделение структурных частей текстовой задачи. Решение задачи арифметическим способом. Арифметическая запись по следам практических действий. Запись арифметического действия по картинке. Использование</w:t>
            </w:r>
            <w:r w:rsidR="004256EF" w:rsidRPr="00264CA1">
              <w:rPr>
                <w:rFonts w:ascii="Times New Roman" w:hAnsi="Times New Roman"/>
                <w:sz w:val="24"/>
                <w:szCs w:val="24"/>
              </w:rPr>
              <w:t xml:space="preserve"> памяток «Ход решения задачи». </w:t>
            </w: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Проверка усвоенных знаний по пройденной теме. Решение задач арифметическим способом.</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4256EF" w:rsidP="00321CDA">
            <w:pPr>
              <w:spacing w:after="0" w:line="360" w:lineRule="auto"/>
              <w:contextualSpacing/>
              <w:rPr>
                <w:rFonts w:ascii="Times New Roman" w:hAnsi="Times New Roman"/>
                <w:sz w:val="24"/>
                <w:szCs w:val="24"/>
              </w:rPr>
            </w:pPr>
            <w:r w:rsidRPr="00264CA1">
              <w:rPr>
                <w:rFonts w:ascii="Times New Roman" w:hAnsi="Times New Roman"/>
                <w:sz w:val="24"/>
                <w:szCs w:val="24"/>
              </w:rPr>
              <w:t xml:space="preserve">Знакомство </w:t>
            </w:r>
            <w:r w:rsidR="001A0F49" w:rsidRPr="00264CA1">
              <w:rPr>
                <w:rFonts w:ascii="Times New Roman" w:hAnsi="Times New Roman"/>
                <w:sz w:val="24"/>
                <w:szCs w:val="24"/>
              </w:rPr>
              <w:t xml:space="preserve">с приемами сложения и вычитания </w:t>
            </w:r>
            <w:r w:rsidRPr="00264CA1">
              <w:rPr>
                <w:rFonts w:ascii="Times New Roman" w:hAnsi="Times New Roman"/>
                <w:sz w:val="24"/>
                <w:szCs w:val="24"/>
              </w:rPr>
              <w:t>«</w:t>
            </w:r>
            <w:r w:rsidR="001A0F49" w:rsidRPr="00264CA1">
              <w:rPr>
                <w:rFonts w:ascii="Times New Roman" w:hAnsi="Times New Roman"/>
                <w:sz w:val="24"/>
                <w:szCs w:val="24"/>
              </w:rPr>
              <w:t>…+3</w:t>
            </w:r>
            <w:r w:rsidRPr="00264CA1">
              <w:rPr>
                <w:rFonts w:ascii="Times New Roman" w:hAnsi="Times New Roman"/>
                <w:sz w:val="24"/>
                <w:szCs w:val="24"/>
              </w:rPr>
              <w:t>»</w:t>
            </w:r>
            <w:r w:rsidR="001A0F49" w:rsidRPr="00264CA1">
              <w:rPr>
                <w:rFonts w:ascii="Times New Roman" w:hAnsi="Times New Roman"/>
                <w:sz w:val="24"/>
                <w:szCs w:val="24"/>
              </w:rPr>
              <w:t xml:space="preserve">, </w:t>
            </w:r>
            <w:r w:rsidRPr="00264CA1">
              <w:rPr>
                <w:rFonts w:ascii="Times New Roman" w:hAnsi="Times New Roman"/>
                <w:sz w:val="24"/>
                <w:szCs w:val="24"/>
              </w:rPr>
              <w:t xml:space="preserve">«… – </w:t>
            </w:r>
            <w:r w:rsidR="001A0F49" w:rsidRPr="00264CA1">
              <w:rPr>
                <w:rFonts w:ascii="Times New Roman" w:hAnsi="Times New Roman"/>
                <w:sz w:val="24"/>
                <w:szCs w:val="24"/>
              </w:rPr>
              <w:t>3</w:t>
            </w:r>
            <w:r w:rsidRPr="00264CA1">
              <w:rPr>
                <w:rFonts w:ascii="Times New Roman" w:hAnsi="Times New Roman"/>
                <w:sz w:val="24"/>
                <w:szCs w:val="24"/>
              </w:rPr>
              <w:t>»</w:t>
            </w:r>
            <w:r w:rsidR="001A0F49" w:rsidRPr="00264CA1">
              <w:rPr>
                <w:rFonts w:ascii="Times New Roman" w:hAnsi="Times New Roman"/>
                <w:sz w:val="24"/>
                <w:szCs w:val="24"/>
              </w:rPr>
              <w:t xml:space="preserve">. Прибавление и вычитание числа 3 по частям. Решение задачи с выделением </w:t>
            </w:r>
            <w:r w:rsidRPr="00264CA1">
              <w:rPr>
                <w:rFonts w:ascii="Times New Roman" w:hAnsi="Times New Roman"/>
                <w:sz w:val="24"/>
                <w:szCs w:val="24"/>
              </w:rPr>
              <w:t xml:space="preserve">ее </w:t>
            </w:r>
            <w:r w:rsidR="001A0F49" w:rsidRPr="00264CA1">
              <w:rPr>
                <w:rFonts w:ascii="Times New Roman" w:hAnsi="Times New Roman"/>
                <w:sz w:val="24"/>
                <w:szCs w:val="24"/>
              </w:rPr>
              <w:t>составных частей. Записывание и чтение примеров, используя математические термины. Арифметическая запись по следам практических действий. Запись арифметического действия по картинке.</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Отработка способа действия прибавлять и вычитать по частям число 3. Чтение и записывание примеров. Выполнение решения задач арифметическим способом.</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Решение задач арифм</w:t>
            </w:r>
            <w:r w:rsidR="004256EF" w:rsidRPr="00264CA1">
              <w:rPr>
                <w:rFonts w:ascii="Times New Roman" w:hAnsi="Times New Roman"/>
                <w:sz w:val="24"/>
                <w:szCs w:val="24"/>
              </w:rPr>
              <w:t>етическим способом. Прибавление</w:t>
            </w:r>
            <w:r w:rsidRPr="00264CA1">
              <w:rPr>
                <w:rFonts w:ascii="Times New Roman" w:hAnsi="Times New Roman"/>
                <w:sz w:val="24"/>
                <w:szCs w:val="24"/>
              </w:rPr>
              <w:t xml:space="preserve"> и вычитани</w:t>
            </w:r>
            <w:r w:rsidR="004256EF" w:rsidRPr="00264CA1">
              <w:rPr>
                <w:rFonts w:ascii="Times New Roman" w:hAnsi="Times New Roman"/>
                <w:sz w:val="24"/>
                <w:szCs w:val="24"/>
              </w:rPr>
              <w:t>е числа 3, разделяя</w:t>
            </w:r>
            <w:r w:rsidRPr="00264CA1">
              <w:rPr>
                <w:rFonts w:ascii="Times New Roman" w:hAnsi="Times New Roman"/>
                <w:sz w:val="24"/>
                <w:szCs w:val="24"/>
              </w:rPr>
              <w:t xml:space="preserve"> его на части. Арифметическая запись по следам практических действий. Запись арифметического действия по картинке. Использование</w:t>
            </w:r>
            <w:r w:rsidR="004256EF" w:rsidRPr="00264CA1">
              <w:rPr>
                <w:rFonts w:ascii="Times New Roman" w:hAnsi="Times New Roman"/>
                <w:sz w:val="24"/>
                <w:szCs w:val="24"/>
              </w:rPr>
              <w:t xml:space="preserve"> памяток «Ход решения задачи». </w:t>
            </w: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 xml:space="preserve">Алгоритм действия, создание таблицы сложения и вычитания на 3. </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Решение задач арифметическим способом, анализ, выделение условия и вопроса текстовой задачи.</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Отработка навыка разделения текстовой</w:t>
            </w:r>
            <w:r w:rsidR="004256EF" w:rsidRPr="00264CA1">
              <w:rPr>
                <w:rFonts w:ascii="Times New Roman" w:hAnsi="Times New Roman"/>
                <w:sz w:val="24"/>
                <w:szCs w:val="24"/>
              </w:rPr>
              <w:t xml:space="preserve"> задачи на составные части, и в</w:t>
            </w:r>
            <w:r w:rsidRPr="00264CA1">
              <w:rPr>
                <w:rFonts w:ascii="Times New Roman" w:hAnsi="Times New Roman"/>
                <w:sz w:val="24"/>
                <w:szCs w:val="24"/>
              </w:rPr>
              <w:t>несение в таблицу частей задачи. Вычерчивание геометрических фигур при помощи линейки.</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Решение текстовых задач,</w:t>
            </w:r>
            <w:r w:rsidR="004256EF" w:rsidRPr="00264CA1">
              <w:rPr>
                <w:rFonts w:ascii="Times New Roman" w:hAnsi="Times New Roman"/>
                <w:sz w:val="24"/>
                <w:szCs w:val="24"/>
              </w:rPr>
              <w:t xml:space="preserve"> выделяя составные части задачи и</w:t>
            </w:r>
            <w:r w:rsidRPr="00264CA1">
              <w:rPr>
                <w:rFonts w:ascii="Times New Roman" w:hAnsi="Times New Roman"/>
                <w:sz w:val="24"/>
                <w:szCs w:val="24"/>
              </w:rPr>
              <w:t xml:space="preserve"> используя рисунок, схему, таблицу.</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4256EF" w:rsidP="00321CDA">
            <w:pPr>
              <w:spacing w:after="0" w:line="360" w:lineRule="auto"/>
              <w:jc w:val="both"/>
              <w:rPr>
                <w:rFonts w:ascii="Times New Roman" w:hAnsi="Times New Roman"/>
                <w:sz w:val="24"/>
                <w:szCs w:val="24"/>
              </w:rPr>
            </w:pPr>
            <w:r w:rsidRPr="00264CA1">
              <w:rPr>
                <w:rFonts w:ascii="Times New Roman" w:hAnsi="Times New Roman"/>
                <w:sz w:val="24"/>
                <w:szCs w:val="24"/>
              </w:rPr>
              <w:t xml:space="preserve">Закрепление </w:t>
            </w:r>
            <w:r w:rsidR="001A0F49" w:rsidRPr="00264CA1">
              <w:rPr>
                <w:rFonts w:ascii="Times New Roman" w:hAnsi="Times New Roman"/>
                <w:sz w:val="24"/>
                <w:szCs w:val="24"/>
              </w:rPr>
              <w:t xml:space="preserve">табличных случаев на 3. Решение задач. Арифметическая запись по следам практических действий. Запись арифметического действия по картинке. Использование памяток «Ход решения задачи». </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Решение текстовых задач с выделением ее составных частей.  Нахождение неизвестного первого либо второго неизвестного слагаемого с занесением полученных данных в таблицу.</w:t>
            </w:r>
          </w:p>
          <w:p w:rsidR="001A0F49" w:rsidRPr="00264CA1" w:rsidRDefault="004256EF" w:rsidP="00321CDA">
            <w:pPr>
              <w:spacing w:after="0" w:line="360" w:lineRule="auto"/>
              <w:jc w:val="both"/>
              <w:rPr>
                <w:rFonts w:ascii="Times New Roman" w:hAnsi="Times New Roman"/>
                <w:sz w:val="24"/>
                <w:szCs w:val="24"/>
              </w:rPr>
            </w:pPr>
            <w:r w:rsidRPr="00264CA1">
              <w:rPr>
                <w:rFonts w:ascii="Times New Roman" w:hAnsi="Times New Roman"/>
                <w:sz w:val="24"/>
                <w:szCs w:val="24"/>
              </w:rPr>
              <w:t>Решение примеров на сложение и вычитание чисел</w:t>
            </w:r>
            <w:r w:rsidR="001A0F49" w:rsidRPr="00264CA1">
              <w:rPr>
                <w:rFonts w:ascii="Times New Roman" w:hAnsi="Times New Roman"/>
                <w:sz w:val="24"/>
                <w:szCs w:val="24"/>
              </w:rPr>
              <w:t xml:space="preserve"> 1,2,3</w:t>
            </w:r>
            <w:r w:rsidRPr="00264CA1">
              <w:rPr>
                <w:rFonts w:ascii="Times New Roman" w:hAnsi="Times New Roman"/>
                <w:sz w:val="24"/>
                <w:szCs w:val="24"/>
              </w:rPr>
              <w:t xml:space="preserve">. </w:t>
            </w:r>
            <w:r w:rsidR="001A0F49" w:rsidRPr="00264CA1">
              <w:rPr>
                <w:rFonts w:ascii="Times New Roman" w:hAnsi="Times New Roman"/>
                <w:sz w:val="24"/>
                <w:szCs w:val="24"/>
              </w:rPr>
              <w:t xml:space="preserve">Решение текстовых задач арифметическим способом. </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 xml:space="preserve">Решение задач на увеличение числа на несколько единиц. Арифметическая запись по следам практических действий. Запись арифметического действия по картинке. Использование памяток «Ход решения задачи». </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Решение задач на уменьшение числа на н</w:t>
            </w:r>
            <w:r w:rsidR="004256EF" w:rsidRPr="00264CA1">
              <w:rPr>
                <w:rFonts w:ascii="Times New Roman" w:hAnsi="Times New Roman"/>
                <w:sz w:val="24"/>
                <w:szCs w:val="24"/>
              </w:rPr>
              <w:t xml:space="preserve">есколько единиц. Установление </w:t>
            </w:r>
            <w:r w:rsidRPr="00264CA1">
              <w:rPr>
                <w:rFonts w:ascii="Times New Roman" w:hAnsi="Times New Roman"/>
                <w:sz w:val="24"/>
                <w:szCs w:val="24"/>
              </w:rPr>
              <w:t xml:space="preserve">отношений между величинами в задаче. Арифметическая запись по следам практических действий. Запись арифметического действия по картинке. Использование памяток «Ход решения задачи». </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4256EF"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 xml:space="preserve">Составление </w:t>
            </w:r>
            <w:r w:rsidR="001A0F49" w:rsidRPr="00264CA1">
              <w:rPr>
                <w:rFonts w:ascii="Times New Roman" w:hAnsi="Times New Roman"/>
                <w:sz w:val="24"/>
                <w:szCs w:val="24"/>
              </w:rPr>
              <w:t>таблицы на сложение и вычитание с числом 4.</w:t>
            </w: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Выделение отличительных признаков задач на сложение и вычитание. Структура задачи.</w:t>
            </w: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 xml:space="preserve">Формировать умение выделять главное в задаче. Определение отношений между величинами задачи </w:t>
            </w:r>
            <w:r w:rsidRPr="00264CA1">
              <w:rPr>
                <w:rFonts w:ascii="Times New Roman" w:hAnsi="Times New Roman"/>
                <w:i/>
                <w:sz w:val="24"/>
                <w:szCs w:val="24"/>
              </w:rPr>
              <w:t>(увеличение, уменьшение, столько же).</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Прибавление</w:t>
            </w:r>
            <w:r w:rsidR="004256EF" w:rsidRPr="00264CA1">
              <w:rPr>
                <w:rFonts w:ascii="Times New Roman" w:hAnsi="Times New Roman"/>
                <w:sz w:val="24"/>
                <w:szCs w:val="24"/>
              </w:rPr>
              <w:t xml:space="preserve"> и вычитание числа 4 по частям. Составление </w:t>
            </w:r>
            <w:r w:rsidRPr="00264CA1">
              <w:rPr>
                <w:rFonts w:ascii="Times New Roman" w:hAnsi="Times New Roman"/>
                <w:sz w:val="24"/>
                <w:szCs w:val="24"/>
              </w:rPr>
              <w:t>алгоритма вычислений. Арифметическая запись по следам практических действий.</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 xml:space="preserve">Решение текстовых задач арифметическим способом. Выделение структуры текстовой задачи. Определение отношений между величинами в задаче. </w:t>
            </w:r>
          </w:p>
          <w:p w:rsidR="001A0F49" w:rsidRPr="00264CA1" w:rsidRDefault="002A232F" w:rsidP="00321CDA">
            <w:pPr>
              <w:spacing w:after="0" w:line="360" w:lineRule="auto"/>
              <w:jc w:val="both"/>
              <w:rPr>
                <w:rFonts w:ascii="Times New Roman" w:hAnsi="Times New Roman"/>
                <w:sz w:val="24"/>
                <w:szCs w:val="24"/>
              </w:rPr>
            </w:pPr>
            <w:r w:rsidRPr="00264CA1">
              <w:rPr>
                <w:rFonts w:ascii="Times New Roman" w:hAnsi="Times New Roman"/>
                <w:sz w:val="24"/>
                <w:szCs w:val="24"/>
              </w:rPr>
              <w:t xml:space="preserve">Отработка </w:t>
            </w:r>
            <w:r w:rsidR="001A0F49" w:rsidRPr="00264CA1">
              <w:rPr>
                <w:rFonts w:ascii="Times New Roman" w:hAnsi="Times New Roman"/>
                <w:sz w:val="24"/>
                <w:szCs w:val="24"/>
              </w:rPr>
              <w:t>отношений между величинами при условии на «большее»</w:t>
            </w:r>
            <w:r w:rsidRPr="00264CA1">
              <w:rPr>
                <w:rFonts w:ascii="Times New Roman" w:hAnsi="Times New Roman"/>
                <w:sz w:val="24"/>
                <w:szCs w:val="24"/>
              </w:rPr>
              <w:t>,</w:t>
            </w:r>
            <w:r w:rsidR="001A0F49" w:rsidRPr="00264CA1">
              <w:rPr>
                <w:rFonts w:ascii="Times New Roman" w:hAnsi="Times New Roman"/>
                <w:sz w:val="24"/>
                <w:szCs w:val="24"/>
              </w:rPr>
              <w:t xml:space="preserve"> на «меньшее».</w:t>
            </w: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 xml:space="preserve">Отработка навыка решения задач на разностное сравнение. Составление алгоритма решения задач данного типа. </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rPr>
                <w:rFonts w:ascii="Times New Roman" w:hAnsi="Times New Roman"/>
                <w:sz w:val="24"/>
                <w:szCs w:val="24"/>
              </w:rPr>
            </w:pPr>
            <w:r w:rsidRPr="00264CA1">
              <w:rPr>
                <w:rFonts w:ascii="Times New Roman" w:hAnsi="Times New Roman"/>
                <w:sz w:val="24"/>
                <w:szCs w:val="24"/>
              </w:rPr>
              <w:t xml:space="preserve">Знакомство </w:t>
            </w:r>
            <w:r w:rsidR="00933895" w:rsidRPr="00264CA1">
              <w:rPr>
                <w:rFonts w:ascii="Times New Roman" w:hAnsi="Times New Roman"/>
                <w:sz w:val="24"/>
                <w:szCs w:val="24"/>
              </w:rPr>
              <w:t xml:space="preserve">с </w:t>
            </w:r>
            <w:r w:rsidRPr="00264CA1">
              <w:rPr>
                <w:rFonts w:ascii="Times New Roman" w:hAnsi="Times New Roman"/>
                <w:sz w:val="24"/>
                <w:szCs w:val="24"/>
              </w:rPr>
              <w:t>правилом перестановки слагаемых. Применение правила при вычислении.</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 xml:space="preserve">Использование переместительного свойства сложения при решении примеров. </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Составление таблицы сложения и вычитания на 5. Составление данных примеров на сложение и вычитание табличных случаев.</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 xml:space="preserve">Совместное составление таблицы сложения и вычитания на 6. Составление данных примеров на сложение и вычитание табличных случаев. Практическое закрепление сложения и вычитания на 6: </w:t>
            </w:r>
            <w:r w:rsidR="00933895" w:rsidRPr="00264CA1">
              <w:rPr>
                <w:rFonts w:ascii="Times New Roman" w:hAnsi="Times New Roman"/>
                <w:sz w:val="24"/>
                <w:szCs w:val="24"/>
              </w:rPr>
              <w:t>«В</w:t>
            </w:r>
            <w:r w:rsidRPr="00264CA1">
              <w:rPr>
                <w:rFonts w:ascii="Times New Roman" w:hAnsi="Times New Roman"/>
                <w:sz w:val="24"/>
                <w:szCs w:val="24"/>
              </w:rPr>
              <w:t>ставь пропущенную цифру</w:t>
            </w:r>
            <w:r w:rsidR="00933895" w:rsidRPr="00264CA1">
              <w:rPr>
                <w:rFonts w:ascii="Times New Roman" w:hAnsi="Times New Roman"/>
                <w:sz w:val="24"/>
                <w:szCs w:val="24"/>
              </w:rPr>
              <w:t>»</w:t>
            </w:r>
            <w:r w:rsidRPr="00264CA1">
              <w:rPr>
                <w:rFonts w:ascii="Times New Roman" w:hAnsi="Times New Roman"/>
                <w:sz w:val="24"/>
                <w:szCs w:val="24"/>
              </w:rPr>
              <w:t xml:space="preserve">, </w:t>
            </w:r>
            <w:r w:rsidR="00933895" w:rsidRPr="00264CA1">
              <w:rPr>
                <w:rFonts w:ascii="Times New Roman" w:hAnsi="Times New Roman"/>
                <w:sz w:val="24"/>
                <w:szCs w:val="24"/>
              </w:rPr>
              <w:t>«Н</w:t>
            </w:r>
            <w:r w:rsidRPr="00264CA1">
              <w:rPr>
                <w:rFonts w:ascii="Times New Roman" w:hAnsi="Times New Roman"/>
                <w:sz w:val="24"/>
                <w:szCs w:val="24"/>
              </w:rPr>
              <w:t>айди ошибку</w:t>
            </w:r>
            <w:r w:rsidR="00933895" w:rsidRPr="00264CA1">
              <w:rPr>
                <w:rFonts w:ascii="Times New Roman" w:hAnsi="Times New Roman"/>
                <w:sz w:val="24"/>
                <w:szCs w:val="24"/>
              </w:rPr>
              <w:t>»</w:t>
            </w:r>
            <w:r w:rsidRPr="00264CA1">
              <w:rPr>
                <w:rFonts w:ascii="Times New Roman" w:hAnsi="Times New Roman"/>
                <w:sz w:val="24"/>
                <w:szCs w:val="24"/>
              </w:rPr>
              <w:t xml:space="preserve">, </w:t>
            </w:r>
            <w:r w:rsidR="00933895" w:rsidRPr="00264CA1">
              <w:rPr>
                <w:rFonts w:ascii="Times New Roman" w:hAnsi="Times New Roman"/>
                <w:sz w:val="24"/>
                <w:szCs w:val="24"/>
              </w:rPr>
              <w:t>«Н</w:t>
            </w:r>
            <w:r w:rsidRPr="00264CA1">
              <w:rPr>
                <w:rFonts w:ascii="Times New Roman" w:hAnsi="Times New Roman"/>
                <w:sz w:val="24"/>
                <w:szCs w:val="24"/>
              </w:rPr>
              <w:t>айди пропущенный пример</w:t>
            </w:r>
            <w:r w:rsidR="00933895" w:rsidRPr="00264CA1">
              <w:rPr>
                <w:rFonts w:ascii="Times New Roman" w:hAnsi="Times New Roman"/>
                <w:sz w:val="24"/>
                <w:szCs w:val="24"/>
              </w:rPr>
              <w:t>»</w:t>
            </w:r>
            <w:r w:rsidRPr="00264CA1">
              <w:rPr>
                <w:rFonts w:ascii="Times New Roman" w:hAnsi="Times New Roman"/>
                <w:sz w:val="24"/>
                <w:szCs w:val="24"/>
              </w:rPr>
              <w:t xml:space="preserve">, </w:t>
            </w:r>
            <w:r w:rsidR="00933895" w:rsidRPr="00264CA1">
              <w:rPr>
                <w:rFonts w:ascii="Times New Roman" w:hAnsi="Times New Roman"/>
                <w:sz w:val="24"/>
                <w:szCs w:val="24"/>
              </w:rPr>
              <w:t>«П</w:t>
            </w:r>
            <w:r w:rsidRPr="00264CA1">
              <w:rPr>
                <w:rFonts w:ascii="Times New Roman" w:hAnsi="Times New Roman"/>
                <w:sz w:val="24"/>
                <w:szCs w:val="24"/>
              </w:rPr>
              <w:t>родолжи столбик с примерами</w:t>
            </w:r>
            <w:r w:rsidR="00933895" w:rsidRPr="00264CA1">
              <w:rPr>
                <w:rFonts w:ascii="Times New Roman" w:hAnsi="Times New Roman"/>
                <w:sz w:val="24"/>
                <w:szCs w:val="24"/>
              </w:rPr>
              <w:t>»</w:t>
            </w:r>
            <w:r w:rsidRPr="00264CA1">
              <w:rPr>
                <w:rFonts w:ascii="Times New Roman" w:hAnsi="Times New Roman"/>
                <w:sz w:val="24"/>
                <w:szCs w:val="24"/>
              </w:rPr>
              <w:t>.</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Совместное составление таблицы сложения и вычитания на 7. Составление данных примеров на сложение и вычитание табличных случаев. Практическое закрепле</w:t>
            </w:r>
            <w:r w:rsidR="00933895" w:rsidRPr="00264CA1">
              <w:rPr>
                <w:rFonts w:ascii="Times New Roman" w:hAnsi="Times New Roman"/>
                <w:sz w:val="24"/>
                <w:szCs w:val="24"/>
              </w:rPr>
              <w:t>ние сложения и вычитания на 7: «В</w:t>
            </w:r>
            <w:r w:rsidRPr="00264CA1">
              <w:rPr>
                <w:rFonts w:ascii="Times New Roman" w:hAnsi="Times New Roman"/>
                <w:sz w:val="24"/>
                <w:szCs w:val="24"/>
              </w:rPr>
              <w:t>ставь пропущенную цифру</w:t>
            </w:r>
            <w:r w:rsidR="00933895" w:rsidRPr="00264CA1">
              <w:rPr>
                <w:rFonts w:ascii="Times New Roman" w:hAnsi="Times New Roman"/>
                <w:sz w:val="24"/>
                <w:szCs w:val="24"/>
              </w:rPr>
              <w:t>»</w:t>
            </w:r>
            <w:r w:rsidRPr="00264CA1">
              <w:rPr>
                <w:rFonts w:ascii="Times New Roman" w:hAnsi="Times New Roman"/>
                <w:sz w:val="24"/>
                <w:szCs w:val="24"/>
              </w:rPr>
              <w:t xml:space="preserve">, </w:t>
            </w:r>
            <w:r w:rsidR="00933895" w:rsidRPr="00264CA1">
              <w:rPr>
                <w:rFonts w:ascii="Times New Roman" w:hAnsi="Times New Roman"/>
                <w:sz w:val="24"/>
                <w:szCs w:val="24"/>
              </w:rPr>
              <w:t>«Н</w:t>
            </w:r>
            <w:r w:rsidRPr="00264CA1">
              <w:rPr>
                <w:rFonts w:ascii="Times New Roman" w:hAnsi="Times New Roman"/>
                <w:sz w:val="24"/>
                <w:szCs w:val="24"/>
              </w:rPr>
              <w:t>айди ошибку</w:t>
            </w:r>
            <w:r w:rsidR="00933895" w:rsidRPr="00264CA1">
              <w:rPr>
                <w:rFonts w:ascii="Times New Roman" w:hAnsi="Times New Roman"/>
                <w:sz w:val="24"/>
                <w:szCs w:val="24"/>
              </w:rPr>
              <w:t>»</w:t>
            </w:r>
            <w:r w:rsidRPr="00264CA1">
              <w:rPr>
                <w:rFonts w:ascii="Times New Roman" w:hAnsi="Times New Roman"/>
                <w:sz w:val="24"/>
                <w:szCs w:val="24"/>
              </w:rPr>
              <w:t xml:space="preserve">, </w:t>
            </w:r>
            <w:r w:rsidR="00933895" w:rsidRPr="00264CA1">
              <w:rPr>
                <w:rFonts w:ascii="Times New Roman" w:hAnsi="Times New Roman"/>
                <w:sz w:val="24"/>
                <w:szCs w:val="24"/>
              </w:rPr>
              <w:t>«Н</w:t>
            </w:r>
            <w:r w:rsidRPr="00264CA1">
              <w:rPr>
                <w:rFonts w:ascii="Times New Roman" w:hAnsi="Times New Roman"/>
                <w:sz w:val="24"/>
                <w:szCs w:val="24"/>
              </w:rPr>
              <w:t>айди пропущенный пример</w:t>
            </w:r>
            <w:r w:rsidR="00933895" w:rsidRPr="00264CA1">
              <w:rPr>
                <w:rFonts w:ascii="Times New Roman" w:hAnsi="Times New Roman"/>
                <w:sz w:val="24"/>
                <w:szCs w:val="24"/>
              </w:rPr>
              <w:t>»</w:t>
            </w:r>
            <w:r w:rsidRPr="00264CA1">
              <w:rPr>
                <w:rFonts w:ascii="Times New Roman" w:hAnsi="Times New Roman"/>
                <w:sz w:val="24"/>
                <w:szCs w:val="24"/>
              </w:rPr>
              <w:t xml:space="preserve">, </w:t>
            </w:r>
            <w:r w:rsidR="00933895" w:rsidRPr="00264CA1">
              <w:rPr>
                <w:rFonts w:ascii="Times New Roman" w:hAnsi="Times New Roman"/>
                <w:sz w:val="24"/>
                <w:szCs w:val="24"/>
              </w:rPr>
              <w:t>«П</w:t>
            </w:r>
            <w:r w:rsidRPr="00264CA1">
              <w:rPr>
                <w:rFonts w:ascii="Times New Roman" w:hAnsi="Times New Roman"/>
                <w:sz w:val="24"/>
                <w:szCs w:val="24"/>
              </w:rPr>
              <w:t>родолжи столбик</w:t>
            </w:r>
            <w:r w:rsidR="00933895" w:rsidRPr="00264CA1">
              <w:rPr>
                <w:rFonts w:ascii="Times New Roman" w:hAnsi="Times New Roman"/>
                <w:sz w:val="24"/>
                <w:szCs w:val="24"/>
              </w:rPr>
              <w:t xml:space="preserve"> с примерами».</w:t>
            </w:r>
          </w:p>
          <w:p w:rsidR="00933895" w:rsidRPr="00264CA1" w:rsidRDefault="00933895"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 xml:space="preserve">Совместное составление таблицы сложения и вычитания на 8. Составление данных примеров на сложение и вычитание табличных случаев. Практическое закрепление сложения и вычитания на 8: </w:t>
            </w:r>
            <w:r w:rsidR="00933895" w:rsidRPr="00264CA1">
              <w:rPr>
                <w:rFonts w:ascii="Times New Roman" w:hAnsi="Times New Roman"/>
                <w:sz w:val="24"/>
                <w:szCs w:val="24"/>
              </w:rPr>
              <w:t>«В</w:t>
            </w:r>
            <w:r w:rsidRPr="00264CA1">
              <w:rPr>
                <w:rFonts w:ascii="Times New Roman" w:hAnsi="Times New Roman"/>
                <w:sz w:val="24"/>
                <w:szCs w:val="24"/>
              </w:rPr>
              <w:t>ставь пропущенную цифру</w:t>
            </w:r>
            <w:r w:rsidR="00933895" w:rsidRPr="00264CA1">
              <w:rPr>
                <w:rFonts w:ascii="Times New Roman" w:hAnsi="Times New Roman"/>
                <w:sz w:val="24"/>
                <w:szCs w:val="24"/>
              </w:rPr>
              <w:t>»</w:t>
            </w:r>
            <w:r w:rsidRPr="00264CA1">
              <w:rPr>
                <w:rFonts w:ascii="Times New Roman" w:hAnsi="Times New Roman"/>
                <w:sz w:val="24"/>
                <w:szCs w:val="24"/>
              </w:rPr>
              <w:t xml:space="preserve">, </w:t>
            </w:r>
            <w:r w:rsidR="00933895" w:rsidRPr="00264CA1">
              <w:rPr>
                <w:rFonts w:ascii="Times New Roman" w:hAnsi="Times New Roman"/>
                <w:sz w:val="24"/>
                <w:szCs w:val="24"/>
              </w:rPr>
              <w:t>«Н</w:t>
            </w:r>
            <w:r w:rsidRPr="00264CA1">
              <w:rPr>
                <w:rFonts w:ascii="Times New Roman" w:hAnsi="Times New Roman"/>
                <w:sz w:val="24"/>
                <w:szCs w:val="24"/>
              </w:rPr>
              <w:t>айди ошибку</w:t>
            </w:r>
            <w:r w:rsidR="00933895" w:rsidRPr="00264CA1">
              <w:rPr>
                <w:rFonts w:ascii="Times New Roman" w:hAnsi="Times New Roman"/>
                <w:sz w:val="24"/>
                <w:szCs w:val="24"/>
              </w:rPr>
              <w:t>»</w:t>
            </w:r>
            <w:r w:rsidRPr="00264CA1">
              <w:rPr>
                <w:rFonts w:ascii="Times New Roman" w:hAnsi="Times New Roman"/>
                <w:sz w:val="24"/>
                <w:szCs w:val="24"/>
              </w:rPr>
              <w:t xml:space="preserve">, </w:t>
            </w:r>
            <w:r w:rsidR="00933895" w:rsidRPr="00264CA1">
              <w:rPr>
                <w:rFonts w:ascii="Times New Roman" w:hAnsi="Times New Roman"/>
                <w:sz w:val="24"/>
                <w:szCs w:val="24"/>
              </w:rPr>
              <w:t>«Н</w:t>
            </w:r>
            <w:r w:rsidRPr="00264CA1">
              <w:rPr>
                <w:rFonts w:ascii="Times New Roman" w:hAnsi="Times New Roman"/>
                <w:sz w:val="24"/>
                <w:szCs w:val="24"/>
              </w:rPr>
              <w:t>айди пропущенный пример</w:t>
            </w:r>
            <w:r w:rsidR="00933895" w:rsidRPr="00264CA1">
              <w:rPr>
                <w:rFonts w:ascii="Times New Roman" w:hAnsi="Times New Roman"/>
                <w:sz w:val="24"/>
                <w:szCs w:val="24"/>
              </w:rPr>
              <w:t>»</w:t>
            </w:r>
            <w:r w:rsidRPr="00264CA1">
              <w:rPr>
                <w:rFonts w:ascii="Times New Roman" w:hAnsi="Times New Roman"/>
                <w:sz w:val="24"/>
                <w:szCs w:val="24"/>
              </w:rPr>
              <w:t xml:space="preserve">, </w:t>
            </w:r>
            <w:r w:rsidR="00933895" w:rsidRPr="00264CA1">
              <w:rPr>
                <w:rFonts w:ascii="Times New Roman" w:hAnsi="Times New Roman"/>
                <w:sz w:val="24"/>
                <w:szCs w:val="24"/>
              </w:rPr>
              <w:t>«П</w:t>
            </w:r>
            <w:r w:rsidRPr="00264CA1">
              <w:rPr>
                <w:rFonts w:ascii="Times New Roman" w:hAnsi="Times New Roman"/>
                <w:sz w:val="24"/>
                <w:szCs w:val="24"/>
              </w:rPr>
              <w:t>родолжи столбик с примерами</w:t>
            </w:r>
            <w:r w:rsidR="00933895" w:rsidRPr="00264CA1">
              <w:rPr>
                <w:rFonts w:ascii="Times New Roman" w:hAnsi="Times New Roman"/>
                <w:sz w:val="24"/>
                <w:szCs w:val="24"/>
              </w:rPr>
              <w:t>»</w:t>
            </w:r>
            <w:r w:rsidRPr="00264CA1">
              <w:rPr>
                <w:rFonts w:ascii="Times New Roman" w:hAnsi="Times New Roman"/>
                <w:sz w:val="24"/>
                <w:szCs w:val="24"/>
              </w:rPr>
              <w:t>.</w:t>
            </w: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 xml:space="preserve">Совместное составление таблицы сложения и вычитания на 9. Составление данных примеров на сложение и вычитание табличных случаев. Практическое закрепление сложения и вычитания на 9: </w:t>
            </w:r>
            <w:r w:rsidR="00933895" w:rsidRPr="00264CA1">
              <w:rPr>
                <w:rFonts w:ascii="Times New Roman" w:hAnsi="Times New Roman"/>
                <w:sz w:val="24"/>
                <w:szCs w:val="24"/>
              </w:rPr>
              <w:t>«В</w:t>
            </w:r>
            <w:r w:rsidRPr="00264CA1">
              <w:rPr>
                <w:rFonts w:ascii="Times New Roman" w:hAnsi="Times New Roman"/>
                <w:sz w:val="24"/>
                <w:szCs w:val="24"/>
              </w:rPr>
              <w:t>ставь пропущенную цифру</w:t>
            </w:r>
            <w:r w:rsidR="00933895" w:rsidRPr="00264CA1">
              <w:rPr>
                <w:rFonts w:ascii="Times New Roman" w:hAnsi="Times New Roman"/>
                <w:sz w:val="24"/>
                <w:szCs w:val="24"/>
              </w:rPr>
              <w:t>»</w:t>
            </w:r>
            <w:r w:rsidRPr="00264CA1">
              <w:rPr>
                <w:rFonts w:ascii="Times New Roman" w:hAnsi="Times New Roman"/>
                <w:sz w:val="24"/>
                <w:szCs w:val="24"/>
              </w:rPr>
              <w:t xml:space="preserve">, </w:t>
            </w:r>
            <w:r w:rsidR="00933895" w:rsidRPr="00264CA1">
              <w:rPr>
                <w:rFonts w:ascii="Times New Roman" w:hAnsi="Times New Roman"/>
                <w:sz w:val="24"/>
                <w:szCs w:val="24"/>
              </w:rPr>
              <w:t>«Н</w:t>
            </w:r>
            <w:r w:rsidRPr="00264CA1">
              <w:rPr>
                <w:rFonts w:ascii="Times New Roman" w:hAnsi="Times New Roman"/>
                <w:sz w:val="24"/>
                <w:szCs w:val="24"/>
              </w:rPr>
              <w:t>айди ошибку</w:t>
            </w:r>
            <w:r w:rsidR="00933895" w:rsidRPr="00264CA1">
              <w:rPr>
                <w:rFonts w:ascii="Times New Roman" w:hAnsi="Times New Roman"/>
                <w:sz w:val="24"/>
                <w:szCs w:val="24"/>
              </w:rPr>
              <w:t>»</w:t>
            </w:r>
            <w:r w:rsidRPr="00264CA1">
              <w:rPr>
                <w:rFonts w:ascii="Times New Roman" w:hAnsi="Times New Roman"/>
                <w:sz w:val="24"/>
                <w:szCs w:val="24"/>
              </w:rPr>
              <w:t xml:space="preserve">, </w:t>
            </w:r>
            <w:r w:rsidR="00933895" w:rsidRPr="00264CA1">
              <w:rPr>
                <w:rFonts w:ascii="Times New Roman" w:hAnsi="Times New Roman"/>
                <w:sz w:val="24"/>
                <w:szCs w:val="24"/>
              </w:rPr>
              <w:t>«Н</w:t>
            </w:r>
            <w:r w:rsidRPr="00264CA1">
              <w:rPr>
                <w:rFonts w:ascii="Times New Roman" w:hAnsi="Times New Roman"/>
                <w:sz w:val="24"/>
                <w:szCs w:val="24"/>
              </w:rPr>
              <w:t>айди пропущенный пример</w:t>
            </w:r>
            <w:r w:rsidR="00933895" w:rsidRPr="00264CA1">
              <w:rPr>
                <w:rFonts w:ascii="Times New Roman" w:hAnsi="Times New Roman"/>
                <w:sz w:val="24"/>
                <w:szCs w:val="24"/>
              </w:rPr>
              <w:t>»</w:t>
            </w:r>
            <w:r w:rsidRPr="00264CA1">
              <w:rPr>
                <w:rFonts w:ascii="Times New Roman" w:hAnsi="Times New Roman"/>
                <w:sz w:val="24"/>
                <w:szCs w:val="24"/>
              </w:rPr>
              <w:t xml:space="preserve">, </w:t>
            </w:r>
            <w:r w:rsidR="00933895" w:rsidRPr="00264CA1">
              <w:rPr>
                <w:rFonts w:ascii="Times New Roman" w:hAnsi="Times New Roman"/>
                <w:sz w:val="24"/>
                <w:szCs w:val="24"/>
              </w:rPr>
              <w:t>«П</w:t>
            </w:r>
            <w:r w:rsidRPr="00264CA1">
              <w:rPr>
                <w:rFonts w:ascii="Times New Roman" w:hAnsi="Times New Roman"/>
                <w:sz w:val="24"/>
                <w:szCs w:val="24"/>
              </w:rPr>
              <w:t>родолжи столбик с примерами</w:t>
            </w:r>
            <w:r w:rsidR="00933895" w:rsidRPr="00264CA1">
              <w:rPr>
                <w:rFonts w:ascii="Times New Roman" w:hAnsi="Times New Roman"/>
                <w:sz w:val="24"/>
                <w:szCs w:val="24"/>
              </w:rPr>
              <w:t>»</w:t>
            </w:r>
            <w:r w:rsidRPr="00264CA1">
              <w:rPr>
                <w:rFonts w:ascii="Times New Roman" w:hAnsi="Times New Roman"/>
                <w:sz w:val="24"/>
                <w:szCs w:val="24"/>
              </w:rPr>
              <w:t>.</w:t>
            </w: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Совместное составление т</w:t>
            </w:r>
            <w:r w:rsidR="00933895" w:rsidRPr="00264CA1">
              <w:rPr>
                <w:rFonts w:ascii="Times New Roman" w:hAnsi="Times New Roman"/>
                <w:sz w:val="24"/>
                <w:szCs w:val="24"/>
              </w:rPr>
              <w:t>аблицы сложения и вычитания на 10</w:t>
            </w:r>
            <w:r w:rsidRPr="00264CA1">
              <w:rPr>
                <w:rFonts w:ascii="Times New Roman" w:hAnsi="Times New Roman"/>
                <w:sz w:val="24"/>
                <w:szCs w:val="24"/>
              </w:rPr>
              <w:t>. Составление данных примеров на сложение и вычитание табличных случаев. Практическое закре</w:t>
            </w:r>
            <w:r w:rsidR="00933895" w:rsidRPr="00264CA1">
              <w:rPr>
                <w:rFonts w:ascii="Times New Roman" w:hAnsi="Times New Roman"/>
                <w:sz w:val="24"/>
                <w:szCs w:val="24"/>
              </w:rPr>
              <w:t>пление сложения и вычитания на 10</w:t>
            </w:r>
            <w:r w:rsidRPr="00264CA1">
              <w:rPr>
                <w:rFonts w:ascii="Times New Roman" w:hAnsi="Times New Roman"/>
                <w:sz w:val="24"/>
                <w:szCs w:val="24"/>
              </w:rPr>
              <w:t xml:space="preserve">: </w:t>
            </w:r>
            <w:r w:rsidR="00933895" w:rsidRPr="00264CA1">
              <w:rPr>
                <w:rFonts w:ascii="Times New Roman" w:hAnsi="Times New Roman"/>
                <w:sz w:val="24"/>
                <w:szCs w:val="24"/>
              </w:rPr>
              <w:t>«В</w:t>
            </w:r>
            <w:r w:rsidRPr="00264CA1">
              <w:rPr>
                <w:rFonts w:ascii="Times New Roman" w:hAnsi="Times New Roman"/>
                <w:sz w:val="24"/>
                <w:szCs w:val="24"/>
              </w:rPr>
              <w:t>ставь пропущенную цифру</w:t>
            </w:r>
            <w:r w:rsidR="00933895" w:rsidRPr="00264CA1">
              <w:rPr>
                <w:rFonts w:ascii="Times New Roman" w:hAnsi="Times New Roman"/>
                <w:sz w:val="24"/>
                <w:szCs w:val="24"/>
              </w:rPr>
              <w:t>»</w:t>
            </w:r>
            <w:r w:rsidRPr="00264CA1">
              <w:rPr>
                <w:rFonts w:ascii="Times New Roman" w:hAnsi="Times New Roman"/>
                <w:sz w:val="24"/>
                <w:szCs w:val="24"/>
              </w:rPr>
              <w:t xml:space="preserve">, </w:t>
            </w:r>
            <w:r w:rsidR="00933895" w:rsidRPr="00264CA1">
              <w:rPr>
                <w:rFonts w:ascii="Times New Roman" w:hAnsi="Times New Roman"/>
                <w:sz w:val="24"/>
                <w:szCs w:val="24"/>
              </w:rPr>
              <w:t>«Н</w:t>
            </w:r>
            <w:r w:rsidRPr="00264CA1">
              <w:rPr>
                <w:rFonts w:ascii="Times New Roman" w:hAnsi="Times New Roman"/>
                <w:sz w:val="24"/>
                <w:szCs w:val="24"/>
              </w:rPr>
              <w:t>айди ошибку</w:t>
            </w:r>
            <w:r w:rsidR="00933895" w:rsidRPr="00264CA1">
              <w:rPr>
                <w:rFonts w:ascii="Times New Roman" w:hAnsi="Times New Roman"/>
                <w:sz w:val="24"/>
                <w:szCs w:val="24"/>
              </w:rPr>
              <w:t>», «Н</w:t>
            </w:r>
            <w:r w:rsidRPr="00264CA1">
              <w:rPr>
                <w:rFonts w:ascii="Times New Roman" w:hAnsi="Times New Roman"/>
                <w:sz w:val="24"/>
                <w:szCs w:val="24"/>
              </w:rPr>
              <w:t>айди пропущенный пример</w:t>
            </w:r>
            <w:r w:rsidR="00933895" w:rsidRPr="00264CA1">
              <w:rPr>
                <w:rFonts w:ascii="Times New Roman" w:hAnsi="Times New Roman"/>
                <w:sz w:val="24"/>
                <w:szCs w:val="24"/>
              </w:rPr>
              <w:t>»</w:t>
            </w:r>
            <w:r w:rsidRPr="00264CA1">
              <w:rPr>
                <w:rFonts w:ascii="Times New Roman" w:hAnsi="Times New Roman"/>
                <w:sz w:val="24"/>
                <w:szCs w:val="24"/>
              </w:rPr>
              <w:t xml:space="preserve">, </w:t>
            </w:r>
            <w:r w:rsidR="00933895" w:rsidRPr="00264CA1">
              <w:rPr>
                <w:rFonts w:ascii="Times New Roman" w:hAnsi="Times New Roman"/>
                <w:sz w:val="24"/>
                <w:szCs w:val="24"/>
              </w:rPr>
              <w:t>«П</w:t>
            </w:r>
            <w:r w:rsidRPr="00264CA1">
              <w:rPr>
                <w:rFonts w:ascii="Times New Roman" w:hAnsi="Times New Roman"/>
                <w:sz w:val="24"/>
                <w:szCs w:val="24"/>
              </w:rPr>
              <w:t>родолжи столбик с примерами</w:t>
            </w:r>
            <w:r w:rsidR="00933895" w:rsidRPr="00264CA1">
              <w:rPr>
                <w:rFonts w:ascii="Times New Roman" w:hAnsi="Times New Roman"/>
                <w:sz w:val="24"/>
                <w:szCs w:val="24"/>
              </w:rPr>
              <w:t>»</w:t>
            </w:r>
            <w:r w:rsidRPr="00264CA1">
              <w:rPr>
                <w:rFonts w:ascii="Times New Roman" w:hAnsi="Times New Roman"/>
                <w:sz w:val="24"/>
                <w:szCs w:val="24"/>
              </w:rPr>
              <w:t xml:space="preserve">. </w:t>
            </w:r>
          </w:p>
          <w:p w:rsidR="001A0F49" w:rsidRPr="00264CA1" w:rsidRDefault="00933895"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Решение задач</w:t>
            </w:r>
            <w:r w:rsidR="001A0F49" w:rsidRPr="00264CA1">
              <w:rPr>
                <w:rFonts w:ascii="Times New Roman" w:hAnsi="Times New Roman"/>
                <w:sz w:val="24"/>
                <w:szCs w:val="24"/>
              </w:rPr>
              <w:t xml:space="preserve"> на разностное сравнение.</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933895" w:rsidP="00321CDA">
            <w:pPr>
              <w:spacing w:after="0" w:line="360" w:lineRule="auto"/>
              <w:jc w:val="both"/>
              <w:rPr>
                <w:sz w:val="24"/>
                <w:szCs w:val="24"/>
              </w:rPr>
            </w:pPr>
            <w:r w:rsidRPr="00264CA1">
              <w:rPr>
                <w:rFonts w:ascii="Times New Roman" w:hAnsi="Times New Roman"/>
                <w:sz w:val="24"/>
                <w:szCs w:val="24"/>
              </w:rPr>
              <w:t xml:space="preserve">Повторение состава числа 0 – </w:t>
            </w:r>
            <w:r w:rsidR="001A0F49" w:rsidRPr="00264CA1">
              <w:rPr>
                <w:rFonts w:ascii="Times New Roman" w:hAnsi="Times New Roman"/>
                <w:sz w:val="24"/>
                <w:szCs w:val="24"/>
              </w:rPr>
              <w:t>10.</w:t>
            </w:r>
          </w:p>
        </w:tc>
      </w:tr>
      <w:tr w:rsidR="001A0F49" w:rsidRPr="00264CA1" w:rsidTr="001A0F49">
        <w:tc>
          <w:tcPr>
            <w:tcW w:w="9571" w:type="dxa"/>
            <w:gridSpan w:val="5"/>
            <w:shd w:val="clear" w:color="auto" w:fill="auto"/>
          </w:tcPr>
          <w:p w:rsidR="001A0F49" w:rsidRPr="00264CA1" w:rsidRDefault="001A0F49" w:rsidP="005A6972">
            <w:pPr>
              <w:spacing w:after="0" w:line="360" w:lineRule="auto"/>
              <w:contextualSpacing/>
              <w:jc w:val="center"/>
              <w:rPr>
                <w:rFonts w:ascii="Times New Roman" w:hAnsi="Times New Roman"/>
                <w:sz w:val="24"/>
                <w:szCs w:val="24"/>
              </w:rPr>
            </w:pPr>
            <w:r w:rsidRPr="00264CA1">
              <w:rPr>
                <w:rFonts w:ascii="Times New Roman" w:hAnsi="Times New Roman"/>
                <w:sz w:val="24"/>
                <w:szCs w:val="24"/>
              </w:rPr>
              <w:t xml:space="preserve">4 четверть </w:t>
            </w:r>
          </w:p>
        </w:tc>
      </w:tr>
      <w:tr w:rsidR="001A0F49" w:rsidRPr="00264CA1" w:rsidTr="001A0F49">
        <w:tc>
          <w:tcPr>
            <w:tcW w:w="534" w:type="dxa"/>
            <w:gridSpan w:val="2"/>
            <w:shd w:val="clear" w:color="auto" w:fill="auto"/>
          </w:tcPr>
          <w:p w:rsidR="001A0F49" w:rsidRPr="00264CA1" w:rsidRDefault="00933895" w:rsidP="00321CDA">
            <w:pPr>
              <w:spacing w:after="0" w:line="360" w:lineRule="auto"/>
              <w:jc w:val="both"/>
              <w:rPr>
                <w:rFonts w:ascii="Times New Roman" w:hAnsi="Times New Roman"/>
                <w:sz w:val="24"/>
                <w:szCs w:val="24"/>
              </w:rPr>
            </w:pPr>
            <w:r w:rsidRPr="00264CA1">
              <w:rPr>
                <w:rFonts w:ascii="Times New Roman" w:hAnsi="Times New Roman"/>
                <w:sz w:val="24"/>
                <w:szCs w:val="24"/>
              </w:rPr>
              <w:t>6</w:t>
            </w:r>
          </w:p>
        </w:tc>
        <w:tc>
          <w:tcPr>
            <w:tcW w:w="2296" w:type="dxa"/>
            <w:shd w:val="clear" w:color="auto" w:fill="auto"/>
          </w:tcPr>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 xml:space="preserve">Работа с текстовыми задачами. Работа с информацией. </w:t>
            </w:r>
          </w:p>
          <w:p w:rsidR="005A6972" w:rsidRPr="00264CA1" w:rsidRDefault="005A6972" w:rsidP="00321CDA">
            <w:pPr>
              <w:spacing w:after="0" w:line="360" w:lineRule="auto"/>
              <w:jc w:val="both"/>
              <w:rPr>
                <w:rFonts w:ascii="Times New Roman" w:hAnsi="Times New Roman"/>
                <w:sz w:val="24"/>
                <w:szCs w:val="24"/>
              </w:rPr>
            </w:pPr>
            <w:r w:rsidRPr="00264CA1">
              <w:rPr>
                <w:rFonts w:ascii="Times New Roman" w:hAnsi="Times New Roman"/>
                <w:sz w:val="24"/>
                <w:szCs w:val="24"/>
              </w:rPr>
              <w:t>(32 часа)</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b/>
                <w:sz w:val="24"/>
                <w:szCs w:val="24"/>
              </w:rPr>
            </w:pPr>
          </w:p>
        </w:tc>
        <w:tc>
          <w:tcPr>
            <w:tcW w:w="2703" w:type="dxa"/>
            <w:shd w:val="clear" w:color="auto" w:fill="auto"/>
          </w:tcPr>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Составление ряда геометрических фигур по правилу</w:t>
            </w:r>
            <w:r w:rsidR="00933895" w:rsidRPr="00264CA1">
              <w:rPr>
                <w:rFonts w:ascii="Times New Roman" w:hAnsi="Times New Roman"/>
                <w:sz w:val="24"/>
                <w:szCs w:val="24"/>
              </w:rPr>
              <w:t>.</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933895" w:rsidRPr="00264CA1" w:rsidRDefault="00933895"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Решение задач.</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Решение задач.</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933895" w:rsidP="00321CDA">
            <w:pPr>
              <w:spacing w:after="0" w:line="360" w:lineRule="auto"/>
              <w:jc w:val="both"/>
              <w:rPr>
                <w:rFonts w:ascii="Times New Roman" w:hAnsi="Times New Roman"/>
                <w:sz w:val="24"/>
                <w:szCs w:val="24"/>
              </w:rPr>
            </w:pPr>
            <w:r w:rsidRPr="00264CA1">
              <w:rPr>
                <w:rFonts w:ascii="Times New Roman" w:hAnsi="Times New Roman"/>
                <w:sz w:val="24"/>
                <w:szCs w:val="24"/>
              </w:rPr>
              <w:t>Решение</w:t>
            </w:r>
            <w:r w:rsidR="001A0F49" w:rsidRPr="00264CA1">
              <w:rPr>
                <w:rFonts w:ascii="Times New Roman" w:hAnsi="Times New Roman"/>
                <w:sz w:val="24"/>
                <w:szCs w:val="24"/>
              </w:rPr>
              <w:t xml:space="preserve"> задач на увеличение (уменьшение) числа на несколько единиц</w:t>
            </w:r>
            <w:r w:rsidRPr="00264CA1">
              <w:rPr>
                <w:rFonts w:ascii="Times New Roman" w:hAnsi="Times New Roman"/>
                <w:sz w:val="24"/>
                <w:szCs w:val="24"/>
              </w:rPr>
              <w:t>.</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 xml:space="preserve">Решение задач. Распределение частей задачи в таблицу. </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 xml:space="preserve">Задачи на разностное сравнение чисел. </w:t>
            </w: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5A6972">
            <w:pPr>
              <w:spacing w:after="0" w:line="360" w:lineRule="auto"/>
              <w:jc w:val="both"/>
              <w:rPr>
                <w:rFonts w:ascii="Times New Roman" w:hAnsi="Times New Roman"/>
                <w:sz w:val="24"/>
                <w:szCs w:val="24"/>
              </w:rPr>
            </w:pPr>
            <w:r w:rsidRPr="00264CA1">
              <w:rPr>
                <w:rFonts w:ascii="Times New Roman" w:hAnsi="Times New Roman"/>
                <w:sz w:val="24"/>
                <w:szCs w:val="24"/>
              </w:rPr>
              <w:t xml:space="preserve">Уроки повторения </w:t>
            </w:r>
            <w:r w:rsidR="00F07C7E" w:rsidRPr="00264CA1">
              <w:rPr>
                <w:rFonts w:ascii="Times New Roman" w:hAnsi="Times New Roman"/>
                <w:sz w:val="24"/>
                <w:szCs w:val="24"/>
              </w:rPr>
              <w:t>изученного.</w:t>
            </w:r>
          </w:p>
        </w:tc>
        <w:tc>
          <w:tcPr>
            <w:tcW w:w="4038" w:type="dxa"/>
            <w:shd w:val="clear" w:color="auto" w:fill="auto"/>
          </w:tcPr>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 xml:space="preserve">Составление ряда геометрических фигур с заданными крайними элементами. </w:t>
            </w: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Построение ряда геометрических фигур от обозначенной начальной фигуры.</w:t>
            </w: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 xml:space="preserve">Построение ряда геометрических фигур с самостоятельным определением начальной точки ряда. </w:t>
            </w: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Поиск пропущенных геом</w:t>
            </w:r>
            <w:r w:rsidR="00933895" w:rsidRPr="00264CA1">
              <w:rPr>
                <w:rFonts w:ascii="Times New Roman" w:hAnsi="Times New Roman"/>
                <w:sz w:val="24"/>
                <w:szCs w:val="24"/>
              </w:rPr>
              <w:t xml:space="preserve">етрических фигур в построенном </w:t>
            </w:r>
            <w:r w:rsidRPr="00264CA1">
              <w:rPr>
                <w:rFonts w:ascii="Times New Roman" w:hAnsi="Times New Roman"/>
                <w:sz w:val="24"/>
                <w:szCs w:val="24"/>
              </w:rPr>
              <w:t>ряду.</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contextualSpacing/>
              <w:jc w:val="both"/>
              <w:rPr>
                <w:rFonts w:ascii="Times New Roman" w:hAnsi="Times New Roman"/>
                <w:sz w:val="24"/>
                <w:szCs w:val="24"/>
              </w:rPr>
            </w:pPr>
            <w:r w:rsidRPr="00264CA1">
              <w:rPr>
                <w:rFonts w:ascii="Times New Roman" w:hAnsi="Times New Roman"/>
                <w:sz w:val="24"/>
                <w:szCs w:val="24"/>
              </w:rPr>
              <w:t xml:space="preserve">Решение текстовых задач арифметическим способом. Анализ задачи. Краткая запись условия. Арифметическая запись по следам практических действий. Запись арифметического действия по картинке. Использование памяток «Ход решения задачи». </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Решение текстовых задач, выделяя составные части задачи, используя рисунок, схему, таблицу. Краткая запись условия задачи. Арифметическая запись по следам практических действий. Запись арифметического действия по картинке. Использование памяток «Ход решения задачи».</w:t>
            </w: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Выделение составных частей в задаче. Определение отношений между величинами. Соотнесение вопроса и ответа. Краткая запись условия задачи. Решение задач по алгорит</w:t>
            </w:r>
            <w:r w:rsidR="00933895" w:rsidRPr="00264CA1">
              <w:rPr>
                <w:rFonts w:ascii="Times New Roman" w:hAnsi="Times New Roman"/>
                <w:sz w:val="24"/>
                <w:szCs w:val="24"/>
              </w:rPr>
              <w:t>му.</w:t>
            </w:r>
            <w:r w:rsidRPr="00264CA1">
              <w:rPr>
                <w:rFonts w:ascii="Times New Roman" w:hAnsi="Times New Roman"/>
                <w:sz w:val="24"/>
                <w:szCs w:val="24"/>
              </w:rPr>
              <w:t xml:space="preserve"> Использование памяток-подсказок «На </w:t>
            </w:r>
            <w:r w:rsidR="00933895" w:rsidRPr="00264CA1">
              <w:rPr>
                <w:rFonts w:ascii="Times New Roman" w:hAnsi="Times New Roman"/>
                <w:sz w:val="24"/>
                <w:szCs w:val="24"/>
              </w:rPr>
              <w:t>… меньше  «–</w:t>
            </w:r>
            <w:r w:rsidRPr="00264CA1">
              <w:rPr>
                <w:rFonts w:ascii="Times New Roman" w:hAnsi="Times New Roman"/>
                <w:sz w:val="24"/>
                <w:szCs w:val="24"/>
              </w:rPr>
              <w:t>», на</w:t>
            </w:r>
            <w:r w:rsidR="00933895" w:rsidRPr="00264CA1">
              <w:rPr>
                <w:rFonts w:ascii="Times New Roman" w:hAnsi="Times New Roman"/>
                <w:sz w:val="24"/>
                <w:szCs w:val="24"/>
              </w:rPr>
              <w:t xml:space="preserve"> … больше</w:t>
            </w:r>
            <w:r w:rsidRPr="00264CA1">
              <w:rPr>
                <w:rFonts w:ascii="Times New Roman" w:hAnsi="Times New Roman"/>
                <w:sz w:val="24"/>
                <w:szCs w:val="24"/>
              </w:rPr>
              <w:t xml:space="preserve"> «+».</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 xml:space="preserve">Решение текстовых задач с выделением ее составных частей. Краткая запись условия задачи. Нахождение неизвестного первого либо второго неизвестного слагаемого с занесением полученных данных в таблицу. </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r w:rsidRPr="00264CA1">
              <w:rPr>
                <w:rFonts w:ascii="Times New Roman" w:hAnsi="Times New Roman"/>
                <w:sz w:val="24"/>
                <w:szCs w:val="24"/>
              </w:rPr>
              <w:t>Выделение составны</w:t>
            </w:r>
            <w:r w:rsidR="00F07C7E" w:rsidRPr="00264CA1">
              <w:rPr>
                <w:rFonts w:ascii="Times New Roman" w:hAnsi="Times New Roman"/>
                <w:sz w:val="24"/>
                <w:szCs w:val="24"/>
              </w:rPr>
              <w:t xml:space="preserve">х частей в задаче. Определение </w:t>
            </w:r>
            <w:r w:rsidRPr="00264CA1">
              <w:rPr>
                <w:rFonts w:ascii="Times New Roman" w:hAnsi="Times New Roman"/>
                <w:sz w:val="24"/>
                <w:szCs w:val="24"/>
              </w:rPr>
              <w:t xml:space="preserve">отношений между величинами на «большее» на «меньшее» в задаче. Краткая запись условия задачи. Соотнесение вопроса и полученного ответа. Решение задач по алгоритму. </w:t>
            </w:r>
          </w:p>
          <w:p w:rsidR="001A0F49" w:rsidRPr="00264CA1" w:rsidRDefault="001A0F49" w:rsidP="00321CDA">
            <w:pPr>
              <w:spacing w:after="0" w:line="360" w:lineRule="auto"/>
              <w:jc w:val="both"/>
              <w:rPr>
                <w:rFonts w:ascii="Times New Roman" w:hAnsi="Times New Roman"/>
                <w:sz w:val="24"/>
                <w:szCs w:val="24"/>
              </w:rPr>
            </w:pPr>
          </w:p>
        </w:tc>
      </w:tr>
    </w:tbl>
    <w:p w:rsidR="001A0F49" w:rsidRPr="00264CA1" w:rsidRDefault="001A0F49" w:rsidP="00321CDA">
      <w:pPr>
        <w:spacing w:after="0" w:line="360" w:lineRule="auto"/>
        <w:ind w:firstLine="709"/>
        <w:jc w:val="both"/>
        <w:rPr>
          <w:rFonts w:ascii="Times New Roman" w:hAnsi="Times New Roman"/>
          <w:sz w:val="24"/>
          <w:szCs w:val="24"/>
        </w:rPr>
      </w:pPr>
    </w:p>
    <w:p w:rsidR="001A0F49" w:rsidRPr="00264CA1" w:rsidRDefault="001A0F49" w:rsidP="00321CDA">
      <w:pPr>
        <w:spacing w:after="0" w:line="360" w:lineRule="auto"/>
        <w:jc w:val="both"/>
        <w:rPr>
          <w:rFonts w:ascii="Times New Roman" w:hAnsi="Times New Roman"/>
          <w:sz w:val="24"/>
          <w:szCs w:val="24"/>
        </w:rPr>
      </w:pPr>
    </w:p>
    <w:p w:rsidR="001A0F49" w:rsidRPr="00264CA1" w:rsidRDefault="00C14FF3" w:rsidP="00321CDA">
      <w:pPr>
        <w:pStyle w:val="a4"/>
        <w:spacing w:before="0" w:beforeAutospacing="0" w:after="0" w:afterAutospacing="0" w:line="360" w:lineRule="auto"/>
        <w:jc w:val="center"/>
        <w:rPr>
          <w:b/>
          <w:color w:val="00000A"/>
        </w:rPr>
      </w:pPr>
      <w:r w:rsidRPr="00264CA1">
        <w:rPr>
          <w:b/>
          <w:bCs/>
          <w:iCs/>
          <w:color w:val="00000A"/>
        </w:rPr>
        <w:t>РЕКОМЕНДАЦИИ ПО УЧЕБНО-МЕТОДИЧЕСКОМУ И МАТЕРИАЛЬНО-ТЕХНИЧЕСКОМУ ОБЕСПЕЧЕНИЮ</w:t>
      </w:r>
    </w:p>
    <w:p w:rsidR="001A0F49" w:rsidRPr="00264CA1" w:rsidRDefault="001A0F49" w:rsidP="00321CDA">
      <w:pPr>
        <w:spacing w:after="0" w:line="360" w:lineRule="auto"/>
        <w:ind w:firstLine="709"/>
        <w:jc w:val="both"/>
        <w:rPr>
          <w:rFonts w:ascii="Times New Roman" w:hAnsi="Times New Roman"/>
          <w:sz w:val="24"/>
          <w:szCs w:val="24"/>
        </w:rPr>
      </w:pPr>
    </w:p>
    <w:p w:rsidR="001A0F49" w:rsidRPr="00264CA1" w:rsidRDefault="001A0F49" w:rsidP="00321CDA">
      <w:pPr>
        <w:spacing w:after="0" w:line="360" w:lineRule="auto"/>
        <w:ind w:firstLine="709"/>
        <w:jc w:val="both"/>
        <w:rPr>
          <w:rFonts w:ascii="Times New Roman" w:hAnsi="Times New Roman"/>
          <w:sz w:val="24"/>
          <w:szCs w:val="24"/>
        </w:rPr>
      </w:pPr>
      <w:r w:rsidRPr="00264CA1">
        <w:rPr>
          <w:rFonts w:ascii="Times New Roman" w:hAnsi="Times New Roman"/>
          <w:sz w:val="24"/>
          <w:szCs w:val="24"/>
        </w:rPr>
        <w:t>В качестве учебно-методического обеспечения работы с детьми рекомендуется использовать следующие методические разработки и пособия:</w:t>
      </w:r>
    </w:p>
    <w:p w:rsidR="001A0F49" w:rsidRPr="00264CA1" w:rsidRDefault="00F07C7E" w:rsidP="00321CDA">
      <w:pPr>
        <w:spacing w:after="0" w:line="360" w:lineRule="auto"/>
        <w:ind w:firstLine="708"/>
        <w:contextualSpacing/>
        <w:jc w:val="both"/>
        <w:rPr>
          <w:rFonts w:ascii="Times New Roman" w:hAnsi="Times New Roman"/>
          <w:sz w:val="24"/>
          <w:szCs w:val="24"/>
        </w:rPr>
      </w:pPr>
      <w:r w:rsidRPr="00264CA1">
        <w:rPr>
          <w:rFonts w:ascii="Times New Roman" w:hAnsi="Times New Roman"/>
          <w:sz w:val="24"/>
          <w:szCs w:val="24"/>
        </w:rPr>
        <w:t>Моро</w:t>
      </w:r>
      <w:r w:rsidR="001A0F49" w:rsidRPr="00264CA1">
        <w:rPr>
          <w:rFonts w:ascii="Times New Roman" w:hAnsi="Times New Roman"/>
          <w:sz w:val="24"/>
          <w:szCs w:val="24"/>
        </w:rPr>
        <w:t xml:space="preserve"> М.</w:t>
      </w:r>
      <w:r w:rsidRPr="00264CA1">
        <w:rPr>
          <w:rFonts w:ascii="Times New Roman" w:hAnsi="Times New Roman"/>
          <w:sz w:val="24"/>
          <w:szCs w:val="24"/>
        </w:rPr>
        <w:t xml:space="preserve"> И., Волкова</w:t>
      </w:r>
      <w:r w:rsidR="001A0F49" w:rsidRPr="00264CA1">
        <w:rPr>
          <w:rFonts w:ascii="Times New Roman" w:hAnsi="Times New Roman"/>
          <w:sz w:val="24"/>
          <w:szCs w:val="24"/>
        </w:rPr>
        <w:t xml:space="preserve"> С.</w:t>
      </w:r>
      <w:r w:rsidRPr="00264CA1">
        <w:rPr>
          <w:rFonts w:ascii="Times New Roman" w:hAnsi="Times New Roman"/>
          <w:sz w:val="24"/>
          <w:szCs w:val="24"/>
        </w:rPr>
        <w:t xml:space="preserve"> И., Степанова С. В. Математика.</w:t>
      </w:r>
      <w:r w:rsidR="001A0F49" w:rsidRPr="00264CA1">
        <w:rPr>
          <w:rFonts w:ascii="Times New Roman" w:hAnsi="Times New Roman"/>
          <w:sz w:val="24"/>
          <w:szCs w:val="24"/>
        </w:rPr>
        <w:t xml:space="preserve"> 1 класс. Учеб. для общеобразоват. организаций. В 2 ч. / М.И. Моро, С. И. Волкова, С.В. Степанова – М. : Просвещение. Ч.1, Ч.2 до стр.44</w:t>
      </w:r>
      <w:r w:rsidRPr="00264CA1">
        <w:rPr>
          <w:rFonts w:ascii="Times New Roman" w:hAnsi="Times New Roman"/>
          <w:sz w:val="24"/>
          <w:szCs w:val="24"/>
        </w:rPr>
        <w:t>.</w:t>
      </w:r>
    </w:p>
    <w:p w:rsidR="001A0F49" w:rsidRPr="00264CA1" w:rsidRDefault="001A0F49" w:rsidP="00321CDA">
      <w:pPr>
        <w:spacing w:after="0" w:line="360" w:lineRule="auto"/>
        <w:ind w:firstLine="708"/>
        <w:contextualSpacing/>
        <w:jc w:val="both"/>
        <w:rPr>
          <w:rFonts w:ascii="Times New Roman" w:hAnsi="Times New Roman"/>
          <w:sz w:val="24"/>
          <w:szCs w:val="24"/>
        </w:rPr>
      </w:pPr>
      <w:r w:rsidRPr="00264CA1">
        <w:rPr>
          <w:rFonts w:ascii="Times New Roman" w:hAnsi="Times New Roman"/>
          <w:sz w:val="24"/>
          <w:szCs w:val="24"/>
        </w:rPr>
        <w:t>Математика. 1 класс. Рабочая тетрадь в 2 ч. / Моро М.И., Волкова С.</w:t>
      </w:r>
      <w:r w:rsidR="00F07C7E" w:rsidRPr="00264CA1">
        <w:rPr>
          <w:rFonts w:ascii="Times New Roman" w:hAnsi="Times New Roman"/>
          <w:sz w:val="24"/>
          <w:szCs w:val="24"/>
        </w:rPr>
        <w:t xml:space="preserve"> И. – </w:t>
      </w:r>
      <w:r w:rsidRPr="00264CA1">
        <w:rPr>
          <w:rFonts w:ascii="Times New Roman" w:hAnsi="Times New Roman"/>
          <w:sz w:val="24"/>
          <w:szCs w:val="24"/>
        </w:rPr>
        <w:t xml:space="preserve">М.: Просвещение. </w:t>
      </w:r>
    </w:p>
    <w:p w:rsidR="00F07C7E" w:rsidRPr="00264CA1" w:rsidRDefault="00F07C7E" w:rsidP="00321CDA">
      <w:pPr>
        <w:spacing w:after="0" w:line="360" w:lineRule="auto"/>
        <w:ind w:firstLine="708"/>
        <w:contextualSpacing/>
        <w:jc w:val="both"/>
        <w:rPr>
          <w:rFonts w:ascii="Times New Roman" w:hAnsi="Times New Roman"/>
          <w:sz w:val="24"/>
          <w:szCs w:val="24"/>
        </w:rPr>
      </w:pPr>
      <w:r w:rsidRPr="00264CA1">
        <w:rPr>
          <w:rFonts w:ascii="Times New Roman" w:eastAsia="Times New Roman" w:hAnsi="Times New Roman" w:cs="Times New Roman"/>
          <w:color w:val="000000" w:themeColor="text1"/>
          <w:sz w:val="24"/>
          <w:szCs w:val="24"/>
        </w:rPr>
        <w:t xml:space="preserve">Тригер Р.Д. </w:t>
      </w:r>
      <w:r w:rsidR="001A0F49" w:rsidRPr="00264CA1">
        <w:rPr>
          <w:rFonts w:ascii="Times New Roman" w:hAnsi="Times New Roman"/>
          <w:sz w:val="24"/>
          <w:szCs w:val="24"/>
        </w:rPr>
        <w:t xml:space="preserve">Программы для специальных (коррекционных) общеобразовательных школ и классов </w:t>
      </w:r>
      <w:r w:rsidR="001A0F49" w:rsidRPr="00264CA1">
        <w:rPr>
          <w:rFonts w:ascii="Times New Roman" w:hAnsi="Times New Roman"/>
          <w:sz w:val="24"/>
          <w:szCs w:val="24"/>
          <w:lang w:val="en-US"/>
        </w:rPr>
        <w:t>VII</w:t>
      </w:r>
      <w:r w:rsidR="001A0F49" w:rsidRPr="00264CA1">
        <w:rPr>
          <w:rFonts w:ascii="Times New Roman" w:hAnsi="Times New Roman"/>
          <w:sz w:val="24"/>
          <w:szCs w:val="24"/>
        </w:rPr>
        <w:t xml:space="preserve"> вида. </w:t>
      </w:r>
      <w:r w:rsidRPr="00264CA1">
        <w:rPr>
          <w:rFonts w:ascii="Times New Roman" w:eastAsia="Times New Roman" w:hAnsi="Times New Roman" w:cs="Times New Roman"/>
          <w:color w:val="000000" w:themeColor="text1"/>
          <w:sz w:val="24"/>
          <w:szCs w:val="24"/>
        </w:rPr>
        <w:t>Начальные классы 1–4, Подготовительный класс. М.: Парадигма, 2012.</w:t>
      </w:r>
    </w:p>
    <w:p w:rsidR="001A0F49" w:rsidRPr="00264CA1" w:rsidRDefault="00F07C7E" w:rsidP="00321CDA">
      <w:pPr>
        <w:spacing w:after="0" w:line="360" w:lineRule="auto"/>
        <w:ind w:firstLine="708"/>
        <w:contextualSpacing/>
        <w:jc w:val="both"/>
        <w:rPr>
          <w:rFonts w:ascii="Times New Roman" w:hAnsi="Times New Roman"/>
          <w:bCs/>
          <w:sz w:val="24"/>
          <w:szCs w:val="24"/>
        </w:rPr>
      </w:pPr>
      <w:r w:rsidRPr="00264CA1">
        <w:rPr>
          <w:rFonts w:ascii="Times New Roman" w:hAnsi="Times New Roman"/>
          <w:sz w:val="24"/>
          <w:szCs w:val="24"/>
        </w:rPr>
        <w:t>Шевченко</w:t>
      </w:r>
      <w:r w:rsidR="001A0F49" w:rsidRPr="00264CA1">
        <w:rPr>
          <w:rFonts w:ascii="Times New Roman" w:hAnsi="Times New Roman"/>
          <w:sz w:val="24"/>
          <w:szCs w:val="24"/>
        </w:rPr>
        <w:t xml:space="preserve"> С.Г. Корр</w:t>
      </w:r>
      <w:r w:rsidRPr="00264CA1">
        <w:rPr>
          <w:rFonts w:ascii="Times New Roman" w:hAnsi="Times New Roman"/>
          <w:sz w:val="24"/>
          <w:szCs w:val="24"/>
        </w:rPr>
        <w:t xml:space="preserve">екционно-развивающее обучение. </w:t>
      </w:r>
      <w:r w:rsidR="001A0F49" w:rsidRPr="00264CA1">
        <w:rPr>
          <w:rFonts w:ascii="Times New Roman" w:hAnsi="Times New Roman"/>
          <w:sz w:val="24"/>
          <w:szCs w:val="24"/>
        </w:rPr>
        <w:t>Организационно-педагогические аспекты. Метод, пособие для учителей классов коррекционно-развивающе</w:t>
      </w:r>
      <w:r w:rsidRPr="00264CA1">
        <w:rPr>
          <w:rFonts w:ascii="Times New Roman" w:hAnsi="Times New Roman"/>
          <w:sz w:val="24"/>
          <w:szCs w:val="24"/>
        </w:rPr>
        <w:t>го обучения. –</w:t>
      </w:r>
      <w:r w:rsidR="001A0F49" w:rsidRPr="00264CA1">
        <w:rPr>
          <w:rFonts w:ascii="Times New Roman" w:hAnsi="Times New Roman"/>
          <w:sz w:val="24"/>
          <w:szCs w:val="24"/>
        </w:rPr>
        <w:t xml:space="preserve"> М.: Гуманит. изд. центр </w:t>
      </w:r>
      <w:r w:rsidR="001A0F49" w:rsidRPr="00264CA1">
        <w:rPr>
          <w:rFonts w:ascii="Times New Roman" w:hAnsi="Times New Roman"/>
          <w:bCs/>
          <w:sz w:val="24"/>
          <w:szCs w:val="24"/>
        </w:rPr>
        <w:t xml:space="preserve">ВЛАДОС, 1999. </w:t>
      </w:r>
      <w:r w:rsidR="001A0F49" w:rsidRPr="00264CA1">
        <w:rPr>
          <w:rFonts w:ascii="Times New Roman" w:hAnsi="Times New Roman"/>
          <w:sz w:val="24"/>
          <w:szCs w:val="24"/>
        </w:rPr>
        <w:t xml:space="preserve">– </w:t>
      </w:r>
      <w:r w:rsidR="001A0F49" w:rsidRPr="00264CA1">
        <w:rPr>
          <w:rFonts w:ascii="Times New Roman" w:hAnsi="Times New Roman"/>
          <w:bCs/>
          <w:sz w:val="24"/>
          <w:szCs w:val="24"/>
        </w:rPr>
        <w:t>136 с.</w:t>
      </w:r>
    </w:p>
    <w:p w:rsidR="001A0F49" w:rsidRPr="00264CA1" w:rsidRDefault="001A0F49" w:rsidP="00321CDA">
      <w:pPr>
        <w:spacing w:after="0" w:line="360" w:lineRule="auto"/>
        <w:ind w:firstLine="709"/>
        <w:contextualSpacing/>
        <w:jc w:val="both"/>
        <w:rPr>
          <w:rFonts w:ascii="Times New Roman" w:hAnsi="Times New Roman"/>
          <w:sz w:val="24"/>
          <w:szCs w:val="24"/>
        </w:rPr>
      </w:pPr>
    </w:p>
    <w:p w:rsidR="001A0F49" w:rsidRPr="00264CA1" w:rsidRDefault="001A0F49" w:rsidP="00321CDA">
      <w:pPr>
        <w:spacing w:after="0" w:line="360" w:lineRule="auto"/>
        <w:ind w:firstLine="709"/>
        <w:jc w:val="center"/>
        <w:rPr>
          <w:rFonts w:ascii="Times New Roman" w:hAnsi="Times New Roman"/>
          <w:b/>
          <w:i/>
          <w:sz w:val="24"/>
          <w:szCs w:val="24"/>
        </w:rPr>
      </w:pPr>
      <w:r w:rsidRPr="00264CA1">
        <w:rPr>
          <w:rFonts w:ascii="Times New Roman" w:hAnsi="Times New Roman"/>
          <w:b/>
          <w:i/>
          <w:sz w:val="24"/>
          <w:szCs w:val="24"/>
        </w:rPr>
        <w:t>Мате</w:t>
      </w:r>
      <w:r w:rsidR="00F07C7E" w:rsidRPr="00264CA1">
        <w:rPr>
          <w:rFonts w:ascii="Times New Roman" w:hAnsi="Times New Roman"/>
          <w:b/>
          <w:i/>
          <w:sz w:val="24"/>
          <w:szCs w:val="24"/>
        </w:rPr>
        <w:t>риально-техническое обеспечение</w:t>
      </w:r>
    </w:p>
    <w:p w:rsidR="001A0F49" w:rsidRPr="00264CA1" w:rsidRDefault="001A0F49" w:rsidP="00321CDA">
      <w:pPr>
        <w:spacing w:after="0" w:line="360" w:lineRule="auto"/>
        <w:ind w:firstLine="709"/>
        <w:jc w:val="both"/>
        <w:rPr>
          <w:rFonts w:ascii="Times New Roman" w:hAnsi="Times New Roman"/>
          <w:sz w:val="24"/>
          <w:szCs w:val="24"/>
        </w:rPr>
      </w:pPr>
      <w:r w:rsidRPr="00264CA1">
        <w:rPr>
          <w:rFonts w:ascii="Times New Roman" w:hAnsi="Times New Roman"/>
          <w:sz w:val="24"/>
          <w:szCs w:val="24"/>
        </w:rPr>
        <w:t>Классная магнитная</w:t>
      </w:r>
      <w:r w:rsidR="00F07C7E" w:rsidRPr="00264CA1">
        <w:rPr>
          <w:rFonts w:ascii="Times New Roman" w:hAnsi="Times New Roman"/>
          <w:sz w:val="24"/>
          <w:szCs w:val="24"/>
        </w:rPr>
        <w:t xml:space="preserve"> доска с набором приспособлений</w:t>
      </w:r>
      <w:r w:rsidRPr="00264CA1">
        <w:rPr>
          <w:rFonts w:ascii="Times New Roman" w:hAnsi="Times New Roman"/>
          <w:sz w:val="24"/>
          <w:szCs w:val="24"/>
        </w:rPr>
        <w:t xml:space="preserve"> для крепления картинок.</w:t>
      </w:r>
    </w:p>
    <w:p w:rsidR="001A0F49" w:rsidRPr="00264CA1" w:rsidRDefault="001A0F49" w:rsidP="00321CDA">
      <w:pPr>
        <w:spacing w:after="0" w:line="360" w:lineRule="auto"/>
        <w:ind w:firstLine="709"/>
        <w:jc w:val="both"/>
        <w:rPr>
          <w:rFonts w:ascii="Times New Roman" w:hAnsi="Times New Roman"/>
          <w:sz w:val="24"/>
          <w:szCs w:val="24"/>
        </w:rPr>
      </w:pPr>
      <w:r w:rsidRPr="00264CA1">
        <w:rPr>
          <w:rFonts w:ascii="Times New Roman" w:hAnsi="Times New Roman"/>
          <w:sz w:val="24"/>
          <w:szCs w:val="24"/>
        </w:rPr>
        <w:t>Мультимедийный проектор (при наличии).</w:t>
      </w:r>
    </w:p>
    <w:p w:rsidR="001A0F49" w:rsidRPr="00264CA1" w:rsidRDefault="001A0F49" w:rsidP="00321CDA">
      <w:pPr>
        <w:spacing w:after="0" w:line="360" w:lineRule="auto"/>
        <w:ind w:firstLine="708"/>
        <w:jc w:val="both"/>
        <w:rPr>
          <w:rFonts w:ascii="Times New Roman" w:hAnsi="Times New Roman"/>
          <w:sz w:val="24"/>
          <w:szCs w:val="24"/>
        </w:rPr>
      </w:pPr>
      <w:r w:rsidRPr="00264CA1">
        <w:rPr>
          <w:rFonts w:ascii="Times New Roman" w:hAnsi="Times New Roman"/>
          <w:sz w:val="24"/>
          <w:szCs w:val="24"/>
        </w:rPr>
        <w:t>Мультимедийные образовательные ресурсы (презентации)</w:t>
      </w:r>
      <w:r w:rsidRPr="00264CA1">
        <w:rPr>
          <w:rFonts w:ascii="Times New Roman" w:hAnsi="Times New Roman"/>
          <w:sz w:val="24"/>
          <w:szCs w:val="24"/>
          <w:vertAlign w:val="superscript"/>
        </w:rPr>
        <w:footnoteReference w:id="7"/>
      </w:r>
      <w:r w:rsidRPr="00264CA1">
        <w:rPr>
          <w:rFonts w:ascii="Times New Roman" w:hAnsi="Times New Roman"/>
          <w:sz w:val="24"/>
          <w:szCs w:val="24"/>
        </w:rPr>
        <w:t>, соответствующие тематике программы по математике.</w:t>
      </w:r>
    </w:p>
    <w:p w:rsidR="001A0F49" w:rsidRPr="00264CA1" w:rsidRDefault="001A0F49" w:rsidP="00321CDA">
      <w:pPr>
        <w:spacing w:after="0" w:line="360" w:lineRule="auto"/>
        <w:ind w:firstLine="284"/>
        <w:jc w:val="both"/>
        <w:rPr>
          <w:rFonts w:ascii="Times New Roman" w:hAnsi="Times New Roman"/>
          <w:sz w:val="24"/>
          <w:szCs w:val="24"/>
        </w:rPr>
      </w:pPr>
      <w:r w:rsidRPr="00264CA1">
        <w:rPr>
          <w:rFonts w:ascii="Times New Roman" w:hAnsi="Times New Roman"/>
          <w:sz w:val="24"/>
          <w:szCs w:val="24"/>
        </w:rPr>
        <w:t>При обучении математике необходим разнообразный</w:t>
      </w:r>
      <w:r w:rsidR="00F07C7E" w:rsidRPr="00264CA1">
        <w:rPr>
          <w:rFonts w:ascii="Times New Roman" w:hAnsi="Times New Roman"/>
          <w:sz w:val="24"/>
          <w:szCs w:val="24"/>
        </w:rPr>
        <w:t xml:space="preserve"> дидактический материал: наборы основных</w:t>
      </w:r>
      <w:r w:rsidRPr="00264CA1">
        <w:rPr>
          <w:rFonts w:ascii="Times New Roman" w:hAnsi="Times New Roman"/>
          <w:sz w:val="24"/>
          <w:szCs w:val="24"/>
        </w:rPr>
        <w:t xml:space="preserve"> геометрических фигур и тел, счетный материал (предметный, картинный), фишки-заместители, муляжи монет перечисленного номинала, индивидуальные наборы счетных палочек. Для работы в тетради рекомендовано использовать тетради в крупную клетку, линейки, карандаши (простой и цветные).</w:t>
      </w:r>
    </w:p>
    <w:p w:rsidR="001A0F49" w:rsidRPr="00264CA1" w:rsidRDefault="001A0F49" w:rsidP="00321CDA">
      <w:pPr>
        <w:spacing w:after="0" w:line="360" w:lineRule="auto"/>
        <w:ind w:firstLine="709"/>
        <w:jc w:val="both"/>
        <w:rPr>
          <w:rFonts w:ascii="Times New Roman" w:hAnsi="Times New Roman"/>
          <w:sz w:val="24"/>
          <w:szCs w:val="24"/>
        </w:rPr>
      </w:pPr>
    </w:p>
    <w:p w:rsidR="001A0F49" w:rsidRPr="00264CA1" w:rsidRDefault="00694E17" w:rsidP="00321CDA">
      <w:pPr>
        <w:spacing w:after="0" w:line="360" w:lineRule="auto"/>
        <w:ind w:firstLine="567"/>
        <w:contextualSpacing/>
        <w:jc w:val="center"/>
        <w:rPr>
          <w:rFonts w:ascii="Times New Roman" w:hAnsi="Times New Roman"/>
          <w:b/>
          <w:color w:val="000000"/>
          <w:sz w:val="24"/>
          <w:szCs w:val="24"/>
        </w:rPr>
      </w:pPr>
      <w:r w:rsidRPr="00264CA1">
        <w:rPr>
          <w:rFonts w:ascii="Times New Roman" w:hAnsi="Times New Roman"/>
          <w:b/>
          <w:color w:val="000000"/>
          <w:sz w:val="24"/>
          <w:szCs w:val="24"/>
        </w:rPr>
        <w:t>ПЛАНИРУЕМЫЕ РЕЗУЛЬТАТЫ ИЗУЧЕНИЯ УЧЕБНОГО ПРЕДМЕТА</w:t>
      </w:r>
    </w:p>
    <w:p w:rsidR="001A0F49" w:rsidRPr="00264CA1" w:rsidRDefault="001A0F49" w:rsidP="00321CDA">
      <w:pPr>
        <w:spacing w:after="0" w:line="360" w:lineRule="auto"/>
        <w:jc w:val="both"/>
        <w:rPr>
          <w:rFonts w:ascii="Times New Roman" w:hAnsi="Times New Roman"/>
          <w:bCs/>
          <w:sz w:val="24"/>
          <w:szCs w:val="24"/>
        </w:rPr>
      </w:pPr>
    </w:p>
    <w:p w:rsidR="001A0F49" w:rsidRPr="00264CA1" w:rsidRDefault="00345BD0" w:rsidP="00321CDA">
      <w:pPr>
        <w:spacing w:after="0" w:line="360" w:lineRule="auto"/>
        <w:ind w:firstLine="284"/>
        <w:jc w:val="both"/>
        <w:rPr>
          <w:rFonts w:ascii="Times New Roman" w:hAnsi="Times New Roman"/>
          <w:bCs/>
          <w:sz w:val="24"/>
          <w:szCs w:val="24"/>
        </w:rPr>
      </w:pPr>
      <w:r w:rsidRPr="00264CA1">
        <w:rPr>
          <w:rFonts w:ascii="Times New Roman" w:hAnsi="Times New Roman"/>
          <w:bCs/>
          <w:sz w:val="24"/>
          <w:szCs w:val="24"/>
        </w:rPr>
        <w:t>По итогам обучения в 1</w:t>
      </w:r>
      <w:r w:rsidR="001A0F49" w:rsidRPr="00264CA1">
        <w:rPr>
          <w:rFonts w:ascii="Times New Roman" w:hAnsi="Times New Roman"/>
          <w:bCs/>
          <w:sz w:val="24"/>
          <w:szCs w:val="24"/>
        </w:rPr>
        <w:t xml:space="preserve"> классе можно определенным образом </w:t>
      </w:r>
      <w:r w:rsidRPr="00264CA1">
        <w:rPr>
          <w:rFonts w:ascii="Times New Roman" w:hAnsi="Times New Roman"/>
          <w:bCs/>
          <w:sz w:val="24"/>
          <w:szCs w:val="24"/>
        </w:rPr>
        <w:t>оценить успешность их достижений</w:t>
      </w:r>
      <w:r w:rsidR="001A0F49" w:rsidRPr="00264CA1">
        <w:rPr>
          <w:rFonts w:ascii="Times New Roman" w:hAnsi="Times New Roman"/>
          <w:bCs/>
          <w:sz w:val="24"/>
          <w:szCs w:val="24"/>
        </w:rPr>
        <w:t>, хотя какие-либо выводы делать преждевременно.</w:t>
      </w:r>
    </w:p>
    <w:p w:rsidR="001A0F49" w:rsidRPr="00264CA1" w:rsidRDefault="00345BD0" w:rsidP="00321CDA">
      <w:pPr>
        <w:spacing w:after="0" w:line="360" w:lineRule="auto"/>
        <w:ind w:firstLine="284"/>
        <w:jc w:val="both"/>
        <w:rPr>
          <w:rFonts w:ascii="Times New Roman" w:hAnsi="Times New Roman"/>
          <w:sz w:val="24"/>
          <w:szCs w:val="24"/>
        </w:rPr>
      </w:pPr>
      <w:r w:rsidRPr="00264CA1">
        <w:rPr>
          <w:rFonts w:ascii="Times New Roman" w:hAnsi="Times New Roman"/>
          <w:sz w:val="24"/>
          <w:szCs w:val="24"/>
        </w:rPr>
        <w:t>В конце 1</w:t>
      </w:r>
      <w:r w:rsidR="001A0F49" w:rsidRPr="00264CA1">
        <w:rPr>
          <w:rFonts w:ascii="Times New Roman" w:hAnsi="Times New Roman"/>
          <w:sz w:val="24"/>
          <w:szCs w:val="24"/>
        </w:rPr>
        <w:t xml:space="preserve"> класса обучающийся:</w:t>
      </w:r>
    </w:p>
    <w:p w:rsidR="001A0F49" w:rsidRPr="00264CA1" w:rsidRDefault="001A0F49" w:rsidP="00321CDA">
      <w:pPr>
        <w:pStyle w:val="a3"/>
        <w:numPr>
          <w:ilvl w:val="0"/>
          <w:numId w:val="10"/>
        </w:numPr>
        <w:spacing w:after="0" w:line="360" w:lineRule="auto"/>
        <w:ind w:left="0" w:firstLine="284"/>
        <w:jc w:val="both"/>
        <w:rPr>
          <w:rFonts w:ascii="Times New Roman" w:hAnsi="Times New Roman"/>
          <w:sz w:val="24"/>
          <w:szCs w:val="24"/>
        </w:rPr>
      </w:pPr>
      <w:r w:rsidRPr="00264CA1">
        <w:rPr>
          <w:rFonts w:ascii="Times New Roman" w:hAnsi="Times New Roman"/>
          <w:sz w:val="24"/>
          <w:szCs w:val="24"/>
        </w:rPr>
        <w:t>знает все цифры;</w:t>
      </w:r>
    </w:p>
    <w:p w:rsidR="001A0F49" w:rsidRPr="00264CA1" w:rsidRDefault="001A0F49" w:rsidP="00321CDA">
      <w:pPr>
        <w:numPr>
          <w:ilvl w:val="0"/>
          <w:numId w:val="10"/>
        </w:numPr>
        <w:spacing w:after="0" w:line="360" w:lineRule="auto"/>
        <w:ind w:left="0" w:firstLine="284"/>
        <w:contextualSpacing/>
        <w:jc w:val="both"/>
        <w:rPr>
          <w:rFonts w:ascii="Times New Roman" w:eastAsia="Calibri" w:hAnsi="Times New Roman"/>
          <w:sz w:val="24"/>
          <w:szCs w:val="24"/>
        </w:rPr>
      </w:pPr>
      <w:r w:rsidRPr="00264CA1">
        <w:rPr>
          <w:rFonts w:ascii="Times New Roman" w:eastAsia="Calibri" w:hAnsi="Times New Roman"/>
          <w:sz w:val="24"/>
          <w:szCs w:val="24"/>
        </w:rPr>
        <w:t>умеет сравнивать предметы по цвету, форме, размеру;</w:t>
      </w:r>
    </w:p>
    <w:p w:rsidR="001A0F49" w:rsidRPr="00264CA1" w:rsidRDefault="001A0F49" w:rsidP="00321CDA">
      <w:pPr>
        <w:numPr>
          <w:ilvl w:val="0"/>
          <w:numId w:val="10"/>
        </w:numPr>
        <w:spacing w:after="0" w:line="360" w:lineRule="auto"/>
        <w:ind w:left="0" w:firstLine="284"/>
        <w:contextualSpacing/>
        <w:jc w:val="both"/>
        <w:rPr>
          <w:rFonts w:ascii="Times New Roman" w:eastAsia="Calibri" w:hAnsi="Times New Roman"/>
          <w:sz w:val="24"/>
          <w:szCs w:val="24"/>
        </w:rPr>
      </w:pPr>
      <w:r w:rsidRPr="00264CA1">
        <w:rPr>
          <w:rFonts w:ascii="Times New Roman" w:eastAsia="Calibri" w:hAnsi="Times New Roman"/>
          <w:sz w:val="24"/>
          <w:szCs w:val="24"/>
        </w:rPr>
        <w:t>считать различные предметы в пределах 10, отвечат</w:t>
      </w:r>
      <w:r w:rsidR="00345BD0" w:rsidRPr="00264CA1">
        <w:rPr>
          <w:rFonts w:ascii="Times New Roman" w:eastAsia="Calibri" w:hAnsi="Times New Roman"/>
          <w:sz w:val="24"/>
          <w:szCs w:val="24"/>
        </w:rPr>
        <w:t xml:space="preserve">ь на вопросы: </w:t>
      </w:r>
      <w:r w:rsidR="00345BD0" w:rsidRPr="00264CA1">
        <w:rPr>
          <w:rFonts w:ascii="Times New Roman" w:eastAsia="Calibri" w:hAnsi="Times New Roman"/>
          <w:i/>
          <w:sz w:val="24"/>
          <w:szCs w:val="24"/>
        </w:rPr>
        <w:t>сколько? к</w:t>
      </w:r>
      <w:r w:rsidRPr="00264CA1">
        <w:rPr>
          <w:rFonts w:ascii="Times New Roman" w:eastAsia="Calibri" w:hAnsi="Times New Roman"/>
          <w:i/>
          <w:sz w:val="24"/>
          <w:szCs w:val="24"/>
        </w:rPr>
        <w:t>оторый?</w:t>
      </w:r>
      <w:r w:rsidR="00345BD0" w:rsidRPr="00264CA1">
        <w:rPr>
          <w:rFonts w:ascii="Times New Roman" w:eastAsia="Calibri" w:hAnsi="Times New Roman"/>
          <w:sz w:val="24"/>
          <w:szCs w:val="24"/>
        </w:rPr>
        <w:t>;</w:t>
      </w:r>
    </w:p>
    <w:p w:rsidR="001A0F49" w:rsidRPr="00264CA1" w:rsidRDefault="001A0F49" w:rsidP="00321CDA">
      <w:pPr>
        <w:numPr>
          <w:ilvl w:val="0"/>
          <w:numId w:val="10"/>
        </w:numPr>
        <w:spacing w:after="0" w:line="360" w:lineRule="auto"/>
        <w:ind w:left="0" w:firstLine="284"/>
        <w:contextualSpacing/>
        <w:jc w:val="both"/>
        <w:rPr>
          <w:rFonts w:ascii="Times New Roman" w:eastAsia="Calibri" w:hAnsi="Times New Roman"/>
          <w:sz w:val="24"/>
          <w:szCs w:val="24"/>
        </w:rPr>
      </w:pPr>
      <w:r w:rsidRPr="00264CA1">
        <w:rPr>
          <w:rFonts w:ascii="Times New Roman" w:eastAsia="Calibri" w:hAnsi="Times New Roman"/>
          <w:sz w:val="24"/>
          <w:szCs w:val="24"/>
        </w:rPr>
        <w:t>знает названия и обозначения действий сложения и вычитания;</w:t>
      </w:r>
    </w:p>
    <w:p w:rsidR="001A0F49" w:rsidRPr="00264CA1" w:rsidRDefault="001A0F49" w:rsidP="00321CDA">
      <w:pPr>
        <w:numPr>
          <w:ilvl w:val="0"/>
          <w:numId w:val="10"/>
        </w:numPr>
        <w:spacing w:after="0" w:line="360" w:lineRule="auto"/>
        <w:ind w:left="0" w:firstLine="284"/>
        <w:contextualSpacing/>
        <w:jc w:val="both"/>
        <w:rPr>
          <w:rFonts w:ascii="Times New Roman" w:eastAsia="Calibri" w:hAnsi="Times New Roman"/>
          <w:sz w:val="24"/>
          <w:szCs w:val="24"/>
        </w:rPr>
      </w:pPr>
      <w:r w:rsidRPr="00264CA1">
        <w:rPr>
          <w:rFonts w:ascii="Times New Roman" w:eastAsia="Calibri" w:hAnsi="Times New Roman"/>
          <w:sz w:val="24"/>
          <w:szCs w:val="24"/>
        </w:rPr>
        <w:t>таблицу сложения в пределах 10 и соответствующие случаи вычитания;</w:t>
      </w:r>
    </w:p>
    <w:p w:rsidR="001A0F49" w:rsidRPr="00264CA1" w:rsidRDefault="001A0F49" w:rsidP="00321CDA">
      <w:pPr>
        <w:numPr>
          <w:ilvl w:val="0"/>
          <w:numId w:val="10"/>
        </w:numPr>
        <w:spacing w:after="0" w:line="360" w:lineRule="auto"/>
        <w:ind w:left="0" w:firstLine="284"/>
        <w:contextualSpacing/>
        <w:jc w:val="both"/>
        <w:rPr>
          <w:rFonts w:ascii="Times New Roman" w:eastAsia="Calibri" w:hAnsi="Times New Roman"/>
          <w:sz w:val="24"/>
          <w:szCs w:val="24"/>
        </w:rPr>
      </w:pPr>
      <w:r w:rsidRPr="00264CA1">
        <w:rPr>
          <w:rFonts w:ascii="Times New Roman" w:eastAsia="Calibri" w:hAnsi="Times New Roman"/>
          <w:sz w:val="24"/>
          <w:szCs w:val="24"/>
        </w:rPr>
        <w:t>читает и записывает арифметические действия;</w:t>
      </w:r>
    </w:p>
    <w:p w:rsidR="001A0F49" w:rsidRPr="00264CA1" w:rsidRDefault="001A0F49" w:rsidP="00321CDA">
      <w:pPr>
        <w:numPr>
          <w:ilvl w:val="0"/>
          <w:numId w:val="10"/>
        </w:numPr>
        <w:spacing w:after="0" w:line="360" w:lineRule="auto"/>
        <w:ind w:left="0" w:firstLine="284"/>
        <w:contextualSpacing/>
        <w:jc w:val="both"/>
        <w:rPr>
          <w:rFonts w:ascii="Times New Roman" w:eastAsia="Calibri" w:hAnsi="Times New Roman"/>
          <w:sz w:val="24"/>
          <w:szCs w:val="24"/>
        </w:rPr>
      </w:pPr>
      <w:r w:rsidRPr="00264CA1">
        <w:rPr>
          <w:rFonts w:ascii="Times New Roman" w:eastAsia="Calibri" w:hAnsi="Times New Roman"/>
          <w:sz w:val="24"/>
          <w:szCs w:val="24"/>
        </w:rPr>
        <w:t>решает простые задачи с помощью сложения и вычитания;</w:t>
      </w:r>
    </w:p>
    <w:p w:rsidR="001A0F49" w:rsidRPr="00264CA1" w:rsidRDefault="001A0F49" w:rsidP="00321CDA">
      <w:pPr>
        <w:numPr>
          <w:ilvl w:val="0"/>
          <w:numId w:val="10"/>
        </w:numPr>
        <w:spacing w:after="0" w:line="360" w:lineRule="auto"/>
        <w:ind w:left="0" w:firstLine="284"/>
        <w:contextualSpacing/>
        <w:jc w:val="both"/>
        <w:rPr>
          <w:rFonts w:ascii="Times New Roman" w:eastAsia="Calibri" w:hAnsi="Times New Roman"/>
          <w:sz w:val="24"/>
          <w:szCs w:val="24"/>
        </w:rPr>
      </w:pPr>
      <w:r w:rsidRPr="00264CA1">
        <w:rPr>
          <w:rFonts w:ascii="Times New Roman" w:eastAsia="Calibri" w:hAnsi="Times New Roman"/>
          <w:sz w:val="24"/>
          <w:szCs w:val="24"/>
        </w:rPr>
        <w:t>измеряет с помощью линейки длину отрезка в сантиметрах; строить отрезок заданной длины;</w:t>
      </w:r>
    </w:p>
    <w:p w:rsidR="001A0F49" w:rsidRPr="00264CA1" w:rsidRDefault="001A0F49" w:rsidP="00321CDA">
      <w:pPr>
        <w:numPr>
          <w:ilvl w:val="0"/>
          <w:numId w:val="10"/>
        </w:numPr>
        <w:spacing w:after="0" w:line="360" w:lineRule="auto"/>
        <w:ind w:left="0" w:firstLine="284"/>
        <w:contextualSpacing/>
        <w:jc w:val="both"/>
        <w:rPr>
          <w:rFonts w:ascii="Times New Roman" w:eastAsia="Calibri" w:hAnsi="Times New Roman"/>
          <w:sz w:val="24"/>
          <w:szCs w:val="24"/>
        </w:rPr>
      </w:pPr>
      <w:r w:rsidRPr="00264CA1">
        <w:rPr>
          <w:rFonts w:ascii="Times New Roman" w:eastAsia="Calibri" w:hAnsi="Times New Roman"/>
          <w:sz w:val="24"/>
          <w:szCs w:val="24"/>
        </w:rPr>
        <w:t xml:space="preserve">распознает простейшие геометрические фигуры: круг, овал, квадрат, треугольник, отрезок. </w:t>
      </w:r>
    </w:p>
    <w:p w:rsidR="001A0F49" w:rsidRPr="00264CA1" w:rsidRDefault="001A0F49" w:rsidP="00321CDA">
      <w:pPr>
        <w:spacing w:after="0" w:line="360" w:lineRule="auto"/>
        <w:ind w:firstLine="284"/>
        <w:jc w:val="both"/>
        <w:rPr>
          <w:rFonts w:ascii="Times New Roman" w:hAnsi="Times New Roman"/>
          <w:sz w:val="24"/>
          <w:szCs w:val="24"/>
        </w:rPr>
      </w:pPr>
    </w:p>
    <w:p w:rsidR="001A0F49" w:rsidRPr="00264CA1" w:rsidRDefault="001A0F49" w:rsidP="00321CDA">
      <w:pPr>
        <w:spacing w:after="0" w:line="360" w:lineRule="auto"/>
        <w:ind w:firstLine="709"/>
        <w:jc w:val="both"/>
        <w:rPr>
          <w:rFonts w:ascii="Times New Roman" w:hAnsi="Times New Roman"/>
          <w:sz w:val="28"/>
          <w:szCs w:val="28"/>
        </w:rPr>
      </w:pPr>
      <w:r w:rsidRPr="00264CA1">
        <w:rPr>
          <w:rFonts w:ascii="Times New Roman" w:hAnsi="Times New Roman"/>
          <w:sz w:val="24"/>
          <w:szCs w:val="24"/>
        </w:rPr>
        <w:t>Решение об итогах освоения программы и переводе школьника в следующий класс принимается ПМПк образовательного учреждения на основе выводов о достижении планируемых предметных результатов. Вместе с тем недостаточная успешность овладения математикой как учебным предметом требует взвешенной оценки причин этого явления.</w:t>
      </w:r>
    </w:p>
    <w:p w:rsidR="001A0F49" w:rsidRPr="00264CA1" w:rsidRDefault="001A0F49" w:rsidP="00321CDA">
      <w:pPr>
        <w:spacing w:after="0"/>
      </w:pPr>
      <w:r w:rsidRPr="00264CA1">
        <w:br w:type="page"/>
      </w:r>
    </w:p>
    <w:p w:rsidR="001A0F49" w:rsidRPr="00264CA1" w:rsidRDefault="001A0F49" w:rsidP="00321CDA">
      <w:pPr>
        <w:pStyle w:val="3"/>
        <w:spacing w:before="0"/>
        <w:rPr>
          <w:rFonts w:ascii="Times New Roman" w:hAnsi="Times New Roman" w:cs="Times New Roman"/>
          <w:b/>
          <w:color w:val="auto"/>
        </w:rPr>
      </w:pPr>
      <w:bookmarkStart w:id="19" w:name="_Toc467178908"/>
      <w:r w:rsidRPr="00264CA1">
        <w:rPr>
          <w:rFonts w:ascii="Times New Roman" w:hAnsi="Times New Roman" w:cs="Times New Roman"/>
          <w:b/>
          <w:color w:val="auto"/>
        </w:rPr>
        <w:t>ОКРУЖАЮЩИЙ МИР</w:t>
      </w:r>
      <w:r w:rsidR="00BC459A" w:rsidRPr="00264CA1">
        <w:rPr>
          <w:rFonts w:ascii="Times New Roman" w:hAnsi="Times New Roman" w:cs="Times New Roman"/>
          <w:b/>
          <w:color w:val="auto"/>
        </w:rPr>
        <w:t>. 1 КЛАСС</w:t>
      </w:r>
      <w:bookmarkEnd w:id="19"/>
    </w:p>
    <w:p w:rsidR="00694E17" w:rsidRPr="00264CA1" w:rsidRDefault="00694E17" w:rsidP="00321CDA">
      <w:pPr>
        <w:spacing w:after="0"/>
      </w:pPr>
    </w:p>
    <w:p w:rsidR="001A0F49" w:rsidRPr="00264CA1" w:rsidRDefault="00694E17" w:rsidP="00321CDA">
      <w:pPr>
        <w:spacing w:after="0" w:line="360" w:lineRule="auto"/>
        <w:ind w:firstLine="709"/>
        <w:jc w:val="center"/>
        <w:rPr>
          <w:rFonts w:ascii="Times New Roman" w:hAnsi="Times New Roman" w:cs="Times New Roman"/>
          <w:b/>
          <w:sz w:val="24"/>
          <w:szCs w:val="24"/>
        </w:rPr>
      </w:pPr>
      <w:r w:rsidRPr="00264CA1">
        <w:rPr>
          <w:rFonts w:ascii="Times New Roman" w:hAnsi="Times New Roman" w:cs="Times New Roman"/>
          <w:b/>
          <w:sz w:val="24"/>
          <w:szCs w:val="24"/>
        </w:rPr>
        <w:t>ПОЯСНИТЕЛЬНАЯ ЗАПИСКА</w:t>
      </w:r>
    </w:p>
    <w:p w:rsidR="001A0F49" w:rsidRPr="00264CA1" w:rsidRDefault="001A0F49" w:rsidP="00321CDA">
      <w:pPr>
        <w:spacing w:after="0" w:line="360" w:lineRule="auto"/>
        <w:ind w:firstLine="709"/>
        <w:jc w:val="both"/>
        <w:rPr>
          <w:rFonts w:ascii="Times New Roman" w:hAnsi="Times New Roman" w:cs="Times New Roman"/>
          <w:sz w:val="24"/>
          <w:szCs w:val="24"/>
        </w:rPr>
      </w:pPr>
    </w:p>
    <w:p w:rsidR="001A0F49" w:rsidRPr="00264CA1" w:rsidRDefault="001A0F49" w:rsidP="00321CDA">
      <w:pPr>
        <w:spacing w:after="0" w:line="360" w:lineRule="auto"/>
        <w:ind w:firstLine="709"/>
        <w:jc w:val="both"/>
        <w:rPr>
          <w:rFonts w:ascii="Times New Roman" w:hAnsi="Times New Roman"/>
          <w:sz w:val="24"/>
          <w:szCs w:val="24"/>
        </w:rPr>
      </w:pPr>
      <w:r w:rsidRPr="00264CA1">
        <w:rPr>
          <w:rFonts w:ascii="Times New Roman" w:hAnsi="Times New Roman"/>
          <w:sz w:val="24"/>
          <w:szCs w:val="24"/>
        </w:rPr>
        <w:t>Примерная рабочая программа составлена на основе Федерального гос</w:t>
      </w:r>
      <w:r w:rsidR="006D0898" w:rsidRPr="00264CA1">
        <w:rPr>
          <w:rFonts w:ascii="Times New Roman" w:hAnsi="Times New Roman"/>
          <w:sz w:val="24"/>
          <w:szCs w:val="24"/>
        </w:rPr>
        <w:t xml:space="preserve">ударственного образовательного </w:t>
      </w:r>
      <w:r w:rsidRPr="00264CA1">
        <w:rPr>
          <w:rFonts w:ascii="Times New Roman" w:hAnsi="Times New Roman"/>
          <w:sz w:val="24"/>
          <w:szCs w:val="24"/>
        </w:rPr>
        <w:t>стандарта начального общего образования</w:t>
      </w:r>
      <w:r w:rsidR="006D0898" w:rsidRPr="00264CA1">
        <w:rPr>
          <w:rFonts w:ascii="Times New Roman" w:hAnsi="Times New Roman"/>
          <w:sz w:val="24"/>
          <w:szCs w:val="24"/>
        </w:rPr>
        <w:t xml:space="preserve">(ФГОС НОО) </w:t>
      </w:r>
      <w:r w:rsidRPr="00264CA1">
        <w:rPr>
          <w:rFonts w:ascii="Times New Roman" w:hAnsi="Times New Roman"/>
          <w:sz w:val="24"/>
          <w:szCs w:val="24"/>
        </w:rPr>
        <w:t xml:space="preserve">обучающихся с ОВЗ, примерной адаптированной </w:t>
      </w:r>
      <w:r w:rsidR="006D0898" w:rsidRPr="00264CA1">
        <w:rPr>
          <w:rFonts w:ascii="Times New Roman" w:hAnsi="Times New Roman"/>
          <w:sz w:val="24"/>
          <w:szCs w:val="24"/>
        </w:rPr>
        <w:t xml:space="preserve">основной </w:t>
      </w:r>
      <w:r w:rsidRPr="00264CA1">
        <w:rPr>
          <w:rFonts w:ascii="Times New Roman" w:hAnsi="Times New Roman"/>
          <w:sz w:val="24"/>
          <w:szCs w:val="24"/>
        </w:rPr>
        <w:t>общеобразовательной программы начального общего образования</w:t>
      </w:r>
      <w:r w:rsidR="006D0898" w:rsidRPr="00264CA1">
        <w:rPr>
          <w:rFonts w:ascii="Times New Roman" w:hAnsi="Times New Roman"/>
          <w:sz w:val="24"/>
          <w:szCs w:val="24"/>
        </w:rPr>
        <w:t xml:space="preserve"> обучающихся с ЗПР (вариант 7.2)</w:t>
      </w:r>
      <w:r w:rsidRPr="00264CA1">
        <w:rPr>
          <w:rFonts w:ascii="Times New Roman" w:hAnsi="Times New Roman"/>
          <w:sz w:val="24"/>
          <w:szCs w:val="24"/>
        </w:rPr>
        <w:t>. Программа отражает содержание</w:t>
      </w:r>
      <w:r w:rsidR="006D0898" w:rsidRPr="00264CA1">
        <w:rPr>
          <w:rFonts w:ascii="Times New Roman" w:hAnsi="Times New Roman"/>
          <w:sz w:val="24"/>
          <w:szCs w:val="24"/>
        </w:rPr>
        <w:t xml:space="preserve"> обучения предмету «Окружающий </w:t>
      </w:r>
      <w:r w:rsidRPr="00264CA1">
        <w:rPr>
          <w:rFonts w:ascii="Times New Roman" w:hAnsi="Times New Roman"/>
          <w:sz w:val="24"/>
          <w:szCs w:val="24"/>
        </w:rPr>
        <w:t>мир» с учетом особых образовательных потребностей обучающих</w:t>
      </w:r>
      <w:r w:rsidR="006D0898" w:rsidRPr="00264CA1">
        <w:rPr>
          <w:rFonts w:ascii="Times New Roman" w:hAnsi="Times New Roman"/>
          <w:sz w:val="24"/>
          <w:szCs w:val="24"/>
        </w:rPr>
        <w:t>ся с ЗПР</w:t>
      </w:r>
      <w:r w:rsidRPr="00264CA1">
        <w:rPr>
          <w:rFonts w:ascii="Times New Roman" w:hAnsi="Times New Roman"/>
          <w:sz w:val="24"/>
          <w:szCs w:val="24"/>
        </w:rPr>
        <w:t>. Сущность</w:t>
      </w:r>
      <w:r w:rsidR="006D0898" w:rsidRPr="00264CA1">
        <w:rPr>
          <w:rFonts w:ascii="Times New Roman" w:hAnsi="Times New Roman"/>
          <w:sz w:val="24"/>
          <w:szCs w:val="24"/>
        </w:rPr>
        <w:t xml:space="preserve"> специфических для варианта 7.2</w:t>
      </w:r>
      <w:r w:rsidRPr="00264CA1">
        <w:rPr>
          <w:rFonts w:ascii="Times New Roman" w:hAnsi="Times New Roman"/>
          <w:sz w:val="24"/>
          <w:szCs w:val="24"/>
        </w:rPr>
        <w:t xml:space="preserve"> образовательных потребностей в приложении к изучению предмета раскрывается в соответствующих разделах пояснительной записки, учитывается в распределении учебного содержани</w:t>
      </w:r>
      <w:r w:rsidR="006D0898" w:rsidRPr="00264CA1">
        <w:rPr>
          <w:rFonts w:ascii="Times New Roman" w:hAnsi="Times New Roman"/>
          <w:sz w:val="24"/>
          <w:szCs w:val="24"/>
        </w:rPr>
        <w:t>я</w:t>
      </w:r>
      <w:r w:rsidRPr="00264CA1">
        <w:rPr>
          <w:rFonts w:ascii="Times New Roman" w:hAnsi="Times New Roman"/>
          <w:sz w:val="24"/>
          <w:szCs w:val="24"/>
        </w:rPr>
        <w:t xml:space="preserve"> по годам обучения и в календарно-тематическом планировании. </w:t>
      </w:r>
    </w:p>
    <w:p w:rsidR="001A0F49" w:rsidRPr="00264CA1" w:rsidRDefault="001A0F49" w:rsidP="00321CDA">
      <w:pPr>
        <w:shd w:val="clear" w:color="auto" w:fill="FFFFFF"/>
        <w:spacing w:after="0" w:line="360" w:lineRule="auto"/>
        <w:ind w:firstLine="709"/>
        <w:jc w:val="both"/>
        <w:rPr>
          <w:rFonts w:ascii="Times New Roman" w:hAnsi="Times New Roman" w:cs="Times New Roman"/>
          <w:sz w:val="24"/>
          <w:szCs w:val="24"/>
        </w:rPr>
      </w:pPr>
      <w:r w:rsidRPr="00264CA1">
        <w:rPr>
          <w:rFonts w:ascii="Times New Roman" w:eastAsia="Times New Roman" w:hAnsi="Times New Roman" w:cs="Times New Roman"/>
          <w:sz w:val="24"/>
          <w:szCs w:val="24"/>
          <w:lang w:eastAsia="ru-RU"/>
        </w:rPr>
        <w:t xml:space="preserve">Учебный предмет «Окружающий мир» предметной области «Обществознание и естествознание» </w:t>
      </w:r>
      <w:r w:rsidRPr="00264CA1">
        <w:rPr>
          <w:rFonts w:ascii="Times New Roman" w:hAnsi="Times New Roman" w:cs="Times New Roman"/>
          <w:sz w:val="24"/>
          <w:szCs w:val="24"/>
        </w:rPr>
        <w:t>несет в себе большой развивающий потенциал: у детей формируются предпосылки научного мировоззрения, познавательные интересы и способности, создаются условия для самопознания и саморазвития. Знания, формируемые в рамках данного учебного предмета, имеют глубокий личностный смысл и тесно связаны с практической жизнью. У обучающи</w:t>
      </w:r>
      <w:r w:rsidR="006D0898" w:rsidRPr="00264CA1">
        <w:rPr>
          <w:rFonts w:ascii="Times New Roman" w:hAnsi="Times New Roman" w:cs="Times New Roman"/>
          <w:sz w:val="24"/>
          <w:szCs w:val="24"/>
        </w:rPr>
        <w:t>хся с ЗПР, которым рекомендовано обучение по варианту</w:t>
      </w:r>
      <w:r w:rsidRPr="00264CA1">
        <w:rPr>
          <w:rFonts w:ascii="Times New Roman" w:hAnsi="Times New Roman" w:cs="Times New Roman"/>
          <w:sz w:val="24"/>
          <w:szCs w:val="24"/>
        </w:rPr>
        <w:t xml:space="preserve"> пр</w:t>
      </w:r>
      <w:r w:rsidR="006D0898" w:rsidRPr="00264CA1">
        <w:rPr>
          <w:rFonts w:ascii="Times New Roman" w:hAnsi="Times New Roman" w:cs="Times New Roman"/>
          <w:sz w:val="24"/>
          <w:szCs w:val="24"/>
        </w:rPr>
        <w:t>ограммы 7.2</w:t>
      </w:r>
      <w:r w:rsidRPr="00264CA1">
        <w:rPr>
          <w:rFonts w:ascii="Times New Roman" w:hAnsi="Times New Roman" w:cs="Times New Roman"/>
          <w:sz w:val="24"/>
          <w:szCs w:val="24"/>
        </w:rPr>
        <w:t>, мал запас дошкольных знаний и умений, недостаточен практический опыт, даже если они уже неоднократно встречались с теми или иными объектами и явлениями. Вместе с тем эмоциональная окрашенность большинства тем, изучаемых в рамках предмета, яркость иллюстраций учебников и пособий, возможность видеосопровождения и наличие компьютерных программ, которые можно использовать в качестве обучающих, делает этот учебный предмет потенциально привлекательным для детей.</w:t>
      </w:r>
    </w:p>
    <w:p w:rsidR="001A0F49" w:rsidRPr="00264CA1" w:rsidRDefault="001A0F49" w:rsidP="00321CDA">
      <w:pPr>
        <w:shd w:val="clear" w:color="auto" w:fill="FFFFFF"/>
        <w:spacing w:after="0" w:line="360" w:lineRule="auto"/>
        <w:ind w:firstLine="709"/>
        <w:jc w:val="both"/>
        <w:rPr>
          <w:rFonts w:ascii="Times New Roman" w:hAnsi="Times New Roman" w:cs="Times New Roman"/>
          <w:sz w:val="24"/>
          <w:szCs w:val="24"/>
        </w:rPr>
      </w:pPr>
    </w:p>
    <w:p w:rsidR="001A0F49" w:rsidRPr="00264CA1" w:rsidRDefault="001A0F49"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i/>
          <w:sz w:val="24"/>
          <w:szCs w:val="24"/>
        </w:rPr>
        <w:t>Общая цель</w:t>
      </w:r>
      <w:r w:rsidRPr="00264CA1">
        <w:rPr>
          <w:rFonts w:ascii="Times New Roman" w:hAnsi="Times New Roman" w:cs="Times New Roman"/>
          <w:sz w:val="24"/>
          <w:szCs w:val="24"/>
        </w:rPr>
        <w:t xml:space="preserve"> учебного предмета «Окружающий мир» заключается в формировании начальн</w:t>
      </w:r>
      <w:r w:rsidR="00E234FB" w:rsidRPr="00264CA1">
        <w:rPr>
          <w:rFonts w:ascii="Times New Roman" w:hAnsi="Times New Roman" w:cs="Times New Roman"/>
          <w:sz w:val="24"/>
          <w:szCs w:val="24"/>
        </w:rPr>
        <w:t>ых знаний о природе и обществе –</w:t>
      </w:r>
      <w:r w:rsidRPr="00264CA1">
        <w:rPr>
          <w:rFonts w:ascii="Times New Roman" w:hAnsi="Times New Roman" w:cs="Times New Roman"/>
          <w:sz w:val="24"/>
          <w:szCs w:val="24"/>
        </w:rPr>
        <w:t xml:space="preserve"> предпосылок для изучения широкого спектра учебных предметов в основной школе. </w:t>
      </w:r>
    </w:p>
    <w:p w:rsidR="001A0F49" w:rsidRPr="00264CA1" w:rsidRDefault="001A0F49" w:rsidP="00321CDA">
      <w:pPr>
        <w:spacing w:after="0" w:line="360" w:lineRule="auto"/>
        <w:ind w:firstLine="709"/>
        <w:jc w:val="both"/>
        <w:rPr>
          <w:rFonts w:ascii="Times New Roman" w:hAnsi="Times New Roman" w:cs="Times New Roman"/>
          <w:sz w:val="24"/>
          <w:szCs w:val="24"/>
        </w:rPr>
      </w:pPr>
    </w:p>
    <w:p w:rsidR="001A0F49" w:rsidRPr="00264CA1" w:rsidRDefault="001A0F49" w:rsidP="00321CDA">
      <w:pPr>
        <w:spacing w:after="0" w:line="360" w:lineRule="auto"/>
        <w:ind w:left="142" w:firstLine="218"/>
        <w:jc w:val="both"/>
        <w:rPr>
          <w:rFonts w:ascii="Times New Roman" w:hAnsi="Times New Roman" w:cs="Times New Roman"/>
          <w:sz w:val="24"/>
          <w:szCs w:val="24"/>
        </w:rPr>
      </w:pPr>
      <w:r w:rsidRPr="00264CA1">
        <w:rPr>
          <w:rFonts w:ascii="Times New Roman" w:hAnsi="Times New Roman" w:cs="Times New Roman"/>
          <w:sz w:val="24"/>
          <w:szCs w:val="24"/>
        </w:rPr>
        <w:t xml:space="preserve">В соответствии с ПрАООп определяются </w:t>
      </w:r>
      <w:r w:rsidRPr="00264CA1">
        <w:rPr>
          <w:rFonts w:ascii="Times New Roman" w:hAnsi="Times New Roman" w:cs="Times New Roman"/>
          <w:b/>
          <w:i/>
          <w:sz w:val="24"/>
          <w:szCs w:val="24"/>
        </w:rPr>
        <w:t>общие задачи предмета:</w:t>
      </w:r>
    </w:p>
    <w:p w:rsidR="001A0F49" w:rsidRPr="00264CA1" w:rsidRDefault="001A0F49" w:rsidP="00321CDA">
      <w:pPr>
        <w:numPr>
          <w:ilvl w:val="0"/>
          <w:numId w:val="22"/>
        </w:numPr>
        <w:tabs>
          <w:tab w:val="left" w:pos="1080"/>
        </w:tabs>
        <w:suppressAutoHyphens/>
        <w:autoSpaceDE w:val="0"/>
        <w:spacing w:after="0" w:line="360" w:lineRule="auto"/>
        <w:contextualSpacing/>
        <w:jc w:val="both"/>
        <w:rPr>
          <w:rFonts w:ascii="Times New Roman" w:hAnsi="Times New Roman" w:cs="Times New Roman"/>
          <w:bCs/>
          <w:color w:val="000000"/>
          <w:sz w:val="24"/>
          <w:szCs w:val="24"/>
        </w:rPr>
      </w:pPr>
      <w:r w:rsidRPr="00264CA1">
        <w:rPr>
          <w:rFonts w:ascii="Times New Roman" w:hAnsi="Times New Roman" w:cs="Times New Roman"/>
          <w:sz w:val="24"/>
          <w:szCs w:val="24"/>
        </w:rPr>
        <w:t>сформировать уважительное отношение к России, родному краю, своей семье, истории, культуре, природе нашей страны, её современной жизни;</w:t>
      </w:r>
    </w:p>
    <w:p w:rsidR="001A0F49" w:rsidRPr="00264CA1" w:rsidRDefault="00E234FB" w:rsidP="00321CDA">
      <w:pPr>
        <w:numPr>
          <w:ilvl w:val="0"/>
          <w:numId w:val="22"/>
        </w:numPr>
        <w:tabs>
          <w:tab w:val="left" w:pos="1080"/>
        </w:tabs>
        <w:suppressAutoHyphens/>
        <w:autoSpaceDE w:val="0"/>
        <w:spacing w:after="0" w:line="360" w:lineRule="auto"/>
        <w:contextualSpacing/>
        <w:jc w:val="both"/>
        <w:rPr>
          <w:rFonts w:ascii="Times New Roman" w:hAnsi="Times New Roman" w:cs="Times New Roman"/>
          <w:sz w:val="24"/>
          <w:szCs w:val="24"/>
          <w:shd w:val="clear" w:color="auto" w:fill="FF0000"/>
        </w:rPr>
      </w:pPr>
      <w:r w:rsidRPr="00264CA1">
        <w:rPr>
          <w:rFonts w:ascii="Times New Roman" w:hAnsi="Times New Roman" w:cs="Times New Roman"/>
          <w:bCs/>
          <w:color w:val="000000"/>
          <w:sz w:val="24"/>
          <w:szCs w:val="24"/>
        </w:rPr>
        <w:t xml:space="preserve">сформировать начальные </w:t>
      </w:r>
      <w:r w:rsidR="001A0F49" w:rsidRPr="00264CA1">
        <w:rPr>
          <w:rFonts w:ascii="Times New Roman" w:hAnsi="Times New Roman" w:cs="Times New Roman"/>
          <w:bCs/>
          <w:color w:val="000000"/>
          <w:sz w:val="24"/>
          <w:szCs w:val="24"/>
        </w:rPr>
        <w:t xml:space="preserve">знания о предметах и явлениях окружающего мира, </w:t>
      </w:r>
      <w:r w:rsidR="001A0F49" w:rsidRPr="00264CA1">
        <w:rPr>
          <w:rFonts w:ascii="Times New Roman" w:hAnsi="Times New Roman" w:cs="Times New Roman"/>
          <w:sz w:val="24"/>
          <w:szCs w:val="24"/>
        </w:rPr>
        <w:t>заложить основы экологической грамотности, создать условия для усвоения элементарных правил нравственного поведения в мире природы и людей, норм здоровьесберегающего поведения в природной и социальной среде;</w:t>
      </w:r>
    </w:p>
    <w:p w:rsidR="001A0F49" w:rsidRPr="00264CA1" w:rsidRDefault="001A0F49" w:rsidP="00321CDA">
      <w:pPr>
        <w:numPr>
          <w:ilvl w:val="0"/>
          <w:numId w:val="22"/>
        </w:numPr>
        <w:tabs>
          <w:tab w:val="left" w:pos="1080"/>
        </w:tabs>
        <w:suppressAutoHyphens/>
        <w:autoSpaceDE w:val="0"/>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bCs/>
          <w:color w:val="000000"/>
          <w:sz w:val="24"/>
          <w:szCs w:val="24"/>
        </w:rPr>
        <w:t>способствовать усвоению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1A0F49" w:rsidRPr="00264CA1" w:rsidRDefault="001A0F49" w:rsidP="00321CDA">
      <w:pPr>
        <w:numPr>
          <w:ilvl w:val="0"/>
          <w:numId w:val="22"/>
        </w:numPr>
        <w:tabs>
          <w:tab w:val="left" w:pos="1080"/>
        </w:tabs>
        <w:suppressAutoHyphens/>
        <w:autoSpaceDE w:val="0"/>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развивать умение устанавливать и выявлять причинно-следственные связи в окружающем мире, прогнозировать простые последствия собственных действий и действий, совершаемых другими людьми, что происходит за счет развития познавательной деятельности обучающихся с ЗПР как основы компенсации, коррекции и профилактики усугубления имеющихся трудностей развития, обучения и социализации;</w:t>
      </w:r>
    </w:p>
    <w:p w:rsidR="001A0F49" w:rsidRPr="00264CA1" w:rsidRDefault="001A0F49" w:rsidP="00321CDA">
      <w:pPr>
        <w:numPr>
          <w:ilvl w:val="0"/>
          <w:numId w:val="22"/>
        </w:numPr>
        <w:tabs>
          <w:tab w:val="left" w:pos="1080"/>
        </w:tabs>
        <w:suppressAutoHyphens/>
        <w:autoSpaceDE w:val="0"/>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спосо</w:t>
      </w:r>
      <w:r w:rsidR="00E234FB" w:rsidRPr="00264CA1">
        <w:rPr>
          <w:rFonts w:ascii="Times New Roman" w:hAnsi="Times New Roman" w:cs="Times New Roman"/>
          <w:sz w:val="24"/>
          <w:szCs w:val="24"/>
        </w:rPr>
        <w:t xml:space="preserve">бствовать и специально обучать </w:t>
      </w:r>
      <w:r w:rsidRPr="00264CA1">
        <w:rPr>
          <w:rFonts w:ascii="Times New Roman" w:hAnsi="Times New Roman" w:cs="Times New Roman"/>
          <w:sz w:val="24"/>
          <w:szCs w:val="24"/>
        </w:rPr>
        <w:t>переносу сформированных знаний и умений в новые ситуации взаимодействия с действительностью, их своевременной актуализации.</w:t>
      </w:r>
    </w:p>
    <w:p w:rsidR="001A0F49" w:rsidRPr="00264CA1" w:rsidRDefault="001A0F49" w:rsidP="00321CDA">
      <w:pPr>
        <w:spacing w:after="0" w:line="360" w:lineRule="auto"/>
        <w:ind w:left="720"/>
        <w:contextualSpacing/>
        <w:jc w:val="both"/>
        <w:rPr>
          <w:rFonts w:ascii="Times New Roman" w:hAnsi="Times New Roman" w:cs="Times New Roman"/>
          <w:b/>
          <w:i/>
          <w:sz w:val="24"/>
          <w:szCs w:val="24"/>
        </w:rPr>
      </w:pPr>
    </w:p>
    <w:p w:rsidR="001A0F49" w:rsidRPr="00264CA1" w:rsidRDefault="00E234FB" w:rsidP="00321CDA">
      <w:pPr>
        <w:spacing w:after="0" w:line="360" w:lineRule="auto"/>
        <w:ind w:left="720"/>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В 1 </w:t>
      </w:r>
      <w:r w:rsidR="001A0F49" w:rsidRPr="00264CA1">
        <w:rPr>
          <w:rFonts w:ascii="Times New Roman" w:hAnsi="Times New Roman" w:cs="Times New Roman"/>
          <w:b/>
          <w:i/>
          <w:sz w:val="24"/>
          <w:szCs w:val="24"/>
        </w:rPr>
        <w:t>классе обозначенные задачи конкретизируются следующим образом:</w:t>
      </w:r>
    </w:p>
    <w:p w:rsidR="001A0F49" w:rsidRPr="00264CA1" w:rsidRDefault="001A0F49" w:rsidP="00321CDA">
      <w:pPr>
        <w:numPr>
          <w:ilvl w:val="0"/>
          <w:numId w:val="23"/>
        </w:num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формирование первоначальных знаний о Родине;</w:t>
      </w:r>
    </w:p>
    <w:p w:rsidR="001A0F49" w:rsidRPr="00264CA1" w:rsidRDefault="001A0F49" w:rsidP="00321CDA">
      <w:pPr>
        <w:numPr>
          <w:ilvl w:val="0"/>
          <w:numId w:val="23"/>
        </w:num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ознакомление с </w:t>
      </w:r>
      <w:r w:rsidR="00F642D8" w:rsidRPr="00264CA1">
        <w:rPr>
          <w:rFonts w:ascii="Times New Roman" w:hAnsi="Times New Roman" w:cs="Times New Roman"/>
          <w:sz w:val="24"/>
          <w:szCs w:val="24"/>
        </w:rPr>
        <w:t>понятием</w:t>
      </w:r>
      <w:r w:rsidRPr="00264CA1">
        <w:rPr>
          <w:rFonts w:ascii="Times New Roman" w:hAnsi="Times New Roman" w:cs="Times New Roman"/>
          <w:sz w:val="24"/>
          <w:szCs w:val="24"/>
        </w:rPr>
        <w:t xml:space="preserve"> безопасного поведения;</w:t>
      </w:r>
    </w:p>
    <w:p w:rsidR="001A0F49" w:rsidRPr="00264CA1" w:rsidRDefault="001A0F49" w:rsidP="00321CDA">
      <w:pPr>
        <w:numPr>
          <w:ilvl w:val="0"/>
          <w:numId w:val="23"/>
        </w:num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 формирование представлений о многообразии растений и грибов, животном мире, основных потребностях растений и животных в тепле, свете, влаге, питании, что становится возможным только при наличии помощи в осмыслении и расширении контекста усваиваемых знаний, соотнесении их с практическими (жизненными) задачами;</w:t>
      </w:r>
    </w:p>
    <w:p w:rsidR="001A0F49" w:rsidRPr="00264CA1" w:rsidRDefault="001A0F49" w:rsidP="00321CDA">
      <w:pPr>
        <w:numPr>
          <w:ilvl w:val="0"/>
          <w:numId w:val="23"/>
        </w:num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 закрепление знаний о временах года и их основных признаках, сезонных изменениях и природных явлениях с обучением переносу сформированных знаний и умений в новые ситуации взаимодействия с действительностью;</w:t>
      </w:r>
    </w:p>
    <w:p w:rsidR="001A0F49" w:rsidRPr="00264CA1" w:rsidRDefault="001A0F49" w:rsidP="00321CDA">
      <w:pPr>
        <w:numPr>
          <w:ilvl w:val="0"/>
          <w:numId w:val="23"/>
        </w:num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формирование любознательности, интереса к окружающему предметному и социальному миру, бережного отношения к нему, познавательной мотивации.</w:t>
      </w:r>
    </w:p>
    <w:p w:rsidR="001A0F49" w:rsidRPr="00264CA1" w:rsidRDefault="001A0F49" w:rsidP="00321CDA">
      <w:pPr>
        <w:spacing w:after="0" w:line="360" w:lineRule="auto"/>
        <w:ind w:firstLine="709"/>
        <w:contextualSpacing/>
        <w:jc w:val="both"/>
        <w:rPr>
          <w:rFonts w:ascii="Times New Roman" w:hAnsi="Times New Roman" w:cs="Times New Roman"/>
          <w:b/>
          <w:i/>
          <w:sz w:val="24"/>
          <w:szCs w:val="24"/>
        </w:rPr>
      </w:pPr>
    </w:p>
    <w:p w:rsidR="001A0F49" w:rsidRPr="00264CA1" w:rsidRDefault="001A0F49"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Общая характеристика и коррекционно-развива</w:t>
      </w:r>
      <w:r w:rsidR="00E234FB" w:rsidRPr="00264CA1">
        <w:rPr>
          <w:rFonts w:ascii="Times New Roman" w:hAnsi="Times New Roman" w:cs="Times New Roman"/>
          <w:b/>
          <w:i/>
          <w:sz w:val="24"/>
          <w:szCs w:val="24"/>
        </w:rPr>
        <w:t>ющее значение учебного предмета</w:t>
      </w:r>
    </w:p>
    <w:p w:rsidR="001A0F49" w:rsidRPr="00264CA1" w:rsidRDefault="001A0F49" w:rsidP="00321CDA">
      <w:pPr>
        <w:spacing w:after="0" w:line="360" w:lineRule="auto"/>
        <w:ind w:firstLine="709"/>
        <w:jc w:val="both"/>
        <w:rPr>
          <w:rFonts w:ascii="Times New Roman" w:hAnsi="Times New Roman" w:cs="Times New Roman"/>
          <w:sz w:val="24"/>
          <w:szCs w:val="24"/>
        </w:rPr>
      </w:pPr>
    </w:p>
    <w:p w:rsidR="001A0F49" w:rsidRPr="00264CA1" w:rsidRDefault="00E234FB"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Обучение в 1</w:t>
      </w:r>
      <w:r w:rsidR="001A0F49" w:rsidRPr="00264CA1">
        <w:rPr>
          <w:rFonts w:ascii="Times New Roman" w:hAnsi="Times New Roman" w:cs="Times New Roman"/>
          <w:sz w:val="24"/>
          <w:szCs w:val="24"/>
        </w:rPr>
        <w:t xml:space="preserve"> классе по </w:t>
      </w:r>
      <w:r w:rsidRPr="00264CA1">
        <w:rPr>
          <w:rFonts w:ascii="Times New Roman" w:hAnsi="Times New Roman" w:cs="Times New Roman"/>
          <w:sz w:val="24"/>
          <w:szCs w:val="24"/>
        </w:rPr>
        <w:t xml:space="preserve">варианту </w:t>
      </w:r>
      <w:r w:rsidR="001A0F49" w:rsidRPr="00264CA1">
        <w:rPr>
          <w:rFonts w:ascii="Times New Roman" w:hAnsi="Times New Roman" w:cs="Times New Roman"/>
          <w:sz w:val="24"/>
          <w:szCs w:val="24"/>
        </w:rPr>
        <w:t>программ</w:t>
      </w:r>
      <w:r w:rsidRPr="00264CA1">
        <w:rPr>
          <w:rFonts w:ascii="Times New Roman" w:hAnsi="Times New Roman" w:cs="Times New Roman"/>
          <w:sz w:val="24"/>
          <w:szCs w:val="24"/>
        </w:rPr>
        <w:t>ы 7.2</w:t>
      </w:r>
      <w:r w:rsidR="001A0F49" w:rsidRPr="00264CA1">
        <w:rPr>
          <w:rFonts w:ascii="Times New Roman" w:hAnsi="Times New Roman" w:cs="Times New Roman"/>
          <w:sz w:val="24"/>
          <w:szCs w:val="24"/>
        </w:rPr>
        <w:t xml:space="preserve"> во многом представляет собой коррекцию недостатков предшествующего развития и формирование устойчивых предпосылок для дальнейшего накопления и систематизации знаний об окружающем предметном и социальном мире. Коррекционно-развивающее значение предмета было показано работами С.Г. Шевченко. Обучающиеся с ЗПР преимущественно не умеют:</w:t>
      </w:r>
    </w:p>
    <w:p w:rsidR="001A0F49" w:rsidRPr="00264CA1" w:rsidRDefault="001A0F49" w:rsidP="00321CDA">
      <w:pPr>
        <w:numPr>
          <w:ilvl w:val="0"/>
          <w:numId w:val="28"/>
        </w:num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вести отдельные наблюдения за предметами и явлениями окружающего мира, не могут вспомнить и словесно обозначить даже то, что они многократно видели;</w:t>
      </w:r>
    </w:p>
    <w:p w:rsidR="001A0F49" w:rsidRPr="00264CA1" w:rsidRDefault="001A0F49" w:rsidP="00321CDA">
      <w:pPr>
        <w:numPr>
          <w:ilvl w:val="0"/>
          <w:numId w:val="28"/>
        </w:num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задавать вопросы и рассказывать о своих наблюдениях;</w:t>
      </w:r>
    </w:p>
    <w:p w:rsidR="001A0F49" w:rsidRPr="00264CA1" w:rsidRDefault="001A0F49" w:rsidP="00321CDA">
      <w:pPr>
        <w:numPr>
          <w:ilvl w:val="0"/>
          <w:numId w:val="28"/>
        </w:num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целенаправленно сравнивать предметы, объекты, явления;</w:t>
      </w:r>
    </w:p>
    <w:p w:rsidR="001A0F49" w:rsidRPr="00264CA1" w:rsidRDefault="00E234FB" w:rsidP="00321CDA">
      <w:pPr>
        <w:numPr>
          <w:ilvl w:val="0"/>
          <w:numId w:val="28"/>
        </w:num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выделять существенные и не</w:t>
      </w:r>
      <w:r w:rsidR="001A0F49" w:rsidRPr="00264CA1">
        <w:rPr>
          <w:rFonts w:ascii="Times New Roman" w:hAnsi="Times New Roman" w:cs="Times New Roman"/>
          <w:sz w:val="24"/>
          <w:szCs w:val="24"/>
        </w:rPr>
        <w:t xml:space="preserve"> существенные признаки в различных объектах и явлениях окружающей действительности.</w:t>
      </w:r>
    </w:p>
    <w:p w:rsidR="001A0F49" w:rsidRPr="00264CA1" w:rsidRDefault="001A0F49" w:rsidP="00321CDA">
      <w:pPr>
        <w:spacing w:after="0" w:line="360" w:lineRule="auto"/>
        <w:ind w:firstLine="709"/>
        <w:contextualSpacing/>
        <w:jc w:val="both"/>
        <w:rPr>
          <w:rFonts w:ascii="Times New Roman" w:hAnsi="Times New Roman" w:cs="Times New Roman"/>
          <w:sz w:val="24"/>
          <w:szCs w:val="24"/>
        </w:rPr>
      </w:pPr>
      <w:r w:rsidRPr="00264CA1">
        <w:rPr>
          <w:rFonts w:ascii="Times New Roman" w:hAnsi="Times New Roman" w:cs="Times New Roman"/>
          <w:sz w:val="24"/>
          <w:szCs w:val="24"/>
        </w:rPr>
        <w:t>Результатом невыраженности познавательного интереса к окружающему предметному и социальному миру, а также перечисленных недостатков познавательной (аналитико-синтетической) деятельности становится малый объем знаний и представлений, их неточность, низкая дифференцированность. Поэтому учебный предмет «Окружающий мир» имеет основное значение для формирования сферы жизненной компетенции</w:t>
      </w:r>
    </w:p>
    <w:p w:rsidR="0037529A" w:rsidRPr="00264CA1" w:rsidRDefault="001A0F49" w:rsidP="0037529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Обучаясь в </w:t>
      </w:r>
      <w:r w:rsidR="00E234FB" w:rsidRPr="00264CA1">
        <w:rPr>
          <w:rFonts w:ascii="Times New Roman" w:hAnsi="Times New Roman" w:cs="Times New Roman"/>
          <w:sz w:val="24"/>
          <w:szCs w:val="24"/>
        </w:rPr>
        <w:t xml:space="preserve">1 классе, дети получают первый </w:t>
      </w:r>
      <w:r w:rsidRPr="00264CA1">
        <w:rPr>
          <w:rFonts w:ascii="Times New Roman" w:hAnsi="Times New Roman" w:cs="Times New Roman"/>
          <w:sz w:val="24"/>
          <w:szCs w:val="24"/>
        </w:rPr>
        <w:t>о</w:t>
      </w:r>
      <w:r w:rsidR="00E234FB" w:rsidRPr="00264CA1">
        <w:rPr>
          <w:rFonts w:ascii="Times New Roman" w:hAnsi="Times New Roman" w:cs="Times New Roman"/>
          <w:sz w:val="24"/>
          <w:szCs w:val="24"/>
        </w:rPr>
        <w:t xml:space="preserve">пыт систематизации и обобщения различных представлений о </w:t>
      </w:r>
      <w:r w:rsidRPr="00264CA1">
        <w:rPr>
          <w:rFonts w:ascii="Times New Roman" w:hAnsi="Times New Roman" w:cs="Times New Roman"/>
          <w:sz w:val="24"/>
          <w:szCs w:val="24"/>
        </w:rPr>
        <w:t xml:space="preserve">явлениях окружающего мира. Поэтому содержание учебного материала максимально приближено к практическому опыту их взаимодействия с окружающей природной и социальной действительностью. Существенную пользу в усвоении предметного содержания могут сыграть </w:t>
      </w:r>
      <w:r w:rsidRPr="00264CA1">
        <w:rPr>
          <w:rFonts w:ascii="Times New Roman" w:hAnsi="Times New Roman" w:cs="Times New Roman"/>
          <w:sz w:val="24"/>
          <w:szCs w:val="24"/>
          <w:lang w:val="en-US"/>
        </w:rPr>
        <w:t>IT</w:t>
      </w:r>
      <w:r w:rsidRPr="00264CA1">
        <w:rPr>
          <w:rFonts w:ascii="Times New Roman" w:hAnsi="Times New Roman" w:cs="Times New Roman"/>
          <w:sz w:val="24"/>
          <w:szCs w:val="24"/>
        </w:rPr>
        <w:t>-технологии, в частности компьютерные инструменты педагога, позволяющие диагностировать и расширять представления об окружающем мире в контексте формирования сферы жизненной компетенции обучающихся детей.</w:t>
      </w:r>
      <w:r w:rsidR="00506FC7" w:rsidRPr="00264CA1">
        <w:rPr>
          <w:rFonts w:ascii="Times New Roman" w:hAnsi="Times New Roman" w:cs="Times New Roman"/>
          <w:sz w:val="24"/>
          <w:szCs w:val="24"/>
        </w:rPr>
        <w:t xml:space="preserve"> При изучении программного материала учебник не используется. Учителю начальных классов необходимо подбирать дидактический материал, ориентируясь на представленное в программе содержание.</w:t>
      </w:r>
      <w:r w:rsidR="0037529A" w:rsidRPr="00264CA1">
        <w:rPr>
          <w:rFonts w:ascii="Times New Roman" w:hAnsi="Times New Roman" w:cs="Times New Roman"/>
          <w:sz w:val="24"/>
          <w:szCs w:val="24"/>
        </w:rPr>
        <w:t xml:space="preserve"> В 1 классе можно в определенной мере ориентироваться на пособия для дошкольников, однако следует избегать </w:t>
      </w:r>
      <w:r w:rsidR="009D4E5C" w:rsidRPr="00264CA1">
        <w:rPr>
          <w:rFonts w:ascii="Times New Roman" w:hAnsi="Times New Roman" w:cs="Times New Roman"/>
          <w:sz w:val="24"/>
          <w:szCs w:val="24"/>
        </w:rPr>
        <w:t>формирования представлений, которые нельзя подкрепить чувственным опытом</w:t>
      </w:r>
      <w:r w:rsidR="0037529A" w:rsidRPr="00264CA1">
        <w:rPr>
          <w:rFonts w:ascii="Times New Roman" w:hAnsi="Times New Roman" w:cs="Times New Roman"/>
          <w:sz w:val="24"/>
          <w:szCs w:val="24"/>
        </w:rPr>
        <w:t>.</w:t>
      </w:r>
    </w:p>
    <w:p w:rsidR="002926B0" w:rsidRPr="00264CA1" w:rsidRDefault="001A0F49"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Начало программы представля</w:t>
      </w:r>
      <w:r w:rsidR="002926B0" w:rsidRPr="00264CA1">
        <w:rPr>
          <w:rFonts w:ascii="Times New Roman" w:hAnsi="Times New Roman" w:cs="Times New Roman"/>
          <w:sz w:val="24"/>
          <w:szCs w:val="24"/>
        </w:rPr>
        <w:t>е</w:t>
      </w:r>
      <w:r w:rsidRPr="00264CA1">
        <w:rPr>
          <w:rFonts w:ascii="Times New Roman" w:hAnsi="Times New Roman" w:cs="Times New Roman"/>
          <w:sz w:val="24"/>
          <w:szCs w:val="24"/>
        </w:rPr>
        <w:t>т раздел, позволяющи</w:t>
      </w:r>
      <w:r w:rsidR="002926B0" w:rsidRPr="00264CA1">
        <w:rPr>
          <w:rFonts w:ascii="Times New Roman" w:hAnsi="Times New Roman" w:cs="Times New Roman"/>
          <w:sz w:val="24"/>
          <w:szCs w:val="24"/>
        </w:rPr>
        <w:t>й</w:t>
      </w:r>
      <w:r w:rsidRPr="00264CA1">
        <w:rPr>
          <w:rFonts w:ascii="Times New Roman" w:hAnsi="Times New Roman" w:cs="Times New Roman"/>
          <w:sz w:val="24"/>
          <w:szCs w:val="24"/>
        </w:rPr>
        <w:t xml:space="preserve"> обучающимся стать более социально адаптированными: </w:t>
      </w:r>
      <w:r w:rsidR="002926B0" w:rsidRPr="00264CA1">
        <w:rPr>
          <w:rFonts w:ascii="Times New Roman" w:hAnsi="Times New Roman" w:cs="Times New Roman"/>
          <w:sz w:val="24"/>
          <w:szCs w:val="24"/>
        </w:rPr>
        <w:t>в начале обучения наиболее целесообразным представляется предусмотренное ПрАООП формирование знаний о правилах школьной жизни: поведения на уроках, взаимодействия со взрослыми и сверстниками. Рассматриваются вопросы дружбы, культуры поведения, на доступном уровне обсуждается ценность здоровья и здорового образа жизни. Рассматривается безопасность по дороге в школу</w:t>
      </w:r>
      <w:r w:rsidR="007B742B" w:rsidRPr="00264CA1">
        <w:rPr>
          <w:rFonts w:ascii="Times New Roman" w:hAnsi="Times New Roman" w:cs="Times New Roman"/>
          <w:sz w:val="24"/>
          <w:szCs w:val="24"/>
        </w:rPr>
        <w:t>. В ходе экскурсии и во взаимодействии с родителями отрабатывается безопасный маршрут из школы домой. Рассматриваются правила безопасного поведения при нахождении в школьном здании. Параллельно первоклассников учат ориентироваться в пространстве школьного здания, актуализируют использование лексики, отражающей пространственные отношения (вверху, внизу, под, над, слева, справа, между и пр.).</w:t>
      </w:r>
    </w:p>
    <w:p w:rsidR="007B742B" w:rsidRPr="00264CA1" w:rsidRDefault="007B742B"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В сентябре или октябре необходима экскурсия, позволяющая обратить внимание обучающихся на изменения в природе. В их лексику включаются новые понятия: листопад, перелетные птицы и т.п. Экскурсии целесообразно проводить в соответствии с природными изменениями в месте проживания обучающегося, обращая его внимание на смену времен года в родном крае. </w:t>
      </w:r>
      <w:r w:rsidR="00391654" w:rsidRPr="00264CA1">
        <w:rPr>
          <w:rFonts w:ascii="Times New Roman" w:hAnsi="Times New Roman" w:cs="Times New Roman"/>
          <w:sz w:val="24"/>
          <w:szCs w:val="24"/>
        </w:rPr>
        <w:t>Обычно в образовательной организации в той или иной форме проводится праздник осени, Соответственно плану работы ОО следует координировать подготовку к этому празднику, а также ко дню Учителя. На уроках по предмету «Окружающий мир» следует уточнить детские знания о профессии учителя.</w:t>
      </w:r>
    </w:p>
    <w:p w:rsidR="00611D48" w:rsidRPr="00264CA1" w:rsidRDefault="0039165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Беседы с обучающимися, актуализацию детского опыта, систематизацию несовершенных и разрозненных представлений необходимо проводить на каждом уроке. Уже в первой четверти целесообразно уделить особое внимание правилам поведения на дороге</w:t>
      </w:r>
      <w:r w:rsidR="00611D48" w:rsidRPr="00264CA1">
        <w:rPr>
          <w:rFonts w:ascii="Times New Roman" w:hAnsi="Times New Roman" w:cs="Times New Roman"/>
          <w:sz w:val="24"/>
          <w:szCs w:val="24"/>
        </w:rPr>
        <w:t>, при этом совершенно необходимо учитывать конкретные особенности движения автотранспорта в месте проживания ребенка и около его школы. Если ребенок проживает в городе, то обсуждаются и вопросы пользования городским транспортом: посадки, перехода улицы при выходе из автотранспорта.</w:t>
      </w:r>
    </w:p>
    <w:p w:rsidR="00391654" w:rsidRPr="00264CA1" w:rsidRDefault="00611D48"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Не менее важной темой является противопожарная безопасность. Обсуждается правильное поведение при возгорании, телефоны экстренной помощи. Аналогично следует обратить особое внимание на правила обращения с электроприборами, пользования розетками, выключателями</w:t>
      </w:r>
      <w:r w:rsidR="001326F7" w:rsidRPr="00264CA1">
        <w:rPr>
          <w:rFonts w:ascii="Times New Roman" w:hAnsi="Times New Roman" w:cs="Times New Roman"/>
          <w:sz w:val="24"/>
          <w:szCs w:val="24"/>
        </w:rPr>
        <w:t>, электроплитой, чайником, микроволновой печью.</w:t>
      </w:r>
      <w:r w:rsidR="00391654" w:rsidRPr="00264CA1">
        <w:rPr>
          <w:rFonts w:ascii="Times New Roman" w:hAnsi="Times New Roman" w:cs="Times New Roman"/>
          <w:sz w:val="24"/>
          <w:szCs w:val="24"/>
        </w:rPr>
        <w:t xml:space="preserve">  </w:t>
      </w:r>
    </w:p>
    <w:p w:rsidR="00AB4E9F" w:rsidRPr="00264CA1" w:rsidRDefault="00AB4E9F"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Во второй четверти основной акцент сделан на знакомстве с растениями и развитии способностей обучающихся анализировать предметы окружающего мира (цвет, форма, величина). Знакомство с грибами оправдывается окончанием заготовки грибов, что позволяет обратиться к детскому опыту. Овощи и фрукты предоставляют богатые возможности подобного анализа (геометрические формы рассматриваются на материале упаковок). Необходимым элементов уроков становится расширение чувственного опыта детей, знакомство не только с изображениями, но и с реальными фруктами и овощами, их вкусом, а также раскрашивание изображений</w:t>
      </w:r>
      <w:r w:rsidR="00CD2AB6" w:rsidRPr="00264CA1">
        <w:rPr>
          <w:rFonts w:ascii="Times New Roman" w:hAnsi="Times New Roman" w:cs="Times New Roman"/>
          <w:sz w:val="24"/>
          <w:szCs w:val="24"/>
        </w:rPr>
        <w:t>. Совершенно необходимо активизировать перцептивный анализ и сравнение (угадывание объектов на ощупь, прикладывании их друг к другу и т.п.). Полезной оказывается аппликация, в т.ч. синтез изображений овощей и фруктов из отдельных частей.</w:t>
      </w:r>
    </w:p>
    <w:p w:rsidR="00CD2AB6" w:rsidRPr="00264CA1" w:rsidRDefault="00CD2AB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Изучение темы «</w:t>
      </w:r>
      <w:r w:rsidR="00CB6273" w:rsidRPr="00264CA1">
        <w:rPr>
          <w:rFonts w:ascii="Times New Roman" w:hAnsi="Times New Roman" w:cs="Times New Roman"/>
          <w:sz w:val="24"/>
          <w:szCs w:val="24"/>
        </w:rPr>
        <w:t xml:space="preserve">Человек» проводится в русле раздела «Человек и природа». Обсуждаются различия между мальчиками и девочками, возрастные изменения: ребенок, взрослый, пожилой человек. Человеческое тело изучается для уточнения пространственных представлений, т.к. обычно их несовершенство выявляется отчетливо. Обсуждаются вопросы  </w:t>
      </w:r>
      <w:r w:rsidR="00697E6F" w:rsidRPr="00264CA1">
        <w:rPr>
          <w:rFonts w:ascii="Times New Roman" w:hAnsi="Times New Roman" w:cs="Times New Roman"/>
          <w:sz w:val="24"/>
          <w:szCs w:val="24"/>
        </w:rPr>
        <w:t>здоровья, необходимость соблюдения правил гигиены (мыть руки, чистить зубы), а также безопасности (</w:t>
      </w:r>
      <w:r w:rsidR="00425C3C" w:rsidRPr="00264CA1">
        <w:rPr>
          <w:rFonts w:ascii="Times New Roman" w:hAnsi="Times New Roman" w:cs="Times New Roman"/>
          <w:sz w:val="24"/>
          <w:szCs w:val="24"/>
        </w:rPr>
        <w:t xml:space="preserve">одежда в соответствии с сезоном и погодой, индивидуальная посуда, расческа и т.п.). </w:t>
      </w:r>
      <w:r w:rsidR="00270198" w:rsidRPr="00264CA1">
        <w:rPr>
          <w:rFonts w:ascii="Times New Roman" w:hAnsi="Times New Roman" w:cs="Times New Roman"/>
          <w:sz w:val="24"/>
          <w:szCs w:val="24"/>
        </w:rPr>
        <w:t xml:space="preserve">К теме сохранения здоровья рекомендуется возвращаться неоднократно, в т.ч. в контексте профилактики простудных заболеваний. </w:t>
      </w:r>
      <w:r w:rsidR="00425C3C" w:rsidRPr="00264CA1">
        <w:rPr>
          <w:rFonts w:ascii="Times New Roman" w:hAnsi="Times New Roman" w:cs="Times New Roman"/>
          <w:sz w:val="24"/>
          <w:szCs w:val="24"/>
        </w:rPr>
        <w:t>Здесь же впервые поднимается тема ограниченных возможностей здоровья и на доступном уровне рассказывается о том, что у детей бывают ограниченные возможности здоровья и они нуждаются в заботливом и внимательном отношении.</w:t>
      </w:r>
    </w:p>
    <w:p w:rsidR="00425C3C" w:rsidRPr="00264CA1" w:rsidRDefault="00425C3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Конец второй четверти предполагает подготовку к новогоднему празднику, поэтому урок по предмету «Окружающий мир» может познакомить обучающихся с еловым деревом. Вместе с тем следует отметить, что первоочередным требованием к учителю является максимальная практическая направленность предмета, поэтому отсутствие возможностей продемонстрировать детям какой-либо объект позволяет заменять тему урока.</w:t>
      </w:r>
    </w:p>
    <w:p w:rsidR="00425C3C" w:rsidRPr="00264CA1" w:rsidRDefault="00425C3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третьей четверти</w:t>
      </w:r>
      <w:r w:rsidR="00270198" w:rsidRPr="00264CA1">
        <w:rPr>
          <w:rFonts w:ascii="Times New Roman" w:hAnsi="Times New Roman" w:cs="Times New Roman"/>
          <w:sz w:val="24"/>
          <w:szCs w:val="24"/>
        </w:rPr>
        <w:t xml:space="preserve"> основное содержание образования</w:t>
      </w:r>
      <w:r w:rsidRPr="00264CA1">
        <w:rPr>
          <w:rFonts w:ascii="Times New Roman" w:hAnsi="Times New Roman" w:cs="Times New Roman"/>
          <w:sz w:val="24"/>
          <w:szCs w:val="24"/>
        </w:rPr>
        <w:t xml:space="preserve"> </w:t>
      </w:r>
      <w:r w:rsidR="00270198" w:rsidRPr="00264CA1">
        <w:rPr>
          <w:rFonts w:ascii="Times New Roman" w:hAnsi="Times New Roman" w:cs="Times New Roman"/>
          <w:sz w:val="24"/>
          <w:szCs w:val="24"/>
        </w:rPr>
        <w:t xml:space="preserve">по предмету заключается в знакомстве с сезонными изменениями в природе и миром животных. Обсуждаются темы зимней погоды, вводится новая лексика. Обращается внимание на труд людей зимой, зимние забавы, зимние виды спорта. На уроках по-прежнему следует уделять повышенное внимание продуктивной деятельности (раскрашиванию, рисованию, лепке), а также развитию мыслительных операций. Животные ранжируются по размерам, окраске. Поднимаются вопросы помощи животным зимой. </w:t>
      </w:r>
      <w:r w:rsidRPr="00264CA1">
        <w:rPr>
          <w:rFonts w:ascii="Times New Roman" w:hAnsi="Times New Roman" w:cs="Times New Roman"/>
          <w:sz w:val="24"/>
          <w:szCs w:val="24"/>
        </w:rPr>
        <w:t xml:space="preserve">  </w:t>
      </w:r>
      <w:r w:rsidR="00F72164" w:rsidRPr="00264CA1">
        <w:rPr>
          <w:rFonts w:ascii="Times New Roman" w:hAnsi="Times New Roman" w:cs="Times New Roman"/>
          <w:sz w:val="24"/>
          <w:szCs w:val="24"/>
        </w:rPr>
        <w:t>К концу четверти вновь обсуждаются сезонные изменения  в природе.</w:t>
      </w:r>
    </w:p>
    <w:p w:rsidR="00540267" w:rsidRPr="00264CA1" w:rsidRDefault="00F7216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Четвертая четверть знакомит детей с общественным устройством страны. Обсуждаются темы Россия, столица, Москва, в ходе экскурсий и бесед происходит знакомство с малой Родиной-местом проживания обучающихся. Поскольку в связи с сезонными изменениями активность обучающихся обычно возрастает, необходимо снова вернуться к тематике безопасного поведения. Изучается название водоема, имеющегося в месте проживания ребенка</w:t>
      </w:r>
      <w:r w:rsidR="00540267" w:rsidRPr="00264CA1">
        <w:rPr>
          <w:rFonts w:ascii="Times New Roman" w:hAnsi="Times New Roman" w:cs="Times New Roman"/>
          <w:sz w:val="24"/>
          <w:szCs w:val="24"/>
        </w:rPr>
        <w:t xml:space="preserve">, рассматриваются правила поведения на воде (они также должны учитывать конкретные условия водоема). Рассматривается труд людей весной, появление перелетных птиц, выращивание рассады и высаживание растений и т.п.  </w:t>
      </w:r>
    </w:p>
    <w:p w:rsidR="00F72164" w:rsidRPr="00264CA1" w:rsidRDefault="00540267"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Таким образом, все предметное содержание, предусмотренное программой, предполагает в первую очередь коррекционно-развивающий эффект.</w:t>
      </w:r>
      <w:r w:rsidR="00F72164" w:rsidRPr="00264CA1">
        <w:rPr>
          <w:rFonts w:ascii="Times New Roman" w:hAnsi="Times New Roman" w:cs="Times New Roman"/>
          <w:sz w:val="24"/>
          <w:szCs w:val="24"/>
        </w:rPr>
        <w:t xml:space="preserve"> </w:t>
      </w:r>
    </w:p>
    <w:p w:rsidR="001A0F49" w:rsidRPr="00264CA1" w:rsidRDefault="0037529A" w:rsidP="00321CDA">
      <w:pPr>
        <w:spacing w:after="0" w:line="360" w:lineRule="auto"/>
        <w:ind w:firstLine="709"/>
        <w:jc w:val="both"/>
        <w:rPr>
          <w:rFonts w:ascii="Times New Roman" w:hAnsi="Times New Roman" w:cs="Times New Roman"/>
          <w:iCs/>
          <w:sz w:val="24"/>
          <w:szCs w:val="24"/>
        </w:rPr>
      </w:pPr>
      <w:r w:rsidRPr="00264CA1">
        <w:rPr>
          <w:rFonts w:ascii="Times New Roman" w:hAnsi="Times New Roman" w:cs="Times New Roman"/>
          <w:sz w:val="24"/>
          <w:szCs w:val="24"/>
        </w:rPr>
        <w:t>Ф</w:t>
      </w:r>
      <w:r w:rsidR="001A0F49" w:rsidRPr="00264CA1">
        <w:rPr>
          <w:rFonts w:ascii="Times New Roman" w:hAnsi="Times New Roman" w:cs="Times New Roman"/>
          <w:sz w:val="24"/>
          <w:szCs w:val="24"/>
        </w:rPr>
        <w:t>ормируется информационно-содержательный компонент познавательной деятельности, совершенствуется аналитико-синтетическая деятельность, улучшаются возможности связного высказывания. Таким образом, осуществляется накопление первоначальных знаний, умений, необходимых для успешного освоения дальнейшей программы обучения.</w:t>
      </w:r>
    </w:p>
    <w:p w:rsidR="001A0F49" w:rsidRPr="00264CA1" w:rsidRDefault="001A0F49"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Коррекционно-развивающее значение предмета обеспечивается организацией процесса обучения с учетом специфики усвоения знаний, умений и нав</w:t>
      </w:r>
      <w:r w:rsidR="00E234FB" w:rsidRPr="00264CA1">
        <w:rPr>
          <w:rFonts w:ascii="Times New Roman" w:hAnsi="Times New Roman" w:cs="Times New Roman"/>
          <w:sz w:val="24"/>
          <w:szCs w:val="24"/>
        </w:rPr>
        <w:t>ыков обучающимися с ЗПР, пошаговым</w:t>
      </w:r>
      <w:r w:rsidRPr="00264CA1">
        <w:rPr>
          <w:rFonts w:ascii="Times New Roman" w:hAnsi="Times New Roman" w:cs="Times New Roman"/>
          <w:sz w:val="24"/>
          <w:szCs w:val="24"/>
        </w:rPr>
        <w:t xml:space="preserve"> предъявлением материала, опорой на практический опыт и непосредственные впечатления, многократным повторением, обучением переносу усвоенных знаний в новые ситуации взаимодействия с действительностью, а также упрощением системы учебно-познавательных задач, решаемых в </w:t>
      </w:r>
      <w:r w:rsidR="00E234FB" w:rsidRPr="00264CA1">
        <w:rPr>
          <w:rFonts w:ascii="Times New Roman" w:hAnsi="Times New Roman" w:cs="Times New Roman"/>
          <w:sz w:val="24"/>
          <w:szCs w:val="24"/>
        </w:rPr>
        <w:t xml:space="preserve">ходе обучения предмету. </w:t>
      </w:r>
    </w:p>
    <w:p w:rsidR="001A0F49" w:rsidRPr="00264CA1" w:rsidRDefault="001A0F49"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Учебный предмет «Окружающий мир» призван не только расширить кругозор обучающихся, он способствует их социализации за счет улучшения житейской компетентности, преодоления </w:t>
      </w:r>
      <w:r w:rsidR="0037529A" w:rsidRPr="00264CA1">
        <w:rPr>
          <w:rFonts w:ascii="Times New Roman" w:hAnsi="Times New Roman" w:cs="Times New Roman"/>
          <w:sz w:val="24"/>
          <w:szCs w:val="24"/>
        </w:rPr>
        <w:t xml:space="preserve">познавательной </w:t>
      </w:r>
      <w:r w:rsidRPr="00264CA1">
        <w:rPr>
          <w:rFonts w:ascii="Times New Roman" w:hAnsi="Times New Roman" w:cs="Times New Roman"/>
          <w:sz w:val="24"/>
          <w:szCs w:val="24"/>
        </w:rPr>
        <w:t>инактивности.</w:t>
      </w:r>
    </w:p>
    <w:p w:rsidR="001A0F49" w:rsidRPr="00264CA1" w:rsidRDefault="001A0F49" w:rsidP="00321CDA">
      <w:pPr>
        <w:spacing w:after="0" w:line="360" w:lineRule="auto"/>
        <w:ind w:firstLine="709"/>
        <w:jc w:val="both"/>
        <w:rPr>
          <w:rFonts w:ascii="Times New Roman" w:hAnsi="Times New Roman" w:cs="Times New Roman"/>
          <w:b/>
          <w:i/>
          <w:sz w:val="24"/>
          <w:szCs w:val="24"/>
        </w:rPr>
      </w:pPr>
    </w:p>
    <w:p w:rsidR="001A0F49" w:rsidRPr="00264CA1" w:rsidRDefault="001A0F49"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 xml:space="preserve">Значение предмета в общей системе </w:t>
      </w:r>
      <w:r w:rsidR="00E234FB" w:rsidRPr="00264CA1">
        <w:rPr>
          <w:rFonts w:ascii="Times New Roman" w:hAnsi="Times New Roman" w:cs="Times New Roman"/>
          <w:b/>
          <w:i/>
          <w:sz w:val="24"/>
          <w:szCs w:val="24"/>
        </w:rPr>
        <w:t>коррекционно-развивающей работы</w:t>
      </w:r>
    </w:p>
    <w:p w:rsidR="001A0F49" w:rsidRPr="00264CA1" w:rsidRDefault="001A0F49" w:rsidP="00321CDA">
      <w:pPr>
        <w:spacing w:after="0" w:line="360" w:lineRule="auto"/>
        <w:ind w:firstLine="709"/>
        <w:jc w:val="both"/>
        <w:rPr>
          <w:rFonts w:ascii="Times New Roman" w:hAnsi="Times New Roman" w:cs="Times New Roman"/>
          <w:b/>
          <w:i/>
          <w:sz w:val="24"/>
          <w:szCs w:val="24"/>
        </w:rPr>
      </w:pPr>
    </w:p>
    <w:p w:rsidR="001A0F49" w:rsidRPr="00264CA1" w:rsidRDefault="001A0F49" w:rsidP="00321CDA">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В общей системе коррекционно-развивающей работы предмет имеет важное значение. Содержание предмета «Окружающий мир» формирует у детей умения вести реальные наблюдения предметами и явлениями окружающей действительности, рассказывать о проведенных наблюден</w:t>
      </w:r>
      <w:r w:rsidR="00E234FB" w:rsidRPr="00264CA1">
        <w:rPr>
          <w:rFonts w:ascii="Times New Roman" w:eastAsia="Times New Roman" w:hAnsi="Times New Roman" w:cs="Times New Roman"/>
          <w:sz w:val="24"/>
          <w:szCs w:val="24"/>
          <w:lang w:eastAsia="ru-RU"/>
        </w:rPr>
        <w:t>иях, сравнивать и устанавливать</w:t>
      </w:r>
      <w:r w:rsidRPr="00264CA1">
        <w:rPr>
          <w:rFonts w:ascii="Times New Roman" w:eastAsia="Times New Roman" w:hAnsi="Times New Roman" w:cs="Times New Roman"/>
          <w:sz w:val="24"/>
          <w:szCs w:val="24"/>
          <w:lang w:eastAsia="ru-RU"/>
        </w:rPr>
        <w:t xml:space="preserve"> общие и отличительные признаки предметов, делать выводы под руководством учителя.</w:t>
      </w:r>
    </w:p>
    <w:p w:rsidR="001A0F49" w:rsidRPr="00264CA1" w:rsidRDefault="00E234FB" w:rsidP="00321CDA">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Темы по программе </w:t>
      </w:r>
      <w:r w:rsidR="001A0F49" w:rsidRPr="00264CA1">
        <w:rPr>
          <w:rFonts w:ascii="Times New Roman" w:eastAsia="Times New Roman" w:hAnsi="Times New Roman" w:cs="Times New Roman"/>
          <w:sz w:val="24"/>
          <w:szCs w:val="24"/>
          <w:lang w:eastAsia="ru-RU"/>
        </w:rPr>
        <w:t>относительно самостоятельны, но имеют пролонгированный характер для изучения в последующих классах. Дети знакомятся с разнообразием свойств предметов, у них формируются пространственные представления, уточняется система сенсорных эталонов (цвета, формы, величины). Для более прочного усвоения подобных знаний программа предусматривает задания, требующие практических действий (дорисуй</w:t>
      </w:r>
      <w:r w:rsidRPr="00264CA1">
        <w:rPr>
          <w:rFonts w:ascii="Times New Roman" w:eastAsia="Times New Roman" w:hAnsi="Times New Roman" w:cs="Times New Roman"/>
          <w:sz w:val="24"/>
          <w:szCs w:val="24"/>
          <w:lang w:eastAsia="ru-RU"/>
        </w:rPr>
        <w:t>, вырежи, соотнеси, раскрась).</w:t>
      </w:r>
    </w:p>
    <w:p w:rsidR="001A0F49" w:rsidRPr="00264CA1" w:rsidRDefault="001A0F49" w:rsidP="00321CDA">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Для более прочного и осознанного усвоения изучаемого материала используются приемы накладывания предметов друг на друга при ознакомлении с формой, прикладывании их друг к другу при знакомстве с величиной и прикладывании к образцам при распознавании цвета. Деятельность такого типа компенсирует предшествующие недостатки восприятия, выступающего в качестве основы мыслительной деятельности.</w:t>
      </w:r>
    </w:p>
    <w:p w:rsidR="001A0F49" w:rsidRPr="00264CA1" w:rsidRDefault="001A0F49" w:rsidP="00321CDA">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На основе наблюдений и экскурсий в природу школьники знакомятся с </w:t>
      </w:r>
      <w:r w:rsidR="009954CF" w:rsidRPr="00264CA1">
        <w:rPr>
          <w:rFonts w:ascii="Times New Roman" w:eastAsia="Times New Roman" w:hAnsi="Times New Roman" w:cs="Times New Roman"/>
          <w:sz w:val="24"/>
          <w:szCs w:val="24"/>
          <w:lang w:eastAsia="ru-RU"/>
        </w:rPr>
        <w:t>сезонными изменениями в жизни природы и человека</w:t>
      </w:r>
      <w:r w:rsidRPr="00264CA1">
        <w:rPr>
          <w:rFonts w:ascii="Times New Roman" w:eastAsia="Times New Roman" w:hAnsi="Times New Roman" w:cs="Times New Roman"/>
          <w:sz w:val="24"/>
          <w:szCs w:val="24"/>
          <w:lang w:eastAsia="ru-RU"/>
        </w:rPr>
        <w:t>. Так не только уточняются представления об окружающем, но и корригируется речевая деятельность (учебное высказывание).</w:t>
      </w:r>
    </w:p>
    <w:p w:rsidR="001A0F49" w:rsidRPr="00264CA1" w:rsidRDefault="001A0F49"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В процессе </w:t>
      </w:r>
      <w:r w:rsidR="00E234FB" w:rsidRPr="00264CA1">
        <w:rPr>
          <w:rFonts w:ascii="Times New Roman" w:hAnsi="Times New Roman" w:cs="Times New Roman"/>
          <w:sz w:val="24"/>
          <w:szCs w:val="24"/>
        </w:rPr>
        <w:t xml:space="preserve">наблюдений </w:t>
      </w:r>
      <w:r w:rsidRPr="00264CA1">
        <w:rPr>
          <w:rFonts w:ascii="Times New Roman" w:hAnsi="Times New Roman" w:cs="Times New Roman"/>
          <w:sz w:val="24"/>
          <w:szCs w:val="24"/>
        </w:rPr>
        <w:t>в природе и выполнения практических работ в тетрадях школьники уточняют и систематизируют знания о растениях и животных, учатся распо</w:t>
      </w:r>
      <w:r w:rsidR="00E234FB" w:rsidRPr="00264CA1">
        <w:rPr>
          <w:rFonts w:ascii="Times New Roman" w:hAnsi="Times New Roman" w:cs="Times New Roman"/>
          <w:sz w:val="24"/>
          <w:szCs w:val="24"/>
        </w:rPr>
        <w:t xml:space="preserve">знавать и правильно определять </w:t>
      </w:r>
      <w:r w:rsidRPr="00264CA1">
        <w:rPr>
          <w:rFonts w:ascii="Times New Roman" w:hAnsi="Times New Roman" w:cs="Times New Roman"/>
          <w:sz w:val="24"/>
          <w:szCs w:val="24"/>
        </w:rPr>
        <w:t>их видовую принадлежность. Помимо этого проводятся упражнения на классификацию, сериацию изучаемых природных объектов. Это способствует коррекции несовершенства мыслительных операций, стимулирует познавательную активность.</w:t>
      </w:r>
    </w:p>
    <w:p w:rsidR="001A0F49" w:rsidRPr="00264CA1" w:rsidRDefault="001A0F49"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Задания на изготовление аппликаций, вылепливание из пластилина, раскрашивание развивают ручную умелость, формируют эстетические чувства. Так реализуется связь предмета «Окружающий мир» с предметами</w:t>
      </w:r>
      <w:r w:rsidR="002D7C6B" w:rsidRPr="00264CA1">
        <w:rPr>
          <w:rFonts w:ascii="Times New Roman" w:hAnsi="Times New Roman" w:cs="Times New Roman"/>
          <w:sz w:val="24"/>
          <w:szCs w:val="24"/>
        </w:rPr>
        <w:t xml:space="preserve"> «Технология» и «Изобразительное искусство</w:t>
      </w:r>
      <w:r w:rsidRPr="00264CA1">
        <w:rPr>
          <w:rFonts w:ascii="Times New Roman" w:hAnsi="Times New Roman" w:cs="Times New Roman"/>
          <w:sz w:val="24"/>
          <w:szCs w:val="24"/>
        </w:rPr>
        <w:t>».</w:t>
      </w:r>
    </w:p>
    <w:p w:rsidR="003B2FE9" w:rsidRPr="00264CA1" w:rsidRDefault="001A0F49" w:rsidP="00321CDA">
      <w:pPr>
        <w:spacing w:after="0" w:line="360" w:lineRule="auto"/>
        <w:ind w:firstLine="709"/>
        <w:jc w:val="both"/>
        <w:rPr>
          <w:rFonts w:ascii="Times New Roman" w:hAnsi="Times New Roman"/>
          <w:sz w:val="24"/>
          <w:szCs w:val="24"/>
        </w:rPr>
      </w:pPr>
      <w:r w:rsidRPr="00264CA1">
        <w:rPr>
          <w:rFonts w:ascii="Times New Roman" w:hAnsi="Times New Roman" w:cs="Times New Roman"/>
          <w:sz w:val="24"/>
          <w:szCs w:val="24"/>
        </w:rPr>
        <w:t xml:space="preserve">Изучение предмета «Окружающий мир» связано с программой </w:t>
      </w:r>
      <w:r w:rsidRPr="00264CA1">
        <w:rPr>
          <w:rFonts w:ascii="Times New Roman" w:hAnsi="Times New Roman"/>
          <w:sz w:val="24"/>
          <w:szCs w:val="24"/>
        </w:rPr>
        <w:t>формирования экологической культуры, здорового и безопасного образа жизни, а также программой духовно-нравственного развития (восп</w:t>
      </w:r>
      <w:r w:rsidR="002D7C6B" w:rsidRPr="00264CA1">
        <w:rPr>
          <w:rFonts w:ascii="Times New Roman" w:hAnsi="Times New Roman"/>
          <w:sz w:val="24"/>
          <w:szCs w:val="24"/>
        </w:rPr>
        <w:t xml:space="preserve">итания) поскольку с их помощью </w:t>
      </w:r>
      <w:r w:rsidRPr="00264CA1">
        <w:rPr>
          <w:rFonts w:ascii="Times New Roman" w:hAnsi="Times New Roman"/>
          <w:sz w:val="24"/>
          <w:szCs w:val="24"/>
        </w:rPr>
        <w:t xml:space="preserve">решаются общие задачи социализации ребенка. </w:t>
      </w:r>
    </w:p>
    <w:p w:rsidR="001A0F49" w:rsidRPr="00264CA1" w:rsidRDefault="003B2FE9"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sz w:val="24"/>
          <w:szCs w:val="24"/>
        </w:rPr>
        <w:t xml:space="preserve">Учителю начальных классов рекомендуется устанавливать тесный контакт с педагогом-психологом, поскольку в программе психокоррекционных занятий есть темы, соответствующие изучаемому программному материалу. </w:t>
      </w:r>
      <w:r w:rsidR="001A0F49" w:rsidRPr="00264CA1">
        <w:rPr>
          <w:rFonts w:ascii="Times New Roman" w:hAnsi="Times New Roman" w:cs="Times New Roman"/>
          <w:sz w:val="24"/>
          <w:szCs w:val="24"/>
        </w:rPr>
        <w:t>Практическая ориентация изучаемой тематики способствует формированию сферы жизненной компетенции</w:t>
      </w:r>
      <w:r w:rsidRPr="00264CA1">
        <w:rPr>
          <w:rFonts w:ascii="Times New Roman" w:hAnsi="Times New Roman" w:cs="Times New Roman"/>
          <w:sz w:val="24"/>
          <w:szCs w:val="24"/>
        </w:rPr>
        <w:t>, что является одной из важнейших задач всей программы коррекционной работы</w:t>
      </w:r>
      <w:r w:rsidR="001A0F49" w:rsidRPr="00264CA1">
        <w:rPr>
          <w:rFonts w:ascii="Times New Roman" w:hAnsi="Times New Roman" w:cs="Times New Roman"/>
          <w:sz w:val="24"/>
          <w:szCs w:val="24"/>
        </w:rPr>
        <w:t xml:space="preserve">. </w:t>
      </w:r>
    </w:p>
    <w:p w:rsidR="001A0F49" w:rsidRPr="00264CA1" w:rsidRDefault="001A0F49" w:rsidP="00321CDA">
      <w:pPr>
        <w:spacing w:after="0" w:line="360" w:lineRule="auto"/>
        <w:ind w:firstLine="709"/>
        <w:jc w:val="both"/>
        <w:rPr>
          <w:rFonts w:ascii="Times New Roman" w:hAnsi="Times New Roman" w:cs="Times New Roman"/>
          <w:i/>
          <w:sz w:val="24"/>
          <w:szCs w:val="24"/>
        </w:rPr>
      </w:pPr>
    </w:p>
    <w:p w:rsidR="001A0F49" w:rsidRPr="00264CA1" w:rsidRDefault="001A0F49" w:rsidP="00321CDA">
      <w:pPr>
        <w:spacing w:after="0" w:line="360" w:lineRule="auto"/>
        <w:ind w:firstLine="709"/>
        <w:contextualSpacing/>
        <w:jc w:val="center"/>
        <w:rPr>
          <w:rFonts w:ascii="Times New Roman" w:eastAsia="Times New Roman" w:hAnsi="Times New Roman" w:cs="Times New Roman"/>
          <w:b/>
          <w:i/>
          <w:sz w:val="24"/>
          <w:szCs w:val="24"/>
          <w:lang w:eastAsia="ru-RU"/>
        </w:rPr>
      </w:pPr>
      <w:r w:rsidRPr="00264CA1">
        <w:rPr>
          <w:rFonts w:ascii="Times New Roman" w:eastAsia="Times New Roman" w:hAnsi="Times New Roman" w:cs="Times New Roman"/>
          <w:b/>
          <w:i/>
          <w:sz w:val="24"/>
          <w:szCs w:val="24"/>
          <w:lang w:eastAsia="ru-RU"/>
        </w:rPr>
        <w:t>Место предмета в учебном плане</w:t>
      </w:r>
    </w:p>
    <w:p w:rsidR="001A0F49" w:rsidRPr="00264CA1" w:rsidRDefault="001A0F49" w:rsidP="00321CDA">
      <w:pPr>
        <w:spacing w:after="0" w:line="360" w:lineRule="auto"/>
        <w:ind w:firstLine="709"/>
        <w:contextualSpacing/>
        <w:jc w:val="both"/>
        <w:rPr>
          <w:rFonts w:ascii="Times New Roman" w:eastAsia="Times New Roman" w:hAnsi="Times New Roman" w:cs="Times New Roman"/>
          <w:sz w:val="24"/>
          <w:szCs w:val="24"/>
          <w:lang w:eastAsia="ru-RU"/>
        </w:rPr>
      </w:pPr>
    </w:p>
    <w:p w:rsidR="001A0F49" w:rsidRPr="00264CA1" w:rsidRDefault="001A0F49" w:rsidP="00321CDA">
      <w:pPr>
        <w:spacing w:after="0" w:line="360" w:lineRule="auto"/>
        <w:ind w:firstLine="709"/>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Предмет «Окружающий мир» является обязательным. На его реализацию в форме урока отводится 2 часа в неделю, итого 66 уроков в учебном году. В соответствии с ПрАООП длительность уроков в первом полугодии</w:t>
      </w:r>
      <w:r w:rsidR="002D7C6B" w:rsidRPr="00264CA1">
        <w:rPr>
          <w:rFonts w:ascii="Times New Roman" w:eastAsia="Times New Roman" w:hAnsi="Times New Roman" w:cs="Times New Roman"/>
          <w:sz w:val="24"/>
          <w:szCs w:val="24"/>
          <w:lang w:eastAsia="ru-RU"/>
        </w:rPr>
        <w:t xml:space="preserve"> составляет 35 минут, во втором –</w:t>
      </w:r>
      <w:r w:rsidRPr="00264CA1">
        <w:rPr>
          <w:rFonts w:ascii="Times New Roman" w:eastAsia="Times New Roman" w:hAnsi="Times New Roman" w:cs="Times New Roman"/>
          <w:sz w:val="24"/>
          <w:szCs w:val="24"/>
          <w:lang w:eastAsia="ru-RU"/>
        </w:rPr>
        <w:t xml:space="preserve"> 40 минут.</w:t>
      </w:r>
    </w:p>
    <w:p w:rsidR="00FD053F" w:rsidRPr="00264CA1" w:rsidRDefault="00FD053F" w:rsidP="00321CDA">
      <w:pPr>
        <w:spacing w:after="0" w:line="360" w:lineRule="auto"/>
        <w:ind w:firstLine="709"/>
        <w:contextualSpacing/>
        <w:jc w:val="both"/>
        <w:rPr>
          <w:rFonts w:ascii="Times New Roman" w:eastAsia="Courier New" w:hAnsi="Times New Roman" w:cs="Times New Roman"/>
          <w:b/>
          <w:i/>
          <w:sz w:val="24"/>
          <w:szCs w:val="24"/>
        </w:rPr>
      </w:pPr>
      <w:r w:rsidRPr="00264CA1">
        <w:rPr>
          <w:rFonts w:ascii="Times New Roman" w:eastAsia="Courier New" w:hAnsi="Times New Roman" w:cs="Times New Roman"/>
          <w:b/>
          <w:i/>
          <w:sz w:val="24"/>
          <w:szCs w:val="24"/>
        </w:rPr>
        <w:t>Личностные, метапредметные и предметные результаты освоения учебного предмета</w:t>
      </w:r>
    </w:p>
    <w:p w:rsidR="00FD053F" w:rsidRPr="00264CA1" w:rsidRDefault="00FD053F" w:rsidP="00321CDA">
      <w:pPr>
        <w:spacing w:after="0" w:line="360" w:lineRule="auto"/>
        <w:ind w:firstLine="709"/>
        <w:contextualSpacing/>
        <w:jc w:val="both"/>
        <w:rPr>
          <w:rFonts w:ascii="Times New Roman" w:eastAsia="Times New Roman" w:hAnsi="Times New Roman" w:cs="Times New Roman"/>
          <w:sz w:val="24"/>
          <w:szCs w:val="24"/>
          <w:lang w:eastAsia="ru-RU"/>
        </w:rPr>
      </w:pPr>
    </w:p>
    <w:p w:rsidR="00FD053F" w:rsidRPr="00264CA1" w:rsidRDefault="00FD053F" w:rsidP="00321CDA">
      <w:pPr>
        <w:spacing w:after="0" w:line="360" w:lineRule="auto"/>
        <w:ind w:firstLine="709"/>
        <w:contextualSpacing/>
        <w:jc w:val="both"/>
        <w:rPr>
          <w:rFonts w:ascii="Times New Roman" w:eastAsia="Times New Roman" w:hAnsi="Times New Roman" w:cs="Times New Roman"/>
          <w:color w:val="FF0000"/>
          <w:sz w:val="24"/>
          <w:szCs w:val="24"/>
          <w:lang w:eastAsia="ru-RU"/>
        </w:rPr>
      </w:pPr>
      <w:r w:rsidRPr="00264CA1">
        <w:rPr>
          <w:rFonts w:ascii="Times New Roman" w:eastAsia="Times New Roman" w:hAnsi="Times New Roman" w:cs="Times New Roman"/>
          <w:sz w:val="24"/>
          <w:szCs w:val="24"/>
          <w:lang w:eastAsia="ru-RU"/>
        </w:rPr>
        <w:t>Учебный предмет «Окружающий мир» предметной области «Обществознание и естествознание» по окончании обучения в начальной школе в соответствии с ПрАООП позволяет получить:</w:t>
      </w:r>
    </w:p>
    <w:p w:rsidR="00FD053F" w:rsidRPr="00264CA1" w:rsidRDefault="00FD053F" w:rsidP="00321CDA">
      <w:pPr>
        <w:spacing w:after="0" w:line="360" w:lineRule="auto"/>
        <w:ind w:firstLine="709"/>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Личностные результаты:</w:t>
      </w:r>
    </w:p>
    <w:p w:rsidR="00FD053F" w:rsidRPr="00264CA1" w:rsidRDefault="00FD053F" w:rsidP="00321CDA">
      <w:pPr>
        <w:numPr>
          <w:ilvl w:val="0"/>
          <w:numId w:val="24"/>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осознание себя как гражданина России, знающего и любящего ее природу и культуру;</w:t>
      </w:r>
    </w:p>
    <w:p w:rsidR="00FD053F" w:rsidRPr="00264CA1" w:rsidRDefault="00FD053F" w:rsidP="00321CDA">
      <w:pPr>
        <w:numPr>
          <w:ilvl w:val="0"/>
          <w:numId w:val="24"/>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целостный взгляд на мир в единстве природы, народов и культур;</w:t>
      </w:r>
    </w:p>
    <w:p w:rsidR="00FD053F" w:rsidRPr="00264CA1" w:rsidRDefault="00FD053F" w:rsidP="00321CDA">
      <w:pPr>
        <w:numPr>
          <w:ilvl w:val="0"/>
          <w:numId w:val="24"/>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представление о необходимости бережного, уважительного отношения к культуре разных народов  России и народов мира, выступающей в разнообразных культурных формах семейных традиций;</w:t>
      </w:r>
    </w:p>
    <w:p w:rsidR="00FD053F" w:rsidRPr="00264CA1" w:rsidRDefault="00FD053F" w:rsidP="00321CDA">
      <w:pPr>
        <w:numPr>
          <w:ilvl w:val="0"/>
          <w:numId w:val="24"/>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осознание преемственности от старшего поколения к младшему (традиции в семье);</w:t>
      </w:r>
    </w:p>
    <w:p w:rsidR="00FD053F" w:rsidRPr="00264CA1" w:rsidRDefault="00FD053F" w:rsidP="00321CDA">
      <w:pPr>
        <w:numPr>
          <w:ilvl w:val="0"/>
          <w:numId w:val="24"/>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готовность к  бережному и уважительному отношению к живой и неживой природе, окружающим людям;</w:t>
      </w:r>
    </w:p>
    <w:p w:rsidR="00FD053F" w:rsidRPr="00264CA1" w:rsidRDefault="00FD053F" w:rsidP="00321CDA">
      <w:pPr>
        <w:numPr>
          <w:ilvl w:val="0"/>
          <w:numId w:val="24"/>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личностная ответственность за сохранность объектов природы, необходимых для будущего  России;</w:t>
      </w:r>
    </w:p>
    <w:p w:rsidR="00FD053F" w:rsidRPr="00264CA1" w:rsidRDefault="00FD053F" w:rsidP="00321CDA">
      <w:pPr>
        <w:numPr>
          <w:ilvl w:val="0"/>
          <w:numId w:val="24"/>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эстетические чувства, впечатления через восприятие природы в символических образах народного творчества;</w:t>
      </w:r>
    </w:p>
    <w:p w:rsidR="00FD053F" w:rsidRPr="00264CA1" w:rsidRDefault="00FD053F" w:rsidP="00321CDA">
      <w:pPr>
        <w:numPr>
          <w:ilvl w:val="0"/>
          <w:numId w:val="24"/>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установка на здоровый образ жизни через формулирование правил оказания первой помощи, соблюдение личной гигиены, в том числе использование лучших семейных традиций здорового образа жизни народов своего края.</w:t>
      </w:r>
    </w:p>
    <w:p w:rsidR="00FD053F" w:rsidRPr="00264CA1" w:rsidRDefault="00FD053F" w:rsidP="00321CDA">
      <w:pPr>
        <w:autoSpaceDE w:val="0"/>
        <w:autoSpaceDN w:val="0"/>
        <w:adjustRightInd w:val="0"/>
        <w:spacing w:after="0" w:line="360" w:lineRule="auto"/>
        <w:ind w:firstLine="709"/>
        <w:jc w:val="both"/>
        <w:rPr>
          <w:rFonts w:ascii="Times New Roman" w:hAnsi="Times New Roman" w:cs="Times New Roman"/>
          <w:b/>
          <w:i/>
          <w:sz w:val="24"/>
          <w:szCs w:val="24"/>
        </w:rPr>
      </w:pPr>
    </w:p>
    <w:p w:rsidR="00FD053F" w:rsidRPr="00264CA1" w:rsidRDefault="00FD053F" w:rsidP="00321CDA">
      <w:pPr>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i/>
          <w:sz w:val="24"/>
          <w:szCs w:val="24"/>
        </w:rPr>
        <w:t xml:space="preserve">Метапредметные результаты </w:t>
      </w:r>
      <w:r w:rsidRPr="00264CA1">
        <w:rPr>
          <w:rFonts w:ascii="Times New Roman" w:hAnsi="Times New Roman" w:cs="Times New Roman"/>
          <w:sz w:val="24"/>
          <w:szCs w:val="24"/>
        </w:rPr>
        <w:t>складываются из познавательных, регулятивных и коммуникативных универсальных учебных действий (УУД), которые в рамках изучения предмета «Окружающий мир» конкретизируются следующим образом.</w:t>
      </w:r>
    </w:p>
    <w:p w:rsidR="00FD053F" w:rsidRPr="00264CA1" w:rsidRDefault="00FD053F" w:rsidP="00321CDA">
      <w:pPr>
        <w:spacing w:after="0" w:line="360" w:lineRule="auto"/>
        <w:ind w:firstLine="709"/>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Познавательные УУД позволяют:</w:t>
      </w:r>
    </w:p>
    <w:p w:rsidR="00FD053F" w:rsidRPr="00264CA1" w:rsidRDefault="00FD053F" w:rsidP="00321CDA">
      <w:pPr>
        <w:numPr>
          <w:ilvl w:val="0"/>
          <w:numId w:val="27"/>
        </w:numPr>
        <w:spacing w:after="0" w:line="360" w:lineRule="auto"/>
        <w:ind w:left="357" w:hanging="357"/>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анализировать и сравнивать объекты окружающего мира с выделением отличительных признаков и классифицировать их;</w:t>
      </w:r>
    </w:p>
    <w:p w:rsidR="00FD053F" w:rsidRPr="00264CA1" w:rsidRDefault="00FD053F" w:rsidP="00321CDA">
      <w:pPr>
        <w:numPr>
          <w:ilvl w:val="0"/>
          <w:numId w:val="27"/>
        </w:numPr>
        <w:spacing w:after="0" w:line="360" w:lineRule="auto"/>
        <w:ind w:left="357" w:hanging="357"/>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устанавливать причинно-следственные связи между явлениями, объектами.</w:t>
      </w:r>
    </w:p>
    <w:p w:rsidR="00FD053F" w:rsidRPr="00264CA1" w:rsidRDefault="00FD053F" w:rsidP="00321CDA">
      <w:pPr>
        <w:spacing w:after="0" w:line="360" w:lineRule="auto"/>
        <w:ind w:firstLine="709"/>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Регулятивные УУД позволяют:</w:t>
      </w:r>
    </w:p>
    <w:p w:rsidR="00FD053F" w:rsidRPr="00264CA1" w:rsidRDefault="00FD053F" w:rsidP="00321CDA">
      <w:pPr>
        <w:numPr>
          <w:ilvl w:val="0"/>
          <w:numId w:val="26"/>
        </w:numPr>
        <w:spacing w:after="0" w:line="360" w:lineRule="auto"/>
        <w:ind w:left="357" w:hanging="357"/>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понимать учебную задачу, сформулированную самостоятельно и уточненную учителем;</w:t>
      </w:r>
    </w:p>
    <w:p w:rsidR="00FD053F" w:rsidRPr="00264CA1" w:rsidRDefault="00FD053F" w:rsidP="00321CDA">
      <w:pPr>
        <w:numPr>
          <w:ilvl w:val="0"/>
          <w:numId w:val="26"/>
        </w:numPr>
        <w:spacing w:after="0" w:line="360" w:lineRule="auto"/>
        <w:ind w:left="357" w:hanging="357"/>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планировать своё высказывание (выстраивать последовательность предложений для раскрытия темы, приводить примеры);</w:t>
      </w:r>
    </w:p>
    <w:p w:rsidR="00FD053F" w:rsidRPr="00264CA1" w:rsidRDefault="00FD053F" w:rsidP="00321CDA">
      <w:pPr>
        <w:numPr>
          <w:ilvl w:val="0"/>
          <w:numId w:val="26"/>
        </w:numPr>
        <w:spacing w:after="0" w:line="360" w:lineRule="auto"/>
        <w:ind w:left="357" w:hanging="357"/>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планировать свои действия в течение урока;</w:t>
      </w:r>
    </w:p>
    <w:p w:rsidR="00FD053F" w:rsidRPr="00264CA1" w:rsidRDefault="00FD053F" w:rsidP="00321CDA">
      <w:pPr>
        <w:numPr>
          <w:ilvl w:val="0"/>
          <w:numId w:val="26"/>
        </w:numPr>
        <w:spacing w:after="0" w:line="360" w:lineRule="auto"/>
        <w:ind w:left="357" w:hanging="357"/>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фиксировать в конце урока удовлетворённость/ неудовлетворённость своей работой на уроке (с помощью средств, разработанных совместно с учителем); объективно относиться к своим успехам/неуспехам;</w:t>
      </w:r>
    </w:p>
    <w:p w:rsidR="00FD053F" w:rsidRPr="00264CA1" w:rsidRDefault="00FD053F" w:rsidP="00321CDA">
      <w:pPr>
        <w:numPr>
          <w:ilvl w:val="0"/>
          <w:numId w:val="26"/>
        </w:numPr>
        <w:spacing w:after="0" w:line="360" w:lineRule="auto"/>
        <w:ind w:left="357" w:hanging="357"/>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контролировать и корректировать свое поведение с учетом установленных правил;</w:t>
      </w:r>
    </w:p>
    <w:p w:rsidR="00FD053F" w:rsidRPr="00264CA1" w:rsidRDefault="00FD053F" w:rsidP="00321CDA">
      <w:pPr>
        <w:numPr>
          <w:ilvl w:val="0"/>
          <w:numId w:val="26"/>
        </w:numPr>
        <w:spacing w:after="0" w:line="360" w:lineRule="auto"/>
        <w:ind w:left="357" w:hanging="357"/>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в сотрудничестве с учителем ставить новые учебные задачи.</w:t>
      </w:r>
    </w:p>
    <w:p w:rsidR="00FD053F" w:rsidRPr="00264CA1" w:rsidRDefault="00FD053F" w:rsidP="00321CDA">
      <w:pPr>
        <w:spacing w:after="0" w:line="360" w:lineRule="auto"/>
        <w:ind w:left="340" w:hanging="340"/>
        <w:contextualSpacing/>
        <w:jc w:val="both"/>
        <w:rPr>
          <w:rFonts w:ascii="Times New Roman" w:hAnsi="Times New Roman" w:cs="Times New Roman"/>
          <w:b/>
          <w:i/>
          <w:sz w:val="24"/>
          <w:szCs w:val="24"/>
        </w:rPr>
      </w:pPr>
    </w:p>
    <w:p w:rsidR="00FD053F" w:rsidRPr="00264CA1" w:rsidRDefault="00FD053F" w:rsidP="00321CDA">
      <w:pPr>
        <w:spacing w:after="0" w:line="360" w:lineRule="auto"/>
        <w:ind w:firstLine="709"/>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Коммуникативные УУД позволяют:</w:t>
      </w:r>
    </w:p>
    <w:p w:rsidR="00FD053F" w:rsidRPr="00264CA1" w:rsidRDefault="00FD053F" w:rsidP="00321CDA">
      <w:pPr>
        <w:numPr>
          <w:ilvl w:val="0"/>
          <w:numId w:val="25"/>
        </w:numPr>
        <w:spacing w:after="0" w:line="360" w:lineRule="auto"/>
        <w:ind w:left="357" w:hanging="357"/>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формулировать ответы на вопросы;</w:t>
      </w:r>
    </w:p>
    <w:p w:rsidR="00FD053F" w:rsidRPr="00264CA1" w:rsidRDefault="00FD053F" w:rsidP="00321CDA">
      <w:pPr>
        <w:numPr>
          <w:ilvl w:val="0"/>
          <w:numId w:val="25"/>
        </w:numPr>
        <w:spacing w:after="0" w:line="360" w:lineRule="auto"/>
        <w:ind w:left="357" w:hanging="357"/>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высказывать мотивированное, аргументированное суждение по теме урока;</w:t>
      </w:r>
    </w:p>
    <w:p w:rsidR="00FD053F" w:rsidRPr="00264CA1" w:rsidRDefault="00FD053F" w:rsidP="00321CDA">
      <w:pPr>
        <w:numPr>
          <w:ilvl w:val="0"/>
          <w:numId w:val="25"/>
        </w:numPr>
        <w:spacing w:after="0" w:line="360" w:lineRule="auto"/>
        <w:ind w:left="357" w:hanging="357"/>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строить монологическое высказывание, владеть диалогической формой речи</w:t>
      </w:r>
      <w:r w:rsidR="009954CF" w:rsidRPr="00264CA1">
        <w:rPr>
          <w:rFonts w:ascii="Times New Roman" w:eastAsia="Times New Roman" w:hAnsi="Times New Roman" w:cs="Times New Roman"/>
          <w:sz w:val="24"/>
          <w:szCs w:val="24"/>
          <w:lang w:eastAsia="ru-RU"/>
        </w:rPr>
        <w:t>.</w:t>
      </w:r>
      <w:r w:rsidRPr="00264CA1">
        <w:rPr>
          <w:rFonts w:ascii="Times New Roman" w:eastAsia="Times New Roman" w:hAnsi="Times New Roman" w:cs="Times New Roman"/>
          <w:sz w:val="24"/>
          <w:szCs w:val="24"/>
          <w:lang w:eastAsia="ru-RU"/>
        </w:rPr>
        <w:t> </w:t>
      </w:r>
    </w:p>
    <w:p w:rsidR="00FD053F" w:rsidRPr="00264CA1" w:rsidRDefault="00FD053F" w:rsidP="00321CDA">
      <w:pPr>
        <w:spacing w:after="0" w:line="360" w:lineRule="auto"/>
        <w:ind w:left="340" w:hanging="340"/>
        <w:jc w:val="both"/>
        <w:rPr>
          <w:rFonts w:ascii="Times New Roman" w:eastAsia="Times New Roman" w:hAnsi="Times New Roman" w:cs="Times New Roman"/>
          <w:sz w:val="24"/>
          <w:szCs w:val="24"/>
          <w:lang w:eastAsia="ru-RU"/>
        </w:rPr>
      </w:pPr>
    </w:p>
    <w:p w:rsidR="00FD053F" w:rsidRPr="00264CA1" w:rsidRDefault="00FD053F"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Результаты формирования сферы жизненной компетенции в соответствии с ФГОС НОО обучающихся с ОВЗ и конкретизацией в ПрАООП НОО обучающихся с ЗПР должны проявиться в перечисленных ниже знаниях и умениях.</w:t>
      </w:r>
    </w:p>
    <w:p w:rsidR="00FD053F" w:rsidRPr="00264CA1" w:rsidRDefault="00FD053F" w:rsidP="00321CDA">
      <w:pPr>
        <w:spacing w:after="0" w:line="360" w:lineRule="auto"/>
        <w:ind w:left="709"/>
        <w:jc w:val="both"/>
        <w:rPr>
          <w:rFonts w:ascii="Times New Roman" w:hAnsi="Times New Roman" w:cs="Times New Roman"/>
          <w:b/>
          <w:i/>
          <w:sz w:val="24"/>
          <w:szCs w:val="24"/>
        </w:rPr>
      </w:pPr>
      <w:r w:rsidRPr="00264CA1">
        <w:rPr>
          <w:rFonts w:ascii="Times New Roman" w:hAnsi="Times New Roman" w:cs="Times New Roman"/>
          <w:b/>
          <w:i/>
          <w:sz w:val="24"/>
          <w:szCs w:val="24"/>
        </w:rPr>
        <w:t>Развитие адекватных представлений о собственных возможностях, о насущно необходимом жизнеобеспечении</w:t>
      </w:r>
      <w:r w:rsidRPr="00264CA1">
        <w:rPr>
          <w:rFonts w:ascii="Times New Roman" w:hAnsi="Times New Roman" w:cs="Times New Roman"/>
          <w:b/>
          <w:bCs/>
          <w:i/>
          <w:sz w:val="24"/>
          <w:szCs w:val="24"/>
        </w:rPr>
        <w:t xml:space="preserve"> проявляется:</w:t>
      </w:r>
    </w:p>
    <w:p w:rsidR="00FD053F" w:rsidRPr="00264CA1" w:rsidRDefault="00FD053F" w:rsidP="00321CDA">
      <w:pPr>
        <w:numPr>
          <w:ilvl w:val="0"/>
          <w:numId w:val="29"/>
        </w:numPr>
        <w:tabs>
          <w:tab w:val="left" w:pos="0"/>
          <w:tab w:val="left" w:pos="993"/>
        </w:tabs>
        <w:autoSpaceDE w:val="0"/>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в умении обратиться к учителю при затруднениях в учебном процессе, сформулировать запрос о специальной помощи;</w:t>
      </w:r>
    </w:p>
    <w:p w:rsidR="00FD053F" w:rsidRPr="00264CA1" w:rsidRDefault="00FD053F" w:rsidP="00321CDA">
      <w:pPr>
        <w:numPr>
          <w:ilvl w:val="0"/>
          <w:numId w:val="29"/>
        </w:numPr>
        <w:tabs>
          <w:tab w:val="left" w:pos="0"/>
          <w:tab w:val="left" w:pos="993"/>
        </w:tabs>
        <w:autoSpaceDE w:val="0"/>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в умении использовать помощь взрослого для разрешения затруднения, давать адекватную обратную связь учителю: понимаю или не понимаю</w:t>
      </w:r>
      <w:r w:rsidR="00CC357A" w:rsidRPr="00264CA1">
        <w:rPr>
          <w:rFonts w:ascii="Times New Roman" w:hAnsi="Times New Roman" w:cs="Times New Roman"/>
          <w:sz w:val="24"/>
          <w:szCs w:val="24"/>
        </w:rPr>
        <w:t>.</w:t>
      </w:r>
    </w:p>
    <w:p w:rsidR="00FD053F" w:rsidRPr="00264CA1" w:rsidRDefault="00FD053F" w:rsidP="00321CDA">
      <w:pPr>
        <w:spacing w:after="0" w:line="360" w:lineRule="auto"/>
        <w:ind w:left="709"/>
        <w:jc w:val="both"/>
        <w:rPr>
          <w:rFonts w:ascii="Times New Roman" w:hAnsi="Times New Roman" w:cs="Times New Roman"/>
          <w:b/>
          <w:i/>
          <w:sz w:val="24"/>
          <w:szCs w:val="24"/>
        </w:rPr>
      </w:pPr>
      <w:r w:rsidRPr="00264CA1">
        <w:rPr>
          <w:rFonts w:ascii="Times New Roman" w:hAnsi="Times New Roman" w:cs="Times New Roman"/>
          <w:b/>
          <w:bCs/>
          <w:i/>
          <w:sz w:val="24"/>
          <w:szCs w:val="24"/>
        </w:rPr>
        <w:t>Овладение социально-бытовыми умениями, используемыми в повседневной жизни, проявляется</w:t>
      </w:r>
      <w:r w:rsidR="009954CF" w:rsidRPr="00264CA1">
        <w:rPr>
          <w:rFonts w:ascii="Times New Roman" w:hAnsi="Times New Roman" w:cs="Times New Roman"/>
          <w:b/>
          <w:bCs/>
          <w:i/>
          <w:sz w:val="24"/>
          <w:szCs w:val="24"/>
        </w:rPr>
        <w:t xml:space="preserve"> </w:t>
      </w:r>
      <w:r w:rsidRPr="00264CA1">
        <w:rPr>
          <w:rFonts w:ascii="Times New Roman" w:hAnsi="Times New Roman" w:cs="Times New Roman"/>
          <w:sz w:val="24"/>
          <w:szCs w:val="24"/>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FD053F" w:rsidRPr="00264CA1" w:rsidRDefault="00FD053F" w:rsidP="00321CDA">
      <w:pPr>
        <w:spacing w:after="0" w:line="360" w:lineRule="auto"/>
        <w:ind w:left="709"/>
        <w:jc w:val="both"/>
        <w:rPr>
          <w:rFonts w:ascii="Times New Roman" w:hAnsi="Times New Roman" w:cs="Times New Roman"/>
          <w:b/>
          <w:i/>
          <w:sz w:val="24"/>
          <w:szCs w:val="24"/>
        </w:rPr>
      </w:pPr>
      <w:r w:rsidRPr="00264CA1">
        <w:rPr>
          <w:rFonts w:ascii="Times New Roman" w:hAnsi="Times New Roman" w:cs="Times New Roman"/>
          <w:b/>
          <w:i/>
          <w:sz w:val="24"/>
          <w:szCs w:val="24"/>
        </w:rPr>
        <w:t>Способность к осмыслению и дифференциации картины мира, ее пространственно-временной организации проявляется:</w:t>
      </w:r>
    </w:p>
    <w:p w:rsidR="00FD053F" w:rsidRPr="00264CA1" w:rsidRDefault="00FD053F" w:rsidP="00321CDA">
      <w:pPr>
        <w:numPr>
          <w:ilvl w:val="0"/>
          <w:numId w:val="31"/>
        </w:numPr>
        <w:tabs>
          <w:tab w:val="left" w:pos="0"/>
        </w:tabs>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FD053F" w:rsidRPr="00264CA1" w:rsidRDefault="00FD053F" w:rsidP="00321CDA">
      <w:pPr>
        <w:numPr>
          <w:ilvl w:val="0"/>
          <w:numId w:val="31"/>
        </w:numPr>
        <w:tabs>
          <w:tab w:val="left" w:pos="0"/>
        </w:tabs>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FD053F" w:rsidRPr="00264CA1" w:rsidRDefault="00FD053F" w:rsidP="00321CDA">
      <w:pPr>
        <w:numPr>
          <w:ilvl w:val="0"/>
          <w:numId w:val="31"/>
        </w:numPr>
        <w:tabs>
          <w:tab w:val="left" w:pos="0"/>
        </w:tabs>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FD053F" w:rsidRPr="00264CA1" w:rsidRDefault="00FD053F" w:rsidP="00321CDA">
      <w:pPr>
        <w:numPr>
          <w:ilvl w:val="0"/>
          <w:numId w:val="31"/>
        </w:numPr>
        <w:tabs>
          <w:tab w:val="left" w:pos="0"/>
        </w:tabs>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в расширении представлений о целостной и подробной картине мира, упорядоченной в пространстве и времени, адекватных возрасту ребёнка;</w:t>
      </w:r>
    </w:p>
    <w:p w:rsidR="00FD053F" w:rsidRPr="00264CA1" w:rsidRDefault="00FD053F" w:rsidP="00321CDA">
      <w:pPr>
        <w:numPr>
          <w:ilvl w:val="0"/>
          <w:numId w:val="31"/>
        </w:numPr>
        <w:tabs>
          <w:tab w:val="left" w:pos="0"/>
        </w:tabs>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в умении накапливать личные впечатления, связанные с явлениями окружающего мира;</w:t>
      </w:r>
    </w:p>
    <w:p w:rsidR="00FD053F" w:rsidRPr="00264CA1" w:rsidRDefault="00FD053F" w:rsidP="00321CDA">
      <w:pPr>
        <w:numPr>
          <w:ilvl w:val="0"/>
          <w:numId w:val="31"/>
        </w:numPr>
        <w:tabs>
          <w:tab w:val="left" w:pos="0"/>
        </w:tabs>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в умении устанавливать взаимосвязь между природным порядком и ходом собственной жизни в семье и в школе;</w:t>
      </w:r>
    </w:p>
    <w:p w:rsidR="00FD053F" w:rsidRPr="00264CA1" w:rsidRDefault="00FD053F" w:rsidP="00321CDA">
      <w:pPr>
        <w:numPr>
          <w:ilvl w:val="0"/>
          <w:numId w:val="31"/>
        </w:numPr>
        <w:tabs>
          <w:tab w:val="left" w:pos="0"/>
        </w:tabs>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в развитии любознательности, наблюдательности, способности замечать новое, задавать вопросы;</w:t>
      </w:r>
    </w:p>
    <w:p w:rsidR="00FD053F" w:rsidRPr="00264CA1" w:rsidRDefault="00FD053F" w:rsidP="00321CDA">
      <w:pPr>
        <w:numPr>
          <w:ilvl w:val="0"/>
          <w:numId w:val="31"/>
        </w:numPr>
        <w:tabs>
          <w:tab w:val="left" w:pos="0"/>
        </w:tabs>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в развитии активности во взаимодействии с миром, понимании собственной результативности;</w:t>
      </w:r>
    </w:p>
    <w:p w:rsidR="00FD053F" w:rsidRPr="00264CA1" w:rsidRDefault="00FD053F" w:rsidP="00321CDA">
      <w:pPr>
        <w:numPr>
          <w:ilvl w:val="0"/>
          <w:numId w:val="31"/>
        </w:numPr>
        <w:tabs>
          <w:tab w:val="left" w:pos="0"/>
        </w:tabs>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в накоплении опыта освоения нового при помощи экскурсий и путешествий;</w:t>
      </w:r>
    </w:p>
    <w:p w:rsidR="00FD053F" w:rsidRPr="00264CA1" w:rsidRDefault="00FD053F" w:rsidP="00321CDA">
      <w:pPr>
        <w:numPr>
          <w:ilvl w:val="0"/>
          <w:numId w:val="31"/>
        </w:numPr>
        <w:tabs>
          <w:tab w:val="left" w:pos="0"/>
        </w:tabs>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в умении передать свои впечатления, соображения, умозаключения так, чтобы быть понятым другим человеком.</w:t>
      </w:r>
    </w:p>
    <w:p w:rsidR="00FD053F" w:rsidRPr="00264CA1" w:rsidRDefault="00FD053F" w:rsidP="00321CDA">
      <w:pPr>
        <w:tabs>
          <w:tab w:val="left" w:pos="0"/>
          <w:tab w:val="left" w:pos="993"/>
          <w:tab w:val="left" w:pos="1418"/>
        </w:tabs>
        <w:spacing w:after="0" w:line="360" w:lineRule="auto"/>
        <w:ind w:firstLine="992"/>
        <w:jc w:val="both"/>
        <w:rPr>
          <w:rFonts w:ascii="Times New Roman" w:hAnsi="Times New Roman" w:cs="Times New Roman"/>
          <w:sz w:val="24"/>
          <w:szCs w:val="24"/>
        </w:rPr>
      </w:pPr>
      <w:r w:rsidRPr="00264CA1">
        <w:rPr>
          <w:rFonts w:ascii="Times New Roman" w:hAnsi="Times New Roman" w:cs="Times New Roman"/>
          <w:sz w:val="24"/>
          <w:szCs w:val="24"/>
        </w:rPr>
        <w:t xml:space="preserve">В соответствии с ПрАООП для перечисленных показателей рекомендовано использовать шкалу, понятную всем членам экспертной группы: </w:t>
      </w:r>
      <w:r w:rsidRPr="00264CA1">
        <w:rPr>
          <w:rFonts w:ascii="Times New Roman" w:hAnsi="Times New Roman" w:cs="Times New Roman"/>
          <w:bCs/>
          <w:sz w:val="24"/>
          <w:szCs w:val="24"/>
        </w:rPr>
        <w:t xml:space="preserve">0 баллов – нет продвижения; 1 балл – минимальное продвижение; 2 балла – среднее продвижение; 3 балла – значительное продвижение. </w:t>
      </w:r>
    </w:p>
    <w:p w:rsidR="00FD053F" w:rsidRPr="00264CA1" w:rsidRDefault="00FD053F" w:rsidP="00321CDA">
      <w:pPr>
        <w:spacing w:after="0" w:line="360" w:lineRule="auto"/>
        <w:ind w:firstLine="737"/>
        <w:jc w:val="both"/>
        <w:rPr>
          <w:rFonts w:ascii="Times New Roman" w:hAnsi="Times New Roman"/>
          <w:bCs/>
          <w:sz w:val="24"/>
          <w:szCs w:val="24"/>
        </w:rPr>
      </w:pPr>
      <w:r w:rsidRPr="00264CA1">
        <w:rPr>
          <w:rFonts w:ascii="Times New Roman" w:hAnsi="Times New Roman"/>
          <w:b/>
          <w:bCs/>
          <w:sz w:val="24"/>
          <w:szCs w:val="24"/>
        </w:rPr>
        <w:t xml:space="preserve">Предметные </w:t>
      </w:r>
      <w:r w:rsidRPr="00264CA1">
        <w:rPr>
          <w:rFonts w:ascii="Times New Roman" w:hAnsi="Times New Roman"/>
          <w:bCs/>
          <w:sz w:val="24"/>
          <w:szCs w:val="24"/>
        </w:rPr>
        <w:t>результаты в целом оцениваются в конце начального образования. Они обозначаются в ПрАООП как:</w:t>
      </w:r>
    </w:p>
    <w:p w:rsidR="00FD053F" w:rsidRPr="00264CA1" w:rsidRDefault="00FD053F" w:rsidP="00321CDA">
      <w:pPr>
        <w:spacing w:after="0" w:line="360" w:lineRule="auto"/>
        <w:ind w:hanging="357"/>
        <w:jc w:val="both"/>
        <w:rPr>
          <w:rFonts w:ascii="Times New Roman" w:hAnsi="Times New Roman"/>
          <w:b/>
          <w:bCs/>
          <w:i/>
          <w:sz w:val="24"/>
          <w:szCs w:val="24"/>
        </w:rPr>
      </w:pPr>
    </w:p>
    <w:p w:rsidR="00FD053F" w:rsidRPr="00264CA1" w:rsidRDefault="00FD053F" w:rsidP="00321CDA">
      <w:pPr>
        <w:numPr>
          <w:ilvl w:val="0"/>
          <w:numId w:val="21"/>
        </w:numPr>
        <w:tabs>
          <w:tab w:val="left" w:pos="1080"/>
          <w:tab w:val="num" w:pos="1165"/>
        </w:tabs>
        <w:suppressAutoHyphens/>
        <w:autoSpaceDE w:val="0"/>
        <w:spacing w:after="0" w:line="360" w:lineRule="auto"/>
        <w:ind w:left="0" w:firstLine="709"/>
        <w:jc w:val="both"/>
        <w:rPr>
          <w:rFonts w:ascii="Times New Roman" w:hAnsi="Times New Roman" w:cs="Times New Roman"/>
          <w:bCs/>
          <w:color w:val="000000"/>
          <w:sz w:val="24"/>
          <w:szCs w:val="24"/>
        </w:rPr>
      </w:pPr>
      <w:r w:rsidRPr="00264CA1">
        <w:rPr>
          <w:rFonts w:ascii="Times New Roman" w:hAnsi="Times New Roman" w:cs="Times New Roman"/>
          <w:sz w:val="24"/>
          <w:szCs w:val="24"/>
        </w:rPr>
        <w:t>сформированность уважительного отношения к России, родному краю, своей семье, истории, культуре, природе нашей страны, её современной жизни;</w:t>
      </w:r>
    </w:p>
    <w:p w:rsidR="00FD053F" w:rsidRPr="00264CA1" w:rsidRDefault="00FD053F" w:rsidP="00321CDA">
      <w:pPr>
        <w:numPr>
          <w:ilvl w:val="0"/>
          <w:numId w:val="21"/>
        </w:numPr>
        <w:tabs>
          <w:tab w:val="left" w:pos="1080"/>
          <w:tab w:val="num" w:pos="1165"/>
        </w:tabs>
        <w:suppressAutoHyphens/>
        <w:autoSpaceDE w:val="0"/>
        <w:spacing w:after="0" w:line="360" w:lineRule="auto"/>
        <w:ind w:left="0" w:firstLine="709"/>
        <w:jc w:val="both"/>
        <w:rPr>
          <w:rFonts w:ascii="Times New Roman" w:hAnsi="Times New Roman" w:cs="Times New Roman"/>
          <w:sz w:val="24"/>
          <w:szCs w:val="24"/>
          <w:shd w:val="clear" w:color="auto" w:fill="FF0000"/>
        </w:rPr>
      </w:pPr>
      <w:r w:rsidRPr="00264CA1">
        <w:rPr>
          <w:rFonts w:ascii="Times New Roman" w:hAnsi="Times New Roman" w:cs="Times New Roman"/>
          <w:bCs/>
          <w:color w:val="000000"/>
          <w:sz w:val="24"/>
          <w:szCs w:val="24"/>
        </w:rPr>
        <w:t xml:space="preserve">расширение, углубление и систематизация знаний о предметах и явлениях окружающего мира, </w:t>
      </w:r>
      <w:r w:rsidRPr="00264CA1">
        <w:rPr>
          <w:rFonts w:ascii="Times New Roman" w:hAnsi="Times New Roman" w:cs="Times New Roman"/>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D053F" w:rsidRPr="00264CA1" w:rsidRDefault="00FD053F" w:rsidP="00321CDA">
      <w:pPr>
        <w:numPr>
          <w:ilvl w:val="0"/>
          <w:numId w:val="21"/>
        </w:numPr>
        <w:tabs>
          <w:tab w:val="left" w:pos="1080"/>
          <w:tab w:val="num" w:pos="1165"/>
        </w:tabs>
        <w:suppressAutoHyphens/>
        <w:autoSpaceDE w:val="0"/>
        <w:spacing w:after="0" w:line="360" w:lineRule="auto"/>
        <w:ind w:left="0" w:firstLine="709"/>
        <w:jc w:val="both"/>
        <w:rPr>
          <w:rFonts w:ascii="Times New Roman" w:hAnsi="Times New Roman" w:cs="Times New Roman"/>
          <w:sz w:val="24"/>
          <w:szCs w:val="24"/>
        </w:rPr>
      </w:pPr>
      <w:r w:rsidRPr="00264CA1">
        <w:rPr>
          <w:rFonts w:ascii="Times New Roman" w:hAnsi="Times New Roman" w:cs="Times New Roman"/>
          <w:bCs/>
          <w:color w:val="000000"/>
          <w:sz w:val="24"/>
          <w:szCs w:val="24"/>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FD053F" w:rsidRPr="00264CA1" w:rsidRDefault="00FD053F" w:rsidP="00321CDA">
      <w:pPr>
        <w:numPr>
          <w:ilvl w:val="0"/>
          <w:numId w:val="21"/>
        </w:numPr>
        <w:tabs>
          <w:tab w:val="left" w:pos="1080"/>
          <w:tab w:val="num" w:pos="1165"/>
        </w:tabs>
        <w:suppressAutoHyphens/>
        <w:autoSpaceDE w:val="0"/>
        <w:spacing w:after="0" w:line="360" w:lineRule="auto"/>
        <w:ind w:left="0" w:firstLine="709"/>
        <w:jc w:val="both"/>
        <w:rPr>
          <w:rFonts w:ascii="Times New Roman" w:hAnsi="Times New Roman" w:cs="Times New Roman"/>
          <w:sz w:val="24"/>
          <w:szCs w:val="24"/>
        </w:rPr>
      </w:pPr>
      <w:r w:rsidRPr="00264CA1">
        <w:rPr>
          <w:rFonts w:ascii="Times New Roman" w:hAnsi="Times New Roman" w:cs="Times New Roman"/>
          <w:sz w:val="24"/>
          <w:szCs w:val="24"/>
        </w:rPr>
        <w:t>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p w:rsidR="001A0F49" w:rsidRPr="00264CA1" w:rsidRDefault="001A0F49" w:rsidP="00321CDA">
      <w:pPr>
        <w:spacing w:after="0" w:line="360" w:lineRule="auto"/>
        <w:ind w:firstLine="709"/>
        <w:contextualSpacing/>
        <w:jc w:val="both"/>
        <w:rPr>
          <w:rFonts w:ascii="Times New Roman" w:eastAsia="Times New Roman" w:hAnsi="Times New Roman" w:cs="Times New Roman"/>
          <w:b/>
          <w:i/>
          <w:sz w:val="24"/>
          <w:szCs w:val="24"/>
          <w:lang w:eastAsia="ru-RU"/>
        </w:rPr>
      </w:pPr>
    </w:p>
    <w:p w:rsidR="001A0F49" w:rsidRPr="00264CA1" w:rsidRDefault="00EC291D" w:rsidP="00321CDA">
      <w:pPr>
        <w:spacing w:after="0" w:line="360" w:lineRule="auto"/>
        <w:ind w:firstLine="709"/>
        <w:jc w:val="center"/>
        <w:rPr>
          <w:rFonts w:ascii="Times New Roman" w:hAnsi="Times New Roman"/>
          <w:b/>
          <w:sz w:val="24"/>
          <w:szCs w:val="24"/>
        </w:rPr>
      </w:pPr>
      <w:r w:rsidRPr="00264CA1">
        <w:rPr>
          <w:rFonts w:ascii="Times New Roman" w:hAnsi="Times New Roman"/>
          <w:b/>
          <w:sz w:val="24"/>
          <w:szCs w:val="24"/>
        </w:rPr>
        <w:t xml:space="preserve">ОСНОВНОЕ СОДЕРЖАНИЕ УЧЕБНОГО ПРЕДМЕТА </w:t>
      </w:r>
    </w:p>
    <w:p w:rsidR="001A0F49" w:rsidRPr="00264CA1" w:rsidRDefault="001A0F49" w:rsidP="00321CDA">
      <w:pPr>
        <w:autoSpaceDE w:val="0"/>
        <w:autoSpaceDN w:val="0"/>
        <w:adjustRightInd w:val="0"/>
        <w:spacing w:after="0" w:line="360" w:lineRule="auto"/>
        <w:ind w:firstLine="709"/>
        <w:textAlignment w:val="center"/>
        <w:rPr>
          <w:rFonts w:ascii="Times New Roman" w:eastAsia="Times New Roman" w:hAnsi="Times New Roman" w:cs="Times New Roman"/>
          <w:b/>
          <w:bCs/>
          <w:i/>
          <w:iCs/>
          <w:sz w:val="24"/>
          <w:szCs w:val="24"/>
        </w:rPr>
      </w:pPr>
      <w:r w:rsidRPr="00264CA1">
        <w:rPr>
          <w:rFonts w:ascii="Times New Roman" w:eastAsia="Times New Roman" w:hAnsi="Times New Roman" w:cs="Times New Roman"/>
          <w:b/>
          <w:bCs/>
          <w:i/>
          <w:iCs/>
          <w:sz w:val="24"/>
          <w:szCs w:val="24"/>
        </w:rPr>
        <w:t>Человек и природа</w:t>
      </w:r>
    </w:p>
    <w:p w:rsidR="001A0F49" w:rsidRPr="00264CA1" w:rsidRDefault="001A0F49" w:rsidP="00321CDA">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264CA1">
        <w:rPr>
          <w:rFonts w:ascii="Times New Roman" w:eastAsia="Times New Roman" w:hAnsi="Times New Roman" w:cs="Times New Roman"/>
          <w:spacing w:val="-2"/>
          <w:sz w:val="24"/>
          <w:szCs w:val="24"/>
        </w:rPr>
        <w:t>Природа — это то, что нас окружает, но не создано челове</w:t>
      </w:r>
      <w:r w:rsidR="002D7C6B" w:rsidRPr="00264CA1">
        <w:rPr>
          <w:rFonts w:ascii="Times New Roman" w:eastAsia="Times New Roman" w:hAnsi="Times New Roman" w:cs="Times New Roman"/>
          <w:sz w:val="24"/>
          <w:szCs w:val="24"/>
        </w:rPr>
        <w:t>ком. Неживая и живая природа.</w:t>
      </w:r>
      <w:r w:rsidRPr="00264CA1">
        <w:rPr>
          <w:rFonts w:ascii="Times New Roman" w:eastAsia="Times New Roman" w:hAnsi="Times New Roman" w:cs="Times New Roman"/>
          <w:sz w:val="24"/>
          <w:szCs w:val="24"/>
        </w:rPr>
        <w:t xml:space="preserve"> </w:t>
      </w:r>
      <w:r w:rsidR="007A3F10" w:rsidRPr="00264CA1">
        <w:rPr>
          <w:rFonts w:ascii="Times New Roman" w:hAnsi="Times New Roman"/>
          <w:sz w:val="24"/>
          <w:szCs w:val="24"/>
        </w:rPr>
        <w:t>Признаки предметов (цвет, форма, сравнительные размеры и</w:t>
      </w:r>
      <w:r w:rsidR="007A3F10" w:rsidRPr="00264CA1">
        <w:rPr>
          <w:rFonts w:ascii="Times New Roman" w:hAnsi="Times New Roman"/>
          <w:sz w:val="24"/>
          <w:szCs w:val="24"/>
        </w:rPr>
        <w:t> </w:t>
      </w:r>
      <w:r w:rsidR="007A3F10" w:rsidRPr="00264CA1">
        <w:rPr>
          <w:rFonts w:ascii="Times New Roman" w:hAnsi="Times New Roman"/>
          <w:sz w:val="24"/>
          <w:szCs w:val="24"/>
        </w:rPr>
        <w:t>др.). Расположение предметов в пространстве (право, лево, верх, низ и пр.).</w:t>
      </w:r>
      <w:r w:rsidR="007A3F10" w:rsidRPr="00264CA1">
        <w:rPr>
          <w:rFonts w:ascii="Times New Roman" w:hAnsi="Times New Roman"/>
          <w:sz w:val="28"/>
          <w:szCs w:val="28"/>
        </w:rPr>
        <w:t xml:space="preserve"> </w:t>
      </w:r>
      <w:r w:rsidRPr="00264CA1">
        <w:rPr>
          <w:rFonts w:ascii="Times New Roman" w:eastAsia="Times New Roman" w:hAnsi="Times New Roman" w:cs="Times New Roman"/>
          <w:sz w:val="24"/>
          <w:szCs w:val="24"/>
        </w:rPr>
        <w:t>Примеры явлений природы: смена времён года, снегопад, листопад, перелёты птиц.</w:t>
      </w:r>
      <w:r w:rsidR="007A3F10" w:rsidRPr="00264CA1">
        <w:rPr>
          <w:rFonts w:ascii="Times New Roman" w:hAnsi="Times New Roman"/>
          <w:spacing w:val="-2"/>
          <w:sz w:val="28"/>
          <w:szCs w:val="28"/>
        </w:rPr>
        <w:t xml:space="preserve"> </w:t>
      </w:r>
      <w:r w:rsidR="007A3F10" w:rsidRPr="00264CA1">
        <w:rPr>
          <w:rFonts w:ascii="Times New Roman" w:hAnsi="Times New Roman"/>
          <w:spacing w:val="-2"/>
          <w:sz w:val="24"/>
          <w:szCs w:val="24"/>
        </w:rPr>
        <w:t>Погода, её составляющие.</w:t>
      </w:r>
    </w:p>
    <w:p w:rsidR="007A3F10" w:rsidRPr="00264CA1" w:rsidRDefault="007A3F10" w:rsidP="007A3F10">
      <w:pPr>
        <w:pStyle w:val="af"/>
        <w:spacing w:line="360" w:lineRule="auto"/>
        <w:ind w:firstLine="709"/>
        <w:rPr>
          <w:rFonts w:ascii="Times New Roman" w:hAnsi="Times New Roman"/>
          <w:sz w:val="24"/>
          <w:szCs w:val="24"/>
        </w:rPr>
      </w:pPr>
      <w:r w:rsidRPr="00264CA1">
        <w:rPr>
          <w:rFonts w:ascii="Times New Roman" w:hAnsi="Times New Roman"/>
          <w:sz w:val="24"/>
          <w:szCs w:val="24"/>
        </w:rPr>
        <w:t>Водоёмы родного края (названия, краткая характеристика на основе наблюдений).</w:t>
      </w:r>
    </w:p>
    <w:p w:rsidR="007A3F10" w:rsidRPr="00264CA1" w:rsidRDefault="007A3F10" w:rsidP="007A3F10">
      <w:pPr>
        <w:pStyle w:val="af"/>
        <w:spacing w:line="360" w:lineRule="auto"/>
        <w:ind w:firstLine="709"/>
        <w:rPr>
          <w:rFonts w:ascii="Times New Roman" w:hAnsi="Times New Roman"/>
          <w:sz w:val="24"/>
          <w:szCs w:val="24"/>
        </w:rPr>
      </w:pPr>
      <w:r w:rsidRPr="00264CA1">
        <w:rPr>
          <w:rFonts w:ascii="Times New Roman" w:hAnsi="Times New Roman"/>
          <w:sz w:val="24"/>
          <w:szCs w:val="24"/>
        </w:rPr>
        <w:t>Грибы: съедобные и ядовитые. Правила сбора грибов.</w:t>
      </w:r>
      <w:r w:rsidRPr="00264CA1">
        <w:rPr>
          <w:rFonts w:ascii="Times New Roman" w:hAnsi="Times New Roman"/>
          <w:sz w:val="28"/>
          <w:szCs w:val="28"/>
        </w:rPr>
        <w:t xml:space="preserve"> </w:t>
      </w:r>
      <w:r w:rsidRPr="00264CA1">
        <w:rPr>
          <w:rFonts w:ascii="Times New Roman" w:hAnsi="Times New Roman"/>
          <w:sz w:val="24"/>
          <w:szCs w:val="24"/>
        </w:rPr>
        <w:t>Условия, необходимые для жизни растения (свет, тепло, воздух, вода). Растения, их разнообразие.</w:t>
      </w:r>
      <w:r w:rsidRPr="00264CA1">
        <w:rPr>
          <w:rFonts w:ascii="Times New Roman" w:hAnsi="Times New Roman"/>
          <w:sz w:val="28"/>
          <w:szCs w:val="28"/>
        </w:rPr>
        <w:t xml:space="preserve"> </w:t>
      </w:r>
      <w:r w:rsidRPr="00264CA1">
        <w:rPr>
          <w:rFonts w:ascii="Times New Roman" w:hAnsi="Times New Roman"/>
          <w:sz w:val="24"/>
          <w:szCs w:val="24"/>
        </w:rPr>
        <w:t>Роль растений в природе и жизни людей, бережное отношение человека к дикорастущим растениям, уход за комнатными и культурными растениям.</w:t>
      </w:r>
    </w:p>
    <w:p w:rsidR="007A3F10" w:rsidRPr="00264CA1" w:rsidRDefault="007A3F10" w:rsidP="007A3F10">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264CA1">
        <w:rPr>
          <w:rFonts w:ascii="Times New Roman" w:hAnsi="Times New Roman"/>
          <w:spacing w:val="2"/>
          <w:sz w:val="24"/>
          <w:szCs w:val="24"/>
        </w:rPr>
        <w:t>Животные, их разнообразие.</w:t>
      </w:r>
      <w:r w:rsidRPr="00264CA1">
        <w:rPr>
          <w:rFonts w:ascii="Times New Roman" w:hAnsi="Times New Roman"/>
          <w:spacing w:val="2"/>
          <w:sz w:val="28"/>
          <w:szCs w:val="28"/>
        </w:rPr>
        <w:t xml:space="preserve"> </w:t>
      </w:r>
      <w:r w:rsidRPr="00264CA1">
        <w:rPr>
          <w:rFonts w:ascii="Times New Roman" w:hAnsi="Times New Roman"/>
          <w:spacing w:val="2"/>
          <w:sz w:val="24"/>
          <w:szCs w:val="24"/>
        </w:rPr>
        <w:t xml:space="preserve">Условия, необходимые для жизни животных (воздух, вода, тепло, пища). </w:t>
      </w:r>
      <w:r w:rsidRPr="00264CA1">
        <w:rPr>
          <w:rFonts w:ascii="Times New Roman" w:eastAsia="Times New Roman" w:hAnsi="Times New Roman" w:cs="Times New Roman"/>
          <w:spacing w:val="-2"/>
          <w:sz w:val="24"/>
          <w:szCs w:val="24"/>
        </w:rPr>
        <w:t xml:space="preserve">Дикие </w:t>
      </w:r>
      <w:r w:rsidRPr="00264CA1">
        <w:rPr>
          <w:rFonts w:ascii="Times New Roman" w:eastAsia="Times New Roman" w:hAnsi="Times New Roman" w:cs="Times New Roman"/>
          <w:sz w:val="24"/>
          <w:szCs w:val="24"/>
        </w:rPr>
        <w:t>и домашние животные. Животные родного края, их названия, краткая характеристика на основе наблюдений.</w:t>
      </w:r>
    </w:p>
    <w:p w:rsidR="001A0F49" w:rsidRPr="00264CA1" w:rsidRDefault="00684B06" w:rsidP="00321CDA">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264CA1">
        <w:rPr>
          <w:rFonts w:ascii="Times New Roman" w:hAnsi="Times New Roman"/>
          <w:spacing w:val="2"/>
          <w:sz w:val="24"/>
          <w:szCs w:val="24"/>
        </w:rPr>
        <w:t>Человек — часть природы.</w:t>
      </w:r>
      <w:r w:rsidRPr="00264CA1">
        <w:rPr>
          <w:rFonts w:ascii="Times New Roman" w:hAnsi="Times New Roman"/>
          <w:spacing w:val="2"/>
          <w:sz w:val="28"/>
          <w:szCs w:val="28"/>
        </w:rPr>
        <w:t xml:space="preserve"> </w:t>
      </w:r>
      <w:r w:rsidRPr="00264CA1">
        <w:rPr>
          <w:rFonts w:ascii="Times New Roman" w:hAnsi="Times New Roman"/>
          <w:spacing w:val="2"/>
          <w:sz w:val="24"/>
          <w:szCs w:val="24"/>
        </w:rPr>
        <w:t xml:space="preserve">Освоение человеком законов жизни </w:t>
      </w:r>
      <w:r w:rsidRPr="00264CA1">
        <w:rPr>
          <w:rFonts w:ascii="Times New Roman" w:hAnsi="Times New Roman"/>
          <w:sz w:val="24"/>
          <w:szCs w:val="24"/>
        </w:rPr>
        <w:t>при</w:t>
      </w:r>
      <w:r w:rsidRPr="00264CA1">
        <w:rPr>
          <w:rFonts w:ascii="Times New Roman" w:hAnsi="Times New Roman"/>
          <w:spacing w:val="2"/>
          <w:sz w:val="24"/>
          <w:szCs w:val="24"/>
        </w:rPr>
        <w:t xml:space="preserve">роды посредством практической деятельности. </w:t>
      </w:r>
      <w:r w:rsidRPr="00264CA1">
        <w:rPr>
          <w:rFonts w:ascii="Times New Roman" w:hAnsi="Times New Roman"/>
          <w:sz w:val="24"/>
          <w:szCs w:val="24"/>
        </w:rPr>
        <w:t>Человек. Ребенок, взрослый, пожилой человек. Мужчины и женщины, мальчики и девочки.</w:t>
      </w:r>
      <w:r w:rsidRPr="00264CA1">
        <w:rPr>
          <w:rFonts w:ascii="Times New Roman" w:hAnsi="Times New Roman"/>
          <w:sz w:val="28"/>
          <w:szCs w:val="28"/>
        </w:rPr>
        <w:t xml:space="preserve"> </w:t>
      </w:r>
      <w:r w:rsidR="006C54D6" w:rsidRPr="00264CA1">
        <w:rPr>
          <w:rFonts w:ascii="Times New Roman" w:hAnsi="Times New Roman"/>
          <w:sz w:val="24"/>
          <w:szCs w:val="24"/>
        </w:rPr>
        <w:t xml:space="preserve">Общее представление о строении тела человека. </w:t>
      </w:r>
      <w:r w:rsidRPr="00264CA1">
        <w:rPr>
          <w:rFonts w:ascii="Times New Roman" w:hAnsi="Times New Roman"/>
          <w:sz w:val="24"/>
          <w:szCs w:val="24"/>
        </w:rPr>
        <w:t xml:space="preserve">Гигиена: уход за кожей, ногтями, волосами, зубами. </w:t>
      </w:r>
      <w:r w:rsidR="00397B63" w:rsidRPr="00264CA1">
        <w:rPr>
          <w:rFonts w:ascii="Times New Roman" w:hAnsi="Times New Roman"/>
          <w:spacing w:val="2"/>
          <w:sz w:val="24"/>
          <w:szCs w:val="24"/>
        </w:rPr>
        <w:t xml:space="preserve">Понимание состояния своего здоровья, личная ответственность каждого человека за состояние своего здоровья </w:t>
      </w:r>
      <w:r w:rsidR="00397B63" w:rsidRPr="00264CA1">
        <w:rPr>
          <w:rFonts w:ascii="Times New Roman" w:hAnsi="Times New Roman"/>
          <w:sz w:val="24"/>
          <w:szCs w:val="24"/>
        </w:rPr>
        <w:t xml:space="preserve">и здоровья окружающих его людей. </w:t>
      </w:r>
      <w:r w:rsidRPr="00264CA1">
        <w:rPr>
          <w:rFonts w:ascii="Times New Roman" w:hAnsi="Times New Roman"/>
          <w:sz w:val="24"/>
          <w:szCs w:val="24"/>
        </w:rPr>
        <w:t>Внимание, уважительное отношение к людям с ограниченными возможностями здоровья, забота о них.</w:t>
      </w:r>
      <w:r w:rsidRPr="00264CA1">
        <w:rPr>
          <w:rFonts w:ascii="Times New Roman" w:hAnsi="Times New Roman"/>
          <w:sz w:val="28"/>
          <w:szCs w:val="28"/>
        </w:rPr>
        <w:t xml:space="preserve"> </w:t>
      </w:r>
      <w:r w:rsidR="001A0F49" w:rsidRPr="00264CA1">
        <w:rPr>
          <w:rFonts w:ascii="Times New Roman" w:eastAsia="Times New Roman" w:hAnsi="Times New Roman" w:cs="Times New Roman"/>
          <w:spacing w:val="2"/>
          <w:sz w:val="24"/>
          <w:szCs w:val="24"/>
        </w:rPr>
        <w:t xml:space="preserve">Времена года, их особенности (на основе наблюдений). </w:t>
      </w:r>
      <w:r w:rsidR="001A0F49" w:rsidRPr="00264CA1">
        <w:rPr>
          <w:rFonts w:ascii="Times New Roman" w:eastAsia="Times New Roman" w:hAnsi="Times New Roman" w:cs="Times New Roman"/>
          <w:sz w:val="24"/>
          <w:szCs w:val="24"/>
        </w:rPr>
        <w:t>Смена времён года в родном крае на основе наблюдений.</w:t>
      </w:r>
    </w:p>
    <w:p w:rsidR="001A0F49" w:rsidRPr="00264CA1" w:rsidRDefault="001A0F49" w:rsidP="00321CDA">
      <w:pPr>
        <w:autoSpaceDE w:val="0"/>
        <w:autoSpaceDN w:val="0"/>
        <w:adjustRightInd w:val="0"/>
        <w:spacing w:after="0" w:line="360" w:lineRule="auto"/>
        <w:ind w:firstLine="709"/>
        <w:jc w:val="both"/>
        <w:textAlignment w:val="center"/>
        <w:rPr>
          <w:rFonts w:ascii="Times New Roman" w:eastAsia="Times New Roman" w:hAnsi="Times New Roman" w:cs="Times New Roman"/>
          <w:b/>
          <w:bCs/>
          <w:i/>
          <w:iCs/>
          <w:sz w:val="24"/>
          <w:szCs w:val="24"/>
        </w:rPr>
      </w:pPr>
      <w:r w:rsidRPr="00264CA1">
        <w:rPr>
          <w:rFonts w:ascii="Times New Roman" w:eastAsia="Times New Roman" w:hAnsi="Times New Roman" w:cs="Times New Roman"/>
          <w:b/>
          <w:bCs/>
          <w:i/>
          <w:iCs/>
          <w:sz w:val="24"/>
          <w:szCs w:val="24"/>
        </w:rPr>
        <w:t>Человек и общество</w:t>
      </w:r>
    </w:p>
    <w:p w:rsidR="00044C78" w:rsidRPr="00264CA1" w:rsidRDefault="00AE7132" w:rsidP="00044C78">
      <w:pPr>
        <w:pStyle w:val="af"/>
        <w:spacing w:line="360" w:lineRule="auto"/>
        <w:ind w:firstLine="709"/>
        <w:rPr>
          <w:rFonts w:ascii="Times New Roman" w:hAnsi="Times New Roman"/>
          <w:i/>
          <w:iCs/>
          <w:sz w:val="24"/>
          <w:szCs w:val="24"/>
        </w:rPr>
      </w:pPr>
      <w:r w:rsidRPr="00264CA1">
        <w:rPr>
          <w:rFonts w:ascii="Times New Roman" w:hAnsi="Times New Roman"/>
          <w:sz w:val="24"/>
          <w:szCs w:val="24"/>
        </w:rPr>
        <w:t xml:space="preserve">Младший школьник. Правила поведения в школе, на уроке. Обращение к учителю. </w:t>
      </w:r>
      <w:r w:rsidRPr="00264CA1">
        <w:rPr>
          <w:rFonts w:ascii="Times New Roman" w:hAnsi="Times New Roman"/>
          <w:spacing w:val="2"/>
          <w:sz w:val="24"/>
          <w:szCs w:val="24"/>
        </w:rPr>
        <w:t xml:space="preserve">Классный, школьный </w:t>
      </w:r>
      <w:r w:rsidRPr="00264CA1">
        <w:rPr>
          <w:rFonts w:ascii="Times New Roman" w:hAnsi="Times New Roman"/>
          <w:sz w:val="24"/>
          <w:szCs w:val="24"/>
        </w:rPr>
        <w:t xml:space="preserve">коллектив, совместная учёба, игры, отдых. Школьные праздники и торжественные даты. День учителя. </w:t>
      </w:r>
      <w:r w:rsidR="00044C78" w:rsidRPr="00264CA1">
        <w:rPr>
          <w:rFonts w:ascii="Times New Roman" w:hAnsi="Times New Roman"/>
          <w:spacing w:val="2"/>
          <w:sz w:val="24"/>
          <w:szCs w:val="24"/>
        </w:rPr>
        <w:t>Друзья, взаимоотношения между ними; ценность друж</w:t>
      </w:r>
      <w:r w:rsidR="00044C78" w:rsidRPr="00264CA1">
        <w:rPr>
          <w:rFonts w:ascii="Times New Roman" w:hAnsi="Times New Roman"/>
          <w:sz w:val="24"/>
          <w:szCs w:val="24"/>
        </w:rPr>
        <w:t xml:space="preserve">бы, согласия, взаимной помощи. Правила взаимоотношений со взрослыми, сверстниками. Культура поведения в школе и других общественных местах.  Профессии людей. </w:t>
      </w:r>
      <w:r w:rsidRPr="00264CA1">
        <w:rPr>
          <w:rFonts w:ascii="Times New Roman" w:hAnsi="Times New Roman"/>
          <w:sz w:val="24"/>
          <w:szCs w:val="24"/>
        </w:rPr>
        <w:t xml:space="preserve">Значение труда в жизни человека и общества. </w:t>
      </w:r>
      <w:r w:rsidR="00044C78" w:rsidRPr="00264CA1">
        <w:rPr>
          <w:rFonts w:ascii="Times New Roman" w:hAnsi="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r w:rsidR="00044C78" w:rsidRPr="00264CA1">
        <w:rPr>
          <w:rFonts w:ascii="Times New Roman" w:hAnsi="Times New Roman"/>
          <w:spacing w:val="2"/>
          <w:sz w:val="24"/>
          <w:szCs w:val="24"/>
        </w:rPr>
        <w:t>Новый год, Рождество,</w:t>
      </w:r>
    </w:p>
    <w:p w:rsidR="001A0F49" w:rsidRPr="00264CA1" w:rsidRDefault="001A0F49" w:rsidP="00321CDA">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 xml:space="preserve">Наша Родина — Россия, Российская Федерация. </w:t>
      </w:r>
    </w:p>
    <w:p w:rsidR="001A0F49" w:rsidRPr="00264CA1" w:rsidRDefault="001A0F49" w:rsidP="00321CDA">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264CA1">
        <w:rPr>
          <w:rFonts w:ascii="Times New Roman" w:eastAsia="Times New Roman" w:hAnsi="Times New Roman" w:cs="Times New Roman"/>
          <w:spacing w:val="2"/>
          <w:sz w:val="24"/>
          <w:szCs w:val="24"/>
        </w:rPr>
        <w:t xml:space="preserve">Президент Российской Федерации — глава государства. </w:t>
      </w:r>
    </w:p>
    <w:p w:rsidR="001A0F49" w:rsidRPr="00264CA1" w:rsidRDefault="00044C78" w:rsidP="00321CDA">
      <w:pPr>
        <w:autoSpaceDE w:val="0"/>
        <w:autoSpaceDN w:val="0"/>
        <w:adjustRightInd w:val="0"/>
        <w:spacing w:after="0" w:line="360" w:lineRule="auto"/>
        <w:ind w:firstLine="709"/>
        <w:jc w:val="both"/>
        <w:textAlignment w:val="center"/>
        <w:rPr>
          <w:rFonts w:ascii="NewtonCSanPin" w:eastAsia="Times New Roman" w:hAnsi="NewtonCSanPin" w:cs="Times New Roman"/>
          <w:sz w:val="24"/>
          <w:szCs w:val="24"/>
        </w:rPr>
      </w:pPr>
      <w:r w:rsidRPr="00264CA1">
        <w:rPr>
          <w:rFonts w:ascii="Times New Roman" w:hAnsi="Times New Roman"/>
          <w:sz w:val="24"/>
          <w:szCs w:val="24"/>
        </w:rPr>
        <w:t xml:space="preserve">Москва — столица России. </w:t>
      </w:r>
      <w:r w:rsidRPr="00264CA1">
        <w:rPr>
          <w:rFonts w:ascii="Times New Roman" w:hAnsi="Times New Roman"/>
          <w:spacing w:val="2"/>
          <w:sz w:val="24"/>
          <w:szCs w:val="24"/>
        </w:rPr>
        <w:t>Достопримечательности Москвы: Кремль, Красная площадь,</w:t>
      </w:r>
      <w:r w:rsidRPr="00264CA1">
        <w:rPr>
          <w:rFonts w:ascii="Times New Roman" w:hAnsi="Times New Roman"/>
          <w:sz w:val="24"/>
          <w:szCs w:val="24"/>
        </w:rPr>
        <w:t xml:space="preserve"> Родной город (населён</w:t>
      </w:r>
      <w:r w:rsidRPr="00264CA1">
        <w:rPr>
          <w:rFonts w:ascii="Times New Roman" w:hAnsi="Times New Roman"/>
          <w:spacing w:val="2"/>
          <w:sz w:val="24"/>
          <w:szCs w:val="24"/>
        </w:rPr>
        <w:t>ный пункт), регион (область, край, республика): название,</w:t>
      </w:r>
    </w:p>
    <w:p w:rsidR="001A0F49" w:rsidRPr="00264CA1" w:rsidRDefault="001A0F49" w:rsidP="00321CDA">
      <w:pPr>
        <w:autoSpaceDE w:val="0"/>
        <w:autoSpaceDN w:val="0"/>
        <w:adjustRightInd w:val="0"/>
        <w:spacing w:after="0" w:line="360" w:lineRule="auto"/>
        <w:ind w:firstLine="709"/>
        <w:jc w:val="both"/>
        <w:textAlignment w:val="center"/>
        <w:rPr>
          <w:rFonts w:ascii="Times New Roman" w:eastAsia="Times New Roman" w:hAnsi="Times New Roman" w:cs="Times New Roman"/>
          <w:b/>
          <w:bCs/>
          <w:i/>
          <w:iCs/>
          <w:sz w:val="24"/>
          <w:szCs w:val="24"/>
        </w:rPr>
      </w:pPr>
      <w:r w:rsidRPr="00264CA1">
        <w:rPr>
          <w:rFonts w:ascii="Times New Roman" w:eastAsia="Times New Roman" w:hAnsi="Times New Roman" w:cs="Times New Roman"/>
          <w:b/>
          <w:bCs/>
          <w:i/>
          <w:iCs/>
          <w:sz w:val="24"/>
          <w:szCs w:val="24"/>
        </w:rPr>
        <w:t>Правила безопасной жизни</w:t>
      </w:r>
    </w:p>
    <w:p w:rsidR="00044C78" w:rsidRPr="00264CA1" w:rsidRDefault="00044C78" w:rsidP="00044C78">
      <w:pPr>
        <w:pStyle w:val="af"/>
        <w:spacing w:line="360" w:lineRule="auto"/>
        <w:ind w:firstLine="709"/>
        <w:rPr>
          <w:rFonts w:ascii="Times New Roman" w:hAnsi="Times New Roman"/>
          <w:sz w:val="24"/>
          <w:szCs w:val="24"/>
        </w:rPr>
      </w:pPr>
      <w:r w:rsidRPr="00264CA1">
        <w:rPr>
          <w:rFonts w:ascii="Times New Roman" w:hAnsi="Times New Roman"/>
          <w:sz w:val="24"/>
          <w:szCs w:val="24"/>
        </w:rPr>
        <w:t xml:space="preserve">Номера телефонов экстренной помощи. Дорога от дома до школы, правила безопасного поведения </w:t>
      </w:r>
      <w:r w:rsidRPr="00264CA1">
        <w:rPr>
          <w:rFonts w:ascii="Times New Roman" w:hAnsi="Times New Roman"/>
          <w:spacing w:val="2"/>
          <w:sz w:val="24"/>
          <w:szCs w:val="24"/>
        </w:rPr>
        <w:t>на дорогах, в лесу, на водоёме в разное время года. Пра</w:t>
      </w:r>
      <w:r w:rsidRPr="00264CA1">
        <w:rPr>
          <w:rFonts w:ascii="Times New Roman" w:hAnsi="Times New Roman"/>
          <w:sz w:val="24"/>
          <w:szCs w:val="24"/>
        </w:rPr>
        <w:t>вила пожарной безопасности, основные правила обращения с газом, электричеством, водой.</w:t>
      </w:r>
    </w:p>
    <w:p w:rsidR="00044C78" w:rsidRPr="00264CA1" w:rsidRDefault="00044C78" w:rsidP="00044C78">
      <w:pPr>
        <w:pStyle w:val="af"/>
        <w:spacing w:line="360" w:lineRule="auto"/>
        <w:ind w:firstLine="709"/>
        <w:rPr>
          <w:rFonts w:ascii="Times New Roman" w:hAnsi="Times New Roman"/>
          <w:sz w:val="24"/>
          <w:szCs w:val="24"/>
        </w:rPr>
      </w:pPr>
      <w:r w:rsidRPr="00264CA1">
        <w:rPr>
          <w:rFonts w:ascii="Times New Roman" w:hAnsi="Times New Roman"/>
          <w:sz w:val="24"/>
          <w:szCs w:val="24"/>
        </w:rPr>
        <w:t>Правила безопасного поведения в природе.</w:t>
      </w:r>
    </w:p>
    <w:p w:rsidR="00044C78" w:rsidRPr="00264CA1" w:rsidRDefault="00044C78" w:rsidP="00044C78">
      <w:pPr>
        <w:pStyle w:val="af"/>
        <w:spacing w:line="360" w:lineRule="auto"/>
        <w:ind w:firstLine="709"/>
        <w:rPr>
          <w:rFonts w:ascii="Times New Roman" w:hAnsi="Times New Roman"/>
          <w:sz w:val="24"/>
          <w:szCs w:val="24"/>
        </w:rPr>
      </w:pPr>
      <w:r w:rsidRPr="00264CA1">
        <w:rPr>
          <w:rFonts w:ascii="Times New Roman" w:hAnsi="Times New Roman"/>
          <w:sz w:val="24"/>
          <w:szCs w:val="24"/>
        </w:rPr>
        <w:t>Правило безопасного поведения в общественных местах. Правила взаимодействия с незнакомыми людьми.</w:t>
      </w:r>
    </w:p>
    <w:p w:rsidR="001A0F49" w:rsidRPr="00264CA1" w:rsidRDefault="001A0F49" w:rsidP="00321CDA">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Ценность здоровья и здорового образа жизни.</w:t>
      </w:r>
    </w:p>
    <w:p w:rsidR="00FD053F" w:rsidRPr="00264CA1" w:rsidRDefault="00FD053F" w:rsidP="00321CDA">
      <w:pPr>
        <w:autoSpaceDE w:val="0"/>
        <w:autoSpaceDN w:val="0"/>
        <w:adjustRightInd w:val="0"/>
        <w:spacing w:after="0" w:line="360" w:lineRule="auto"/>
        <w:ind w:firstLine="709"/>
        <w:jc w:val="both"/>
        <w:textAlignment w:val="center"/>
        <w:rPr>
          <w:rFonts w:ascii="Times New Roman" w:eastAsia="Times New Roman" w:hAnsi="Times New Roman" w:cs="Times New Roman"/>
          <w:color w:val="44546A" w:themeColor="text2"/>
          <w:sz w:val="24"/>
          <w:szCs w:val="24"/>
        </w:rPr>
      </w:pPr>
    </w:p>
    <w:p w:rsidR="009F606A" w:rsidRPr="00264CA1" w:rsidRDefault="00EC291D" w:rsidP="00321CDA">
      <w:pPr>
        <w:widowControl w:val="0"/>
        <w:spacing w:after="0" w:line="360" w:lineRule="auto"/>
        <w:ind w:firstLine="709"/>
        <w:contextualSpacing/>
        <w:jc w:val="center"/>
        <w:rPr>
          <w:rFonts w:ascii="Times New Roman" w:eastAsia="Courier New" w:hAnsi="Times New Roman" w:cs="Times New Roman"/>
          <w:b/>
          <w:sz w:val="24"/>
          <w:szCs w:val="24"/>
        </w:rPr>
      </w:pPr>
      <w:r w:rsidRPr="00264CA1">
        <w:rPr>
          <w:rFonts w:ascii="Times New Roman" w:eastAsia="Courier New" w:hAnsi="Times New Roman" w:cs="Times New Roman"/>
          <w:b/>
          <w:sz w:val="24"/>
          <w:szCs w:val="24"/>
        </w:rPr>
        <w:t>КАЛЕНДАРНО-ТЕМАТИЧЕСКОЕ ПЛАНИРОВАНИЕ</w:t>
      </w:r>
    </w:p>
    <w:p w:rsidR="001A0F49" w:rsidRPr="00264CA1" w:rsidRDefault="001A0F49" w:rsidP="00321CDA">
      <w:pPr>
        <w:widowControl w:val="0"/>
        <w:spacing w:after="0" w:line="360" w:lineRule="auto"/>
        <w:ind w:firstLine="709"/>
        <w:contextualSpacing/>
        <w:jc w:val="both"/>
        <w:rPr>
          <w:rFonts w:ascii="Times New Roman" w:eastAsia="Courier New"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1812"/>
        <w:gridCol w:w="2924"/>
        <w:gridCol w:w="133"/>
        <w:gridCol w:w="3815"/>
      </w:tblGrid>
      <w:tr w:rsidR="001A0F49" w:rsidRPr="00264CA1" w:rsidTr="002D7C6B">
        <w:tc>
          <w:tcPr>
            <w:tcW w:w="675" w:type="dxa"/>
          </w:tcPr>
          <w:p w:rsidR="001A0F49" w:rsidRPr="00264CA1" w:rsidRDefault="002D7C6B" w:rsidP="00321CDA">
            <w:pPr>
              <w:spacing w:after="0" w:line="360" w:lineRule="auto"/>
              <w:ind w:firstLine="29"/>
              <w:jc w:val="center"/>
              <w:rPr>
                <w:rFonts w:ascii="Times New Roman" w:hAnsi="Times New Roman" w:cs="Times New Roman"/>
                <w:sz w:val="24"/>
                <w:szCs w:val="24"/>
              </w:rPr>
            </w:pPr>
            <w:r w:rsidRPr="00264CA1">
              <w:rPr>
                <w:rFonts w:ascii="Times New Roman" w:hAnsi="Times New Roman" w:cs="Times New Roman"/>
                <w:sz w:val="24"/>
                <w:szCs w:val="24"/>
              </w:rPr>
              <w:t>№</w:t>
            </w:r>
          </w:p>
        </w:tc>
        <w:tc>
          <w:tcPr>
            <w:tcW w:w="1843" w:type="dxa"/>
          </w:tcPr>
          <w:p w:rsidR="001A0F49" w:rsidRPr="00264CA1" w:rsidRDefault="001A0F49" w:rsidP="00321CDA">
            <w:pPr>
              <w:shd w:val="clear" w:color="auto" w:fill="FFFFFF"/>
              <w:autoSpaceDE w:val="0"/>
              <w:autoSpaceDN w:val="0"/>
              <w:adjustRightInd w:val="0"/>
              <w:spacing w:after="0" w:line="360" w:lineRule="auto"/>
              <w:ind w:right="66" w:firstLine="70"/>
              <w:jc w:val="center"/>
              <w:rPr>
                <w:rFonts w:ascii="Times New Roman" w:hAnsi="Times New Roman" w:cs="Times New Roman"/>
                <w:sz w:val="24"/>
                <w:szCs w:val="24"/>
              </w:rPr>
            </w:pPr>
            <w:r w:rsidRPr="00264CA1">
              <w:rPr>
                <w:rFonts w:ascii="Times New Roman" w:hAnsi="Times New Roman" w:cs="Times New Roman"/>
                <w:sz w:val="24"/>
                <w:szCs w:val="24"/>
              </w:rPr>
              <w:t>Раздел</w:t>
            </w:r>
          </w:p>
        </w:tc>
        <w:tc>
          <w:tcPr>
            <w:tcW w:w="2977" w:type="dxa"/>
          </w:tcPr>
          <w:p w:rsidR="001A0F49" w:rsidRPr="00264CA1" w:rsidRDefault="001A0F49" w:rsidP="00321CDA">
            <w:pPr>
              <w:shd w:val="clear" w:color="auto" w:fill="FFFFFF"/>
              <w:autoSpaceDE w:val="0"/>
              <w:autoSpaceDN w:val="0"/>
              <w:adjustRightInd w:val="0"/>
              <w:spacing w:after="0" w:line="360" w:lineRule="auto"/>
              <w:ind w:hanging="38"/>
              <w:jc w:val="center"/>
              <w:rPr>
                <w:rFonts w:ascii="Times New Roman" w:hAnsi="Times New Roman" w:cs="Times New Roman"/>
                <w:sz w:val="24"/>
                <w:szCs w:val="24"/>
              </w:rPr>
            </w:pPr>
            <w:r w:rsidRPr="00264CA1">
              <w:rPr>
                <w:rFonts w:ascii="Times New Roman" w:hAnsi="Times New Roman" w:cs="Times New Roman"/>
                <w:sz w:val="24"/>
                <w:szCs w:val="24"/>
              </w:rPr>
              <w:t>Тема</w:t>
            </w:r>
          </w:p>
        </w:tc>
        <w:tc>
          <w:tcPr>
            <w:tcW w:w="4076" w:type="dxa"/>
            <w:gridSpan w:val="2"/>
          </w:tcPr>
          <w:p w:rsidR="001A0F49" w:rsidRPr="00264CA1" w:rsidRDefault="001A0F49" w:rsidP="00321CDA">
            <w:pPr>
              <w:shd w:val="clear" w:color="auto" w:fill="FFFFFF"/>
              <w:autoSpaceDE w:val="0"/>
              <w:autoSpaceDN w:val="0"/>
              <w:adjustRightInd w:val="0"/>
              <w:spacing w:after="0" w:line="360" w:lineRule="auto"/>
              <w:ind w:firstLine="137"/>
              <w:jc w:val="center"/>
              <w:rPr>
                <w:rFonts w:ascii="Times New Roman" w:hAnsi="Times New Roman" w:cs="Times New Roman"/>
                <w:sz w:val="24"/>
                <w:szCs w:val="24"/>
              </w:rPr>
            </w:pPr>
            <w:r w:rsidRPr="00264CA1">
              <w:rPr>
                <w:rFonts w:ascii="Times New Roman" w:hAnsi="Times New Roman" w:cs="Times New Roman"/>
                <w:sz w:val="24"/>
                <w:szCs w:val="24"/>
              </w:rPr>
              <w:t>Примерное содержание уроков</w:t>
            </w:r>
          </w:p>
        </w:tc>
      </w:tr>
      <w:tr w:rsidR="001A0F49" w:rsidRPr="00264CA1" w:rsidTr="002D7C6B">
        <w:tc>
          <w:tcPr>
            <w:tcW w:w="675" w:type="dxa"/>
          </w:tcPr>
          <w:p w:rsidR="001A0F49" w:rsidRPr="00264CA1" w:rsidRDefault="001A0F49" w:rsidP="00321CDA">
            <w:pPr>
              <w:spacing w:after="0" w:line="360" w:lineRule="auto"/>
              <w:ind w:firstLine="709"/>
              <w:jc w:val="both"/>
              <w:rPr>
                <w:rFonts w:ascii="Times New Roman" w:hAnsi="Times New Roman" w:cs="Times New Roman"/>
                <w:sz w:val="24"/>
                <w:szCs w:val="24"/>
              </w:rPr>
            </w:pPr>
          </w:p>
        </w:tc>
        <w:tc>
          <w:tcPr>
            <w:tcW w:w="8896" w:type="dxa"/>
            <w:gridSpan w:val="4"/>
          </w:tcPr>
          <w:p w:rsidR="001A0F49" w:rsidRPr="00264CA1" w:rsidRDefault="001A0F49" w:rsidP="00321CDA">
            <w:pPr>
              <w:shd w:val="clear" w:color="auto" w:fill="FFFFFF"/>
              <w:autoSpaceDE w:val="0"/>
              <w:autoSpaceDN w:val="0"/>
              <w:adjustRightInd w:val="0"/>
              <w:spacing w:after="0" w:line="360" w:lineRule="auto"/>
              <w:ind w:firstLine="709"/>
              <w:jc w:val="center"/>
              <w:rPr>
                <w:rFonts w:ascii="Times New Roman" w:hAnsi="Times New Roman" w:cs="Times New Roman"/>
                <w:sz w:val="24"/>
                <w:szCs w:val="24"/>
              </w:rPr>
            </w:pPr>
            <w:r w:rsidRPr="00264CA1">
              <w:rPr>
                <w:rFonts w:ascii="Times New Roman" w:hAnsi="Times New Roman" w:cs="Times New Roman"/>
                <w:sz w:val="24"/>
                <w:szCs w:val="24"/>
              </w:rPr>
              <w:t>1 четверть</w:t>
            </w:r>
          </w:p>
        </w:tc>
      </w:tr>
      <w:tr w:rsidR="001A0F49" w:rsidRPr="00264CA1" w:rsidTr="00CC357A">
        <w:trPr>
          <w:trHeight w:val="3250"/>
        </w:trPr>
        <w:tc>
          <w:tcPr>
            <w:tcW w:w="675" w:type="dxa"/>
          </w:tcPr>
          <w:p w:rsidR="001A0F49" w:rsidRPr="00264CA1" w:rsidRDefault="002D7C6B"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1</w:t>
            </w:r>
          </w:p>
        </w:tc>
        <w:tc>
          <w:tcPr>
            <w:tcW w:w="1843" w:type="dxa"/>
          </w:tcPr>
          <w:p w:rsidR="001A0F49" w:rsidRPr="00264CA1" w:rsidRDefault="001A0F49"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Человек и общество</w:t>
            </w:r>
            <w:r w:rsidR="002D7C6B" w:rsidRPr="00264CA1">
              <w:rPr>
                <w:rFonts w:ascii="Times New Roman" w:hAnsi="Times New Roman" w:cs="Times New Roman"/>
                <w:sz w:val="24"/>
                <w:szCs w:val="24"/>
              </w:rPr>
              <w:t>.</w:t>
            </w:r>
          </w:p>
          <w:p w:rsidR="001A0F49" w:rsidRPr="00264CA1" w:rsidRDefault="001A0F49"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1A0F49" w:rsidRPr="00264CA1" w:rsidRDefault="001A0F49"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w:t>
            </w:r>
            <w:r w:rsidR="0022242C" w:rsidRPr="00264CA1">
              <w:rPr>
                <w:rFonts w:ascii="Times New Roman" w:hAnsi="Times New Roman" w:cs="Times New Roman"/>
                <w:sz w:val="24"/>
                <w:szCs w:val="24"/>
              </w:rPr>
              <w:t>5</w:t>
            </w:r>
            <w:r w:rsidRPr="00264CA1">
              <w:rPr>
                <w:rFonts w:ascii="Times New Roman" w:hAnsi="Times New Roman" w:cs="Times New Roman"/>
                <w:sz w:val="24"/>
                <w:szCs w:val="24"/>
              </w:rPr>
              <w:t xml:space="preserve"> час</w:t>
            </w:r>
            <w:r w:rsidR="0022242C" w:rsidRPr="00264CA1">
              <w:rPr>
                <w:rFonts w:ascii="Times New Roman" w:hAnsi="Times New Roman" w:cs="Times New Roman"/>
                <w:sz w:val="24"/>
                <w:szCs w:val="24"/>
              </w:rPr>
              <w:t>ов</w:t>
            </w:r>
            <w:r w:rsidRPr="00264CA1">
              <w:rPr>
                <w:rFonts w:ascii="Times New Roman" w:hAnsi="Times New Roman" w:cs="Times New Roman"/>
                <w:sz w:val="24"/>
                <w:szCs w:val="24"/>
              </w:rPr>
              <w:t>)</w:t>
            </w:r>
          </w:p>
          <w:p w:rsidR="0022242C" w:rsidRPr="00264CA1" w:rsidRDefault="0022242C"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22242C" w:rsidRPr="00264CA1" w:rsidRDefault="0022242C"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22242C" w:rsidRPr="00264CA1" w:rsidRDefault="0022242C"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22242C" w:rsidRPr="00264CA1" w:rsidRDefault="0022242C"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22242C" w:rsidRPr="00264CA1" w:rsidRDefault="0022242C"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22242C" w:rsidRPr="00264CA1" w:rsidRDefault="0022242C"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22242C" w:rsidRPr="00264CA1" w:rsidRDefault="0022242C"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22242C" w:rsidRPr="00264CA1" w:rsidRDefault="0022242C" w:rsidP="0022242C">
            <w:pPr>
              <w:spacing w:after="0" w:line="360" w:lineRule="auto"/>
              <w:jc w:val="both"/>
              <w:rPr>
                <w:rFonts w:ascii="Times New Roman" w:hAnsi="Times New Roman" w:cs="Times New Roman"/>
                <w:sz w:val="24"/>
                <w:szCs w:val="24"/>
              </w:rPr>
            </w:pPr>
          </w:p>
          <w:p w:rsidR="0075086D" w:rsidRPr="00264CA1" w:rsidRDefault="0075086D" w:rsidP="0022242C">
            <w:pPr>
              <w:spacing w:after="0" w:line="360" w:lineRule="auto"/>
              <w:jc w:val="both"/>
              <w:rPr>
                <w:rFonts w:ascii="Times New Roman" w:hAnsi="Times New Roman" w:cs="Times New Roman"/>
                <w:sz w:val="24"/>
                <w:szCs w:val="24"/>
              </w:rPr>
            </w:pPr>
          </w:p>
          <w:p w:rsidR="0075086D" w:rsidRPr="00264CA1" w:rsidRDefault="0075086D" w:rsidP="0022242C">
            <w:pPr>
              <w:spacing w:after="0" w:line="360" w:lineRule="auto"/>
              <w:jc w:val="both"/>
              <w:rPr>
                <w:rFonts w:ascii="Times New Roman" w:hAnsi="Times New Roman" w:cs="Times New Roman"/>
                <w:sz w:val="24"/>
                <w:szCs w:val="24"/>
              </w:rPr>
            </w:pPr>
          </w:p>
          <w:p w:rsidR="0022242C" w:rsidRPr="00264CA1" w:rsidRDefault="0022242C" w:rsidP="0022242C">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Правила безопасной жизни</w:t>
            </w:r>
          </w:p>
          <w:p w:rsidR="0022242C" w:rsidRPr="00264CA1" w:rsidRDefault="0022242C" w:rsidP="0022242C">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(2 часа)</w:t>
            </w:r>
          </w:p>
          <w:p w:rsidR="00F675B0" w:rsidRPr="00264CA1" w:rsidRDefault="00F675B0" w:rsidP="0022242C">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F675B0" w:rsidRPr="00264CA1" w:rsidRDefault="00F675B0" w:rsidP="00F675B0">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F675B0" w:rsidRPr="00264CA1" w:rsidRDefault="00F675B0" w:rsidP="00F675B0">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F675B0" w:rsidRPr="00264CA1" w:rsidRDefault="00F675B0" w:rsidP="00F675B0">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12325B" w:rsidRPr="00264CA1" w:rsidRDefault="0012325B" w:rsidP="00F675B0">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F675B0" w:rsidRPr="00264CA1" w:rsidRDefault="00F675B0" w:rsidP="00F675B0">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Человек и природа (3 ч.)</w:t>
            </w:r>
          </w:p>
          <w:p w:rsidR="00F675B0" w:rsidRPr="00264CA1" w:rsidRDefault="00F675B0" w:rsidP="0022242C">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22242C" w:rsidRPr="00264CA1" w:rsidRDefault="0022242C"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1A0F49" w:rsidRPr="00264CA1" w:rsidRDefault="001A0F49"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1A0F49" w:rsidRPr="00264CA1" w:rsidRDefault="001A0F49"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1A0F49" w:rsidRPr="00264CA1" w:rsidRDefault="001A0F49"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1A0F49" w:rsidRPr="00264CA1" w:rsidRDefault="001A0F49"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1A0F49" w:rsidRPr="00264CA1" w:rsidRDefault="001A0F49"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754ACA" w:rsidRPr="00264CA1" w:rsidRDefault="00754ACA" w:rsidP="00754ACA">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Человек и общество (2 ч.)</w:t>
            </w:r>
          </w:p>
          <w:p w:rsidR="001A0F49" w:rsidRPr="00264CA1" w:rsidRDefault="001A0F49"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1A0F49" w:rsidRPr="00264CA1" w:rsidRDefault="001A0F49"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AA6E3E" w:rsidRPr="00264CA1" w:rsidRDefault="00AA6E3E" w:rsidP="00AA6E3E">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Правила безопасной жизни</w:t>
            </w:r>
          </w:p>
          <w:p w:rsidR="00AA6E3E" w:rsidRPr="00264CA1" w:rsidRDefault="00AA6E3E" w:rsidP="00AA6E3E">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(4 часа)</w:t>
            </w:r>
          </w:p>
          <w:p w:rsidR="001A0F49" w:rsidRPr="00264CA1" w:rsidRDefault="001A0F49"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1A0F49" w:rsidRPr="00264CA1" w:rsidRDefault="001A0F49"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1A0F49" w:rsidRPr="00264CA1" w:rsidRDefault="001A0F49"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1A0F49" w:rsidRPr="00264CA1" w:rsidRDefault="001A0F49"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E8117D" w:rsidRPr="00264CA1" w:rsidRDefault="00E8117D" w:rsidP="00321CDA">
            <w:pPr>
              <w:spacing w:after="0" w:line="360" w:lineRule="auto"/>
              <w:jc w:val="both"/>
              <w:rPr>
                <w:rFonts w:ascii="Times New Roman" w:hAnsi="Times New Roman" w:cs="Times New Roman"/>
                <w:sz w:val="24"/>
                <w:szCs w:val="24"/>
              </w:rPr>
            </w:pPr>
          </w:p>
          <w:p w:rsidR="00E8117D" w:rsidRPr="00264CA1" w:rsidRDefault="00E8117D" w:rsidP="00321CDA">
            <w:pPr>
              <w:spacing w:after="0" w:line="360" w:lineRule="auto"/>
              <w:jc w:val="both"/>
              <w:rPr>
                <w:rFonts w:ascii="Times New Roman" w:hAnsi="Times New Roman" w:cs="Times New Roman"/>
                <w:sz w:val="24"/>
                <w:szCs w:val="24"/>
              </w:rPr>
            </w:pPr>
          </w:p>
          <w:p w:rsidR="00E8117D" w:rsidRPr="00264CA1" w:rsidRDefault="00E8117D" w:rsidP="00321CDA">
            <w:pPr>
              <w:spacing w:after="0" w:line="360" w:lineRule="auto"/>
              <w:jc w:val="both"/>
              <w:rPr>
                <w:rFonts w:ascii="Times New Roman" w:hAnsi="Times New Roman" w:cs="Times New Roman"/>
                <w:sz w:val="24"/>
                <w:szCs w:val="24"/>
              </w:rPr>
            </w:pPr>
          </w:p>
          <w:p w:rsidR="00E8117D" w:rsidRPr="00264CA1" w:rsidRDefault="00E8117D" w:rsidP="00321CDA">
            <w:pPr>
              <w:spacing w:after="0" w:line="360" w:lineRule="auto"/>
              <w:jc w:val="both"/>
              <w:rPr>
                <w:rFonts w:ascii="Times New Roman" w:hAnsi="Times New Roman" w:cs="Times New Roman"/>
                <w:sz w:val="24"/>
                <w:szCs w:val="24"/>
              </w:rPr>
            </w:pPr>
          </w:p>
          <w:p w:rsidR="00E8117D" w:rsidRPr="00264CA1" w:rsidRDefault="00E8117D" w:rsidP="00321CDA">
            <w:pPr>
              <w:spacing w:after="0" w:line="360" w:lineRule="auto"/>
              <w:jc w:val="both"/>
              <w:rPr>
                <w:rFonts w:ascii="Times New Roman" w:hAnsi="Times New Roman" w:cs="Times New Roman"/>
                <w:sz w:val="24"/>
                <w:szCs w:val="24"/>
              </w:rPr>
            </w:pPr>
          </w:p>
          <w:p w:rsidR="00E8117D" w:rsidRPr="00264CA1" w:rsidRDefault="00E8117D" w:rsidP="00321CDA">
            <w:pPr>
              <w:spacing w:after="0" w:line="360" w:lineRule="auto"/>
              <w:jc w:val="both"/>
              <w:rPr>
                <w:rFonts w:ascii="Times New Roman" w:hAnsi="Times New Roman" w:cs="Times New Roman"/>
                <w:sz w:val="24"/>
                <w:szCs w:val="24"/>
              </w:rPr>
            </w:pPr>
          </w:p>
          <w:p w:rsidR="00E8117D" w:rsidRPr="00264CA1" w:rsidRDefault="00E8117D" w:rsidP="00321CDA">
            <w:pPr>
              <w:spacing w:after="0" w:line="360" w:lineRule="auto"/>
              <w:jc w:val="both"/>
              <w:rPr>
                <w:rFonts w:ascii="Times New Roman" w:hAnsi="Times New Roman" w:cs="Times New Roman"/>
                <w:sz w:val="24"/>
                <w:szCs w:val="24"/>
              </w:rPr>
            </w:pPr>
          </w:p>
          <w:p w:rsidR="001A0F49" w:rsidRPr="00264CA1" w:rsidRDefault="001A0F49" w:rsidP="00AA6E3E">
            <w:pPr>
              <w:shd w:val="clear" w:color="auto" w:fill="FFFFFF"/>
              <w:autoSpaceDE w:val="0"/>
              <w:autoSpaceDN w:val="0"/>
              <w:adjustRightInd w:val="0"/>
              <w:spacing w:after="0" w:line="360" w:lineRule="auto"/>
              <w:jc w:val="both"/>
              <w:rPr>
                <w:rFonts w:ascii="Times New Roman" w:hAnsi="Times New Roman" w:cs="Times New Roman"/>
                <w:sz w:val="24"/>
                <w:szCs w:val="24"/>
              </w:rPr>
            </w:pPr>
          </w:p>
        </w:tc>
        <w:tc>
          <w:tcPr>
            <w:tcW w:w="2977" w:type="dxa"/>
          </w:tcPr>
          <w:p w:rsidR="000700E3" w:rsidRPr="00264CA1" w:rsidRDefault="000700E3" w:rsidP="00321CDA">
            <w:pPr>
              <w:autoSpaceDE w:val="0"/>
              <w:autoSpaceDN w:val="0"/>
              <w:adjustRightInd w:val="0"/>
              <w:spacing w:after="0" w:line="360" w:lineRule="auto"/>
              <w:jc w:val="both"/>
              <w:textAlignment w:val="center"/>
              <w:rPr>
                <w:rFonts w:ascii="Times New Roman" w:hAnsi="Times New Roman" w:cs="Times New Roman"/>
                <w:sz w:val="24"/>
                <w:szCs w:val="24"/>
              </w:rPr>
            </w:pPr>
            <w:r w:rsidRPr="00264CA1">
              <w:rPr>
                <w:rFonts w:ascii="Times New Roman" w:hAnsi="Times New Roman" w:cs="Times New Roman"/>
                <w:sz w:val="24"/>
                <w:szCs w:val="24"/>
              </w:rPr>
              <w:t xml:space="preserve">Мы теперь ученики </w:t>
            </w:r>
            <w:r w:rsidR="0022242C" w:rsidRPr="00264CA1">
              <w:rPr>
                <w:rFonts w:ascii="Times New Roman" w:hAnsi="Times New Roman" w:cs="Times New Roman"/>
                <w:sz w:val="24"/>
                <w:szCs w:val="24"/>
              </w:rPr>
              <w:t>.</w:t>
            </w:r>
          </w:p>
          <w:p w:rsidR="0022242C" w:rsidRPr="00264CA1" w:rsidRDefault="0022242C" w:rsidP="00321CDA">
            <w:pPr>
              <w:autoSpaceDE w:val="0"/>
              <w:autoSpaceDN w:val="0"/>
              <w:adjustRightInd w:val="0"/>
              <w:spacing w:after="0" w:line="360" w:lineRule="auto"/>
              <w:jc w:val="both"/>
              <w:textAlignment w:val="center"/>
              <w:rPr>
                <w:rFonts w:ascii="Times New Roman" w:hAnsi="Times New Roman" w:cs="Times New Roman"/>
                <w:sz w:val="24"/>
                <w:szCs w:val="24"/>
              </w:rPr>
            </w:pPr>
            <w:r w:rsidRPr="00264CA1">
              <w:rPr>
                <w:rFonts w:ascii="Times New Roman" w:hAnsi="Times New Roman" w:cs="Times New Roman"/>
                <w:sz w:val="24"/>
                <w:szCs w:val="24"/>
              </w:rPr>
              <w:t>Правила  вежливого поведения.</w:t>
            </w:r>
          </w:p>
          <w:p w:rsidR="0022242C" w:rsidRPr="00264CA1" w:rsidRDefault="0022242C" w:rsidP="00321CDA">
            <w:pPr>
              <w:autoSpaceDE w:val="0"/>
              <w:autoSpaceDN w:val="0"/>
              <w:adjustRightInd w:val="0"/>
              <w:spacing w:after="0" w:line="360" w:lineRule="auto"/>
              <w:jc w:val="both"/>
              <w:textAlignment w:val="center"/>
              <w:rPr>
                <w:rFonts w:ascii="Times New Roman" w:hAnsi="Times New Roman" w:cs="Times New Roman"/>
                <w:sz w:val="24"/>
                <w:szCs w:val="24"/>
              </w:rPr>
            </w:pPr>
            <w:r w:rsidRPr="00264CA1">
              <w:rPr>
                <w:rFonts w:ascii="Times New Roman" w:hAnsi="Times New Roman" w:cs="Times New Roman"/>
                <w:sz w:val="24"/>
                <w:szCs w:val="24"/>
              </w:rPr>
              <w:t>Культура поведения в школе.</w:t>
            </w:r>
          </w:p>
          <w:p w:rsidR="0022242C" w:rsidRPr="00264CA1" w:rsidRDefault="0022242C" w:rsidP="00321CDA">
            <w:pPr>
              <w:autoSpaceDE w:val="0"/>
              <w:autoSpaceDN w:val="0"/>
              <w:adjustRightInd w:val="0"/>
              <w:spacing w:after="0" w:line="360" w:lineRule="auto"/>
              <w:jc w:val="both"/>
              <w:textAlignment w:val="center"/>
              <w:rPr>
                <w:rFonts w:ascii="Times New Roman" w:hAnsi="Times New Roman" w:cs="Times New Roman"/>
                <w:sz w:val="24"/>
                <w:szCs w:val="24"/>
              </w:rPr>
            </w:pPr>
            <w:r w:rsidRPr="00264CA1">
              <w:rPr>
                <w:rFonts w:ascii="Times New Roman" w:hAnsi="Times New Roman" w:cs="Times New Roman"/>
                <w:sz w:val="24"/>
                <w:szCs w:val="24"/>
              </w:rPr>
              <w:t>Наши одноклассники.</w:t>
            </w:r>
          </w:p>
          <w:p w:rsidR="000700E3" w:rsidRPr="00264CA1" w:rsidRDefault="000700E3" w:rsidP="00321CDA">
            <w:pPr>
              <w:autoSpaceDE w:val="0"/>
              <w:autoSpaceDN w:val="0"/>
              <w:adjustRightInd w:val="0"/>
              <w:spacing w:after="0" w:line="360" w:lineRule="auto"/>
              <w:jc w:val="both"/>
              <w:textAlignment w:val="center"/>
              <w:rPr>
                <w:rFonts w:ascii="Times New Roman" w:hAnsi="Times New Roman" w:cs="Times New Roman"/>
                <w:sz w:val="24"/>
                <w:szCs w:val="24"/>
              </w:rPr>
            </w:pPr>
          </w:p>
          <w:p w:rsidR="000700E3" w:rsidRPr="00264CA1" w:rsidRDefault="000700E3" w:rsidP="00321CDA">
            <w:pPr>
              <w:autoSpaceDE w:val="0"/>
              <w:autoSpaceDN w:val="0"/>
              <w:adjustRightInd w:val="0"/>
              <w:spacing w:after="0" w:line="360" w:lineRule="auto"/>
              <w:jc w:val="both"/>
              <w:textAlignment w:val="center"/>
              <w:rPr>
                <w:rFonts w:ascii="Times New Roman" w:hAnsi="Times New Roman" w:cs="Times New Roman"/>
                <w:sz w:val="24"/>
                <w:szCs w:val="24"/>
              </w:rPr>
            </w:pPr>
          </w:p>
          <w:p w:rsidR="000700E3" w:rsidRPr="00264CA1" w:rsidRDefault="000700E3" w:rsidP="00321CDA">
            <w:pPr>
              <w:autoSpaceDE w:val="0"/>
              <w:autoSpaceDN w:val="0"/>
              <w:adjustRightInd w:val="0"/>
              <w:spacing w:after="0" w:line="360" w:lineRule="auto"/>
              <w:jc w:val="both"/>
              <w:textAlignment w:val="center"/>
              <w:rPr>
                <w:rFonts w:ascii="Times New Roman" w:hAnsi="Times New Roman" w:cs="Times New Roman"/>
                <w:sz w:val="24"/>
                <w:szCs w:val="24"/>
              </w:rPr>
            </w:pPr>
          </w:p>
          <w:p w:rsidR="000700E3" w:rsidRPr="00264CA1" w:rsidRDefault="000700E3" w:rsidP="00321CDA">
            <w:pPr>
              <w:autoSpaceDE w:val="0"/>
              <w:autoSpaceDN w:val="0"/>
              <w:adjustRightInd w:val="0"/>
              <w:spacing w:after="0" w:line="360" w:lineRule="auto"/>
              <w:jc w:val="both"/>
              <w:textAlignment w:val="center"/>
              <w:rPr>
                <w:rFonts w:ascii="Times New Roman" w:hAnsi="Times New Roman" w:cs="Times New Roman"/>
                <w:sz w:val="24"/>
                <w:szCs w:val="24"/>
              </w:rPr>
            </w:pPr>
          </w:p>
          <w:p w:rsidR="000700E3" w:rsidRPr="00264CA1" w:rsidRDefault="000700E3" w:rsidP="00321CDA">
            <w:pPr>
              <w:autoSpaceDE w:val="0"/>
              <w:autoSpaceDN w:val="0"/>
              <w:adjustRightInd w:val="0"/>
              <w:spacing w:after="0" w:line="360" w:lineRule="auto"/>
              <w:jc w:val="both"/>
              <w:textAlignment w:val="center"/>
              <w:rPr>
                <w:rFonts w:ascii="Times New Roman" w:hAnsi="Times New Roman" w:cs="Times New Roman"/>
                <w:sz w:val="24"/>
                <w:szCs w:val="24"/>
              </w:rPr>
            </w:pPr>
          </w:p>
          <w:p w:rsidR="000700E3" w:rsidRPr="00264CA1" w:rsidRDefault="000700E3" w:rsidP="00321CDA">
            <w:pPr>
              <w:autoSpaceDE w:val="0"/>
              <w:autoSpaceDN w:val="0"/>
              <w:adjustRightInd w:val="0"/>
              <w:spacing w:after="0" w:line="360" w:lineRule="auto"/>
              <w:jc w:val="both"/>
              <w:textAlignment w:val="center"/>
              <w:rPr>
                <w:rFonts w:ascii="Times New Roman" w:hAnsi="Times New Roman" w:cs="Times New Roman"/>
                <w:sz w:val="24"/>
                <w:szCs w:val="24"/>
              </w:rPr>
            </w:pPr>
          </w:p>
          <w:p w:rsidR="0075086D" w:rsidRPr="00264CA1" w:rsidRDefault="0075086D" w:rsidP="00321CDA">
            <w:pPr>
              <w:autoSpaceDE w:val="0"/>
              <w:autoSpaceDN w:val="0"/>
              <w:adjustRightInd w:val="0"/>
              <w:spacing w:after="0" w:line="360" w:lineRule="auto"/>
              <w:jc w:val="both"/>
              <w:textAlignment w:val="center"/>
              <w:rPr>
                <w:rFonts w:ascii="Times New Roman" w:hAnsi="Times New Roman" w:cs="Times New Roman"/>
                <w:sz w:val="24"/>
                <w:szCs w:val="24"/>
              </w:rPr>
            </w:pPr>
          </w:p>
          <w:p w:rsidR="0075086D" w:rsidRPr="00264CA1" w:rsidRDefault="0075086D" w:rsidP="00321CDA">
            <w:pPr>
              <w:autoSpaceDE w:val="0"/>
              <w:autoSpaceDN w:val="0"/>
              <w:adjustRightInd w:val="0"/>
              <w:spacing w:after="0" w:line="360" w:lineRule="auto"/>
              <w:jc w:val="both"/>
              <w:textAlignment w:val="center"/>
              <w:rPr>
                <w:rFonts w:ascii="Times New Roman" w:hAnsi="Times New Roman" w:cs="Times New Roman"/>
                <w:sz w:val="24"/>
                <w:szCs w:val="24"/>
              </w:rPr>
            </w:pPr>
          </w:p>
          <w:p w:rsidR="000700E3" w:rsidRPr="00264CA1" w:rsidRDefault="0022242C" w:rsidP="00321CDA">
            <w:pPr>
              <w:autoSpaceDE w:val="0"/>
              <w:autoSpaceDN w:val="0"/>
              <w:adjustRightInd w:val="0"/>
              <w:spacing w:after="0" w:line="360" w:lineRule="auto"/>
              <w:jc w:val="both"/>
              <w:textAlignment w:val="center"/>
              <w:rPr>
                <w:rFonts w:ascii="Times New Roman" w:hAnsi="Times New Roman" w:cs="Times New Roman"/>
                <w:sz w:val="24"/>
                <w:szCs w:val="24"/>
              </w:rPr>
            </w:pPr>
            <w:r w:rsidRPr="00264CA1">
              <w:rPr>
                <w:rFonts w:ascii="Times New Roman" w:hAnsi="Times New Roman" w:cs="Times New Roman"/>
                <w:sz w:val="24"/>
                <w:szCs w:val="24"/>
              </w:rPr>
              <w:t>Дорога в школу. Экскурсия.</w:t>
            </w:r>
          </w:p>
          <w:p w:rsidR="00F675B0" w:rsidRPr="00264CA1" w:rsidRDefault="00F675B0" w:rsidP="00F675B0">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Правила безопасного поведения в школе. </w:t>
            </w:r>
            <w:r w:rsidR="00A70C41" w:rsidRPr="00264CA1">
              <w:rPr>
                <w:rFonts w:ascii="Times New Roman" w:hAnsi="Times New Roman" w:cs="Times New Roman"/>
                <w:sz w:val="24"/>
                <w:szCs w:val="24"/>
              </w:rPr>
              <w:t xml:space="preserve">Расположение предметов в пространстве (право, лево, верх, низ) </w:t>
            </w:r>
          </w:p>
          <w:p w:rsidR="00F675B0" w:rsidRPr="00264CA1" w:rsidRDefault="00F675B0" w:rsidP="00F675B0">
            <w:pPr>
              <w:spacing w:after="0" w:line="360" w:lineRule="auto"/>
              <w:jc w:val="both"/>
              <w:rPr>
                <w:rFonts w:ascii="Times New Roman" w:hAnsi="Times New Roman" w:cs="Times New Roman"/>
                <w:sz w:val="24"/>
                <w:szCs w:val="24"/>
              </w:rPr>
            </w:pPr>
          </w:p>
          <w:p w:rsidR="0012325B" w:rsidRPr="00264CA1" w:rsidRDefault="0012325B" w:rsidP="00F675B0">
            <w:pPr>
              <w:spacing w:after="0" w:line="360" w:lineRule="auto"/>
              <w:jc w:val="both"/>
              <w:rPr>
                <w:rFonts w:ascii="Times New Roman" w:hAnsi="Times New Roman" w:cs="Times New Roman"/>
                <w:sz w:val="24"/>
                <w:szCs w:val="24"/>
              </w:rPr>
            </w:pPr>
          </w:p>
          <w:p w:rsidR="00F675B0" w:rsidRPr="00264CA1" w:rsidRDefault="00F675B0" w:rsidP="00F675B0">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Явления природы: листопад, перелеты птиц </w:t>
            </w:r>
          </w:p>
          <w:p w:rsidR="00D240B5" w:rsidRPr="00264CA1" w:rsidRDefault="00D240B5" w:rsidP="00D240B5">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Смена времен года  в родном крае.</w:t>
            </w:r>
          </w:p>
          <w:p w:rsidR="000700E3" w:rsidRPr="00264CA1" w:rsidRDefault="000700E3" w:rsidP="00321CDA">
            <w:pPr>
              <w:autoSpaceDE w:val="0"/>
              <w:autoSpaceDN w:val="0"/>
              <w:adjustRightInd w:val="0"/>
              <w:spacing w:after="0" w:line="360" w:lineRule="auto"/>
              <w:jc w:val="both"/>
              <w:textAlignment w:val="center"/>
              <w:rPr>
                <w:rFonts w:ascii="Times New Roman" w:hAnsi="Times New Roman" w:cs="Times New Roman"/>
                <w:sz w:val="24"/>
                <w:szCs w:val="24"/>
              </w:rPr>
            </w:pPr>
          </w:p>
          <w:p w:rsidR="0022242C" w:rsidRPr="00264CA1" w:rsidRDefault="0022242C" w:rsidP="00321CDA">
            <w:pPr>
              <w:autoSpaceDE w:val="0"/>
              <w:autoSpaceDN w:val="0"/>
              <w:adjustRightInd w:val="0"/>
              <w:spacing w:after="0" w:line="360" w:lineRule="auto"/>
              <w:jc w:val="both"/>
              <w:textAlignment w:val="center"/>
              <w:rPr>
                <w:rFonts w:ascii="Times New Roman" w:hAnsi="Times New Roman" w:cs="Times New Roman"/>
                <w:sz w:val="24"/>
                <w:szCs w:val="24"/>
              </w:rPr>
            </w:pPr>
          </w:p>
          <w:p w:rsidR="0022242C" w:rsidRPr="00264CA1" w:rsidRDefault="0022242C" w:rsidP="00321CDA">
            <w:pPr>
              <w:autoSpaceDE w:val="0"/>
              <w:autoSpaceDN w:val="0"/>
              <w:adjustRightInd w:val="0"/>
              <w:spacing w:after="0" w:line="360" w:lineRule="auto"/>
              <w:jc w:val="both"/>
              <w:textAlignment w:val="center"/>
              <w:rPr>
                <w:rFonts w:ascii="Times New Roman" w:hAnsi="Times New Roman" w:cs="Times New Roman"/>
                <w:sz w:val="24"/>
                <w:szCs w:val="24"/>
              </w:rPr>
            </w:pPr>
          </w:p>
          <w:p w:rsidR="00D240B5" w:rsidRPr="00264CA1" w:rsidRDefault="00D240B5" w:rsidP="00321CDA">
            <w:pPr>
              <w:autoSpaceDE w:val="0"/>
              <w:autoSpaceDN w:val="0"/>
              <w:adjustRightInd w:val="0"/>
              <w:spacing w:after="0" w:line="360" w:lineRule="auto"/>
              <w:jc w:val="both"/>
              <w:textAlignment w:val="center"/>
              <w:rPr>
                <w:rFonts w:ascii="Times New Roman" w:hAnsi="Times New Roman" w:cs="Times New Roman"/>
                <w:sz w:val="24"/>
                <w:szCs w:val="24"/>
              </w:rPr>
            </w:pPr>
          </w:p>
          <w:p w:rsidR="00D240B5" w:rsidRPr="00264CA1" w:rsidRDefault="00D240B5" w:rsidP="00321CDA">
            <w:pPr>
              <w:autoSpaceDE w:val="0"/>
              <w:autoSpaceDN w:val="0"/>
              <w:adjustRightInd w:val="0"/>
              <w:spacing w:after="0" w:line="360" w:lineRule="auto"/>
              <w:jc w:val="both"/>
              <w:textAlignment w:val="center"/>
              <w:rPr>
                <w:rFonts w:ascii="Times New Roman" w:hAnsi="Times New Roman" w:cs="Times New Roman"/>
                <w:sz w:val="24"/>
                <w:szCs w:val="24"/>
              </w:rPr>
            </w:pPr>
          </w:p>
          <w:p w:rsidR="00D240B5" w:rsidRPr="00264CA1" w:rsidRDefault="00754ACA" w:rsidP="00321CDA">
            <w:pPr>
              <w:autoSpaceDE w:val="0"/>
              <w:autoSpaceDN w:val="0"/>
              <w:adjustRightInd w:val="0"/>
              <w:spacing w:after="0" w:line="360" w:lineRule="auto"/>
              <w:jc w:val="both"/>
              <w:textAlignment w:val="center"/>
              <w:rPr>
                <w:rFonts w:ascii="Times New Roman" w:hAnsi="Times New Roman" w:cs="Times New Roman"/>
                <w:sz w:val="24"/>
                <w:szCs w:val="24"/>
              </w:rPr>
            </w:pPr>
            <w:r w:rsidRPr="00264CA1">
              <w:rPr>
                <w:rFonts w:ascii="Times New Roman" w:hAnsi="Times New Roman"/>
                <w:sz w:val="24"/>
                <w:szCs w:val="24"/>
              </w:rPr>
              <w:t>Школьные праздники и торжественные даты. День учителя.</w:t>
            </w:r>
          </w:p>
          <w:p w:rsidR="00D240B5" w:rsidRPr="00264CA1" w:rsidRDefault="00D240B5" w:rsidP="00321CDA">
            <w:pPr>
              <w:autoSpaceDE w:val="0"/>
              <w:autoSpaceDN w:val="0"/>
              <w:adjustRightInd w:val="0"/>
              <w:spacing w:after="0" w:line="360" w:lineRule="auto"/>
              <w:jc w:val="both"/>
              <w:textAlignment w:val="center"/>
              <w:rPr>
                <w:rFonts w:ascii="Times New Roman" w:hAnsi="Times New Roman" w:cs="Times New Roman"/>
                <w:sz w:val="24"/>
                <w:szCs w:val="24"/>
              </w:rPr>
            </w:pPr>
          </w:p>
          <w:p w:rsidR="00AA6E3E" w:rsidRPr="00264CA1" w:rsidRDefault="00AA6E3E" w:rsidP="00AA6E3E">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Правила поведение на дороге.</w:t>
            </w:r>
          </w:p>
          <w:p w:rsidR="00AA6E3E" w:rsidRPr="00264CA1" w:rsidRDefault="00AA6E3E" w:rsidP="00AA6E3E">
            <w:pPr>
              <w:spacing w:after="0" w:line="360" w:lineRule="auto"/>
              <w:jc w:val="both"/>
              <w:rPr>
                <w:rFonts w:ascii="Times New Roman" w:hAnsi="Times New Roman" w:cs="Times New Roman"/>
                <w:sz w:val="24"/>
                <w:szCs w:val="24"/>
              </w:rPr>
            </w:pPr>
          </w:p>
          <w:p w:rsidR="00AA6E3E" w:rsidRPr="00264CA1" w:rsidRDefault="00AA6E3E" w:rsidP="00AA6E3E">
            <w:pPr>
              <w:spacing w:after="0" w:line="360" w:lineRule="auto"/>
              <w:jc w:val="both"/>
              <w:rPr>
                <w:rFonts w:ascii="Times New Roman" w:hAnsi="Times New Roman" w:cs="Times New Roman"/>
                <w:sz w:val="24"/>
                <w:szCs w:val="24"/>
              </w:rPr>
            </w:pPr>
          </w:p>
          <w:p w:rsidR="00AA6E3E" w:rsidRPr="00264CA1" w:rsidRDefault="00AA6E3E" w:rsidP="00AA6E3E">
            <w:pPr>
              <w:spacing w:after="0" w:line="360" w:lineRule="auto"/>
              <w:jc w:val="both"/>
              <w:rPr>
                <w:rFonts w:ascii="Times New Roman" w:hAnsi="Times New Roman" w:cs="Times New Roman"/>
                <w:sz w:val="24"/>
                <w:szCs w:val="24"/>
              </w:rPr>
            </w:pPr>
          </w:p>
          <w:p w:rsidR="00AA6E3E" w:rsidRPr="00264CA1" w:rsidRDefault="00AA6E3E" w:rsidP="00AA6E3E">
            <w:pPr>
              <w:spacing w:after="0" w:line="360" w:lineRule="auto"/>
              <w:jc w:val="both"/>
              <w:rPr>
                <w:rFonts w:ascii="Times New Roman" w:hAnsi="Times New Roman" w:cs="Times New Roman"/>
                <w:sz w:val="24"/>
                <w:szCs w:val="24"/>
              </w:rPr>
            </w:pPr>
          </w:p>
          <w:p w:rsidR="00AA6E3E" w:rsidRPr="00264CA1" w:rsidRDefault="00AA6E3E" w:rsidP="00AA6E3E">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Пожар. Правила противопожарной безопасности.</w:t>
            </w:r>
          </w:p>
          <w:p w:rsidR="00AA6E3E" w:rsidRPr="00264CA1" w:rsidRDefault="00AA6E3E" w:rsidP="00AA6E3E">
            <w:pPr>
              <w:spacing w:after="0" w:line="360" w:lineRule="auto"/>
              <w:jc w:val="both"/>
              <w:rPr>
                <w:rFonts w:ascii="Times New Roman" w:hAnsi="Times New Roman" w:cs="Times New Roman"/>
                <w:sz w:val="24"/>
                <w:szCs w:val="24"/>
              </w:rPr>
            </w:pPr>
          </w:p>
          <w:p w:rsidR="00AA6E3E" w:rsidRPr="00264CA1" w:rsidRDefault="00AA6E3E" w:rsidP="00AA6E3E">
            <w:pPr>
              <w:spacing w:after="0" w:line="360" w:lineRule="auto"/>
              <w:jc w:val="both"/>
              <w:rPr>
                <w:rFonts w:ascii="Times New Roman" w:hAnsi="Times New Roman" w:cs="Times New Roman"/>
                <w:sz w:val="24"/>
                <w:szCs w:val="24"/>
              </w:rPr>
            </w:pPr>
          </w:p>
          <w:p w:rsidR="00AA6E3E" w:rsidRPr="00264CA1" w:rsidRDefault="00AA6E3E" w:rsidP="00AA6E3E">
            <w:pPr>
              <w:spacing w:after="0" w:line="360" w:lineRule="auto"/>
              <w:jc w:val="both"/>
              <w:rPr>
                <w:rFonts w:ascii="Times New Roman" w:hAnsi="Times New Roman" w:cs="Times New Roman"/>
                <w:sz w:val="24"/>
                <w:szCs w:val="24"/>
              </w:rPr>
            </w:pPr>
          </w:p>
          <w:p w:rsidR="00AA6E3E" w:rsidRPr="00264CA1" w:rsidRDefault="00AA6E3E" w:rsidP="00AA6E3E">
            <w:pPr>
              <w:spacing w:after="0" w:line="360" w:lineRule="auto"/>
              <w:jc w:val="both"/>
              <w:rPr>
                <w:rFonts w:ascii="Times New Roman" w:hAnsi="Times New Roman" w:cs="Times New Roman"/>
                <w:sz w:val="24"/>
                <w:szCs w:val="24"/>
              </w:rPr>
            </w:pPr>
          </w:p>
          <w:p w:rsidR="00C832C2" w:rsidRPr="00264CA1" w:rsidRDefault="00AA6E3E" w:rsidP="00AA6E3E">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Электричество. Правила обращения с электроприборами.</w:t>
            </w:r>
          </w:p>
        </w:tc>
        <w:tc>
          <w:tcPr>
            <w:tcW w:w="4076" w:type="dxa"/>
            <w:gridSpan w:val="2"/>
          </w:tcPr>
          <w:p w:rsidR="0075086D" w:rsidRPr="00264CA1" w:rsidRDefault="000700E3" w:rsidP="002926B0">
            <w:pPr>
              <w:autoSpaceDE w:val="0"/>
              <w:autoSpaceDN w:val="0"/>
              <w:adjustRightInd w:val="0"/>
              <w:spacing w:after="0" w:line="360" w:lineRule="auto"/>
              <w:jc w:val="both"/>
              <w:textAlignment w:val="center"/>
              <w:rPr>
                <w:rFonts w:ascii="Times New Roman" w:eastAsia="Times New Roman" w:hAnsi="Times New Roman" w:cs="Times New Roman"/>
                <w:sz w:val="24"/>
                <w:szCs w:val="24"/>
              </w:rPr>
            </w:pPr>
            <w:r w:rsidRPr="00264CA1">
              <w:rPr>
                <w:rFonts w:ascii="Times New Roman" w:hAnsi="Times New Roman"/>
                <w:sz w:val="24"/>
                <w:szCs w:val="24"/>
              </w:rPr>
              <w:t xml:space="preserve">Младший школьник. Правила поведения в школе, на уроке. Обращение к учителю. </w:t>
            </w:r>
            <w:r w:rsidRPr="00264CA1">
              <w:rPr>
                <w:rFonts w:ascii="Times New Roman" w:hAnsi="Times New Roman"/>
                <w:spacing w:val="2"/>
                <w:sz w:val="24"/>
                <w:szCs w:val="24"/>
              </w:rPr>
              <w:t xml:space="preserve">Классный, школьный </w:t>
            </w:r>
            <w:r w:rsidRPr="00264CA1">
              <w:rPr>
                <w:rFonts w:ascii="Times New Roman" w:hAnsi="Times New Roman"/>
                <w:sz w:val="24"/>
                <w:szCs w:val="24"/>
              </w:rPr>
              <w:t>коллектив, совместная учёба, игры, отдых.</w:t>
            </w:r>
            <w:r w:rsidRPr="00264CA1">
              <w:rPr>
                <w:rFonts w:ascii="Times New Roman" w:hAnsi="Times New Roman"/>
                <w:spacing w:val="2"/>
                <w:sz w:val="24"/>
                <w:szCs w:val="24"/>
              </w:rPr>
              <w:t xml:space="preserve"> Друзья, взаимоотношения между ними; ценность друж</w:t>
            </w:r>
            <w:r w:rsidRPr="00264CA1">
              <w:rPr>
                <w:rFonts w:ascii="Times New Roman" w:hAnsi="Times New Roman"/>
                <w:sz w:val="24"/>
                <w:szCs w:val="24"/>
              </w:rPr>
              <w:t xml:space="preserve">бы, согласия, взаимной помощи. Правила взаимоотношений со взрослыми, сверстниками. Культура поведения в школе и других общественных местах.  </w:t>
            </w:r>
            <w:r w:rsidR="0075086D" w:rsidRPr="00264CA1">
              <w:rPr>
                <w:rFonts w:ascii="Times New Roman" w:eastAsia="Times New Roman" w:hAnsi="Times New Roman" w:cs="Times New Roman"/>
                <w:sz w:val="24"/>
                <w:szCs w:val="24"/>
              </w:rPr>
              <w:t>Ценность здоровья и здорового образа жизни.</w:t>
            </w:r>
          </w:p>
          <w:p w:rsidR="0075086D" w:rsidRPr="00264CA1" w:rsidRDefault="0075086D" w:rsidP="0075086D">
            <w:pPr>
              <w:autoSpaceDE w:val="0"/>
              <w:autoSpaceDN w:val="0"/>
              <w:adjustRightInd w:val="0"/>
              <w:spacing w:after="0" w:line="360" w:lineRule="auto"/>
              <w:ind w:firstLine="709"/>
              <w:jc w:val="both"/>
              <w:textAlignment w:val="center"/>
              <w:rPr>
                <w:rFonts w:ascii="Times New Roman" w:eastAsia="Times New Roman" w:hAnsi="Times New Roman" w:cs="Times New Roman"/>
                <w:color w:val="44546A" w:themeColor="text2"/>
                <w:sz w:val="24"/>
                <w:szCs w:val="24"/>
              </w:rPr>
            </w:pPr>
          </w:p>
          <w:p w:rsidR="0022242C" w:rsidRPr="00264CA1" w:rsidRDefault="0022242C" w:rsidP="0022242C">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Правила поведения по дороге в школу. Места, требующие особого внимания (переход улицы). Отработка безопасного маршрута от </w:t>
            </w:r>
          </w:p>
          <w:p w:rsidR="0022242C" w:rsidRPr="00264CA1" w:rsidRDefault="0022242C" w:rsidP="0022242C">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школы домой.</w:t>
            </w:r>
          </w:p>
          <w:p w:rsidR="00F675B0" w:rsidRPr="00264CA1" w:rsidRDefault="00F675B0" w:rsidP="00F675B0">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Лестницы, школьная столовая, раздевалка.</w:t>
            </w:r>
            <w:r w:rsidR="00A70C41" w:rsidRPr="00264CA1">
              <w:rPr>
                <w:rFonts w:ascii="Times New Roman" w:hAnsi="Times New Roman" w:cs="Times New Roman"/>
                <w:sz w:val="24"/>
                <w:szCs w:val="24"/>
              </w:rPr>
              <w:t xml:space="preserve"> Ориентировка в про</w:t>
            </w:r>
            <w:r w:rsidR="0012325B" w:rsidRPr="00264CA1">
              <w:rPr>
                <w:rFonts w:ascii="Times New Roman" w:hAnsi="Times New Roman" w:cs="Times New Roman"/>
                <w:sz w:val="24"/>
                <w:szCs w:val="24"/>
              </w:rPr>
              <w:t>с</w:t>
            </w:r>
            <w:r w:rsidR="00A70C41" w:rsidRPr="00264CA1">
              <w:rPr>
                <w:rFonts w:ascii="Times New Roman" w:hAnsi="Times New Roman" w:cs="Times New Roman"/>
                <w:sz w:val="24"/>
                <w:szCs w:val="24"/>
              </w:rPr>
              <w:t>транстве.</w:t>
            </w:r>
          </w:p>
          <w:p w:rsidR="00F675B0" w:rsidRPr="00264CA1" w:rsidRDefault="00F675B0" w:rsidP="0022242C">
            <w:pPr>
              <w:spacing w:after="0" w:line="360" w:lineRule="auto"/>
              <w:jc w:val="both"/>
              <w:rPr>
                <w:rFonts w:ascii="Times New Roman" w:hAnsi="Times New Roman" w:cs="Times New Roman"/>
                <w:sz w:val="24"/>
                <w:szCs w:val="24"/>
              </w:rPr>
            </w:pPr>
          </w:p>
          <w:p w:rsidR="00D240B5" w:rsidRPr="00264CA1" w:rsidRDefault="00D240B5" w:rsidP="00D240B5">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Осенние изменения в природе. Осенние листья.</w:t>
            </w:r>
          </w:p>
          <w:p w:rsidR="00D240B5" w:rsidRPr="00264CA1" w:rsidRDefault="00D240B5" w:rsidP="00D240B5">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Наблюдение за осенними изменениями. Уборка урожая.</w:t>
            </w:r>
          </w:p>
          <w:p w:rsidR="00D240B5" w:rsidRPr="00264CA1" w:rsidRDefault="00D240B5" w:rsidP="00D240B5">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Что люди делают осенью. </w:t>
            </w:r>
          </w:p>
          <w:p w:rsidR="00D240B5" w:rsidRPr="00264CA1" w:rsidRDefault="00D240B5" w:rsidP="00D240B5">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Актуализация детского опыта.</w:t>
            </w:r>
          </w:p>
          <w:p w:rsidR="00D240B5" w:rsidRPr="00264CA1" w:rsidRDefault="00D240B5" w:rsidP="00D240B5">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Беседа о смене времен года, признаках ранней и поздней осени, приближении зимы.</w:t>
            </w:r>
          </w:p>
          <w:p w:rsidR="00D240B5" w:rsidRPr="00264CA1" w:rsidRDefault="00754ACA" w:rsidP="00D240B5">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День Учителя. Праздник Осени.</w:t>
            </w:r>
          </w:p>
          <w:p w:rsidR="00D240B5" w:rsidRPr="00264CA1" w:rsidRDefault="00D240B5" w:rsidP="00D240B5">
            <w:pPr>
              <w:spacing w:after="0" w:line="360" w:lineRule="auto"/>
              <w:jc w:val="both"/>
              <w:rPr>
                <w:rFonts w:ascii="Times New Roman" w:hAnsi="Times New Roman" w:cs="Times New Roman"/>
                <w:sz w:val="24"/>
                <w:szCs w:val="24"/>
              </w:rPr>
            </w:pPr>
          </w:p>
          <w:p w:rsidR="00D240B5" w:rsidRPr="00264CA1" w:rsidRDefault="00D240B5" w:rsidP="00D240B5">
            <w:pPr>
              <w:spacing w:after="0" w:line="360" w:lineRule="auto"/>
              <w:jc w:val="both"/>
              <w:rPr>
                <w:rFonts w:ascii="Times New Roman" w:hAnsi="Times New Roman" w:cs="Times New Roman"/>
                <w:sz w:val="24"/>
                <w:szCs w:val="24"/>
              </w:rPr>
            </w:pPr>
          </w:p>
          <w:p w:rsidR="00D240B5" w:rsidRPr="00264CA1" w:rsidRDefault="00D240B5" w:rsidP="00D240B5">
            <w:pPr>
              <w:spacing w:after="0" w:line="360" w:lineRule="auto"/>
              <w:jc w:val="both"/>
              <w:rPr>
                <w:rFonts w:ascii="Times New Roman" w:hAnsi="Times New Roman" w:cs="Times New Roman"/>
                <w:sz w:val="24"/>
                <w:szCs w:val="24"/>
              </w:rPr>
            </w:pPr>
          </w:p>
          <w:p w:rsidR="002104BB" w:rsidRPr="00264CA1" w:rsidRDefault="002104BB" w:rsidP="002104BB">
            <w:pPr>
              <w:pStyle w:val="af"/>
              <w:spacing w:line="360" w:lineRule="auto"/>
              <w:ind w:firstLine="0"/>
              <w:rPr>
                <w:rFonts w:ascii="Times New Roman" w:hAnsi="Times New Roman"/>
                <w:i/>
                <w:iCs/>
                <w:sz w:val="24"/>
                <w:szCs w:val="24"/>
              </w:rPr>
            </w:pPr>
            <w:r w:rsidRPr="00264CA1">
              <w:rPr>
                <w:rFonts w:ascii="Times New Roman" w:hAnsi="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p>
          <w:p w:rsidR="00AA6E3E" w:rsidRPr="00264CA1" w:rsidRDefault="00AA6E3E" w:rsidP="00AA6E3E">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Внимание к движущимся автомобилям. Задний ход автомобиля. Городской общественный транспорт. Поведение при посадке и высадке из городского транспорта.</w:t>
            </w:r>
          </w:p>
          <w:p w:rsidR="00AA6E3E" w:rsidRPr="00264CA1" w:rsidRDefault="00AA6E3E" w:rsidP="00AA6E3E">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Опасность открытого огня. Элементарные правила противопожарной безопасности. Пожарная охрана. Правильное поведение при обнаружении возгорания. Телефон экстренной помощи.</w:t>
            </w:r>
          </w:p>
          <w:p w:rsidR="00C832C2" w:rsidRPr="00264CA1" w:rsidRDefault="00AA6E3E" w:rsidP="00AA6E3E">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Розетки. Выключатели. Бытовые электроприборы. Правила пользования плитой, микроволновой печью.</w:t>
            </w:r>
          </w:p>
        </w:tc>
      </w:tr>
      <w:tr w:rsidR="001A0F49" w:rsidRPr="00264CA1" w:rsidTr="002D7C6B">
        <w:tc>
          <w:tcPr>
            <w:tcW w:w="675" w:type="dxa"/>
          </w:tcPr>
          <w:p w:rsidR="001A0F49" w:rsidRPr="00264CA1" w:rsidRDefault="001A0F49" w:rsidP="00321CDA">
            <w:pPr>
              <w:spacing w:after="0" w:line="360" w:lineRule="auto"/>
              <w:ind w:firstLine="709"/>
              <w:jc w:val="both"/>
              <w:rPr>
                <w:rFonts w:ascii="Times New Roman" w:hAnsi="Times New Roman" w:cs="Times New Roman"/>
                <w:sz w:val="24"/>
                <w:szCs w:val="24"/>
              </w:rPr>
            </w:pPr>
          </w:p>
        </w:tc>
        <w:tc>
          <w:tcPr>
            <w:tcW w:w="8896" w:type="dxa"/>
            <w:gridSpan w:val="4"/>
          </w:tcPr>
          <w:p w:rsidR="001A0F49" w:rsidRPr="00264CA1" w:rsidRDefault="001A0F49" w:rsidP="00321CDA">
            <w:pPr>
              <w:spacing w:after="0" w:line="360" w:lineRule="auto"/>
              <w:ind w:firstLine="709"/>
              <w:jc w:val="center"/>
              <w:rPr>
                <w:rFonts w:ascii="Times New Roman" w:hAnsi="Times New Roman" w:cs="Times New Roman"/>
                <w:sz w:val="24"/>
                <w:szCs w:val="24"/>
              </w:rPr>
            </w:pPr>
            <w:r w:rsidRPr="00264CA1">
              <w:rPr>
                <w:rFonts w:ascii="Times New Roman" w:hAnsi="Times New Roman" w:cs="Times New Roman"/>
                <w:sz w:val="24"/>
                <w:szCs w:val="24"/>
              </w:rPr>
              <w:t>2 четверть</w:t>
            </w:r>
          </w:p>
        </w:tc>
      </w:tr>
      <w:tr w:rsidR="001A0F49" w:rsidRPr="00264CA1" w:rsidTr="002D7C6B">
        <w:tc>
          <w:tcPr>
            <w:tcW w:w="675" w:type="dxa"/>
          </w:tcPr>
          <w:p w:rsidR="001A0F49" w:rsidRPr="00264CA1" w:rsidRDefault="002D7C6B"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2</w:t>
            </w:r>
          </w:p>
        </w:tc>
        <w:tc>
          <w:tcPr>
            <w:tcW w:w="1843" w:type="dxa"/>
          </w:tcPr>
          <w:p w:rsidR="001A0F49" w:rsidRPr="00264CA1" w:rsidRDefault="000832D3"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Человек и природа.</w:t>
            </w:r>
          </w:p>
          <w:p w:rsidR="001A0F49" w:rsidRPr="00264CA1" w:rsidRDefault="001A0F49"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Чудесный мир растений и грибов</w:t>
            </w:r>
            <w:r w:rsidR="002D7C6B" w:rsidRPr="00264CA1">
              <w:rPr>
                <w:rFonts w:ascii="Times New Roman" w:hAnsi="Times New Roman" w:cs="Times New Roman"/>
                <w:sz w:val="24"/>
                <w:szCs w:val="24"/>
              </w:rPr>
              <w:t>.</w:t>
            </w:r>
          </w:p>
          <w:p w:rsidR="001A0F49" w:rsidRPr="00264CA1" w:rsidRDefault="001A0F49"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1A0F49" w:rsidRPr="00264CA1" w:rsidRDefault="001A0F49"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w:t>
            </w:r>
            <w:r w:rsidR="00A70C41" w:rsidRPr="00264CA1">
              <w:rPr>
                <w:rFonts w:ascii="Times New Roman" w:hAnsi="Times New Roman" w:cs="Times New Roman"/>
                <w:sz w:val="24"/>
                <w:szCs w:val="24"/>
              </w:rPr>
              <w:t>9</w:t>
            </w:r>
            <w:r w:rsidRPr="00264CA1">
              <w:rPr>
                <w:rFonts w:ascii="Times New Roman" w:hAnsi="Times New Roman" w:cs="Times New Roman"/>
                <w:sz w:val="24"/>
                <w:szCs w:val="24"/>
              </w:rPr>
              <w:t xml:space="preserve"> часов)</w:t>
            </w:r>
          </w:p>
          <w:p w:rsidR="00A70C41" w:rsidRPr="00264CA1" w:rsidRDefault="00A70C41"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A70C41" w:rsidRPr="00264CA1" w:rsidRDefault="00A70C41"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A70C41" w:rsidRPr="00264CA1" w:rsidRDefault="00A70C41"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A70C41" w:rsidRPr="00264CA1" w:rsidRDefault="00A70C41"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A70C41" w:rsidRPr="00264CA1" w:rsidRDefault="00A70C41"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A70C41" w:rsidRPr="00264CA1" w:rsidRDefault="00A70C41"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A70C41" w:rsidRPr="00264CA1" w:rsidRDefault="00A70C41"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A70C41" w:rsidRPr="00264CA1" w:rsidRDefault="00A70C41"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A70C41" w:rsidRPr="00264CA1" w:rsidRDefault="00A70C41"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A70C41" w:rsidRPr="00264CA1" w:rsidRDefault="00A70C41"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A70C41" w:rsidRPr="00264CA1" w:rsidRDefault="00A70C41"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A70C41" w:rsidRPr="00264CA1" w:rsidRDefault="00A70C41"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A70C41" w:rsidRPr="00264CA1" w:rsidRDefault="00A70C41"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A70C41" w:rsidRPr="00264CA1" w:rsidRDefault="00A70C41"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A70C41" w:rsidRPr="00264CA1" w:rsidRDefault="00A70C41"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A70C41" w:rsidRPr="00264CA1" w:rsidRDefault="00A70C41"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A70C41" w:rsidRPr="00264CA1" w:rsidRDefault="00A70C41"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A70C41" w:rsidRPr="00264CA1" w:rsidRDefault="00A70C41"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A70C41" w:rsidRPr="00264CA1" w:rsidRDefault="00A70C41"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A70C41" w:rsidRPr="00264CA1" w:rsidRDefault="00A70C41"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A70C41" w:rsidRPr="00264CA1" w:rsidRDefault="00A70C41"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A70C41" w:rsidRPr="00264CA1" w:rsidRDefault="00A70C41" w:rsidP="00321CDA">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A70C41" w:rsidRPr="00264CA1" w:rsidRDefault="00A70C41" w:rsidP="00965327">
            <w:pPr>
              <w:shd w:val="clear" w:color="auto" w:fill="FFFFFF"/>
              <w:autoSpaceDE w:val="0"/>
              <w:autoSpaceDN w:val="0"/>
              <w:adjustRightInd w:val="0"/>
              <w:spacing w:after="0" w:line="360" w:lineRule="auto"/>
              <w:jc w:val="both"/>
              <w:rPr>
                <w:rFonts w:ascii="Times New Roman" w:hAnsi="Times New Roman" w:cs="Times New Roman"/>
                <w:i/>
                <w:sz w:val="24"/>
                <w:szCs w:val="24"/>
              </w:rPr>
            </w:pPr>
          </w:p>
          <w:p w:rsidR="006C54D6" w:rsidRPr="00264CA1" w:rsidRDefault="006C54D6" w:rsidP="00965327">
            <w:pPr>
              <w:shd w:val="clear" w:color="auto" w:fill="FFFFFF"/>
              <w:autoSpaceDE w:val="0"/>
              <w:autoSpaceDN w:val="0"/>
              <w:adjustRightInd w:val="0"/>
              <w:spacing w:after="0" w:line="360" w:lineRule="auto"/>
              <w:jc w:val="both"/>
              <w:rPr>
                <w:rFonts w:ascii="Times New Roman" w:hAnsi="Times New Roman" w:cs="Times New Roman"/>
                <w:i/>
                <w:sz w:val="24"/>
                <w:szCs w:val="24"/>
              </w:rPr>
            </w:pPr>
          </w:p>
          <w:p w:rsidR="006C54D6" w:rsidRPr="00264CA1" w:rsidRDefault="006C54D6" w:rsidP="00965327">
            <w:pPr>
              <w:shd w:val="clear" w:color="auto" w:fill="FFFFFF"/>
              <w:autoSpaceDE w:val="0"/>
              <w:autoSpaceDN w:val="0"/>
              <w:adjustRightInd w:val="0"/>
              <w:spacing w:after="0" w:line="360" w:lineRule="auto"/>
              <w:jc w:val="both"/>
              <w:rPr>
                <w:rFonts w:ascii="Times New Roman" w:hAnsi="Times New Roman" w:cs="Times New Roman"/>
                <w:i/>
                <w:sz w:val="24"/>
                <w:szCs w:val="24"/>
              </w:rPr>
            </w:pPr>
          </w:p>
          <w:p w:rsidR="006C54D6" w:rsidRPr="00264CA1" w:rsidRDefault="006C54D6" w:rsidP="00965327">
            <w:pPr>
              <w:shd w:val="clear" w:color="auto" w:fill="FFFFFF"/>
              <w:autoSpaceDE w:val="0"/>
              <w:autoSpaceDN w:val="0"/>
              <w:adjustRightInd w:val="0"/>
              <w:spacing w:after="0" w:line="360" w:lineRule="auto"/>
              <w:jc w:val="both"/>
              <w:rPr>
                <w:rFonts w:ascii="Times New Roman" w:hAnsi="Times New Roman" w:cs="Times New Roman"/>
                <w:i/>
                <w:sz w:val="24"/>
                <w:szCs w:val="24"/>
              </w:rPr>
            </w:pPr>
          </w:p>
          <w:p w:rsidR="006C54D6" w:rsidRPr="00264CA1" w:rsidRDefault="006C54D6" w:rsidP="00965327">
            <w:pPr>
              <w:shd w:val="clear" w:color="auto" w:fill="FFFFFF"/>
              <w:autoSpaceDE w:val="0"/>
              <w:autoSpaceDN w:val="0"/>
              <w:adjustRightInd w:val="0"/>
              <w:spacing w:after="0" w:line="360" w:lineRule="auto"/>
              <w:jc w:val="both"/>
              <w:rPr>
                <w:rFonts w:ascii="Times New Roman" w:hAnsi="Times New Roman" w:cs="Times New Roman"/>
                <w:i/>
                <w:sz w:val="24"/>
                <w:szCs w:val="24"/>
              </w:rPr>
            </w:pPr>
          </w:p>
          <w:p w:rsidR="006C54D6" w:rsidRPr="00264CA1" w:rsidRDefault="006C54D6" w:rsidP="00965327">
            <w:pPr>
              <w:shd w:val="clear" w:color="auto" w:fill="FFFFFF"/>
              <w:autoSpaceDE w:val="0"/>
              <w:autoSpaceDN w:val="0"/>
              <w:adjustRightInd w:val="0"/>
              <w:spacing w:after="0" w:line="360" w:lineRule="auto"/>
              <w:jc w:val="both"/>
              <w:rPr>
                <w:rFonts w:ascii="Times New Roman" w:hAnsi="Times New Roman" w:cs="Times New Roman"/>
                <w:i/>
                <w:sz w:val="24"/>
                <w:szCs w:val="24"/>
              </w:rPr>
            </w:pPr>
          </w:p>
          <w:p w:rsidR="006C54D6" w:rsidRPr="00264CA1" w:rsidRDefault="006C54D6" w:rsidP="00965327">
            <w:pPr>
              <w:shd w:val="clear" w:color="auto" w:fill="FFFFFF"/>
              <w:autoSpaceDE w:val="0"/>
              <w:autoSpaceDN w:val="0"/>
              <w:adjustRightInd w:val="0"/>
              <w:spacing w:after="0" w:line="360" w:lineRule="auto"/>
              <w:jc w:val="both"/>
              <w:rPr>
                <w:rFonts w:ascii="Times New Roman" w:hAnsi="Times New Roman" w:cs="Times New Roman"/>
                <w:i/>
                <w:sz w:val="24"/>
                <w:szCs w:val="24"/>
              </w:rPr>
            </w:pPr>
          </w:p>
          <w:p w:rsidR="006C54D6" w:rsidRPr="00264CA1" w:rsidRDefault="006C54D6" w:rsidP="00965327">
            <w:pPr>
              <w:shd w:val="clear" w:color="auto" w:fill="FFFFFF"/>
              <w:autoSpaceDE w:val="0"/>
              <w:autoSpaceDN w:val="0"/>
              <w:adjustRightInd w:val="0"/>
              <w:spacing w:after="0" w:line="360" w:lineRule="auto"/>
              <w:jc w:val="both"/>
              <w:rPr>
                <w:rFonts w:ascii="Times New Roman" w:hAnsi="Times New Roman" w:cs="Times New Roman"/>
                <w:i/>
                <w:sz w:val="24"/>
                <w:szCs w:val="24"/>
              </w:rPr>
            </w:pPr>
          </w:p>
          <w:p w:rsidR="006C54D6" w:rsidRPr="00264CA1" w:rsidRDefault="006C54D6" w:rsidP="00965327">
            <w:pPr>
              <w:shd w:val="clear" w:color="auto" w:fill="FFFFFF"/>
              <w:autoSpaceDE w:val="0"/>
              <w:autoSpaceDN w:val="0"/>
              <w:adjustRightInd w:val="0"/>
              <w:spacing w:after="0" w:line="360" w:lineRule="auto"/>
              <w:jc w:val="both"/>
              <w:rPr>
                <w:rFonts w:ascii="Times New Roman" w:hAnsi="Times New Roman" w:cs="Times New Roman"/>
                <w:i/>
                <w:sz w:val="24"/>
                <w:szCs w:val="24"/>
              </w:rPr>
            </w:pPr>
          </w:p>
          <w:p w:rsidR="006C54D6" w:rsidRPr="00264CA1" w:rsidRDefault="006C54D6" w:rsidP="00965327">
            <w:pPr>
              <w:shd w:val="clear" w:color="auto" w:fill="FFFFFF"/>
              <w:autoSpaceDE w:val="0"/>
              <w:autoSpaceDN w:val="0"/>
              <w:adjustRightInd w:val="0"/>
              <w:spacing w:after="0" w:line="360" w:lineRule="auto"/>
              <w:jc w:val="both"/>
              <w:rPr>
                <w:rFonts w:ascii="Times New Roman" w:hAnsi="Times New Roman" w:cs="Times New Roman"/>
                <w:i/>
                <w:sz w:val="24"/>
                <w:szCs w:val="24"/>
              </w:rPr>
            </w:pPr>
          </w:p>
          <w:p w:rsidR="006C54D6" w:rsidRPr="00264CA1" w:rsidRDefault="006C54D6" w:rsidP="00965327">
            <w:pPr>
              <w:shd w:val="clear" w:color="auto" w:fill="FFFFFF"/>
              <w:autoSpaceDE w:val="0"/>
              <w:autoSpaceDN w:val="0"/>
              <w:adjustRightInd w:val="0"/>
              <w:spacing w:after="0" w:line="360" w:lineRule="auto"/>
              <w:jc w:val="both"/>
              <w:rPr>
                <w:rFonts w:ascii="Times New Roman" w:hAnsi="Times New Roman" w:cs="Times New Roman"/>
                <w:i/>
                <w:sz w:val="24"/>
                <w:szCs w:val="24"/>
              </w:rPr>
            </w:pPr>
          </w:p>
          <w:p w:rsidR="006C54D6" w:rsidRPr="00264CA1" w:rsidRDefault="00D62FF4" w:rsidP="00965327">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64CA1">
              <w:rPr>
                <w:rFonts w:ascii="Times New Roman" w:hAnsi="Times New Roman"/>
                <w:sz w:val="24"/>
                <w:szCs w:val="24"/>
              </w:rPr>
              <w:t>Человек.</w:t>
            </w:r>
          </w:p>
        </w:tc>
        <w:tc>
          <w:tcPr>
            <w:tcW w:w="2977" w:type="dxa"/>
          </w:tcPr>
          <w:p w:rsidR="00A70C41" w:rsidRPr="00264CA1" w:rsidRDefault="00A70C41" w:rsidP="000832D3">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Живая и неживая природа</w:t>
            </w:r>
            <w:r w:rsidR="00965327" w:rsidRPr="00264CA1">
              <w:rPr>
                <w:rFonts w:ascii="Times New Roman" w:hAnsi="Times New Roman" w:cs="Times New Roman"/>
                <w:sz w:val="24"/>
                <w:szCs w:val="24"/>
              </w:rPr>
              <w:t xml:space="preserve"> </w:t>
            </w:r>
          </w:p>
          <w:p w:rsidR="00A70C41" w:rsidRPr="00264CA1" w:rsidRDefault="00A70C41" w:rsidP="000832D3">
            <w:pPr>
              <w:spacing w:after="0" w:line="360" w:lineRule="auto"/>
              <w:jc w:val="both"/>
              <w:rPr>
                <w:rFonts w:ascii="Times New Roman" w:hAnsi="Times New Roman" w:cs="Times New Roman"/>
                <w:sz w:val="24"/>
                <w:szCs w:val="24"/>
              </w:rPr>
            </w:pPr>
          </w:p>
          <w:p w:rsidR="00A70C41" w:rsidRPr="00264CA1" w:rsidRDefault="00A70C41" w:rsidP="000832D3">
            <w:pPr>
              <w:spacing w:after="0" w:line="360" w:lineRule="auto"/>
              <w:jc w:val="both"/>
              <w:rPr>
                <w:rFonts w:ascii="Times New Roman" w:hAnsi="Times New Roman" w:cs="Times New Roman"/>
                <w:sz w:val="24"/>
                <w:szCs w:val="24"/>
              </w:rPr>
            </w:pPr>
          </w:p>
          <w:p w:rsidR="000832D3" w:rsidRPr="00264CA1" w:rsidRDefault="000832D3" w:rsidP="000832D3">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Грибы: съедобные и ядовитые</w:t>
            </w:r>
            <w:r w:rsidR="00A70C41" w:rsidRPr="00264CA1">
              <w:rPr>
                <w:rFonts w:ascii="Times New Roman" w:hAnsi="Times New Roman" w:cs="Times New Roman"/>
                <w:sz w:val="24"/>
                <w:szCs w:val="24"/>
              </w:rPr>
              <w:t xml:space="preserve">. Правила сбора грибов </w:t>
            </w:r>
            <w:r w:rsidR="00264F37" w:rsidRPr="00264CA1">
              <w:rPr>
                <w:rFonts w:ascii="Times New Roman" w:hAnsi="Times New Roman" w:cs="Times New Roman"/>
                <w:sz w:val="24"/>
                <w:szCs w:val="24"/>
              </w:rPr>
              <w:t>(3 ч)</w:t>
            </w:r>
            <w:r w:rsidRPr="00264CA1">
              <w:rPr>
                <w:rFonts w:ascii="Times New Roman" w:hAnsi="Times New Roman" w:cs="Times New Roman"/>
                <w:sz w:val="24"/>
                <w:szCs w:val="24"/>
              </w:rPr>
              <w:t>.</w:t>
            </w:r>
          </w:p>
          <w:p w:rsidR="000832D3" w:rsidRPr="00264CA1" w:rsidRDefault="000832D3" w:rsidP="000832D3">
            <w:pPr>
              <w:spacing w:after="0" w:line="360" w:lineRule="auto"/>
              <w:jc w:val="both"/>
              <w:rPr>
                <w:rFonts w:ascii="Times New Roman" w:hAnsi="Times New Roman" w:cs="Times New Roman"/>
                <w:sz w:val="24"/>
                <w:szCs w:val="24"/>
              </w:rPr>
            </w:pPr>
          </w:p>
          <w:p w:rsidR="00C73988" w:rsidRPr="00264CA1" w:rsidRDefault="00C73988" w:rsidP="00321CDA">
            <w:pPr>
              <w:spacing w:after="0" w:line="360" w:lineRule="auto"/>
              <w:jc w:val="both"/>
              <w:rPr>
                <w:rFonts w:ascii="Times New Roman" w:hAnsi="Times New Roman" w:cs="Times New Roman"/>
                <w:sz w:val="24"/>
                <w:szCs w:val="24"/>
              </w:rPr>
            </w:pPr>
          </w:p>
          <w:p w:rsidR="000832D3" w:rsidRPr="00264CA1" w:rsidRDefault="000832D3" w:rsidP="00321CDA">
            <w:pPr>
              <w:spacing w:after="0" w:line="360" w:lineRule="auto"/>
              <w:jc w:val="both"/>
              <w:rPr>
                <w:rFonts w:ascii="Times New Roman" w:hAnsi="Times New Roman" w:cs="Times New Roman"/>
                <w:sz w:val="24"/>
                <w:szCs w:val="24"/>
              </w:rPr>
            </w:pPr>
          </w:p>
          <w:p w:rsidR="000832D3" w:rsidRPr="00264CA1" w:rsidRDefault="000832D3" w:rsidP="00321CDA">
            <w:pPr>
              <w:spacing w:after="0" w:line="360" w:lineRule="auto"/>
              <w:jc w:val="both"/>
              <w:rPr>
                <w:rFonts w:ascii="Times New Roman" w:hAnsi="Times New Roman" w:cs="Times New Roman"/>
                <w:sz w:val="24"/>
                <w:szCs w:val="24"/>
              </w:rPr>
            </w:pPr>
          </w:p>
          <w:p w:rsidR="000832D3" w:rsidRPr="00264CA1" w:rsidRDefault="000832D3" w:rsidP="00321CDA">
            <w:pPr>
              <w:spacing w:after="0" w:line="360" w:lineRule="auto"/>
              <w:jc w:val="both"/>
              <w:rPr>
                <w:rFonts w:ascii="Times New Roman" w:hAnsi="Times New Roman" w:cs="Times New Roman"/>
                <w:sz w:val="24"/>
                <w:szCs w:val="24"/>
              </w:rPr>
            </w:pPr>
          </w:p>
          <w:p w:rsidR="00264F37" w:rsidRPr="00264CA1" w:rsidRDefault="00264F37" w:rsidP="000832D3">
            <w:pPr>
              <w:spacing w:after="0" w:line="360" w:lineRule="auto"/>
              <w:jc w:val="both"/>
              <w:rPr>
                <w:rFonts w:ascii="Times New Roman" w:hAnsi="Times New Roman" w:cs="Times New Roman"/>
                <w:sz w:val="24"/>
                <w:szCs w:val="24"/>
              </w:rPr>
            </w:pPr>
          </w:p>
          <w:p w:rsidR="00264F37" w:rsidRPr="00264CA1" w:rsidRDefault="00264F37" w:rsidP="000832D3">
            <w:pPr>
              <w:spacing w:after="0" w:line="360" w:lineRule="auto"/>
              <w:jc w:val="both"/>
              <w:rPr>
                <w:rFonts w:ascii="Times New Roman" w:hAnsi="Times New Roman" w:cs="Times New Roman"/>
                <w:sz w:val="24"/>
                <w:szCs w:val="24"/>
              </w:rPr>
            </w:pPr>
          </w:p>
          <w:p w:rsidR="005F610C" w:rsidRPr="00264CA1" w:rsidRDefault="005F610C" w:rsidP="000832D3">
            <w:pPr>
              <w:spacing w:after="0" w:line="360" w:lineRule="auto"/>
              <w:jc w:val="both"/>
              <w:rPr>
                <w:rFonts w:ascii="Times New Roman" w:hAnsi="Times New Roman" w:cs="Times New Roman"/>
                <w:sz w:val="24"/>
                <w:szCs w:val="24"/>
              </w:rPr>
            </w:pPr>
          </w:p>
          <w:p w:rsidR="00264F37" w:rsidRPr="00264CA1" w:rsidRDefault="001A416A" w:rsidP="000832D3">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Растения. </w:t>
            </w:r>
            <w:r w:rsidR="00264F37" w:rsidRPr="00264CA1">
              <w:rPr>
                <w:rFonts w:ascii="Times New Roman" w:hAnsi="Times New Roman" w:cs="Times New Roman"/>
                <w:sz w:val="24"/>
                <w:szCs w:val="24"/>
              </w:rPr>
              <w:t>Фрукты</w:t>
            </w:r>
            <w:r w:rsidR="00661A3F" w:rsidRPr="00264CA1">
              <w:rPr>
                <w:rFonts w:ascii="Times New Roman" w:hAnsi="Times New Roman" w:cs="Times New Roman"/>
                <w:sz w:val="24"/>
                <w:szCs w:val="24"/>
              </w:rPr>
              <w:t xml:space="preserve"> (3 ч</w:t>
            </w:r>
            <w:r w:rsidR="00264F37" w:rsidRPr="00264CA1">
              <w:rPr>
                <w:rFonts w:ascii="Times New Roman" w:hAnsi="Times New Roman" w:cs="Times New Roman"/>
                <w:sz w:val="24"/>
                <w:szCs w:val="24"/>
              </w:rPr>
              <w:t>.</w:t>
            </w:r>
            <w:r w:rsidR="00661A3F" w:rsidRPr="00264CA1">
              <w:rPr>
                <w:rFonts w:ascii="Times New Roman" w:hAnsi="Times New Roman" w:cs="Times New Roman"/>
                <w:sz w:val="24"/>
                <w:szCs w:val="24"/>
              </w:rPr>
              <w:t>)</w:t>
            </w:r>
            <w:r w:rsidR="00A70C41" w:rsidRPr="00264CA1">
              <w:rPr>
                <w:rFonts w:ascii="Times New Roman" w:hAnsi="Times New Roman" w:cs="Times New Roman"/>
                <w:sz w:val="24"/>
                <w:szCs w:val="24"/>
              </w:rPr>
              <w:t>. Признаки предметов: цвет, форма, сравнительные размеры.</w:t>
            </w:r>
          </w:p>
          <w:p w:rsidR="00264F37" w:rsidRPr="00264CA1" w:rsidRDefault="00264F37" w:rsidP="000832D3">
            <w:pPr>
              <w:spacing w:after="0" w:line="360" w:lineRule="auto"/>
              <w:jc w:val="both"/>
              <w:rPr>
                <w:rFonts w:ascii="Times New Roman" w:hAnsi="Times New Roman" w:cs="Times New Roman"/>
                <w:sz w:val="24"/>
                <w:szCs w:val="24"/>
              </w:rPr>
            </w:pPr>
          </w:p>
          <w:p w:rsidR="00264F37" w:rsidRPr="00264CA1" w:rsidRDefault="00264F37" w:rsidP="000832D3">
            <w:pPr>
              <w:spacing w:after="0" w:line="360" w:lineRule="auto"/>
              <w:jc w:val="both"/>
              <w:rPr>
                <w:rFonts w:ascii="Times New Roman" w:hAnsi="Times New Roman" w:cs="Times New Roman"/>
                <w:sz w:val="24"/>
                <w:szCs w:val="24"/>
              </w:rPr>
            </w:pPr>
          </w:p>
          <w:p w:rsidR="00264F37" w:rsidRPr="00264CA1" w:rsidRDefault="00264F37" w:rsidP="000832D3">
            <w:pPr>
              <w:spacing w:after="0" w:line="360" w:lineRule="auto"/>
              <w:jc w:val="both"/>
              <w:rPr>
                <w:rFonts w:ascii="Times New Roman" w:hAnsi="Times New Roman" w:cs="Times New Roman"/>
                <w:sz w:val="24"/>
                <w:szCs w:val="24"/>
              </w:rPr>
            </w:pPr>
          </w:p>
          <w:p w:rsidR="00264F37" w:rsidRPr="00264CA1" w:rsidRDefault="00264F37" w:rsidP="000832D3">
            <w:pPr>
              <w:spacing w:after="0" w:line="360" w:lineRule="auto"/>
              <w:jc w:val="both"/>
              <w:rPr>
                <w:rFonts w:ascii="Times New Roman" w:hAnsi="Times New Roman" w:cs="Times New Roman"/>
                <w:sz w:val="24"/>
                <w:szCs w:val="24"/>
              </w:rPr>
            </w:pPr>
          </w:p>
          <w:p w:rsidR="00264F37" w:rsidRPr="00264CA1" w:rsidRDefault="00264F37" w:rsidP="000832D3">
            <w:pPr>
              <w:spacing w:after="0" w:line="360" w:lineRule="auto"/>
              <w:jc w:val="both"/>
              <w:rPr>
                <w:rFonts w:ascii="Times New Roman" w:hAnsi="Times New Roman" w:cs="Times New Roman"/>
                <w:sz w:val="24"/>
                <w:szCs w:val="24"/>
              </w:rPr>
            </w:pPr>
          </w:p>
          <w:p w:rsidR="00661A3F" w:rsidRPr="00264CA1" w:rsidRDefault="00661A3F" w:rsidP="000832D3">
            <w:pPr>
              <w:spacing w:after="0" w:line="360" w:lineRule="auto"/>
              <w:jc w:val="both"/>
              <w:rPr>
                <w:rFonts w:ascii="Times New Roman" w:hAnsi="Times New Roman" w:cs="Times New Roman"/>
                <w:sz w:val="24"/>
                <w:szCs w:val="24"/>
              </w:rPr>
            </w:pPr>
          </w:p>
          <w:p w:rsidR="00661A3F" w:rsidRPr="00264CA1" w:rsidRDefault="00661A3F" w:rsidP="000832D3">
            <w:pPr>
              <w:spacing w:after="0" w:line="360" w:lineRule="auto"/>
              <w:jc w:val="both"/>
              <w:rPr>
                <w:rFonts w:ascii="Times New Roman" w:hAnsi="Times New Roman" w:cs="Times New Roman"/>
                <w:sz w:val="24"/>
                <w:szCs w:val="24"/>
              </w:rPr>
            </w:pPr>
          </w:p>
          <w:p w:rsidR="00661A3F" w:rsidRPr="00264CA1" w:rsidRDefault="00661A3F" w:rsidP="000832D3">
            <w:pPr>
              <w:spacing w:after="0" w:line="360" w:lineRule="auto"/>
              <w:jc w:val="both"/>
              <w:rPr>
                <w:rFonts w:ascii="Times New Roman" w:hAnsi="Times New Roman" w:cs="Times New Roman"/>
                <w:sz w:val="24"/>
                <w:szCs w:val="24"/>
              </w:rPr>
            </w:pPr>
          </w:p>
          <w:p w:rsidR="00661A3F" w:rsidRPr="00264CA1" w:rsidRDefault="00661A3F" w:rsidP="000832D3">
            <w:pPr>
              <w:spacing w:after="0" w:line="360" w:lineRule="auto"/>
              <w:jc w:val="both"/>
              <w:rPr>
                <w:rFonts w:ascii="Times New Roman" w:hAnsi="Times New Roman" w:cs="Times New Roman"/>
                <w:sz w:val="24"/>
                <w:szCs w:val="24"/>
              </w:rPr>
            </w:pPr>
          </w:p>
          <w:p w:rsidR="00661A3F" w:rsidRPr="00264CA1" w:rsidRDefault="00661A3F" w:rsidP="000832D3">
            <w:pPr>
              <w:spacing w:after="0" w:line="360" w:lineRule="auto"/>
              <w:jc w:val="both"/>
              <w:rPr>
                <w:rFonts w:ascii="Times New Roman" w:hAnsi="Times New Roman" w:cs="Times New Roman"/>
                <w:sz w:val="24"/>
                <w:szCs w:val="24"/>
              </w:rPr>
            </w:pPr>
          </w:p>
          <w:p w:rsidR="00A70C41" w:rsidRPr="00264CA1" w:rsidRDefault="00A70C41" w:rsidP="00661A3F">
            <w:pPr>
              <w:spacing w:after="0" w:line="360" w:lineRule="auto"/>
              <w:jc w:val="both"/>
              <w:rPr>
                <w:rFonts w:ascii="Times New Roman" w:hAnsi="Times New Roman" w:cs="Times New Roman"/>
                <w:sz w:val="24"/>
                <w:szCs w:val="24"/>
              </w:rPr>
            </w:pPr>
          </w:p>
          <w:p w:rsidR="00A70C41" w:rsidRPr="00264CA1" w:rsidRDefault="00A70C41" w:rsidP="00661A3F">
            <w:pPr>
              <w:spacing w:after="0" w:line="360" w:lineRule="auto"/>
              <w:jc w:val="both"/>
              <w:rPr>
                <w:rFonts w:ascii="Times New Roman" w:hAnsi="Times New Roman" w:cs="Times New Roman"/>
                <w:sz w:val="24"/>
                <w:szCs w:val="24"/>
              </w:rPr>
            </w:pPr>
          </w:p>
          <w:p w:rsidR="00661A3F" w:rsidRPr="00264CA1" w:rsidRDefault="00661A3F" w:rsidP="00661A3F">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Овощи (3 ч.)</w:t>
            </w:r>
          </w:p>
          <w:p w:rsidR="00661A3F" w:rsidRPr="00264CA1" w:rsidRDefault="00661A3F" w:rsidP="000832D3">
            <w:pPr>
              <w:spacing w:after="0" w:line="360" w:lineRule="auto"/>
              <w:jc w:val="both"/>
              <w:rPr>
                <w:rFonts w:ascii="Times New Roman" w:hAnsi="Times New Roman" w:cs="Times New Roman"/>
                <w:sz w:val="24"/>
                <w:szCs w:val="24"/>
              </w:rPr>
            </w:pPr>
          </w:p>
          <w:p w:rsidR="00661A3F" w:rsidRPr="00264CA1" w:rsidRDefault="00661A3F" w:rsidP="000832D3">
            <w:pPr>
              <w:spacing w:after="0" w:line="360" w:lineRule="auto"/>
              <w:jc w:val="both"/>
              <w:rPr>
                <w:rFonts w:ascii="Times New Roman" w:hAnsi="Times New Roman" w:cs="Times New Roman"/>
                <w:sz w:val="24"/>
                <w:szCs w:val="24"/>
              </w:rPr>
            </w:pPr>
          </w:p>
          <w:p w:rsidR="00661A3F" w:rsidRPr="00264CA1" w:rsidRDefault="00661A3F" w:rsidP="000832D3">
            <w:pPr>
              <w:spacing w:after="0" w:line="360" w:lineRule="auto"/>
              <w:jc w:val="both"/>
              <w:rPr>
                <w:rFonts w:ascii="Times New Roman" w:hAnsi="Times New Roman" w:cs="Times New Roman"/>
                <w:sz w:val="24"/>
                <w:szCs w:val="24"/>
              </w:rPr>
            </w:pPr>
          </w:p>
          <w:p w:rsidR="00661A3F" w:rsidRPr="00264CA1" w:rsidRDefault="00661A3F" w:rsidP="000832D3">
            <w:pPr>
              <w:spacing w:after="0" w:line="360" w:lineRule="auto"/>
              <w:jc w:val="both"/>
              <w:rPr>
                <w:rFonts w:ascii="Times New Roman" w:hAnsi="Times New Roman" w:cs="Times New Roman"/>
                <w:sz w:val="24"/>
                <w:szCs w:val="24"/>
              </w:rPr>
            </w:pPr>
          </w:p>
          <w:p w:rsidR="00661A3F" w:rsidRPr="00264CA1" w:rsidRDefault="00661A3F" w:rsidP="000832D3">
            <w:pPr>
              <w:spacing w:after="0" w:line="360" w:lineRule="auto"/>
              <w:jc w:val="both"/>
              <w:rPr>
                <w:rFonts w:ascii="Times New Roman" w:hAnsi="Times New Roman" w:cs="Times New Roman"/>
                <w:sz w:val="24"/>
                <w:szCs w:val="24"/>
              </w:rPr>
            </w:pPr>
          </w:p>
          <w:p w:rsidR="005F610C" w:rsidRPr="00264CA1" w:rsidRDefault="005F610C" w:rsidP="000832D3">
            <w:pPr>
              <w:spacing w:after="0" w:line="360" w:lineRule="auto"/>
              <w:jc w:val="both"/>
              <w:rPr>
                <w:rFonts w:ascii="Times New Roman" w:hAnsi="Times New Roman" w:cs="Times New Roman"/>
                <w:sz w:val="24"/>
                <w:szCs w:val="24"/>
              </w:rPr>
            </w:pPr>
          </w:p>
          <w:p w:rsidR="005F610C" w:rsidRPr="00264CA1" w:rsidRDefault="005F610C" w:rsidP="000832D3">
            <w:pPr>
              <w:spacing w:after="0" w:line="360" w:lineRule="auto"/>
              <w:jc w:val="both"/>
              <w:rPr>
                <w:rFonts w:ascii="Times New Roman" w:hAnsi="Times New Roman" w:cs="Times New Roman"/>
                <w:sz w:val="24"/>
                <w:szCs w:val="24"/>
              </w:rPr>
            </w:pPr>
          </w:p>
          <w:p w:rsidR="005F610C" w:rsidRPr="00264CA1" w:rsidRDefault="005F610C" w:rsidP="000832D3">
            <w:pPr>
              <w:spacing w:after="0" w:line="360" w:lineRule="auto"/>
              <w:jc w:val="both"/>
              <w:rPr>
                <w:rFonts w:ascii="Times New Roman" w:hAnsi="Times New Roman" w:cs="Times New Roman"/>
                <w:sz w:val="24"/>
                <w:szCs w:val="24"/>
              </w:rPr>
            </w:pPr>
          </w:p>
          <w:p w:rsidR="00965327" w:rsidRPr="00264CA1" w:rsidRDefault="00965327" w:rsidP="000832D3">
            <w:pPr>
              <w:spacing w:after="0" w:line="360" w:lineRule="auto"/>
              <w:jc w:val="both"/>
              <w:rPr>
                <w:rFonts w:ascii="Times New Roman" w:hAnsi="Times New Roman" w:cs="Times New Roman"/>
                <w:sz w:val="24"/>
                <w:szCs w:val="24"/>
              </w:rPr>
            </w:pPr>
          </w:p>
          <w:p w:rsidR="00965327" w:rsidRPr="00264CA1" w:rsidRDefault="00965327" w:rsidP="000832D3">
            <w:pPr>
              <w:spacing w:after="0" w:line="360" w:lineRule="auto"/>
              <w:jc w:val="both"/>
              <w:rPr>
                <w:rFonts w:ascii="Times New Roman" w:hAnsi="Times New Roman" w:cs="Times New Roman"/>
                <w:sz w:val="24"/>
                <w:szCs w:val="24"/>
              </w:rPr>
            </w:pPr>
          </w:p>
          <w:p w:rsidR="00264F37" w:rsidRPr="00264CA1" w:rsidRDefault="006C54D6" w:rsidP="000832D3">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Человек-часть природы</w:t>
            </w:r>
            <w:r w:rsidR="00D62FF4" w:rsidRPr="00264CA1">
              <w:rPr>
                <w:rFonts w:ascii="Times New Roman" w:hAnsi="Times New Roman" w:cs="Times New Roman"/>
                <w:sz w:val="24"/>
                <w:szCs w:val="24"/>
              </w:rPr>
              <w:t xml:space="preserve"> (3 ч)</w:t>
            </w:r>
            <w:r w:rsidRPr="00264CA1">
              <w:rPr>
                <w:rFonts w:ascii="Times New Roman" w:hAnsi="Times New Roman" w:cs="Times New Roman"/>
                <w:sz w:val="24"/>
                <w:szCs w:val="24"/>
              </w:rPr>
              <w:t xml:space="preserve">. </w:t>
            </w:r>
          </w:p>
          <w:p w:rsidR="00264F37" w:rsidRPr="00264CA1" w:rsidRDefault="00264F37" w:rsidP="000832D3">
            <w:pPr>
              <w:spacing w:after="0" w:line="360" w:lineRule="auto"/>
              <w:jc w:val="both"/>
              <w:rPr>
                <w:rFonts w:ascii="Times New Roman" w:hAnsi="Times New Roman" w:cs="Times New Roman"/>
                <w:sz w:val="24"/>
                <w:szCs w:val="24"/>
              </w:rPr>
            </w:pPr>
          </w:p>
          <w:p w:rsidR="00264F37" w:rsidRPr="00264CA1" w:rsidRDefault="00264F37" w:rsidP="000832D3">
            <w:pPr>
              <w:spacing w:after="0" w:line="360" w:lineRule="auto"/>
              <w:jc w:val="both"/>
              <w:rPr>
                <w:rFonts w:ascii="Times New Roman" w:hAnsi="Times New Roman" w:cs="Times New Roman"/>
                <w:sz w:val="24"/>
                <w:szCs w:val="24"/>
              </w:rPr>
            </w:pPr>
          </w:p>
          <w:p w:rsidR="005F610C" w:rsidRPr="00264CA1" w:rsidRDefault="005F610C" w:rsidP="00661A3F">
            <w:pPr>
              <w:spacing w:after="0" w:line="360" w:lineRule="auto"/>
              <w:jc w:val="both"/>
              <w:rPr>
                <w:rFonts w:ascii="Times New Roman" w:hAnsi="Times New Roman" w:cs="Times New Roman"/>
                <w:sz w:val="24"/>
                <w:szCs w:val="24"/>
              </w:rPr>
            </w:pPr>
          </w:p>
          <w:p w:rsidR="005F610C" w:rsidRPr="00264CA1" w:rsidRDefault="005F610C" w:rsidP="00661A3F">
            <w:pPr>
              <w:spacing w:after="0" w:line="360" w:lineRule="auto"/>
              <w:jc w:val="both"/>
              <w:rPr>
                <w:rFonts w:ascii="Times New Roman" w:hAnsi="Times New Roman" w:cs="Times New Roman"/>
                <w:sz w:val="24"/>
                <w:szCs w:val="24"/>
              </w:rPr>
            </w:pPr>
          </w:p>
          <w:p w:rsidR="005F610C" w:rsidRPr="00264CA1" w:rsidRDefault="005F610C" w:rsidP="00661A3F">
            <w:pPr>
              <w:spacing w:after="0" w:line="360" w:lineRule="auto"/>
              <w:jc w:val="both"/>
              <w:rPr>
                <w:rFonts w:ascii="Times New Roman" w:hAnsi="Times New Roman" w:cs="Times New Roman"/>
                <w:sz w:val="24"/>
                <w:szCs w:val="24"/>
              </w:rPr>
            </w:pPr>
          </w:p>
          <w:p w:rsidR="000832D3" w:rsidRPr="00264CA1" w:rsidRDefault="000832D3" w:rsidP="000832D3">
            <w:pPr>
              <w:spacing w:after="0" w:line="360" w:lineRule="auto"/>
              <w:jc w:val="both"/>
              <w:rPr>
                <w:rFonts w:ascii="Times New Roman" w:hAnsi="Times New Roman" w:cs="Times New Roman"/>
                <w:sz w:val="24"/>
                <w:szCs w:val="24"/>
              </w:rPr>
            </w:pPr>
          </w:p>
          <w:p w:rsidR="00D62FF4" w:rsidRPr="00264CA1" w:rsidRDefault="00D62FF4" w:rsidP="0009511B">
            <w:pPr>
              <w:spacing w:after="0" w:line="360" w:lineRule="auto"/>
              <w:jc w:val="both"/>
              <w:rPr>
                <w:rFonts w:ascii="Times New Roman" w:hAnsi="Times New Roman" w:cs="Times New Roman"/>
                <w:sz w:val="24"/>
                <w:szCs w:val="24"/>
              </w:rPr>
            </w:pPr>
          </w:p>
          <w:p w:rsidR="00D62FF4" w:rsidRPr="00264CA1" w:rsidRDefault="00D62FF4" w:rsidP="0009511B">
            <w:pPr>
              <w:spacing w:after="0" w:line="360" w:lineRule="auto"/>
              <w:jc w:val="both"/>
              <w:rPr>
                <w:rFonts w:ascii="Times New Roman" w:hAnsi="Times New Roman" w:cs="Times New Roman"/>
                <w:sz w:val="24"/>
                <w:szCs w:val="24"/>
              </w:rPr>
            </w:pPr>
          </w:p>
          <w:p w:rsidR="00D62FF4" w:rsidRPr="00264CA1" w:rsidRDefault="00D62FF4" w:rsidP="0009511B">
            <w:pPr>
              <w:spacing w:after="0" w:line="360" w:lineRule="auto"/>
              <w:jc w:val="both"/>
              <w:rPr>
                <w:rFonts w:ascii="Times New Roman" w:hAnsi="Times New Roman" w:cs="Times New Roman"/>
                <w:sz w:val="24"/>
                <w:szCs w:val="24"/>
              </w:rPr>
            </w:pPr>
          </w:p>
          <w:p w:rsidR="00D62FF4" w:rsidRPr="00264CA1" w:rsidRDefault="00D62FF4" w:rsidP="0009511B">
            <w:pPr>
              <w:spacing w:after="0" w:line="360" w:lineRule="auto"/>
              <w:jc w:val="both"/>
              <w:rPr>
                <w:rFonts w:ascii="Times New Roman" w:hAnsi="Times New Roman" w:cs="Times New Roman"/>
                <w:sz w:val="24"/>
                <w:szCs w:val="24"/>
              </w:rPr>
            </w:pPr>
          </w:p>
          <w:p w:rsidR="00D62FF4" w:rsidRPr="00264CA1" w:rsidRDefault="00D62FF4" w:rsidP="0009511B">
            <w:pPr>
              <w:spacing w:after="0" w:line="360" w:lineRule="auto"/>
              <w:jc w:val="both"/>
              <w:rPr>
                <w:rFonts w:ascii="Times New Roman" w:hAnsi="Times New Roman" w:cs="Times New Roman"/>
                <w:sz w:val="24"/>
                <w:szCs w:val="24"/>
              </w:rPr>
            </w:pPr>
          </w:p>
          <w:p w:rsidR="00D62FF4" w:rsidRPr="00264CA1" w:rsidRDefault="00D62FF4" w:rsidP="0009511B">
            <w:pPr>
              <w:spacing w:after="0" w:line="360" w:lineRule="auto"/>
              <w:jc w:val="both"/>
              <w:rPr>
                <w:rFonts w:ascii="Times New Roman" w:hAnsi="Times New Roman" w:cs="Times New Roman"/>
                <w:sz w:val="24"/>
                <w:szCs w:val="24"/>
              </w:rPr>
            </w:pPr>
          </w:p>
          <w:p w:rsidR="00D62FF4" w:rsidRPr="00264CA1" w:rsidRDefault="00D62FF4" w:rsidP="0009511B">
            <w:pPr>
              <w:spacing w:after="0" w:line="360" w:lineRule="auto"/>
              <w:jc w:val="both"/>
              <w:rPr>
                <w:rFonts w:ascii="Times New Roman" w:hAnsi="Times New Roman" w:cs="Times New Roman"/>
                <w:sz w:val="24"/>
                <w:szCs w:val="24"/>
              </w:rPr>
            </w:pPr>
          </w:p>
          <w:p w:rsidR="00E701C1" w:rsidRPr="00264CA1" w:rsidRDefault="00E701C1" w:rsidP="00D62FF4">
            <w:pPr>
              <w:spacing w:after="0" w:line="360" w:lineRule="auto"/>
              <w:jc w:val="both"/>
              <w:rPr>
                <w:rFonts w:ascii="Times New Roman" w:hAnsi="Times New Roman" w:cs="Times New Roman"/>
                <w:sz w:val="24"/>
                <w:szCs w:val="24"/>
              </w:rPr>
            </w:pPr>
          </w:p>
          <w:p w:rsidR="00E701C1" w:rsidRPr="00264CA1" w:rsidRDefault="00E701C1" w:rsidP="00D62FF4">
            <w:pPr>
              <w:spacing w:after="0" w:line="360" w:lineRule="auto"/>
              <w:jc w:val="both"/>
              <w:rPr>
                <w:rFonts w:ascii="Times New Roman" w:hAnsi="Times New Roman" w:cs="Times New Roman"/>
                <w:sz w:val="24"/>
                <w:szCs w:val="24"/>
              </w:rPr>
            </w:pPr>
          </w:p>
          <w:p w:rsidR="001A0F49" w:rsidRPr="00264CA1" w:rsidRDefault="00661A3F" w:rsidP="00D62FF4">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Новогодняя елка</w:t>
            </w:r>
            <w:r w:rsidR="00D62FF4" w:rsidRPr="00264CA1">
              <w:rPr>
                <w:rFonts w:ascii="Times New Roman" w:hAnsi="Times New Roman" w:cs="Times New Roman"/>
                <w:sz w:val="24"/>
                <w:szCs w:val="24"/>
              </w:rPr>
              <w:t>. Новый год. Рождество</w:t>
            </w:r>
            <w:r w:rsidRPr="00264CA1">
              <w:rPr>
                <w:rFonts w:ascii="Times New Roman" w:hAnsi="Times New Roman" w:cs="Times New Roman"/>
                <w:sz w:val="24"/>
                <w:szCs w:val="24"/>
              </w:rPr>
              <w:t xml:space="preserve"> (</w:t>
            </w:r>
            <w:r w:rsidR="00D62FF4" w:rsidRPr="00264CA1">
              <w:rPr>
                <w:rFonts w:ascii="Times New Roman" w:hAnsi="Times New Roman" w:cs="Times New Roman"/>
                <w:sz w:val="24"/>
                <w:szCs w:val="24"/>
              </w:rPr>
              <w:t>2</w:t>
            </w:r>
            <w:r w:rsidRPr="00264CA1">
              <w:rPr>
                <w:rFonts w:ascii="Times New Roman" w:hAnsi="Times New Roman" w:cs="Times New Roman"/>
                <w:sz w:val="24"/>
                <w:szCs w:val="24"/>
              </w:rPr>
              <w:t xml:space="preserve"> ч.)</w:t>
            </w:r>
          </w:p>
        </w:tc>
        <w:tc>
          <w:tcPr>
            <w:tcW w:w="4076" w:type="dxa"/>
            <w:gridSpan w:val="2"/>
          </w:tcPr>
          <w:p w:rsidR="00A70C41" w:rsidRPr="00264CA1" w:rsidRDefault="00A70C41" w:rsidP="00AA6E3E">
            <w:pPr>
              <w:spacing w:after="0" w:line="360" w:lineRule="auto"/>
              <w:jc w:val="both"/>
              <w:rPr>
                <w:rFonts w:ascii="Times New Roman" w:hAnsi="Times New Roman" w:cs="Times New Roman"/>
                <w:color w:val="000000"/>
                <w:sz w:val="24"/>
                <w:szCs w:val="24"/>
              </w:rPr>
            </w:pPr>
            <w:r w:rsidRPr="00264CA1">
              <w:rPr>
                <w:rFonts w:ascii="Times New Roman" w:hAnsi="Times New Roman" w:cs="Times New Roman"/>
                <w:color w:val="000000"/>
                <w:sz w:val="24"/>
                <w:szCs w:val="24"/>
              </w:rPr>
              <w:t>Природа-то, что не создано человеком. Живая природа: растения и животные.</w:t>
            </w:r>
          </w:p>
          <w:p w:rsidR="000832D3" w:rsidRPr="00264CA1" w:rsidRDefault="000832D3" w:rsidP="00AA6E3E">
            <w:pPr>
              <w:spacing w:after="0" w:line="360" w:lineRule="auto"/>
              <w:jc w:val="both"/>
              <w:rPr>
                <w:rFonts w:ascii="Times New Roman" w:hAnsi="Times New Roman" w:cs="Times New Roman"/>
                <w:color w:val="000000"/>
                <w:sz w:val="24"/>
                <w:szCs w:val="24"/>
              </w:rPr>
            </w:pPr>
            <w:r w:rsidRPr="00264CA1">
              <w:rPr>
                <w:rFonts w:ascii="Times New Roman" w:hAnsi="Times New Roman" w:cs="Times New Roman"/>
                <w:color w:val="000000"/>
                <w:sz w:val="24"/>
                <w:szCs w:val="24"/>
              </w:rPr>
              <w:t>Грибы – не растения. Разнообразие грибов, их распознавание на рисунках, муляжах. Съедобные и ядовитые грибы, их сравнение, выявление важнейших отличительных признаков.</w:t>
            </w:r>
            <w:r w:rsidR="00264F37" w:rsidRPr="00264CA1">
              <w:rPr>
                <w:rFonts w:ascii="Times New Roman" w:hAnsi="Times New Roman" w:cs="Times New Roman"/>
                <w:color w:val="000000"/>
                <w:sz w:val="24"/>
                <w:szCs w:val="24"/>
              </w:rPr>
              <w:t xml:space="preserve"> Беседа о детском опыте сбора грибов. Лепка грибов. Раскрашивание изображений грибов.</w:t>
            </w:r>
            <w:r w:rsidR="005F610C" w:rsidRPr="00264CA1">
              <w:rPr>
                <w:rFonts w:ascii="Times New Roman" w:hAnsi="Times New Roman" w:cs="Times New Roman"/>
                <w:color w:val="000000"/>
                <w:sz w:val="24"/>
                <w:szCs w:val="24"/>
              </w:rPr>
              <w:t xml:space="preserve"> Отношение человека к грибам: каким оно должно быть?</w:t>
            </w:r>
          </w:p>
          <w:p w:rsidR="005F610C" w:rsidRPr="00264CA1" w:rsidRDefault="005F610C" w:rsidP="00321CDA">
            <w:pPr>
              <w:spacing w:after="0" w:line="360" w:lineRule="auto"/>
              <w:jc w:val="both"/>
              <w:rPr>
                <w:rFonts w:ascii="Times New Roman" w:hAnsi="Times New Roman" w:cs="Times New Roman"/>
                <w:color w:val="000000"/>
                <w:sz w:val="24"/>
                <w:szCs w:val="24"/>
              </w:rPr>
            </w:pPr>
          </w:p>
          <w:p w:rsidR="00264F37" w:rsidRPr="00264CA1" w:rsidRDefault="001A416A" w:rsidP="00321CDA">
            <w:pPr>
              <w:spacing w:after="0" w:line="360" w:lineRule="auto"/>
              <w:jc w:val="both"/>
              <w:rPr>
                <w:rFonts w:ascii="Times New Roman" w:hAnsi="Times New Roman" w:cs="Times New Roman"/>
                <w:color w:val="000000"/>
                <w:sz w:val="24"/>
                <w:szCs w:val="24"/>
              </w:rPr>
            </w:pPr>
            <w:r w:rsidRPr="00264CA1">
              <w:rPr>
                <w:rFonts w:ascii="Times New Roman" w:hAnsi="Times New Roman"/>
                <w:sz w:val="24"/>
                <w:szCs w:val="24"/>
              </w:rPr>
              <w:t xml:space="preserve">Растения, их разнообразие. </w:t>
            </w:r>
            <w:r w:rsidR="00264F37" w:rsidRPr="00264CA1">
              <w:rPr>
                <w:rFonts w:ascii="Times New Roman" w:hAnsi="Times New Roman" w:cs="Times New Roman"/>
                <w:color w:val="000000"/>
                <w:sz w:val="24"/>
                <w:szCs w:val="24"/>
              </w:rPr>
              <w:t>Яблоко, груша, персик, абрикос, лимон, апельсин, ананас, грейпфрут, гранат, банан. Их распознавание на рисунках, муляжах. Беседа о детском опыте.</w:t>
            </w:r>
            <w:r w:rsidR="00661A3F" w:rsidRPr="00264CA1">
              <w:rPr>
                <w:rFonts w:ascii="Times New Roman" w:hAnsi="Times New Roman" w:cs="Times New Roman"/>
                <w:color w:val="000000"/>
                <w:sz w:val="24"/>
                <w:szCs w:val="24"/>
              </w:rPr>
              <w:t xml:space="preserve"> Угадывание загадок о фруктах. Обсуждение цвета фруктов. Рисование и раскрашивание фруктов. Знакомство с вкусовыми характеристиками фруктов и фруктовых соков.</w:t>
            </w:r>
            <w:r w:rsidR="00A70C41" w:rsidRPr="00264CA1">
              <w:rPr>
                <w:rFonts w:ascii="Times New Roman" w:hAnsi="Times New Roman" w:cs="Times New Roman"/>
                <w:color w:val="000000"/>
                <w:sz w:val="24"/>
                <w:szCs w:val="24"/>
              </w:rPr>
              <w:t xml:space="preserve"> Ранжирование фруктов по форме (круг, овал). Места хранения фруктов (коробки, контейнеры). Их форма: квадрат, прямоугольник.</w:t>
            </w:r>
          </w:p>
          <w:p w:rsidR="00264F37" w:rsidRPr="00264CA1" w:rsidRDefault="00264F37" w:rsidP="00321CDA">
            <w:pPr>
              <w:spacing w:after="0" w:line="360" w:lineRule="auto"/>
              <w:jc w:val="both"/>
              <w:rPr>
                <w:rFonts w:ascii="Times New Roman" w:hAnsi="Times New Roman" w:cs="Times New Roman"/>
                <w:color w:val="000000"/>
                <w:sz w:val="24"/>
                <w:szCs w:val="24"/>
              </w:rPr>
            </w:pPr>
          </w:p>
          <w:p w:rsidR="005F610C" w:rsidRPr="00264CA1" w:rsidRDefault="00661A3F" w:rsidP="005F610C">
            <w:pPr>
              <w:spacing w:after="0" w:line="360" w:lineRule="auto"/>
              <w:jc w:val="both"/>
              <w:rPr>
                <w:rFonts w:ascii="Times New Roman" w:hAnsi="Times New Roman" w:cs="Times New Roman"/>
                <w:color w:val="000000"/>
                <w:sz w:val="24"/>
                <w:szCs w:val="24"/>
              </w:rPr>
            </w:pPr>
            <w:r w:rsidRPr="00264CA1">
              <w:rPr>
                <w:rFonts w:ascii="Times New Roman" w:hAnsi="Times New Roman" w:cs="Times New Roman"/>
                <w:color w:val="000000"/>
                <w:sz w:val="24"/>
                <w:szCs w:val="24"/>
              </w:rPr>
              <w:t>Картофель, капуста, свекла, морковь, горох, лук, чеснок, огурец, помидор. Лепка овощей. Раскрашивание овощей. Кулинарные блюда из овощей.</w:t>
            </w:r>
            <w:r w:rsidR="005F610C" w:rsidRPr="00264CA1">
              <w:rPr>
                <w:rFonts w:ascii="Times New Roman" w:hAnsi="Times New Roman" w:cs="Times New Roman"/>
                <w:color w:val="000000"/>
                <w:sz w:val="24"/>
                <w:szCs w:val="24"/>
              </w:rPr>
              <w:t xml:space="preserve"> Вырезка фрагментов рисунков и составление картин по темам «Овощи», «Фрукты».</w:t>
            </w:r>
            <w:r w:rsidR="00965327" w:rsidRPr="00264CA1">
              <w:rPr>
                <w:rFonts w:ascii="Times New Roman" w:hAnsi="Times New Roman" w:cs="Times New Roman"/>
                <w:color w:val="000000"/>
                <w:sz w:val="24"/>
                <w:szCs w:val="24"/>
              </w:rPr>
              <w:t xml:space="preserve"> Цвета овощей. Ранжирование по цвету. Игры на угадывание по расположению в пространстве.</w:t>
            </w:r>
          </w:p>
          <w:p w:rsidR="00264F37" w:rsidRPr="00264CA1" w:rsidRDefault="00264F37" w:rsidP="00321CDA">
            <w:pPr>
              <w:spacing w:after="0" w:line="360" w:lineRule="auto"/>
              <w:jc w:val="both"/>
              <w:rPr>
                <w:rFonts w:ascii="Times New Roman" w:hAnsi="Times New Roman" w:cs="Times New Roman"/>
                <w:color w:val="000000"/>
                <w:sz w:val="24"/>
                <w:szCs w:val="24"/>
              </w:rPr>
            </w:pPr>
          </w:p>
          <w:p w:rsidR="00E701C1" w:rsidRPr="00264CA1" w:rsidRDefault="00D62FF4" w:rsidP="00321CDA">
            <w:pPr>
              <w:spacing w:after="0" w:line="360" w:lineRule="auto"/>
              <w:jc w:val="both"/>
              <w:rPr>
                <w:rFonts w:ascii="Times New Roman" w:hAnsi="Times New Roman"/>
                <w:sz w:val="24"/>
                <w:szCs w:val="24"/>
              </w:rPr>
            </w:pPr>
            <w:r w:rsidRPr="00264CA1">
              <w:rPr>
                <w:rFonts w:ascii="Times New Roman" w:hAnsi="Times New Roman"/>
                <w:sz w:val="24"/>
                <w:szCs w:val="24"/>
              </w:rPr>
              <w:t>Человек. Ребенок, взрослый, пожилой человек. Мужчины и женщины, мальчики и девочки.</w:t>
            </w:r>
            <w:r w:rsidRPr="00264CA1">
              <w:rPr>
                <w:rFonts w:ascii="Times New Roman" w:hAnsi="Times New Roman"/>
                <w:sz w:val="28"/>
                <w:szCs w:val="28"/>
              </w:rPr>
              <w:t xml:space="preserve"> </w:t>
            </w:r>
            <w:r w:rsidRPr="00264CA1">
              <w:rPr>
                <w:rFonts w:ascii="Times New Roman" w:hAnsi="Times New Roman"/>
                <w:sz w:val="24"/>
                <w:szCs w:val="24"/>
              </w:rPr>
              <w:t>Общее представление о строении тела человека</w:t>
            </w:r>
            <w:r w:rsidR="00E701C1" w:rsidRPr="00264CA1">
              <w:rPr>
                <w:rFonts w:ascii="Times New Roman" w:hAnsi="Times New Roman"/>
                <w:sz w:val="24"/>
                <w:szCs w:val="24"/>
              </w:rPr>
              <w:t xml:space="preserve"> (голова, туловище, руки, ноги, кисти, ступни)</w:t>
            </w:r>
            <w:r w:rsidRPr="00264CA1">
              <w:rPr>
                <w:rFonts w:ascii="Times New Roman" w:hAnsi="Times New Roman"/>
                <w:sz w:val="24"/>
                <w:szCs w:val="24"/>
              </w:rPr>
              <w:t>.</w:t>
            </w:r>
            <w:r w:rsidR="00E701C1" w:rsidRPr="00264CA1">
              <w:rPr>
                <w:rFonts w:ascii="Times New Roman" w:hAnsi="Times New Roman"/>
                <w:sz w:val="24"/>
                <w:szCs w:val="24"/>
              </w:rPr>
              <w:t xml:space="preserve"> Верх-низ, право-лево.</w:t>
            </w:r>
            <w:r w:rsidRPr="00264CA1">
              <w:rPr>
                <w:rFonts w:ascii="Times New Roman" w:hAnsi="Times New Roman"/>
                <w:sz w:val="24"/>
                <w:szCs w:val="24"/>
              </w:rPr>
              <w:t xml:space="preserve"> </w:t>
            </w:r>
          </w:p>
          <w:p w:rsidR="00264F37" w:rsidRPr="00264CA1" w:rsidRDefault="00D62FF4" w:rsidP="00321CDA">
            <w:pPr>
              <w:spacing w:after="0" w:line="360" w:lineRule="auto"/>
              <w:jc w:val="both"/>
              <w:rPr>
                <w:rFonts w:ascii="Times New Roman" w:hAnsi="Times New Roman" w:cs="Times New Roman"/>
                <w:color w:val="000000"/>
                <w:sz w:val="24"/>
                <w:szCs w:val="24"/>
              </w:rPr>
            </w:pPr>
            <w:r w:rsidRPr="00264CA1">
              <w:rPr>
                <w:rFonts w:ascii="Times New Roman" w:hAnsi="Times New Roman"/>
                <w:sz w:val="24"/>
                <w:szCs w:val="24"/>
              </w:rPr>
              <w:t xml:space="preserve">Гигиена: уход за кожей, ногтями, волосами, зубами. </w:t>
            </w:r>
            <w:r w:rsidRPr="00264CA1">
              <w:rPr>
                <w:rFonts w:ascii="Times New Roman" w:hAnsi="Times New Roman"/>
                <w:spacing w:val="2"/>
                <w:sz w:val="24"/>
                <w:szCs w:val="24"/>
              </w:rPr>
              <w:t xml:space="preserve">Понимание состояния своего здоровья, личная ответственность каждого человека за состояние своего здоровья </w:t>
            </w:r>
            <w:r w:rsidRPr="00264CA1">
              <w:rPr>
                <w:rFonts w:ascii="Times New Roman" w:hAnsi="Times New Roman"/>
                <w:sz w:val="24"/>
                <w:szCs w:val="24"/>
              </w:rPr>
              <w:t>и здоровья окружающих его людей. Внимание, уважительное отношение к людям с ограниченными возможностями здоровья, забота о них.</w:t>
            </w:r>
          </w:p>
          <w:p w:rsidR="001A0F49" w:rsidRPr="00264CA1" w:rsidRDefault="00661A3F" w:rsidP="0009511B">
            <w:pPr>
              <w:spacing w:after="0" w:line="360" w:lineRule="auto"/>
              <w:jc w:val="both"/>
              <w:rPr>
                <w:rFonts w:ascii="Times New Roman" w:hAnsi="Times New Roman" w:cs="Times New Roman"/>
                <w:sz w:val="24"/>
                <w:szCs w:val="24"/>
              </w:rPr>
            </w:pPr>
            <w:r w:rsidRPr="00264CA1">
              <w:rPr>
                <w:rFonts w:ascii="Times New Roman" w:hAnsi="Times New Roman" w:cs="Times New Roman"/>
                <w:color w:val="000000"/>
                <w:sz w:val="24"/>
                <w:szCs w:val="24"/>
              </w:rPr>
              <w:t xml:space="preserve">Елка </w:t>
            </w:r>
            <w:r w:rsidR="005F610C" w:rsidRPr="00264CA1">
              <w:rPr>
                <w:rFonts w:ascii="Times New Roman" w:hAnsi="Times New Roman" w:cs="Times New Roman"/>
                <w:color w:val="000000"/>
                <w:sz w:val="24"/>
                <w:szCs w:val="24"/>
              </w:rPr>
              <w:t>–</w:t>
            </w:r>
            <w:r w:rsidRPr="00264CA1">
              <w:rPr>
                <w:rFonts w:ascii="Times New Roman" w:hAnsi="Times New Roman" w:cs="Times New Roman"/>
                <w:color w:val="000000"/>
                <w:sz w:val="24"/>
                <w:szCs w:val="24"/>
              </w:rPr>
              <w:t xml:space="preserve"> дерево</w:t>
            </w:r>
            <w:r w:rsidR="005F610C" w:rsidRPr="00264CA1">
              <w:rPr>
                <w:rFonts w:ascii="Times New Roman" w:hAnsi="Times New Roman" w:cs="Times New Roman"/>
                <w:color w:val="000000"/>
                <w:sz w:val="24"/>
                <w:szCs w:val="24"/>
              </w:rPr>
              <w:t>. Ствол, ветви, иглы. Рисование новогодней елки.</w:t>
            </w:r>
            <w:r w:rsidR="00D62FF4" w:rsidRPr="00264CA1">
              <w:rPr>
                <w:rFonts w:ascii="Times New Roman" w:hAnsi="Times New Roman" w:cs="Times New Roman"/>
                <w:color w:val="000000"/>
                <w:sz w:val="24"/>
                <w:szCs w:val="24"/>
              </w:rPr>
              <w:t xml:space="preserve"> Расположение игрушек на елке (лево-право, верх-низ). </w:t>
            </w:r>
          </w:p>
        </w:tc>
      </w:tr>
      <w:tr w:rsidR="001A0F49" w:rsidRPr="00264CA1" w:rsidTr="002D7C6B">
        <w:tc>
          <w:tcPr>
            <w:tcW w:w="675" w:type="dxa"/>
          </w:tcPr>
          <w:p w:rsidR="001A0F49" w:rsidRPr="00264CA1" w:rsidRDefault="001A0F49" w:rsidP="00321CDA">
            <w:pPr>
              <w:spacing w:after="0" w:line="360" w:lineRule="auto"/>
              <w:ind w:firstLine="709"/>
              <w:jc w:val="both"/>
              <w:rPr>
                <w:rFonts w:ascii="Times New Roman" w:hAnsi="Times New Roman" w:cs="Times New Roman"/>
                <w:sz w:val="24"/>
                <w:szCs w:val="24"/>
              </w:rPr>
            </w:pPr>
          </w:p>
        </w:tc>
        <w:tc>
          <w:tcPr>
            <w:tcW w:w="8896" w:type="dxa"/>
            <w:gridSpan w:val="4"/>
          </w:tcPr>
          <w:p w:rsidR="001A0F49" w:rsidRPr="00264CA1" w:rsidRDefault="001A0F49" w:rsidP="00321CDA">
            <w:pPr>
              <w:spacing w:after="0" w:line="360" w:lineRule="auto"/>
              <w:ind w:firstLine="709"/>
              <w:jc w:val="center"/>
              <w:rPr>
                <w:rFonts w:ascii="Times New Roman" w:hAnsi="Times New Roman" w:cs="Times New Roman"/>
                <w:sz w:val="24"/>
                <w:szCs w:val="24"/>
              </w:rPr>
            </w:pPr>
            <w:r w:rsidRPr="00264CA1">
              <w:rPr>
                <w:rFonts w:ascii="Times New Roman" w:hAnsi="Times New Roman" w:cs="Times New Roman"/>
                <w:sz w:val="24"/>
                <w:szCs w:val="24"/>
              </w:rPr>
              <w:t>3 четверть</w:t>
            </w:r>
          </w:p>
        </w:tc>
      </w:tr>
      <w:tr w:rsidR="001A0F49" w:rsidRPr="00264CA1" w:rsidTr="002D7C6B">
        <w:tc>
          <w:tcPr>
            <w:tcW w:w="675" w:type="dxa"/>
          </w:tcPr>
          <w:p w:rsidR="001A0F49" w:rsidRPr="00264CA1" w:rsidRDefault="009F1A9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3</w:t>
            </w:r>
          </w:p>
        </w:tc>
        <w:tc>
          <w:tcPr>
            <w:tcW w:w="1843" w:type="dxa"/>
          </w:tcPr>
          <w:p w:rsidR="001A0F49" w:rsidRPr="00264CA1" w:rsidRDefault="001A0F49"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Человек и природа</w:t>
            </w:r>
            <w:r w:rsidR="000A6293" w:rsidRPr="00264CA1">
              <w:rPr>
                <w:rFonts w:ascii="Times New Roman" w:hAnsi="Times New Roman" w:cs="Times New Roman"/>
                <w:sz w:val="24"/>
                <w:szCs w:val="24"/>
              </w:rPr>
              <w:t>.</w:t>
            </w:r>
          </w:p>
          <w:p w:rsidR="001A0F49" w:rsidRPr="00264CA1" w:rsidRDefault="001A0F49" w:rsidP="00321CDA">
            <w:pPr>
              <w:spacing w:after="0" w:line="360" w:lineRule="auto"/>
              <w:jc w:val="both"/>
              <w:rPr>
                <w:rFonts w:ascii="Times New Roman" w:hAnsi="Times New Roman" w:cs="Times New Roman"/>
                <w:sz w:val="24"/>
                <w:szCs w:val="24"/>
              </w:rPr>
            </w:pPr>
          </w:p>
          <w:p w:rsidR="001D18DC" w:rsidRPr="00264CA1" w:rsidRDefault="001D18DC"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Сезонные изменения в природе (4 ч.)</w:t>
            </w:r>
          </w:p>
          <w:p w:rsidR="00461736" w:rsidRPr="00264CA1" w:rsidRDefault="00461736" w:rsidP="00321CDA">
            <w:pPr>
              <w:spacing w:after="0" w:line="360" w:lineRule="auto"/>
              <w:jc w:val="both"/>
              <w:rPr>
                <w:rFonts w:ascii="Times New Roman" w:hAnsi="Times New Roman" w:cs="Times New Roman"/>
                <w:sz w:val="24"/>
                <w:szCs w:val="24"/>
              </w:rPr>
            </w:pPr>
          </w:p>
          <w:p w:rsidR="00461736" w:rsidRPr="00264CA1" w:rsidRDefault="00461736" w:rsidP="00321CDA">
            <w:pPr>
              <w:spacing w:after="0" w:line="360" w:lineRule="auto"/>
              <w:jc w:val="both"/>
              <w:rPr>
                <w:rFonts w:ascii="Times New Roman" w:hAnsi="Times New Roman" w:cs="Times New Roman"/>
                <w:sz w:val="24"/>
                <w:szCs w:val="24"/>
              </w:rPr>
            </w:pPr>
          </w:p>
          <w:p w:rsidR="00461736" w:rsidRPr="00264CA1" w:rsidRDefault="00461736" w:rsidP="00321CDA">
            <w:pPr>
              <w:spacing w:after="0" w:line="360" w:lineRule="auto"/>
              <w:jc w:val="both"/>
              <w:rPr>
                <w:rFonts w:ascii="Times New Roman" w:hAnsi="Times New Roman" w:cs="Times New Roman"/>
                <w:sz w:val="24"/>
                <w:szCs w:val="24"/>
              </w:rPr>
            </w:pPr>
          </w:p>
          <w:p w:rsidR="00461736" w:rsidRPr="00264CA1" w:rsidRDefault="00461736" w:rsidP="00321CDA">
            <w:pPr>
              <w:spacing w:after="0" w:line="360" w:lineRule="auto"/>
              <w:jc w:val="both"/>
              <w:rPr>
                <w:rFonts w:ascii="Times New Roman" w:hAnsi="Times New Roman" w:cs="Times New Roman"/>
                <w:sz w:val="24"/>
                <w:szCs w:val="24"/>
              </w:rPr>
            </w:pPr>
          </w:p>
          <w:p w:rsidR="00461736" w:rsidRPr="00264CA1" w:rsidRDefault="00461736" w:rsidP="00321CDA">
            <w:pPr>
              <w:spacing w:after="0" w:line="360" w:lineRule="auto"/>
              <w:jc w:val="both"/>
              <w:rPr>
                <w:rFonts w:ascii="Times New Roman" w:hAnsi="Times New Roman" w:cs="Times New Roman"/>
                <w:sz w:val="24"/>
                <w:szCs w:val="24"/>
              </w:rPr>
            </w:pPr>
          </w:p>
          <w:p w:rsidR="00461736" w:rsidRPr="00264CA1" w:rsidRDefault="00461736" w:rsidP="00321CDA">
            <w:pPr>
              <w:spacing w:after="0" w:line="360" w:lineRule="auto"/>
              <w:jc w:val="both"/>
              <w:rPr>
                <w:rFonts w:ascii="Times New Roman" w:hAnsi="Times New Roman" w:cs="Times New Roman"/>
                <w:sz w:val="24"/>
                <w:szCs w:val="24"/>
              </w:rPr>
            </w:pPr>
          </w:p>
          <w:p w:rsidR="00461736" w:rsidRPr="00264CA1" w:rsidRDefault="00461736" w:rsidP="00321CDA">
            <w:pPr>
              <w:spacing w:after="0" w:line="360" w:lineRule="auto"/>
              <w:jc w:val="both"/>
              <w:rPr>
                <w:rFonts w:ascii="Times New Roman" w:hAnsi="Times New Roman" w:cs="Times New Roman"/>
                <w:sz w:val="24"/>
                <w:szCs w:val="24"/>
              </w:rPr>
            </w:pPr>
          </w:p>
          <w:p w:rsidR="00461736" w:rsidRPr="00264CA1" w:rsidRDefault="00461736" w:rsidP="00321CDA">
            <w:pPr>
              <w:spacing w:after="0" w:line="360" w:lineRule="auto"/>
              <w:jc w:val="both"/>
              <w:rPr>
                <w:rFonts w:ascii="Times New Roman" w:hAnsi="Times New Roman" w:cs="Times New Roman"/>
                <w:sz w:val="24"/>
                <w:szCs w:val="24"/>
              </w:rPr>
            </w:pPr>
          </w:p>
          <w:p w:rsidR="00461736" w:rsidRPr="00264CA1" w:rsidRDefault="00461736" w:rsidP="00321CDA">
            <w:pPr>
              <w:spacing w:after="0" w:line="360" w:lineRule="auto"/>
              <w:jc w:val="both"/>
              <w:rPr>
                <w:rFonts w:ascii="Times New Roman" w:hAnsi="Times New Roman" w:cs="Times New Roman"/>
                <w:sz w:val="24"/>
                <w:szCs w:val="24"/>
              </w:rPr>
            </w:pPr>
          </w:p>
          <w:p w:rsidR="00461736" w:rsidRPr="00264CA1" w:rsidRDefault="00461736" w:rsidP="00321CDA">
            <w:pPr>
              <w:spacing w:after="0" w:line="360" w:lineRule="auto"/>
              <w:jc w:val="both"/>
              <w:rPr>
                <w:rFonts w:ascii="Times New Roman" w:hAnsi="Times New Roman" w:cs="Times New Roman"/>
                <w:sz w:val="24"/>
                <w:szCs w:val="24"/>
              </w:rPr>
            </w:pPr>
          </w:p>
          <w:p w:rsidR="00461736" w:rsidRPr="00264CA1" w:rsidRDefault="00461736" w:rsidP="00321CDA">
            <w:pPr>
              <w:spacing w:after="0" w:line="360" w:lineRule="auto"/>
              <w:jc w:val="both"/>
              <w:rPr>
                <w:rFonts w:ascii="Times New Roman" w:hAnsi="Times New Roman" w:cs="Times New Roman"/>
                <w:sz w:val="24"/>
                <w:szCs w:val="24"/>
              </w:rPr>
            </w:pPr>
          </w:p>
          <w:p w:rsidR="00461736" w:rsidRPr="00264CA1" w:rsidRDefault="00461736"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Животные и птицы зимой (6 ч.)</w:t>
            </w:r>
          </w:p>
          <w:p w:rsidR="001D18DC" w:rsidRPr="00264CA1" w:rsidRDefault="001D18DC" w:rsidP="00321CDA">
            <w:pPr>
              <w:spacing w:after="0" w:line="360" w:lineRule="auto"/>
              <w:jc w:val="both"/>
              <w:rPr>
                <w:rFonts w:ascii="Times New Roman" w:hAnsi="Times New Roman" w:cs="Times New Roman"/>
                <w:i/>
                <w:sz w:val="24"/>
                <w:szCs w:val="24"/>
              </w:rPr>
            </w:pPr>
          </w:p>
          <w:p w:rsidR="001D18DC" w:rsidRPr="00264CA1" w:rsidRDefault="001D18DC" w:rsidP="00321CDA">
            <w:pPr>
              <w:spacing w:after="0" w:line="360" w:lineRule="auto"/>
              <w:jc w:val="both"/>
              <w:rPr>
                <w:rFonts w:ascii="Times New Roman" w:hAnsi="Times New Roman" w:cs="Times New Roman"/>
                <w:i/>
                <w:sz w:val="24"/>
                <w:szCs w:val="24"/>
              </w:rPr>
            </w:pPr>
          </w:p>
          <w:p w:rsidR="001D18DC" w:rsidRPr="00264CA1" w:rsidRDefault="001D18DC" w:rsidP="00321CDA">
            <w:pPr>
              <w:spacing w:after="0" w:line="360" w:lineRule="auto"/>
              <w:jc w:val="both"/>
              <w:rPr>
                <w:rFonts w:ascii="Times New Roman" w:hAnsi="Times New Roman" w:cs="Times New Roman"/>
                <w:i/>
                <w:sz w:val="24"/>
                <w:szCs w:val="24"/>
              </w:rPr>
            </w:pPr>
          </w:p>
          <w:p w:rsidR="00654F18" w:rsidRPr="00264CA1" w:rsidRDefault="00654F18" w:rsidP="00321CDA">
            <w:pPr>
              <w:spacing w:after="0" w:line="360" w:lineRule="auto"/>
              <w:jc w:val="both"/>
              <w:rPr>
                <w:rFonts w:ascii="Times New Roman" w:hAnsi="Times New Roman" w:cs="Times New Roman"/>
                <w:i/>
                <w:sz w:val="24"/>
                <w:szCs w:val="24"/>
              </w:rPr>
            </w:pPr>
          </w:p>
          <w:p w:rsidR="00654F18" w:rsidRPr="00264CA1" w:rsidRDefault="00654F18" w:rsidP="00321CDA">
            <w:pPr>
              <w:spacing w:after="0" w:line="360" w:lineRule="auto"/>
              <w:jc w:val="both"/>
              <w:rPr>
                <w:rFonts w:ascii="Times New Roman" w:hAnsi="Times New Roman" w:cs="Times New Roman"/>
                <w:i/>
                <w:sz w:val="24"/>
                <w:szCs w:val="24"/>
              </w:rPr>
            </w:pPr>
          </w:p>
          <w:p w:rsidR="00654F18" w:rsidRPr="00264CA1" w:rsidRDefault="00654F18" w:rsidP="00321CDA">
            <w:pPr>
              <w:spacing w:after="0" w:line="360" w:lineRule="auto"/>
              <w:jc w:val="both"/>
              <w:rPr>
                <w:rFonts w:ascii="Times New Roman" w:hAnsi="Times New Roman" w:cs="Times New Roman"/>
                <w:i/>
                <w:sz w:val="24"/>
                <w:szCs w:val="24"/>
              </w:rPr>
            </w:pPr>
          </w:p>
          <w:p w:rsidR="001A0F49" w:rsidRPr="00264CA1" w:rsidRDefault="001A0F49" w:rsidP="00321CDA">
            <w:pPr>
              <w:spacing w:after="0" w:line="360" w:lineRule="auto"/>
              <w:jc w:val="both"/>
              <w:rPr>
                <w:rFonts w:ascii="Times New Roman" w:hAnsi="Times New Roman" w:cs="Times New Roman"/>
                <w:i/>
                <w:sz w:val="24"/>
                <w:szCs w:val="24"/>
              </w:rPr>
            </w:pPr>
          </w:p>
          <w:p w:rsidR="00E13012" w:rsidRPr="00264CA1" w:rsidRDefault="00E13012" w:rsidP="00321CDA">
            <w:pPr>
              <w:spacing w:after="0" w:line="360" w:lineRule="auto"/>
              <w:jc w:val="both"/>
              <w:rPr>
                <w:rFonts w:ascii="Times New Roman" w:hAnsi="Times New Roman" w:cs="Times New Roman"/>
                <w:i/>
                <w:sz w:val="24"/>
                <w:szCs w:val="24"/>
              </w:rPr>
            </w:pPr>
          </w:p>
          <w:p w:rsidR="00E13012" w:rsidRPr="00264CA1" w:rsidRDefault="00E13012" w:rsidP="00321CDA">
            <w:pPr>
              <w:spacing w:after="0" w:line="360" w:lineRule="auto"/>
              <w:jc w:val="both"/>
              <w:rPr>
                <w:rFonts w:ascii="Times New Roman" w:hAnsi="Times New Roman" w:cs="Times New Roman"/>
                <w:i/>
                <w:sz w:val="24"/>
                <w:szCs w:val="24"/>
              </w:rPr>
            </w:pPr>
          </w:p>
          <w:p w:rsidR="00E13012" w:rsidRPr="00264CA1" w:rsidRDefault="00E13012" w:rsidP="00321CDA">
            <w:pPr>
              <w:spacing w:after="0" w:line="360" w:lineRule="auto"/>
              <w:jc w:val="both"/>
              <w:rPr>
                <w:rFonts w:ascii="Times New Roman" w:hAnsi="Times New Roman" w:cs="Times New Roman"/>
                <w:i/>
                <w:sz w:val="24"/>
                <w:szCs w:val="24"/>
              </w:rPr>
            </w:pPr>
          </w:p>
          <w:p w:rsidR="00E13012" w:rsidRPr="00264CA1" w:rsidRDefault="00E13012" w:rsidP="00321CDA">
            <w:pPr>
              <w:spacing w:after="0" w:line="360" w:lineRule="auto"/>
              <w:jc w:val="both"/>
              <w:rPr>
                <w:rFonts w:ascii="Times New Roman" w:hAnsi="Times New Roman" w:cs="Times New Roman"/>
                <w:i/>
                <w:sz w:val="24"/>
                <w:szCs w:val="24"/>
              </w:rPr>
            </w:pPr>
          </w:p>
          <w:p w:rsidR="00E13012" w:rsidRPr="00264CA1" w:rsidRDefault="00E13012" w:rsidP="00321CDA">
            <w:pPr>
              <w:spacing w:after="0" w:line="360" w:lineRule="auto"/>
              <w:jc w:val="both"/>
              <w:rPr>
                <w:rFonts w:ascii="Times New Roman" w:hAnsi="Times New Roman" w:cs="Times New Roman"/>
                <w:i/>
                <w:sz w:val="24"/>
                <w:szCs w:val="24"/>
              </w:rPr>
            </w:pPr>
          </w:p>
          <w:p w:rsidR="00E13012" w:rsidRPr="00264CA1" w:rsidRDefault="00E13012" w:rsidP="00321CDA">
            <w:pPr>
              <w:spacing w:after="0" w:line="360" w:lineRule="auto"/>
              <w:jc w:val="both"/>
              <w:rPr>
                <w:rFonts w:ascii="Times New Roman" w:hAnsi="Times New Roman" w:cs="Times New Roman"/>
                <w:i/>
                <w:sz w:val="24"/>
                <w:szCs w:val="24"/>
              </w:rPr>
            </w:pPr>
          </w:p>
          <w:p w:rsidR="00E13012" w:rsidRPr="00264CA1" w:rsidRDefault="00E13012" w:rsidP="00321CDA">
            <w:pPr>
              <w:spacing w:after="0" w:line="360" w:lineRule="auto"/>
              <w:jc w:val="both"/>
              <w:rPr>
                <w:rFonts w:ascii="Times New Roman" w:hAnsi="Times New Roman" w:cs="Times New Roman"/>
                <w:i/>
                <w:sz w:val="24"/>
                <w:szCs w:val="24"/>
              </w:rPr>
            </w:pPr>
          </w:p>
          <w:p w:rsidR="00E13012" w:rsidRPr="00264CA1" w:rsidRDefault="00E13012" w:rsidP="00321CDA">
            <w:pPr>
              <w:spacing w:after="0" w:line="360" w:lineRule="auto"/>
              <w:jc w:val="both"/>
              <w:rPr>
                <w:rFonts w:ascii="Times New Roman" w:hAnsi="Times New Roman" w:cs="Times New Roman"/>
                <w:i/>
                <w:sz w:val="24"/>
                <w:szCs w:val="24"/>
              </w:rPr>
            </w:pPr>
          </w:p>
          <w:p w:rsidR="00E13012" w:rsidRPr="00264CA1" w:rsidRDefault="00E13012" w:rsidP="00321CDA">
            <w:pPr>
              <w:spacing w:after="0" w:line="360" w:lineRule="auto"/>
              <w:jc w:val="both"/>
              <w:rPr>
                <w:rFonts w:ascii="Times New Roman" w:hAnsi="Times New Roman" w:cs="Times New Roman"/>
                <w:i/>
                <w:sz w:val="24"/>
                <w:szCs w:val="24"/>
              </w:rPr>
            </w:pPr>
          </w:p>
          <w:p w:rsidR="00E13012" w:rsidRPr="00264CA1" w:rsidRDefault="00E13012" w:rsidP="00321CDA">
            <w:pPr>
              <w:spacing w:after="0" w:line="360" w:lineRule="auto"/>
              <w:jc w:val="both"/>
              <w:rPr>
                <w:rFonts w:ascii="Times New Roman" w:hAnsi="Times New Roman" w:cs="Times New Roman"/>
                <w:i/>
                <w:sz w:val="24"/>
                <w:szCs w:val="24"/>
              </w:rPr>
            </w:pPr>
          </w:p>
          <w:p w:rsidR="00E13012" w:rsidRPr="00264CA1" w:rsidRDefault="00E13012" w:rsidP="00321CDA">
            <w:pPr>
              <w:spacing w:after="0" w:line="360" w:lineRule="auto"/>
              <w:jc w:val="both"/>
              <w:rPr>
                <w:rFonts w:ascii="Times New Roman" w:hAnsi="Times New Roman" w:cs="Times New Roman"/>
                <w:i/>
                <w:sz w:val="24"/>
                <w:szCs w:val="24"/>
              </w:rPr>
            </w:pPr>
          </w:p>
          <w:p w:rsidR="00E13012" w:rsidRPr="00264CA1" w:rsidRDefault="00E13012" w:rsidP="00321CDA">
            <w:pPr>
              <w:spacing w:after="0" w:line="360" w:lineRule="auto"/>
              <w:jc w:val="both"/>
              <w:rPr>
                <w:rFonts w:ascii="Times New Roman" w:hAnsi="Times New Roman" w:cs="Times New Roman"/>
                <w:i/>
                <w:sz w:val="24"/>
                <w:szCs w:val="24"/>
              </w:rPr>
            </w:pPr>
          </w:p>
          <w:p w:rsidR="00E13012" w:rsidRPr="00264CA1" w:rsidRDefault="00E13012" w:rsidP="00321CDA">
            <w:pPr>
              <w:spacing w:after="0" w:line="360" w:lineRule="auto"/>
              <w:jc w:val="both"/>
              <w:rPr>
                <w:rFonts w:ascii="Times New Roman" w:hAnsi="Times New Roman" w:cs="Times New Roman"/>
                <w:i/>
                <w:sz w:val="24"/>
                <w:szCs w:val="24"/>
              </w:rPr>
            </w:pPr>
          </w:p>
          <w:p w:rsidR="00E13012" w:rsidRPr="00264CA1" w:rsidRDefault="00E13012" w:rsidP="00321CDA">
            <w:pPr>
              <w:spacing w:after="0" w:line="360" w:lineRule="auto"/>
              <w:jc w:val="both"/>
              <w:rPr>
                <w:rFonts w:ascii="Times New Roman" w:hAnsi="Times New Roman" w:cs="Times New Roman"/>
                <w:i/>
                <w:sz w:val="24"/>
                <w:szCs w:val="24"/>
              </w:rPr>
            </w:pPr>
          </w:p>
          <w:p w:rsidR="00E13012" w:rsidRPr="00264CA1" w:rsidRDefault="00E13012" w:rsidP="00321CDA">
            <w:pPr>
              <w:spacing w:after="0" w:line="360" w:lineRule="auto"/>
              <w:jc w:val="both"/>
              <w:rPr>
                <w:rFonts w:ascii="Times New Roman" w:hAnsi="Times New Roman" w:cs="Times New Roman"/>
                <w:i/>
                <w:sz w:val="24"/>
                <w:szCs w:val="24"/>
              </w:rPr>
            </w:pPr>
          </w:p>
          <w:p w:rsidR="00E13012" w:rsidRPr="00264CA1" w:rsidRDefault="00E13012" w:rsidP="00321CDA">
            <w:pPr>
              <w:spacing w:after="0" w:line="360" w:lineRule="auto"/>
              <w:jc w:val="both"/>
              <w:rPr>
                <w:rFonts w:ascii="Times New Roman" w:hAnsi="Times New Roman" w:cs="Times New Roman"/>
                <w:i/>
                <w:sz w:val="24"/>
                <w:szCs w:val="24"/>
              </w:rPr>
            </w:pPr>
          </w:p>
          <w:p w:rsidR="00E13012" w:rsidRPr="00264CA1" w:rsidRDefault="00E13012" w:rsidP="00321CDA">
            <w:pPr>
              <w:spacing w:after="0" w:line="360" w:lineRule="auto"/>
              <w:jc w:val="both"/>
              <w:rPr>
                <w:rFonts w:ascii="Times New Roman" w:hAnsi="Times New Roman" w:cs="Times New Roman"/>
                <w:i/>
                <w:sz w:val="24"/>
                <w:szCs w:val="24"/>
              </w:rPr>
            </w:pPr>
          </w:p>
          <w:p w:rsidR="00E13012" w:rsidRPr="00264CA1" w:rsidRDefault="00E13012" w:rsidP="00321CDA">
            <w:pPr>
              <w:spacing w:after="0" w:line="360" w:lineRule="auto"/>
              <w:jc w:val="both"/>
              <w:rPr>
                <w:rFonts w:ascii="Times New Roman" w:hAnsi="Times New Roman" w:cs="Times New Roman"/>
                <w:i/>
                <w:sz w:val="24"/>
                <w:szCs w:val="24"/>
              </w:rPr>
            </w:pPr>
          </w:p>
          <w:p w:rsidR="00E13012" w:rsidRPr="00264CA1" w:rsidRDefault="00E13012" w:rsidP="00321CDA">
            <w:pPr>
              <w:spacing w:after="0" w:line="360" w:lineRule="auto"/>
              <w:jc w:val="both"/>
              <w:rPr>
                <w:rFonts w:ascii="Times New Roman" w:hAnsi="Times New Roman" w:cs="Times New Roman"/>
                <w:i/>
                <w:sz w:val="24"/>
                <w:szCs w:val="24"/>
              </w:rPr>
            </w:pPr>
          </w:p>
          <w:p w:rsidR="00E13012" w:rsidRPr="00264CA1" w:rsidRDefault="00E13012" w:rsidP="00321CDA">
            <w:pPr>
              <w:spacing w:after="0" w:line="360" w:lineRule="auto"/>
              <w:jc w:val="both"/>
              <w:rPr>
                <w:rFonts w:ascii="Times New Roman" w:hAnsi="Times New Roman" w:cs="Times New Roman"/>
                <w:i/>
                <w:sz w:val="24"/>
                <w:szCs w:val="24"/>
              </w:rPr>
            </w:pPr>
          </w:p>
          <w:p w:rsidR="00E13012" w:rsidRPr="00264CA1" w:rsidRDefault="00E13012" w:rsidP="00321CDA">
            <w:pPr>
              <w:spacing w:after="0" w:line="360" w:lineRule="auto"/>
              <w:jc w:val="both"/>
              <w:rPr>
                <w:rFonts w:ascii="Times New Roman" w:hAnsi="Times New Roman" w:cs="Times New Roman"/>
                <w:i/>
                <w:sz w:val="24"/>
                <w:szCs w:val="24"/>
              </w:rPr>
            </w:pPr>
          </w:p>
          <w:p w:rsidR="00E13012" w:rsidRPr="00264CA1" w:rsidRDefault="00E13012" w:rsidP="00E13012">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Домашние животные (6 ч.).</w:t>
            </w:r>
          </w:p>
          <w:p w:rsidR="00BB0011" w:rsidRPr="00264CA1" w:rsidRDefault="00BB0011" w:rsidP="00E13012">
            <w:pPr>
              <w:spacing w:after="0" w:line="360" w:lineRule="auto"/>
              <w:jc w:val="both"/>
              <w:rPr>
                <w:rFonts w:ascii="Times New Roman" w:hAnsi="Times New Roman" w:cs="Times New Roman"/>
                <w:sz w:val="24"/>
                <w:szCs w:val="24"/>
              </w:rPr>
            </w:pPr>
          </w:p>
          <w:p w:rsidR="00BB0011" w:rsidRPr="00264CA1" w:rsidRDefault="00BB0011" w:rsidP="00E13012">
            <w:pPr>
              <w:spacing w:after="0" w:line="360" w:lineRule="auto"/>
              <w:jc w:val="both"/>
              <w:rPr>
                <w:rFonts w:ascii="Times New Roman" w:hAnsi="Times New Roman" w:cs="Times New Roman"/>
                <w:sz w:val="24"/>
                <w:szCs w:val="24"/>
              </w:rPr>
            </w:pPr>
          </w:p>
          <w:p w:rsidR="00BB0011" w:rsidRPr="00264CA1" w:rsidRDefault="00BB0011" w:rsidP="00E13012">
            <w:pPr>
              <w:spacing w:after="0" w:line="360" w:lineRule="auto"/>
              <w:jc w:val="both"/>
              <w:rPr>
                <w:rFonts w:ascii="Times New Roman" w:hAnsi="Times New Roman" w:cs="Times New Roman"/>
                <w:sz w:val="24"/>
                <w:szCs w:val="24"/>
              </w:rPr>
            </w:pPr>
          </w:p>
          <w:p w:rsidR="00BB0011" w:rsidRPr="00264CA1" w:rsidRDefault="00BB0011" w:rsidP="00E13012">
            <w:pPr>
              <w:spacing w:after="0" w:line="360" w:lineRule="auto"/>
              <w:jc w:val="both"/>
              <w:rPr>
                <w:rFonts w:ascii="Times New Roman" w:hAnsi="Times New Roman" w:cs="Times New Roman"/>
                <w:sz w:val="24"/>
                <w:szCs w:val="24"/>
              </w:rPr>
            </w:pPr>
          </w:p>
          <w:p w:rsidR="00BB0011" w:rsidRPr="00264CA1" w:rsidRDefault="00BB0011" w:rsidP="00E13012">
            <w:pPr>
              <w:spacing w:after="0" w:line="360" w:lineRule="auto"/>
              <w:jc w:val="both"/>
              <w:rPr>
                <w:rFonts w:ascii="Times New Roman" w:hAnsi="Times New Roman" w:cs="Times New Roman"/>
                <w:sz w:val="24"/>
                <w:szCs w:val="24"/>
              </w:rPr>
            </w:pPr>
          </w:p>
          <w:p w:rsidR="00BB0011" w:rsidRPr="00264CA1" w:rsidRDefault="00BB0011" w:rsidP="00E13012">
            <w:pPr>
              <w:spacing w:after="0" w:line="360" w:lineRule="auto"/>
              <w:jc w:val="both"/>
              <w:rPr>
                <w:rFonts w:ascii="Times New Roman" w:hAnsi="Times New Roman" w:cs="Times New Roman"/>
                <w:sz w:val="24"/>
                <w:szCs w:val="24"/>
              </w:rPr>
            </w:pPr>
          </w:p>
          <w:p w:rsidR="00BB0011" w:rsidRPr="00264CA1" w:rsidRDefault="00BB0011" w:rsidP="00E13012">
            <w:pPr>
              <w:spacing w:after="0" w:line="360" w:lineRule="auto"/>
              <w:jc w:val="both"/>
              <w:rPr>
                <w:rFonts w:ascii="Times New Roman" w:hAnsi="Times New Roman" w:cs="Times New Roman"/>
                <w:sz w:val="24"/>
                <w:szCs w:val="24"/>
              </w:rPr>
            </w:pPr>
          </w:p>
          <w:p w:rsidR="00BB0011" w:rsidRPr="00264CA1" w:rsidRDefault="00BB0011" w:rsidP="00E13012">
            <w:pPr>
              <w:spacing w:after="0" w:line="360" w:lineRule="auto"/>
              <w:jc w:val="both"/>
              <w:rPr>
                <w:rFonts w:ascii="Times New Roman" w:hAnsi="Times New Roman" w:cs="Times New Roman"/>
                <w:sz w:val="24"/>
                <w:szCs w:val="24"/>
              </w:rPr>
            </w:pPr>
          </w:p>
          <w:p w:rsidR="00BB0011" w:rsidRPr="00264CA1" w:rsidRDefault="00BB0011" w:rsidP="00E13012">
            <w:pPr>
              <w:spacing w:after="0" w:line="360" w:lineRule="auto"/>
              <w:jc w:val="both"/>
              <w:rPr>
                <w:rFonts w:ascii="Times New Roman" w:hAnsi="Times New Roman" w:cs="Times New Roman"/>
                <w:sz w:val="24"/>
                <w:szCs w:val="24"/>
              </w:rPr>
            </w:pPr>
          </w:p>
          <w:p w:rsidR="001319E5" w:rsidRPr="00264CA1" w:rsidRDefault="001319E5" w:rsidP="00E13012">
            <w:pPr>
              <w:spacing w:after="0" w:line="360" w:lineRule="auto"/>
              <w:jc w:val="both"/>
              <w:rPr>
                <w:rFonts w:ascii="Times New Roman" w:hAnsi="Times New Roman" w:cs="Times New Roman"/>
                <w:sz w:val="24"/>
                <w:szCs w:val="24"/>
              </w:rPr>
            </w:pPr>
          </w:p>
          <w:p w:rsidR="001319E5" w:rsidRPr="00264CA1" w:rsidRDefault="001319E5" w:rsidP="00E13012">
            <w:pPr>
              <w:spacing w:after="0" w:line="360" w:lineRule="auto"/>
              <w:jc w:val="both"/>
              <w:rPr>
                <w:rFonts w:ascii="Times New Roman" w:hAnsi="Times New Roman" w:cs="Times New Roman"/>
                <w:sz w:val="24"/>
                <w:szCs w:val="24"/>
              </w:rPr>
            </w:pPr>
          </w:p>
          <w:p w:rsidR="001319E5" w:rsidRPr="00264CA1" w:rsidRDefault="001319E5" w:rsidP="00E13012">
            <w:pPr>
              <w:spacing w:after="0" w:line="360" w:lineRule="auto"/>
              <w:jc w:val="both"/>
              <w:rPr>
                <w:rFonts w:ascii="Times New Roman" w:hAnsi="Times New Roman" w:cs="Times New Roman"/>
                <w:sz w:val="24"/>
                <w:szCs w:val="24"/>
              </w:rPr>
            </w:pPr>
          </w:p>
          <w:p w:rsidR="001319E5" w:rsidRPr="00264CA1" w:rsidRDefault="001319E5" w:rsidP="00E13012">
            <w:pPr>
              <w:spacing w:after="0" w:line="360" w:lineRule="auto"/>
              <w:jc w:val="both"/>
              <w:rPr>
                <w:rFonts w:ascii="Times New Roman" w:hAnsi="Times New Roman" w:cs="Times New Roman"/>
                <w:sz w:val="24"/>
                <w:szCs w:val="24"/>
              </w:rPr>
            </w:pPr>
          </w:p>
          <w:p w:rsidR="001319E5" w:rsidRPr="00264CA1" w:rsidRDefault="001319E5" w:rsidP="00E13012">
            <w:pPr>
              <w:spacing w:after="0" w:line="360" w:lineRule="auto"/>
              <w:jc w:val="both"/>
              <w:rPr>
                <w:rFonts w:ascii="Times New Roman" w:hAnsi="Times New Roman" w:cs="Times New Roman"/>
                <w:sz w:val="24"/>
                <w:szCs w:val="24"/>
              </w:rPr>
            </w:pPr>
          </w:p>
          <w:p w:rsidR="001319E5" w:rsidRPr="00264CA1" w:rsidRDefault="001319E5" w:rsidP="00E13012">
            <w:pPr>
              <w:spacing w:after="0" w:line="360" w:lineRule="auto"/>
              <w:jc w:val="both"/>
              <w:rPr>
                <w:rFonts w:ascii="Times New Roman" w:hAnsi="Times New Roman" w:cs="Times New Roman"/>
                <w:sz w:val="24"/>
                <w:szCs w:val="24"/>
              </w:rPr>
            </w:pPr>
          </w:p>
          <w:p w:rsidR="001319E5" w:rsidRPr="00264CA1" w:rsidRDefault="001319E5" w:rsidP="00E13012">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Сезонные изменения в природе (4 ч.)</w:t>
            </w:r>
          </w:p>
          <w:p w:rsidR="00E13012" w:rsidRPr="00264CA1" w:rsidRDefault="00E13012" w:rsidP="00321CDA">
            <w:pPr>
              <w:spacing w:after="0" w:line="360" w:lineRule="auto"/>
              <w:jc w:val="both"/>
              <w:rPr>
                <w:rFonts w:ascii="Times New Roman" w:hAnsi="Times New Roman" w:cs="Times New Roman"/>
                <w:i/>
                <w:sz w:val="24"/>
                <w:szCs w:val="24"/>
              </w:rPr>
            </w:pPr>
          </w:p>
        </w:tc>
        <w:tc>
          <w:tcPr>
            <w:tcW w:w="3119" w:type="dxa"/>
            <w:gridSpan w:val="2"/>
          </w:tcPr>
          <w:p w:rsidR="001D18DC" w:rsidRPr="00264CA1" w:rsidRDefault="001D18DC"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Зимняя погода.</w:t>
            </w:r>
          </w:p>
          <w:p w:rsidR="001D18DC" w:rsidRPr="00264CA1" w:rsidRDefault="001D18DC" w:rsidP="00321CDA">
            <w:pPr>
              <w:spacing w:after="0" w:line="360" w:lineRule="auto"/>
              <w:jc w:val="both"/>
              <w:rPr>
                <w:rFonts w:ascii="Times New Roman" w:hAnsi="Times New Roman" w:cs="Times New Roman"/>
                <w:sz w:val="24"/>
                <w:szCs w:val="24"/>
              </w:rPr>
            </w:pPr>
          </w:p>
          <w:p w:rsidR="001D18DC" w:rsidRPr="00264CA1" w:rsidRDefault="001D18DC" w:rsidP="00321CDA">
            <w:pPr>
              <w:spacing w:after="0" w:line="360" w:lineRule="auto"/>
              <w:jc w:val="both"/>
              <w:rPr>
                <w:rFonts w:ascii="Times New Roman" w:hAnsi="Times New Roman" w:cs="Times New Roman"/>
                <w:sz w:val="24"/>
                <w:szCs w:val="24"/>
              </w:rPr>
            </w:pPr>
          </w:p>
          <w:p w:rsidR="001D18DC" w:rsidRPr="00264CA1" w:rsidRDefault="001D18DC" w:rsidP="00321CDA">
            <w:pPr>
              <w:spacing w:after="0" w:line="360" w:lineRule="auto"/>
              <w:jc w:val="both"/>
              <w:rPr>
                <w:rFonts w:ascii="Times New Roman" w:hAnsi="Times New Roman" w:cs="Times New Roman"/>
                <w:sz w:val="24"/>
                <w:szCs w:val="24"/>
              </w:rPr>
            </w:pPr>
          </w:p>
          <w:p w:rsidR="001D18DC" w:rsidRPr="00264CA1" w:rsidRDefault="001D18DC" w:rsidP="00321CDA">
            <w:pPr>
              <w:spacing w:after="0" w:line="360" w:lineRule="auto"/>
              <w:jc w:val="both"/>
              <w:rPr>
                <w:rFonts w:ascii="Times New Roman" w:hAnsi="Times New Roman" w:cs="Times New Roman"/>
                <w:sz w:val="24"/>
                <w:szCs w:val="24"/>
              </w:rPr>
            </w:pPr>
          </w:p>
          <w:p w:rsidR="001D18DC" w:rsidRPr="00264CA1" w:rsidRDefault="001D18DC" w:rsidP="00321CDA">
            <w:pPr>
              <w:spacing w:after="0" w:line="360" w:lineRule="auto"/>
              <w:jc w:val="both"/>
              <w:rPr>
                <w:rFonts w:ascii="Times New Roman" w:hAnsi="Times New Roman" w:cs="Times New Roman"/>
                <w:sz w:val="24"/>
                <w:szCs w:val="24"/>
              </w:rPr>
            </w:pPr>
          </w:p>
          <w:p w:rsidR="001D18DC" w:rsidRPr="00264CA1" w:rsidRDefault="00654F18"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Зимняя одежда: шуба, шапка, варежки, теплая обувь.</w:t>
            </w:r>
          </w:p>
          <w:p w:rsidR="001D18DC" w:rsidRPr="00264CA1" w:rsidRDefault="001D18DC" w:rsidP="00321CDA">
            <w:pPr>
              <w:spacing w:after="0" w:line="360" w:lineRule="auto"/>
              <w:jc w:val="both"/>
              <w:rPr>
                <w:rFonts w:ascii="Times New Roman" w:hAnsi="Times New Roman" w:cs="Times New Roman"/>
                <w:sz w:val="24"/>
                <w:szCs w:val="24"/>
              </w:rPr>
            </w:pPr>
          </w:p>
          <w:p w:rsidR="00654F18" w:rsidRPr="00264CA1" w:rsidRDefault="00654F18"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Правила безопасности на зимних улицах.</w:t>
            </w:r>
          </w:p>
          <w:p w:rsidR="00654F18" w:rsidRPr="00264CA1" w:rsidRDefault="00654F18" w:rsidP="00321CDA">
            <w:pPr>
              <w:spacing w:after="0" w:line="360" w:lineRule="auto"/>
              <w:jc w:val="both"/>
              <w:rPr>
                <w:rFonts w:ascii="Times New Roman" w:hAnsi="Times New Roman" w:cs="Times New Roman"/>
                <w:sz w:val="24"/>
                <w:szCs w:val="24"/>
              </w:rPr>
            </w:pPr>
          </w:p>
          <w:p w:rsidR="00654F18" w:rsidRPr="00264CA1" w:rsidRDefault="00461736"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Зимние занятия.</w:t>
            </w:r>
          </w:p>
          <w:p w:rsidR="00461736" w:rsidRPr="00264CA1" w:rsidRDefault="00461736" w:rsidP="00321CDA">
            <w:pPr>
              <w:spacing w:after="0" w:line="360" w:lineRule="auto"/>
              <w:jc w:val="both"/>
              <w:rPr>
                <w:rFonts w:ascii="Times New Roman" w:hAnsi="Times New Roman" w:cs="Times New Roman"/>
                <w:sz w:val="24"/>
                <w:szCs w:val="24"/>
              </w:rPr>
            </w:pPr>
          </w:p>
          <w:p w:rsidR="00461736" w:rsidRPr="00264CA1" w:rsidRDefault="00461736" w:rsidP="00321CDA">
            <w:pPr>
              <w:spacing w:after="0" w:line="360" w:lineRule="auto"/>
              <w:jc w:val="both"/>
              <w:rPr>
                <w:rFonts w:ascii="Times New Roman" w:hAnsi="Times New Roman" w:cs="Times New Roman"/>
                <w:sz w:val="24"/>
                <w:szCs w:val="24"/>
              </w:rPr>
            </w:pPr>
          </w:p>
          <w:p w:rsidR="00461736" w:rsidRPr="00264CA1" w:rsidRDefault="00461736" w:rsidP="00321CDA">
            <w:pPr>
              <w:spacing w:after="0" w:line="360" w:lineRule="auto"/>
              <w:jc w:val="both"/>
              <w:rPr>
                <w:rFonts w:ascii="Times New Roman" w:hAnsi="Times New Roman" w:cs="Times New Roman"/>
                <w:sz w:val="24"/>
                <w:szCs w:val="24"/>
              </w:rPr>
            </w:pPr>
          </w:p>
          <w:p w:rsidR="00E13012" w:rsidRPr="00264CA1" w:rsidRDefault="00E13012" w:rsidP="00E13012">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Природные дома зверей.</w:t>
            </w:r>
          </w:p>
          <w:p w:rsidR="00461736" w:rsidRPr="00264CA1" w:rsidRDefault="00461736"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Смена окраски у зверей.</w:t>
            </w:r>
          </w:p>
          <w:p w:rsidR="00461736" w:rsidRPr="00264CA1" w:rsidRDefault="00461736" w:rsidP="00321CDA">
            <w:pPr>
              <w:spacing w:after="0" w:line="360" w:lineRule="auto"/>
              <w:jc w:val="both"/>
              <w:rPr>
                <w:rFonts w:ascii="Times New Roman" w:hAnsi="Times New Roman" w:cs="Times New Roman"/>
                <w:sz w:val="24"/>
                <w:szCs w:val="24"/>
              </w:rPr>
            </w:pPr>
          </w:p>
          <w:p w:rsidR="00461736" w:rsidRPr="00264CA1" w:rsidRDefault="00461736" w:rsidP="00321CDA">
            <w:pPr>
              <w:spacing w:after="0" w:line="360" w:lineRule="auto"/>
              <w:jc w:val="both"/>
              <w:rPr>
                <w:rFonts w:ascii="Times New Roman" w:hAnsi="Times New Roman" w:cs="Times New Roman"/>
                <w:sz w:val="24"/>
                <w:szCs w:val="24"/>
              </w:rPr>
            </w:pPr>
          </w:p>
          <w:p w:rsidR="00461736" w:rsidRPr="00264CA1" w:rsidRDefault="00461736" w:rsidP="00321CDA">
            <w:pPr>
              <w:spacing w:after="0" w:line="360" w:lineRule="auto"/>
              <w:jc w:val="both"/>
              <w:rPr>
                <w:rFonts w:ascii="Times New Roman" w:hAnsi="Times New Roman" w:cs="Times New Roman"/>
                <w:sz w:val="24"/>
                <w:szCs w:val="24"/>
              </w:rPr>
            </w:pPr>
          </w:p>
          <w:p w:rsidR="00063DE5" w:rsidRPr="00264CA1" w:rsidRDefault="00063DE5" w:rsidP="00321CDA">
            <w:pPr>
              <w:spacing w:after="0" w:line="360" w:lineRule="auto"/>
              <w:jc w:val="both"/>
              <w:rPr>
                <w:rFonts w:ascii="Times New Roman" w:hAnsi="Times New Roman" w:cs="Times New Roman"/>
                <w:sz w:val="24"/>
                <w:szCs w:val="24"/>
              </w:rPr>
            </w:pPr>
          </w:p>
          <w:p w:rsidR="00063DE5" w:rsidRPr="00264CA1" w:rsidRDefault="00063DE5" w:rsidP="00321CDA">
            <w:pPr>
              <w:spacing w:after="0" w:line="360" w:lineRule="auto"/>
              <w:jc w:val="both"/>
              <w:rPr>
                <w:rFonts w:ascii="Times New Roman" w:hAnsi="Times New Roman" w:cs="Times New Roman"/>
                <w:sz w:val="24"/>
                <w:szCs w:val="24"/>
              </w:rPr>
            </w:pPr>
          </w:p>
          <w:p w:rsidR="00F64DB0" w:rsidRPr="00264CA1" w:rsidRDefault="00F64DB0" w:rsidP="00321CDA">
            <w:pPr>
              <w:spacing w:after="0" w:line="360" w:lineRule="auto"/>
              <w:jc w:val="both"/>
              <w:rPr>
                <w:rFonts w:ascii="Times New Roman" w:hAnsi="Times New Roman" w:cs="Times New Roman"/>
                <w:sz w:val="24"/>
                <w:szCs w:val="24"/>
              </w:rPr>
            </w:pPr>
          </w:p>
          <w:p w:rsidR="00F64DB0" w:rsidRPr="00264CA1" w:rsidRDefault="00F64DB0" w:rsidP="00321CDA">
            <w:pPr>
              <w:spacing w:after="0" w:line="360" w:lineRule="auto"/>
              <w:jc w:val="both"/>
              <w:rPr>
                <w:rFonts w:ascii="Times New Roman" w:hAnsi="Times New Roman" w:cs="Times New Roman"/>
                <w:sz w:val="24"/>
                <w:szCs w:val="24"/>
              </w:rPr>
            </w:pPr>
          </w:p>
          <w:p w:rsidR="00F64DB0" w:rsidRPr="00264CA1" w:rsidRDefault="00F64DB0" w:rsidP="00321CDA">
            <w:pPr>
              <w:spacing w:after="0" w:line="360" w:lineRule="auto"/>
              <w:jc w:val="both"/>
              <w:rPr>
                <w:rFonts w:ascii="Times New Roman" w:hAnsi="Times New Roman" w:cs="Times New Roman"/>
                <w:sz w:val="24"/>
                <w:szCs w:val="24"/>
              </w:rPr>
            </w:pPr>
          </w:p>
          <w:p w:rsidR="00063DE5" w:rsidRPr="00264CA1" w:rsidRDefault="00063DE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Зимняя спячка. Звери, впадающее и не впадающие в спячку.</w:t>
            </w:r>
          </w:p>
          <w:p w:rsidR="00063DE5" w:rsidRPr="00264CA1" w:rsidRDefault="00063DE5" w:rsidP="00321CDA">
            <w:pPr>
              <w:spacing w:after="0" w:line="360" w:lineRule="auto"/>
              <w:jc w:val="both"/>
              <w:rPr>
                <w:rFonts w:ascii="Times New Roman" w:hAnsi="Times New Roman" w:cs="Times New Roman"/>
                <w:sz w:val="24"/>
                <w:szCs w:val="24"/>
              </w:rPr>
            </w:pPr>
          </w:p>
          <w:p w:rsidR="00063DE5" w:rsidRPr="00264CA1" w:rsidRDefault="008765C4" w:rsidP="00321CDA">
            <w:pPr>
              <w:spacing w:after="0" w:line="360" w:lineRule="auto"/>
              <w:jc w:val="both"/>
              <w:rPr>
                <w:rFonts w:ascii="Times New Roman" w:hAnsi="Times New Roman" w:cs="Times New Roman"/>
                <w:sz w:val="24"/>
                <w:szCs w:val="24"/>
              </w:rPr>
            </w:pPr>
            <w:r w:rsidRPr="00264CA1">
              <w:rPr>
                <w:rFonts w:ascii="Times New Roman" w:hAnsi="Times New Roman"/>
                <w:spacing w:val="2"/>
                <w:sz w:val="24"/>
                <w:szCs w:val="24"/>
              </w:rPr>
              <w:t xml:space="preserve">Освоение человеком законов жизни </w:t>
            </w:r>
            <w:r w:rsidRPr="00264CA1">
              <w:rPr>
                <w:rFonts w:ascii="Times New Roman" w:hAnsi="Times New Roman"/>
                <w:sz w:val="24"/>
                <w:szCs w:val="24"/>
              </w:rPr>
              <w:t>при</w:t>
            </w:r>
            <w:r w:rsidRPr="00264CA1">
              <w:rPr>
                <w:rFonts w:ascii="Times New Roman" w:hAnsi="Times New Roman"/>
                <w:spacing w:val="2"/>
                <w:sz w:val="24"/>
                <w:szCs w:val="24"/>
              </w:rPr>
              <w:t>роды посредством практической деятельности.</w:t>
            </w:r>
          </w:p>
          <w:p w:rsidR="00063DE5" w:rsidRPr="00264CA1" w:rsidRDefault="00063DE5" w:rsidP="00321CDA">
            <w:pPr>
              <w:spacing w:after="0" w:line="360" w:lineRule="auto"/>
              <w:jc w:val="both"/>
              <w:rPr>
                <w:rFonts w:ascii="Times New Roman" w:hAnsi="Times New Roman" w:cs="Times New Roman"/>
                <w:sz w:val="24"/>
                <w:szCs w:val="24"/>
              </w:rPr>
            </w:pPr>
          </w:p>
          <w:p w:rsidR="00063DE5" w:rsidRPr="00264CA1" w:rsidRDefault="00063DE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 </w:t>
            </w:r>
          </w:p>
          <w:p w:rsidR="00063DE5" w:rsidRPr="00264CA1" w:rsidRDefault="00063DE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Птицы зимой. Потребность птиц в подкормке.</w:t>
            </w:r>
          </w:p>
          <w:p w:rsidR="00E13012" w:rsidRPr="00264CA1" w:rsidRDefault="00E13012" w:rsidP="00321CDA">
            <w:pPr>
              <w:spacing w:after="0" w:line="360" w:lineRule="auto"/>
              <w:jc w:val="both"/>
              <w:rPr>
                <w:rFonts w:ascii="Times New Roman" w:hAnsi="Times New Roman" w:cs="Times New Roman"/>
                <w:sz w:val="24"/>
                <w:szCs w:val="24"/>
              </w:rPr>
            </w:pPr>
          </w:p>
          <w:p w:rsidR="00E13012" w:rsidRPr="00264CA1" w:rsidRDefault="00E13012" w:rsidP="00321CDA">
            <w:pPr>
              <w:spacing w:after="0" w:line="360" w:lineRule="auto"/>
              <w:jc w:val="both"/>
              <w:rPr>
                <w:rFonts w:ascii="Times New Roman" w:hAnsi="Times New Roman" w:cs="Times New Roman"/>
                <w:sz w:val="24"/>
                <w:szCs w:val="24"/>
              </w:rPr>
            </w:pPr>
          </w:p>
          <w:p w:rsidR="00E13012" w:rsidRPr="00264CA1" w:rsidRDefault="00E13012" w:rsidP="00321CDA">
            <w:pPr>
              <w:spacing w:after="0" w:line="360" w:lineRule="auto"/>
              <w:jc w:val="both"/>
              <w:rPr>
                <w:rFonts w:ascii="Times New Roman" w:hAnsi="Times New Roman" w:cs="Times New Roman"/>
                <w:sz w:val="24"/>
                <w:szCs w:val="24"/>
              </w:rPr>
            </w:pPr>
          </w:p>
          <w:p w:rsidR="00E13012" w:rsidRPr="00264CA1" w:rsidRDefault="00E13012" w:rsidP="00321CDA">
            <w:pPr>
              <w:spacing w:after="0" w:line="360" w:lineRule="auto"/>
              <w:jc w:val="both"/>
              <w:rPr>
                <w:rFonts w:ascii="Times New Roman" w:hAnsi="Times New Roman" w:cs="Times New Roman"/>
                <w:sz w:val="24"/>
                <w:szCs w:val="24"/>
              </w:rPr>
            </w:pPr>
          </w:p>
          <w:p w:rsidR="00E13012" w:rsidRPr="00264CA1" w:rsidRDefault="00E13012" w:rsidP="00321CDA">
            <w:pPr>
              <w:spacing w:after="0" w:line="360" w:lineRule="auto"/>
              <w:jc w:val="both"/>
              <w:rPr>
                <w:rFonts w:ascii="Times New Roman" w:hAnsi="Times New Roman" w:cs="Times New Roman"/>
                <w:sz w:val="24"/>
                <w:szCs w:val="24"/>
              </w:rPr>
            </w:pPr>
          </w:p>
          <w:p w:rsidR="00E13012" w:rsidRPr="00264CA1" w:rsidRDefault="00E13012" w:rsidP="00321CDA">
            <w:pPr>
              <w:spacing w:after="0" w:line="360" w:lineRule="auto"/>
              <w:jc w:val="both"/>
              <w:rPr>
                <w:rFonts w:ascii="Times New Roman" w:hAnsi="Times New Roman" w:cs="Times New Roman"/>
                <w:sz w:val="24"/>
                <w:szCs w:val="24"/>
              </w:rPr>
            </w:pPr>
          </w:p>
          <w:p w:rsidR="00E13012" w:rsidRPr="00264CA1" w:rsidRDefault="00E13012" w:rsidP="00321CDA">
            <w:pPr>
              <w:spacing w:after="0" w:line="360" w:lineRule="auto"/>
              <w:jc w:val="both"/>
              <w:rPr>
                <w:rFonts w:ascii="Times New Roman" w:hAnsi="Times New Roman" w:cs="Times New Roman"/>
                <w:sz w:val="24"/>
                <w:szCs w:val="24"/>
              </w:rPr>
            </w:pPr>
          </w:p>
          <w:p w:rsidR="00E13012" w:rsidRPr="00264CA1" w:rsidRDefault="00E13012" w:rsidP="00321CDA">
            <w:pPr>
              <w:spacing w:after="0" w:line="360" w:lineRule="auto"/>
              <w:jc w:val="both"/>
              <w:rPr>
                <w:rFonts w:ascii="Times New Roman" w:hAnsi="Times New Roman" w:cs="Times New Roman"/>
                <w:sz w:val="24"/>
                <w:szCs w:val="24"/>
              </w:rPr>
            </w:pPr>
          </w:p>
          <w:p w:rsidR="00E13012" w:rsidRPr="00264CA1" w:rsidRDefault="00E13012" w:rsidP="00321CDA">
            <w:pPr>
              <w:spacing w:after="0" w:line="360" w:lineRule="auto"/>
              <w:jc w:val="both"/>
              <w:rPr>
                <w:rFonts w:ascii="Times New Roman" w:hAnsi="Times New Roman" w:cs="Times New Roman"/>
                <w:sz w:val="24"/>
                <w:szCs w:val="24"/>
              </w:rPr>
            </w:pPr>
          </w:p>
          <w:p w:rsidR="00E13012" w:rsidRPr="00264CA1" w:rsidRDefault="00E13012" w:rsidP="00321CDA">
            <w:pPr>
              <w:spacing w:after="0" w:line="360" w:lineRule="auto"/>
              <w:jc w:val="both"/>
              <w:rPr>
                <w:rFonts w:ascii="Times New Roman" w:hAnsi="Times New Roman" w:cs="Times New Roman"/>
                <w:sz w:val="24"/>
                <w:szCs w:val="24"/>
              </w:rPr>
            </w:pPr>
          </w:p>
          <w:p w:rsidR="00E13012" w:rsidRPr="00264CA1" w:rsidRDefault="00E13012" w:rsidP="00321CDA">
            <w:pPr>
              <w:spacing w:after="0" w:line="360" w:lineRule="auto"/>
              <w:jc w:val="both"/>
              <w:rPr>
                <w:rFonts w:ascii="Times New Roman" w:hAnsi="Times New Roman" w:cs="Times New Roman"/>
                <w:sz w:val="24"/>
                <w:szCs w:val="24"/>
              </w:rPr>
            </w:pPr>
          </w:p>
          <w:p w:rsidR="00E13012" w:rsidRPr="00264CA1" w:rsidRDefault="00E13012" w:rsidP="00321CDA">
            <w:pPr>
              <w:spacing w:after="0" w:line="360" w:lineRule="auto"/>
              <w:jc w:val="both"/>
              <w:rPr>
                <w:rFonts w:ascii="Times New Roman" w:hAnsi="Times New Roman" w:cs="Times New Roman"/>
                <w:sz w:val="24"/>
                <w:szCs w:val="24"/>
              </w:rPr>
            </w:pPr>
          </w:p>
          <w:p w:rsidR="00E13012" w:rsidRPr="00264CA1" w:rsidRDefault="00E13012" w:rsidP="00321CDA">
            <w:pPr>
              <w:spacing w:after="0" w:line="360" w:lineRule="auto"/>
              <w:jc w:val="both"/>
              <w:rPr>
                <w:rFonts w:ascii="Times New Roman" w:hAnsi="Times New Roman" w:cs="Times New Roman"/>
                <w:sz w:val="24"/>
                <w:szCs w:val="24"/>
              </w:rPr>
            </w:pPr>
          </w:p>
          <w:p w:rsidR="00E13012" w:rsidRPr="00264CA1" w:rsidRDefault="00E13012" w:rsidP="00321CDA">
            <w:pPr>
              <w:spacing w:after="0" w:line="360" w:lineRule="auto"/>
              <w:jc w:val="both"/>
              <w:rPr>
                <w:rFonts w:ascii="Times New Roman" w:hAnsi="Times New Roman" w:cs="Times New Roman"/>
                <w:sz w:val="24"/>
                <w:szCs w:val="24"/>
              </w:rPr>
            </w:pPr>
          </w:p>
          <w:p w:rsidR="00E13012" w:rsidRPr="00264CA1" w:rsidRDefault="00E13012" w:rsidP="00321CDA">
            <w:pPr>
              <w:spacing w:after="0" w:line="360" w:lineRule="auto"/>
              <w:jc w:val="both"/>
              <w:rPr>
                <w:rFonts w:ascii="Times New Roman" w:hAnsi="Times New Roman" w:cs="Times New Roman"/>
                <w:sz w:val="24"/>
                <w:szCs w:val="24"/>
              </w:rPr>
            </w:pPr>
          </w:p>
          <w:p w:rsidR="00063DE5" w:rsidRPr="00264CA1" w:rsidRDefault="00996C6E"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Домашний скот</w:t>
            </w:r>
          </w:p>
          <w:p w:rsidR="00BB0011" w:rsidRPr="00264CA1" w:rsidRDefault="00BB0011" w:rsidP="00321CDA">
            <w:pPr>
              <w:spacing w:after="0" w:line="360" w:lineRule="auto"/>
              <w:jc w:val="both"/>
              <w:rPr>
                <w:rFonts w:ascii="Times New Roman" w:hAnsi="Times New Roman" w:cs="Times New Roman"/>
                <w:sz w:val="24"/>
                <w:szCs w:val="24"/>
              </w:rPr>
            </w:pPr>
          </w:p>
          <w:p w:rsidR="00BB0011" w:rsidRPr="00264CA1" w:rsidRDefault="00BB0011" w:rsidP="00321CDA">
            <w:pPr>
              <w:spacing w:after="0" w:line="360" w:lineRule="auto"/>
              <w:jc w:val="both"/>
              <w:rPr>
                <w:rFonts w:ascii="Times New Roman" w:hAnsi="Times New Roman" w:cs="Times New Roman"/>
                <w:sz w:val="24"/>
                <w:szCs w:val="24"/>
              </w:rPr>
            </w:pPr>
          </w:p>
          <w:p w:rsidR="00BB0011" w:rsidRPr="00264CA1" w:rsidRDefault="00BB0011" w:rsidP="00321CDA">
            <w:pPr>
              <w:spacing w:after="0" w:line="360" w:lineRule="auto"/>
              <w:jc w:val="both"/>
              <w:rPr>
                <w:rFonts w:ascii="Times New Roman" w:hAnsi="Times New Roman" w:cs="Times New Roman"/>
                <w:sz w:val="24"/>
                <w:szCs w:val="24"/>
              </w:rPr>
            </w:pPr>
          </w:p>
          <w:p w:rsidR="00BB0011" w:rsidRPr="00264CA1" w:rsidRDefault="00BB0011" w:rsidP="00321CDA">
            <w:pPr>
              <w:spacing w:after="0" w:line="360" w:lineRule="auto"/>
              <w:jc w:val="both"/>
              <w:rPr>
                <w:rFonts w:ascii="Times New Roman" w:hAnsi="Times New Roman" w:cs="Times New Roman"/>
                <w:sz w:val="24"/>
                <w:szCs w:val="24"/>
              </w:rPr>
            </w:pPr>
          </w:p>
          <w:p w:rsidR="00BB0011" w:rsidRPr="00264CA1" w:rsidRDefault="00BB0011" w:rsidP="00321CDA">
            <w:pPr>
              <w:spacing w:after="0" w:line="360" w:lineRule="auto"/>
              <w:jc w:val="both"/>
              <w:rPr>
                <w:rFonts w:ascii="Times New Roman" w:hAnsi="Times New Roman" w:cs="Times New Roman"/>
                <w:sz w:val="24"/>
                <w:szCs w:val="24"/>
              </w:rPr>
            </w:pPr>
          </w:p>
          <w:p w:rsidR="00BB0011" w:rsidRPr="00264CA1" w:rsidRDefault="00BB0011" w:rsidP="00321CDA">
            <w:pPr>
              <w:spacing w:after="0" w:line="360" w:lineRule="auto"/>
              <w:jc w:val="both"/>
              <w:rPr>
                <w:rFonts w:ascii="Times New Roman" w:hAnsi="Times New Roman" w:cs="Times New Roman"/>
                <w:sz w:val="24"/>
                <w:szCs w:val="24"/>
              </w:rPr>
            </w:pPr>
          </w:p>
          <w:p w:rsidR="00BB0011" w:rsidRPr="00264CA1" w:rsidRDefault="00BB0011" w:rsidP="00321CDA">
            <w:pPr>
              <w:spacing w:after="0" w:line="360" w:lineRule="auto"/>
              <w:jc w:val="both"/>
              <w:rPr>
                <w:rFonts w:ascii="Times New Roman" w:hAnsi="Times New Roman" w:cs="Times New Roman"/>
                <w:sz w:val="24"/>
                <w:szCs w:val="24"/>
              </w:rPr>
            </w:pPr>
          </w:p>
          <w:p w:rsidR="00BB0011" w:rsidRPr="00264CA1" w:rsidRDefault="00BB0011" w:rsidP="00321CDA">
            <w:pPr>
              <w:spacing w:after="0" w:line="360" w:lineRule="auto"/>
              <w:jc w:val="both"/>
              <w:rPr>
                <w:rFonts w:ascii="Times New Roman" w:hAnsi="Times New Roman" w:cs="Times New Roman"/>
                <w:sz w:val="24"/>
                <w:szCs w:val="24"/>
              </w:rPr>
            </w:pPr>
          </w:p>
          <w:p w:rsidR="00BB0011" w:rsidRPr="00264CA1" w:rsidRDefault="00BB0011" w:rsidP="00321CDA">
            <w:pPr>
              <w:spacing w:after="0" w:line="360" w:lineRule="auto"/>
              <w:jc w:val="both"/>
              <w:rPr>
                <w:rFonts w:ascii="Times New Roman" w:hAnsi="Times New Roman" w:cs="Times New Roman"/>
                <w:sz w:val="24"/>
                <w:szCs w:val="24"/>
              </w:rPr>
            </w:pPr>
          </w:p>
          <w:p w:rsidR="00BB0011" w:rsidRPr="00264CA1" w:rsidRDefault="00BB0011" w:rsidP="00321CDA">
            <w:pPr>
              <w:spacing w:after="0" w:line="360" w:lineRule="auto"/>
              <w:jc w:val="both"/>
              <w:rPr>
                <w:rFonts w:ascii="Times New Roman" w:hAnsi="Times New Roman" w:cs="Times New Roman"/>
                <w:sz w:val="24"/>
                <w:szCs w:val="24"/>
              </w:rPr>
            </w:pPr>
          </w:p>
          <w:p w:rsidR="00BB0011" w:rsidRPr="00264CA1" w:rsidRDefault="00BB0011"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Домашние птицы.</w:t>
            </w:r>
          </w:p>
          <w:p w:rsidR="001319E5" w:rsidRPr="00264CA1" w:rsidRDefault="001319E5" w:rsidP="00321CDA">
            <w:pPr>
              <w:spacing w:after="0" w:line="360" w:lineRule="auto"/>
              <w:jc w:val="both"/>
              <w:rPr>
                <w:rFonts w:ascii="Times New Roman" w:hAnsi="Times New Roman" w:cs="Times New Roman"/>
                <w:sz w:val="24"/>
                <w:szCs w:val="24"/>
              </w:rPr>
            </w:pPr>
          </w:p>
          <w:p w:rsidR="001319E5" w:rsidRPr="00264CA1" w:rsidRDefault="001319E5" w:rsidP="00321CDA">
            <w:pPr>
              <w:spacing w:after="0" w:line="360" w:lineRule="auto"/>
              <w:jc w:val="both"/>
              <w:rPr>
                <w:rFonts w:ascii="Times New Roman" w:hAnsi="Times New Roman" w:cs="Times New Roman"/>
                <w:sz w:val="24"/>
                <w:szCs w:val="24"/>
              </w:rPr>
            </w:pPr>
          </w:p>
          <w:p w:rsidR="001319E5" w:rsidRPr="00264CA1" w:rsidRDefault="001319E5" w:rsidP="00321CDA">
            <w:pPr>
              <w:spacing w:after="0" w:line="360" w:lineRule="auto"/>
              <w:jc w:val="both"/>
              <w:rPr>
                <w:rFonts w:ascii="Times New Roman" w:hAnsi="Times New Roman" w:cs="Times New Roman"/>
                <w:sz w:val="24"/>
                <w:szCs w:val="24"/>
              </w:rPr>
            </w:pPr>
          </w:p>
          <w:p w:rsidR="001319E5" w:rsidRPr="00264CA1" w:rsidRDefault="001319E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Признаки весны. Экскурсия.</w:t>
            </w:r>
          </w:p>
          <w:p w:rsidR="001319E5" w:rsidRPr="00264CA1" w:rsidRDefault="001319E5" w:rsidP="00321CDA">
            <w:pPr>
              <w:spacing w:after="0" w:line="360" w:lineRule="auto"/>
              <w:jc w:val="both"/>
              <w:rPr>
                <w:rFonts w:ascii="Times New Roman" w:hAnsi="Times New Roman" w:cs="Times New Roman"/>
                <w:sz w:val="24"/>
                <w:szCs w:val="24"/>
              </w:rPr>
            </w:pPr>
          </w:p>
          <w:p w:rsidR="001319E5" w:rsidRPr="00264CA1" w:rsidRDefault="001319E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Таяние льда на реках. </w:t>
            </w:r>
          </w:p>
          <w:p w:rsidR="001319E5" w:rsidRPr="00264CA1" w:rsidRDefault="001319E5" w:rsidP="00321CDA">
            <w:pPr>
              <w:spacing w:after="0" w:line="360" w:lineRule="auto"/>
              <w:jc w:val="both"/>
              <w:rPr>
                <w:rFonts w:ascii="Times New Roman" w:hAnsi="Times New Roman" w:cs="Times New Roman"/>
                <w:sz w:val="24"/>
                <w:szCs w:val="24"/>
              </w:rPr>
            </w:pPr>
          </w:p>
          <w:p w:rsidR="001319E5" w:rsidRPr="00264CA1" w:rsidRDefault="001319E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Изменения в лесу. Линька животных.</w:t>
            </w:r>
          </w:p>
          <w:p w:rsidR="00346F99" w:rsidRPr="00264CA1" w:rsidRDefault="00346F99" w:rsidP="00321CDA">
            <w:pPr>
              <w:spacing w:after="0" w:line="360" w:lineRule="auto"/>
              <w:jc w:val="both"/>
              <w:rPr>
                <w:rFonts w:ascii="Times New Roman" w:hAnsi="Times New Roman" w:cs="Times New Roman"/>
                <w:sz w:val="24"/>
                <w:szCs w:val="24"/>
              </w:rPr>
            </w:pPr>
          </w:p>
          <w:p w:rsidR="00D37F8F" w:rsidRPr="00264CA1" w:rsidRDefault="00D37F8F" w:rsidP="00321CDA">
            <w:pPr>
              <w:spacing w:after="0" w:line="360" w:lineRule="auto"/>
              <w:jc w:val="both"/>
              <w:rPr>
                <w:rFonts w:ascii="Times New Roman" w:hAnsi="Times New Roman" w:cs="Times New Roman"/>
                <w:sz w:val="24"/>
                <w:szCs w:val="24"/>
              </w:rPr>
            </w:pPr>
          </w:p>
          <w:p w:rsidR="00346F99" w:rsidRPr="00264CA1" w:rsidRDefault="00346F99"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Обобщающий урок по теме</w:t>
            </w:r>
          </w:p>
          <w:p w:rsidR="001A0F49" w:rsidRPr="00264CA1" w:rsidRDefault="001A0F49" w:rsidP="00E13012">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 </w:t>
            </w:r>
          </w:p>
        </w:tc>
        <w:tc>
          <w:tcPr>
            <w:tcW w:w="3934" w:type="dxa"/>
          </w:tcPr>
          <w:p w:rsidR="001D18DC" w:rsidRPr="00264CA1" w:rsidRDefault="001D18DC" w:rsidP="001D18DC">
            <w:pPr>
              <w:spacing w:after="0" w:line="360" w:lineRule="auto"/>
              <w:jc w:val="both"/>
              <w:rPr>
                <w:rFonts w:ascii="Times New Roman" w:hAnsi="Times New Roman" w:cs="Times New Roman"/>
                <w:color w:val="000000"/>
                <w:sz w:val="24"/>
                <w:szCs w:val="24"/>
              </w:rPr>
            </w:pPr>
            <w:r w:rsidRPr="00264CA1">
              <w:rPr>
                <w:rFonts w:ascii="Times New Roman" w:hAnsi="Times New Roman" w:cs="Times New Roman"/>
                <w:color w:val="000000"/>
                <w:sz w:val="24"/>
                <w:szCs w:val="24"/>
              </w:rPr>
              <w:t>Снегопад, метель. Снежинки-замерзшие капельки воды. Короткий день. Мороз. Погода в стихах русских поэтов. Зарисовывание зимней погоды. Беседа о детском опыте.</w:t>
            </w:r>
          </w:p>
          <w:p w:rsidR="001D18DC" w:rsidRPr="00264CA1" w:rsidRDefault="00654F18" w:rsidP="001D18DC">
            <w:pPr>
              <w:spacing w:after="0" w:line="360" w:lineRule="auto"/>
              <w:jc w:val="both"/>
              <w:rPr>
                <w:rFonts w:ascii="Times New Roman" w:hAnsi="Times New Roman" w:cs="Times New Roman"/>
                <w:color w:val="000000"/>
                <w:sz w:val="24"/>
                <w:szCs w:val="24"/>
              </w:rPr>
            </w:pPr>
            <w:r w:rsidRPr="00264CA1">
              <w:rPr>
                <w:rFonts w:ascii="Times New Roman" w:hAnsi="Times New Roman" w:cs="Times New Roman"/>
                <w:color w:val="000000"/>
                <w:sz w:val="24"/>
                <w:szCs w:val="24"/>
              </w:rPr>
              <w:t>Рисование и раскрашивание зимней одежды.</w:t>
            </w:r>
            <w:r w:rsidR="00D37F8F" w:rsidRPr="00264CA1">
              <w:rPr>
                <w:rFonts w:ascii="Times New Roman" w:hAnsi="Times New Roman" w:cs="Times New Roman"/>
                <w:color w:val="000000"/>
                <w:sz w:val="24"/>
                <w:szCs w:val="24"/>
              </w:rPr>
              <w:t xml:space="preserve"> Предупреждение простудных заболеваний.</w:t>
            </w:r>
          </w:p>
          <w:p w:rsidR="00461736" w:rsidRPr="00264CA1" w:rsidRDefault="001A416A" w:rsidP="00321CDA">
            <w:pPr>
              <w:spacing w:after="0" w:line="360" w:lineRule="auto"/>
              <w:jc w:val="both"/>
              <w:rPr>
                <w:rFonts w:ascii="Times New Roman" w:hAnsi="Times New Roman" w:cs="Times New Roman"/>
                <w:color w:val="000000"/>
                <w:sz w:val="24"/>
                <w:szCs w:val="24"/>
              </w:rPr>
            </w:pPr>
            <w:r w:rsidRPr="00264CA1">
              <w:rPr>
                <w:rFonts w:ascii="Times New Roman" w:hAnsi="Times New Roman" w:cs="Times New Roman"/>
                <w:color w:val="000000"/>
                <w:sz w:val="24"/>
                <w:szCs w:val="24"/>
              </w:rPr>
              <w:t xml:space="preserve">Снегопад. </w:t>
            </w:r>
            <w:r w:rsidR="00654F18" w:rsidRPr="00264CA1">
              <w:rPr>
                <w:rFonts w:ascii="Times New Roman" w:hAnsi="Times New Roman" w:cs="Times New Roman"/>
                <w:color w:val="000000"/>
                <w:sz w:val="24"/>
                <w:szCs w:val="24"/>
              </w:rPr>
              <w:t xml:space="preserve">Гололед. Сосульки и сползание снега с крыш. </w:t>
            </w:r>
            <w:r w:rsidR="00461736" w:rsidRPr="00264CA1">
              <w:rPr>
                <w:rFonts w:ascii="Times New Roman" w:hAnsi="Times New Roman" w:cs="Times New Roman"/>
                <w:color w:val="000000"/>
                <w:sz w:val="24"/>
                <w:szCs w:val="24"/>
              </w:rPr>
              <w:t>Труд дворников.</w:t>
            </w:r>
          </w:p>
          <w:p w:rsidR="00461736" w:rsidRPr="00264CA1" w:rsidRDefault="00461736" w:rsidP="00321CDA">
            <w:pPr>
              <w:spacing w:after="0" w:line="360" w:lineRule="auto"/>
              <w:jc w:val="both"/>
              <w:rPr>
                <w:rFonts w:ascii="Times New Roman" w:hAnsi="Times New Roman" w:cs="Times New Roman"/>
                <w:color w:val="000000"/>
                <w:sz w:val="24"/>
                <w:szCs w:val="24"/>
              </w:rPr>
            </w:pPr>
          </w:p>
          <w:p w:rsidR="001D18DC" w:rsidRPr="00264CA1" w:rsidRDefault="00654F18" w:rsidP="00321CDA">
            <w:pPr>
              <w:spacing w:after="0" w:line="360" w:lineRule="auto"/>
              <w:jc w:val="both"/>
              <w:rPr>
                <w:rFonts w:ascii="Times New Roman" w:hAnsi="Times New Roman" w:cs="Times New Roman"/>
                <w:color w:val="000000"/>
                <w:sz w:val="24"/>
                <w:szCs w:val="24"/>
              </w:rPr>
            </w:pPr>
            <w:r w:rsidRPr="00264CA1">
              <w:rPr>
                <w:rFonts w:ascii="Times New Roman" w:hAnsi="Times New Roman" w:cs="Times New Roman"/>
                <w:color w:val="000000"/>
                <w:sz w:val="24"/>
                <w:szCs w:val="24"/>
              </w:rPr>
              <w:t xml:space="preserve">Зимние виды спорта: Правила безопасности при катании с горок, на лыжах, коньках. </w:t>
            </w:r>
            <w:r w:rsidR="00461736" w:rsidRPr="00264CA1">
              <w:rPr>
                <w:rFonts w:ascii="Times New Roman" w:hAnsi="Times New Roman" w:cs="Times New Roman"/>
                <w:color w:val="000000"/>
                <w:sz w:val="24"/>
                <w:szCs w:val="24"/>
              </w:rPr>
              <w:t xml:space="preserve">Рисование лыж, коньков. </w:t>
            </w:r>
            <w:r w:rsidRPr="00264CA1">
              <w:rPr>
                <w:rFonts w:ascii="Times New Roman" w:hAnsi="Times New Roman" w:cs="Times New Roman"/>
                <w:color w:val="000000"/>
                <w:sz w:val="24"/>
                <w:szCs w:val="24"/>
              </w:rPr>
              <w:t xml:space="preserve"> </w:t>
            </w:r>
          </w:p>
          <w:p w:rsidR="001D18DC" w:rsidRPr="00264CA1" w:rsidRDefault="00E13012" w:rsidP="00321CDA">
            <w:pPr>
              <w:spacing w:after="0" w:line="360" w:lineRule="auto"/>
              <w:jc w:val="both"/>
              <w:rPr>
                <w:rFonts w:ascii="Times New Roman" w:hAnsi="Times New Roman" w:cs="Times New Roman"/>
                <w:color w:val="000000"/>
                <w:sz w:val="24"/>
                <w:szCs w:val="24"/>
              </w:rPr>
            </w:pPr>
            <w:r w:rsidRPr="00264CA1">
              <w:rPr>
                <w:rFonts w:ascii="Times New Roman" w:hAnsi="Times New Roman" w:cs="Times New Roman"/>
                <w:color w:val="000000"/>
                <w:sz w:val="24"/>
                <w:szCs w:val="24"/>
              </w:rPr>
              <w:t xml:space="preserve">Дупло, нора, берлога. </w:t>
            </w:r>
            <w:r w:rsidR="00461736" w:rsidRPr="00264CA1">
              <w:rPr>
                <w:rFonts w:ascii="Times New Roman" w:hAnsi="Times New Roman" w:cs="Times New Roman"/>
                <w:color w:val="000000"/>
                <w:sz w:val="24"/>
                <w:szCs w:val="24"/>
              </w:rPr>
              <w:t>Заяц, белка. Угадывание загадок. Прочтение рассказов. Знакомство с чучелами (при наличии возможности). Рисование</w:t>
            </w:r>
            <w:r w:rsidR="00063DE5" w:rsidRPr="00264CA1">
              <w:rPr>
                <w:rFonts w:ascii="Times New Roman" w:hAnsi="Times New Roman" w:cs="Times New Roman"/>
                <w:color w:val="000000"/>
                <w:sz w:val="24"/>
                <w:szCs w:val="24"/>
              </w:rPr>
              <w:t>, раскрашивание зайца и белки. Лепка.</w:t>
            </w:r>
          </w:p>
          <w:p w:rsidR="001D18DC" w:rsidRPr="00264CA1" w:rsidRDefault="00063DE5" w:rsidP="00321CDA">
            <w:pPr>
              <w:spacing w:after="0" w:line="360" w:lineRule="auto"/>
              <w:jc w:val="both"/>
              <w:rPr>
                <w:rFonts w:ascii="Times New Roman" w:hAnsi="Times New Roman" w:cs="Times New Roman"/>
                <w:color w:val="000000"/>
                <w:sz w:val="24"/>
                <w:szCs w:val="24"/>
              </w:rPr>
            </w:pPr>
            <w:r w:rsidRPr="00264CA1">
              <w:rPr>
                <w:rFonts w:ascii="Times New Roman" w:hAnsi="Times New Roman" w:cs="Times New Roman"/>
                <w:color w:val="000000"/>
                <w:sz w:val="24"/>
                <w:szCs w:val="24"/>
              </w:rPr>
              <w:t>Медведь, медвежья берлога. Угадывание загадок. Прочтение рассказов. Волк, лиса, олень, лось. Раскрашивание рисунков. Жизнь животных, не впадающих в спячку, зимой.</w:t>
            </w:r>
          </w:p>
          <w:p w:rsidR="001D18DC" w:rsidRPr="00264CA1" w:rsidRDefault="001D18DC" w:rsidP="00321CDA">
            <w:pPr>
              <w:spacing w:after="0" w:line="360" w:lineRule="auto"/>
              <w:jc w:val="both"/>
              <w:rPr>
                <w:rFonts w:ascii="Times New Roman" w:hAnsi="Times New Roman" w:cs="Times New Roman"/>
                <w:color w:val="000000"/>
                <w:sz w:val="24"/>
                <w:szCs w:val="24"/>
              </w:rPr>
            </w:pPr>
          </w:p>
          <w:p w:rsidR="00E13012" w:rsidRPr="00264CA1" w:rsidRDefault="00063DE5" w:rsidP="00E13012">
            <w:pPr>
              <w:spacing w:after="0" w:line="360" w:lineRule="auto"/>
              <w:jc w:val="both"/>
              <w:rPr>
                <w:rFonts w:ascii="Times New Roman" w:hAnsi="Times New Roman" w:cs="Times New Roman"/>
                <w:color w:val="000000"/>
                <w:sz w:val="24"/>
                <w:szCs w:val="24"/>
              </w:rPr>
            </w:pPr>
            <w:r w:rsidRPr="00264CA1">
              <w:rPr>
                <w:rFonts w:ascii="Times New Roman" w:hAnsi="Times New Roman" w:cs="Times New Roman"/>
                <w:color w:val="000000"/>
                <w:sz w:val="24"/>
                <w:szCs w:val="24"/>
              </w:rPr>
              <w:t>Воробьи, синицы, голуби, вороны, сороки.</w:t>
            </w:r>
            <w:r w:rsidR="00E13012" w:rsidRPr="00264CA1">
              <w:rPr>
                <w:rFonts w:ascii="Times New Roman" w:hAnsi="Times New Roman" w:cs="Times New Roman"/>
                <w:color w:val="000000"/>
                <w:sz w:val="24"/>
                <w:szCs w:val="24"/>
              </w:rPr>
              <w:t xml:space="preserve"> Распознавание птиц на картинках. Подкармливание птиц. Беседа о детском опыте. Наблюдение за поведением воробьев, галок, ворон и других птиц ближайшего природного окружения (особенности передвижения, питания, издаваемых звуков, взаимоотношений с другими птицами). Разнообразие птиц, сравнение их по размерам и окраске. Расположение изображений птиц в порядке увеличения (уменьшения) размеров.</w:t>
            </w:r>
          </w:p>
          <w:p w:rsidR="00E13012" w:rsidRPr="00264CA1" w:rsidRDefault="00E13012" w:rsidP="00E13012">
            <w:pPr>
              <w:spacing w:after="0" w:line="360" w:lineRule="auto"/>
              <w:jc w:val="both"/>
              <w:rPr>
                <w:rFonts w:ascii="Times New Roman" w:hAnsi="Times New Roman" w:cs="Times New Roman"/>
                <w:color w:val="000000"/>
                <w:sz w:val="24"/>
                <w:szCs w:val="24"/>
              </w:rPr>
            </w:pPr>
          </w:p>
          <w:p w:rsidR="00996C6E" w:rsidRPr="00264CA1" w:rsidRDefault="00E13012" w:rsidP="00996C6E">
            <w:pPr>
              <w:spacing w:after="0" w:line="360" w:lineRule="auto"/>
              <w:jc w:val="both"/>
              <w:rPr>
                <w:rFonts w:ascii="Times New Roman" w:hAnsi="Times New Roman" w:cs="Times New Roman"/>
                <w:color w:val="000000"/>
                <w:sz w:val="24"/>
                <w:szCs w:val="24"/>
              </w:rPr>
            </w:pPr>
            <w:r w:rsidRPr="00264CA1">
              <w:rPr>
                <w:rFonts w:ascii="Times New Roman" w:hAnsi="Times New Roman" w:cs="Times New Roman"/>
                <w:color w:val="000000"/>
                <w:sz w:val="24"/>
                <w:szCs w:val="24"/>
              </w:rPr>
              <w:t xml:space="preserve">Лошадь, корова, овца, коза, свинья – домашний скот. </w:t>
            </w:r>
            <w:r w:rsidR="00996C6E" w:rsidRPr="00264CA1">
              <w:rPr>
                <w:rFonts w:ascii="Times New Roman" w:hAnsi="Times New Roman" w:cs="Times New Roman"/>
                <w:color w:val="000000"/>
                <w:sz w:val="24"/>
                <w:szCs w:val="24"/>
              </w:rPr>
              <w:t>Распознавание домашних животных на картинках. Детеныши домашних животных. Чтение рассказов. Уход людей за домашними животными. Расположение изображений перечисленных животных в порядке увеличения (уменьшения) размеров. Беседа о детском опыте.</w:t>
            </w:r>
          </w:p>
          <w:p w:rsidR="00996C6E" w:rsidRPr="00264CA1" w:rsidRDefault="00996C6E" w:rsidP="00321CDA">
            <w:pPr>
              <w:spacing w:after="0" w:line="360" w:lineRule="auto"/>
              <w:jc w:val="both"/>
              <w:rPr>
                <w:rFonts w:ascii="Times New Roman" w:hAnsi="Times New Roman" w:cs="Times New Roman"/>
                <w:color w:val="000000"/>
                <w:sz w:val="24"/>
                <w:szCs w:val="24"/>
              </w:rPr>
            </w:pPr>
          </w:p>
          <w:p w:rsidR="001D18DC" w:rsidRPr="00264CA1" w:rsidRDefault="00E13012" w:rsidP="00321CDA">
            <w:pPr>
              <w:spacing w:after="0" w:line="360" w:lineRule="auto"/>
              <w:jc w:val="both"/>
              <w:rPr>
                <w:rFonts w:ascii="Times New Roman" w:hAnsi="Times New Roman" w:cs="Times New Roman"/>
                <w:color w:val="000000"/>
                <w:sz w:val="24"/>
                <w:szCs w:val="24"/>
              </w:rPr>
            </w:pPr>
            <w:r w:rsidRPr="00264CA1">
              <w:rPr>
                <w:rFonts w:ascii="Times New Roman" w:hAnsi="Times New Roman" w:cs="Times New Roman"/>
                <w:color w:val="000000"/>
                <w:sz w:val="24"/>
                <w:szCs w:val="24"/>
              </w:rPr>
              <w:t xml:space="preserve">Петух, курица, утка, гусь, индюк – домашние птицы. Польза домашних </w:t>
            </w:r>
            <w:r w:rsidR="00BB0011" w:rsidRPr="00264CA1">
              <w:rPr>
                <w:rFonts w:ascii="Times New Roman" w:hAnsi="Times New Roman" w:cs="Times New Roman"/>
                <w:color w:val="000000"/>
                <w:sz w:val="24"/>
                <w:szCs w:val="24"/>
              </w:rPr>
              <w:t>птиц. Чтение рассказов. Уход людей за домашними птицами. Птенцы домашних птиц. Раскрашивание изображений. Беседа о детском опыте.</w:t>
            </w:r>
          </w:p>
          <w:p w:rsidR="001D18DC" w:rsidRPr="00264CA1" w:rsidRDefault="001D18DC" w:rsidP="00321CDA">
            <w:pPr>
              <w:spacing w:after="0" w:line="360" w:lineRule="auto"/>
              <w:jc w:val="both"/>
              <w:rPr>
                <w:rFonts w:ascii="Times New Roman" w:hAnsi="Times New Roman" w:cs="Times New Roman"/>
                <w:color w:val="000000"/>
                <w:sz w:val="24"/>
                <w:szCs w:val="24"/>
              </w:rPr>
            </w:pPr>
          </w:p>
          <w:p w:rsidR="001A0F49" w:rsidRPr="00264CA1" w:rsidRDefault="001319E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Таяние снега. Изменение внешнего вида людей, улиц.</w:t>
            </w:r>
            <w:r w:rsidR="00D37F8F" w:rsidRPr="00264CA1">
              <w:rPr>
                <w:rFonts w:ascii="Times New Roman" w:hAnsi="Times New Roman" w:cs="Times New Roman"/>
                <w:color w:val="000000"/>
                <w:sz w:val="24"/>
                <w:szCs w:val="24"/>
              </w:rPr>
              <w:t xml:space="preserve"> Предупреждение простудных заболеваний.</w:t>
            </w:r>
          </w:p>
          <w:p w:rsidR="001319E5" w:rsidRPr="00264CA1" w:rsidRDefault="001319E5" w:rsidP="00321CDA">
            <w:pPr>
              <w:spacing w:after="0" w:line="360" w:lineRule="auto"/>
              <w:jc w:val="both"/>
              <w:rPr>
                <w:rFonts w:ascii="Times New Roman" w:hAnsi="Times New Roman" w:cs="Times New Roman"/>
                <w:sz w:val="24"/>
                <w:szCs w:val="24"/>
              </w:rPr>
            </w:pPr>
          </w:p>
          <w:p w:rsidR="001319E5" w:rsidRPr="00264CA1" w:rsidRDefault="001319E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Правила безопасности на водоемах. Чтение рассказов. </w:t>
            </w:r>
          </w:p>
          <w:p w:rsidR="001319E5" w:rsidRPr="00264CA1" w:rsidRDefault="001319E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Пробуждение животных и прир</w:t>
            </w:r>
            <w:r w:rsidR="00346F99" w:rsidRPr="00264CA1">
              <w:rPr>
                <w:rFonts w:ascii="Times New Roman" w:hAnsi="Times New Roman" w:cs="Times New Roman"/>
                <w:sz w:val="24"/>
                <w:szCs w:val="24"/>
              </w:rPr>
              <w:t>о</w:t>
            </w:r>
            <w:r w:rsidRPr="00264CA1">
              <w:rPr>
                <w:rFonts w:ascii="Times New Roman" w:hAnsi="Times New Roman" w:cs="Times New Roman"/>
                <w:sz w:val="24"/>
                <w:szCs w:val="24"/>
              </w:rPr>
              <w:t>ды от зимней спячки</w:t>
            </w:r>
            <w:r w:rsidR="00346F99" w:rsidRPr="00264CA1">
              <w:rPr>
                <w:rFonts w:ascii="Times New Roman" w:hAnsi="Times New Roman" w:cs="Times New Roman"/>
                <w:sz w:val="24"/>
                <w:szCs w:val="24"/>
              </w:rPr>
              <w:t>. Проталины. Изменение окраса животных.</w:t>
            </w:r>
          </w:p>
        </w:tc>
      </w:tr>
      <w:tr w:rsidR="001A0F49" w:rsidRPr="00264CA1" w:rsidTr="002D7C6B">
        <w:tc>
          <w:tcPr>
            <w:tcW w:w="675" w:type="dxa"/>
          </w:tcPr>
          <w:p w:rsidR="001A0F49" w:rsidRPr="00264CA1" w:rsidRDefault="001A0F49" w:rsidP="00321CDA">
            <w:pPr>
              <w:spacing w:after="0" w:line="360" w:lineRule="auto"/>
              <w:ind w:firstLine="709"/>
              <w:jc w:val="both"/>
              <w:rPr>
                <w:rFonts w:ascii="Times New Roman" w:hAnsi="Times New Roman" w:cs="Times New Roman"/>
                <w:sz w:val="24"/>
                <w:szCs w:val="24"/>
              </w:rPr>
            </w:pPr>
          </w:p>
        </w:tc>
        <w:tc>
          <w:tcPr>
            <w:tcW w:w="8896" w:type="dxa"/>
            <w:gridSpan w:val="4"/>
          </w:tcPr>
          <w:p w:rsidR="001A0F49" w:rsidRPr="00264CA1" w:rsidRDefault="001A0F49" w:rsidP="00321CDA">
            <w:pPr>
              <w:spacing w:after="0" w:line="360" w:lineRule="auto"/>
              <w:ind w:firstLine="709"/>
              <w:jc w:val="center"/>
              <w:rPr>
                <w:rFonts w:ascii="Times New Roman" w:hAnsi="Times New Roman" w:cs="Times New Roman"/>
                <w:sz w:val="24"/>
                <w:szCs w:val="24"/>
              </w:rPr>
            </w:pPr>
            <w:r w:rsidRPr="00264CA1">
              <w:rPr>
                <w:rFonts w:ascii="Times New Roman" w:hAnsi="Times New Roman" w:cs="Times New Roman"/>
                <w:sz w:val="24"/>
                <w:szCs w:val="24"/>
              </w:rPr>
              <w:t>4 четверть</w:t>
            </w:r>
          </w:p>
        </w:tc>
      </w:tr>
      <w:tr w:rsidR="001A0F49" w:rsidRPr="00264CA1" w:rsidTr="002D7C6B">
        <w:tc>
          <w:tcPr>
            <w:tcW w:w="675" w:type="dxa"/>
          </w:tcPr>
          <w:p w:rsidR="001A0F49" w:rsidRPr="00264CA1" w:rsidRDefault="00B0575C"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4</w:t>
            </w:r>
          </w:p>
        </w:tc>
        <w:tc>
          <w:tcPr>
            <w:tcW w:w="1843" w:type="dxa"/>
          </w:tcPr>
          <w:p w:rsidR="007A019F" w:rsidRPr="00264CA1" w:rsidRDefault="007A019F" w:rsidP="007A019F">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Человек и общество.</w:t>
            </w:r>
          </w:p>
          <w:p w:rsidR="007A019F" w:rsidRPr="00264CA1" w:rsidRDefault="007A019F" w:rsidP="007A019F">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7A019F" w:rsidRPr="00264CA1" w:rsidRDefault="007A019F" w:rsidP="007A019F">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(5 часов)</w:t>
            </w:r>
          </w:p>
          <w:p w:rsidR="007A019F" w:rsidRPr="00264CA1" w:rsidRDefault="007A019F" w:rsidP="007A019F">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7A019F" w:rsidRPr="00264CA1" w:rsidRDefault="007A019F" w:rsidP="007A019F">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7A019F" w:rsidRPr="00264CA1" w:rsidRDefault="007A019F" w:rsidP="007A019F">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7A019F" w:rsidRPr="00264CA1" w:rsidRDefault="007A019F" w:rsidP="007A019F">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7A019F" w:rsidRPr="00264CA1" w:rsidRDefault="007A019F" w:rsidP="007A019F">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7A019F" w:rsidRPr="00264CA1" w:rsidRDefault="007A019F" w:rsidP="007A019F">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7A019F" w:rsidRPr="00264CA1" w:rsidRDefault="007A019F" w:rsidP="007A019F">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7A019F" w:rsidRPr="00264CA1" w:rsidRDefault="007A019F" w:rsidP="007A019F">
            <w:pPr>
              <w:spacing w:after="0" w:line="360" w:lineRule="auto"/>
              <w:jc w:val="both"/>
              <w:rPr>
                <w:rFonts w:ascii="Times New Roman" w:hAnsi="Times New Roman" w:cs="Times New Roman"/>
                <w:sz w:val="24"/>
                <w:szCs w:val="24"/>
              </w:rPr>
            </w:pPr>
          </w:p>
          <w:p w:rsidR="007A019F" w:rsidRPr="00264CA1" w:rsidRDefault="007A019F" w:rsidP="007A019F">
            <w:pPr>
              <w:spacing w:after="0" w:line="360" w:lineRule="auto"/>
              <w:jc w:val="both"/>
              <w:rPr>
                <w:rFonts w:ascii="Times New Roman" w:hAnsi="Times New Roman" w:cs="Times New Roman"/>
                <w:sz w:val="24"/>
                <w:szCs w:val="24"/>
              </w:rPr>
            </w:pPr>
          </w:p>
          <w:p w:rsidR="007A019F" w:rsidRPr="00264CA1" w:rsidRDefault="007A019F" w:rsidP="007A019F">
            <w:pPr>
              <w:spacing w:after="0" w:line="360" w:lineRule="auto"/>
              <w:jc w:val="both"/>
              <w:rPr>
                <w:rFonts w:ascii="Times New Roman" w:hAnsi="Times New Roman" w:cs="Times New Roman"/>
                <w:sz w:val="24"/>
                <w:szCs w:val="24"/>
              </w:rPr>
            </w:pPr>
          </w:p>
          <w:p w:rsidR="007A019F" w:rsidRPr="00264CA1" w:rsidRDefault="007A019F" w:rsidP="007A019F">
            <w:pPr>
              <w:spacing w:after="0" w:line="360" w:lineRule="auto"/>
              <w:jc w:val="both"/>
              <w:rPr>
                <w:rFonts w:ascii="Times New Roman" w:hAnsi="Times New Roman" w:cs="Times New Roman"/>
                <w:sz w:val="24"/>
                <w:szCs w:val="24"/>
              </w:rPr>
            </w:pPr>
          </w:p>
          <w:p w:rsidR="007A019F" w:rsidRPr="00264CA1" w:rsidRDefault="007A019F" w:rsidP="007A019F">
            <w:pPr>
              <w:spacing w:after="0" w:line="360" w:lineRule="auto"/>
              <w:jc w:val="both"/>
              <w:rPr>
                <w:rFonts w:ascii="Times New Roman" w:hAnsi="Times New Roman" w:cs="Times New Roman"/>
                <w:sz w:val="24"/>
                <w:szCs w:val="24"/>
              </w:rPr>
            </w:pPr>
          </w:p>
          <w:p w:rsidR="007A019F" w:rsidRPr="00264CA1" w:rsidRDefault="007A019F" w:rsidP="007A019F">
            <w:pPr>
              <w:spacing w:after="0" w:line="360" w:lineRule="auto"/>
              <w:jc w:val="both"/>
              <w:rPr>
                <w:rFonts w:ascii="Times New Roman" w:hAnsi="Times New Roman" w:cs="Times New Roman"/>
                <w:sz w:val="24"/>
                <w:szCs w:val="24"/>
              </w:rPr>
            </w:pPr>
          </w:p>
          <w:p w:rsidR="007A019F" w:rsidRPr="00264CA1" w:rsidRDefault="007A019F" w:rsidP="007A019F">
            <w:pPr>
              <w:spacing w:after="0" w:line="360" w:lineRule="auto"/>
              <w:jc w:val="both"/>
              <w:rPr>
                <w:rFonts w:ascii="Times New Roman" w:hAnsi="Times New Roman" w:cs="Times New Roman"/>
                <w:sz w:val="24"/>
                <w:szCs w:val="24"/>
              </w:rPr>
            </w:pPr>
          </w:p>
          <w:p w:rsidR="007A019F" w:rsidRPr="00264CA1" w:rsidRDefault="007A019F" w:rsidP="007A019F">
            <w:pPr>
              <w:spacing w:after="0" w:line="360" w:lineRule="auto"/>
              <w:jc w:val="both"/>
              <w:rPr>
                <w:rFonts w:ascii="Times New Roman" w:hAnsi="Times New Roman" w:cs="Times New Roman"/>
                <w:sz w:val="24"/>
                <w:szCs w:val="24"/>
              </w:rPr>
            </w:pPr>
          </w:p>
          <w:p w:rsidR="007A019F" w:rsidRPr="00264CA1" w:rsidRDefault="007A019F" w:rsidP="007A019F">
            <w:pPr>
              <w:spacing w:after="0" w:line="360" w:lineRule="auto"/>
              <w:jc w:val="both"/>
              <w:rPr>
                <w:rFonts w:ascii="Times New Roman" w:hAnsi="Times New Roman" w:cs="Times New Roman"/>
                <w:sz w:val="24"/>
                <w:szCs w:val="24"/>
              </w:rPr>
            </w:pPr>
          </w:p>
          <w:p w:rsidR="007A019F" w:rsidRPr="00264CA1" w:rsidRDefault="007A019F" w:rsidP="007A019F">
            <w:pPr>
              <w:spacing w:after="0" w:line="360" w:lineRule="auto"/>
              <w:jc w:val="both"/>
              <w:rPr>
                <w:rFonts w:ascii="Times New Roman" w:hAnsi="Times New Roman" w:cs="Times New Roman"/>
                <w:sz w:val="24"/>
                <w:szCs w:val="24"/>
              </w:rPr>
            </w:pPr>
          </w:p>
          <w:p w:rsidR="007A019F" w:rsidRPr="00264CA1" w:rsidRDefault="007A019F" w:rsidP="007A019F">
            <w:pPr>
              <w:spacing w:after="0" w:line="360" w:lineRule="auto"/>
              <w:jc w:val="both"/>
              <w:rPr>
                <w:rFonts w:ascii="Times New Roman" w:hAnsi="Times New Roman" w:cs="Times New Roman"/>
                <w:sz w:val="24"/>
                <w:szCs w:val="24"/>
              </w:rPr>
            </w:pPr>
          </w:p>
          <w:p w:rsidR="007A019F" w:rsidRPr="00264CA1" w:rsidRDefault="007A019F" w:rsidP="007A019F">
            <w:pPr>
              <w:spacing w:after="0" w:line="360" w:lineRule="auto"/>
              <w:jc w:val="both"/>
              <w:rPr>
                <w:rFonts w:ascii="Times New Roman" w:hAnsi="Times New Roman" w:cs="Times New Roman"/>
                <w:sz w:val="24"/>
                <w:szCs w:val="24"/>
              </w:rPr>
            </w:pPr>
          </w:p>
          <w:p w:rsidR="007A019F" w:rsidRPr="00264CA1" w:rsidRDefault="007A019F" w:rsidP="007A019F">
            <w:pPr>
              <w:spacing w:after="0" w:line="360" w:lineRule="auto"/>
              <w:jc w:val="both"/>
              <w:rPr>
                <w:rFonts w:ascii="Times New Roman" w:hAnsi="Times New Roman" w:cs="Times New Roman"/>
                <w:sz w:val="24"/>
                <w:szCs w:val="24"/>
              </w:rPr>
            </w:pPr>
          </w:p>
          <w:p w:rsidR="007A019F" w:rsidRPr="00264CA1" w:rsidRDefault="007A019F" w:rsidP="007A019F">
            <w:pPr>
              <w:spacing w:after="0" w:line="360" w:lineRule="auto"/>
              <w:jc w:val="both"/>
              <w:rPr>
                <w:rFonts w:ascii="Times New Roman" w:hAnsi="Times New Roman" w:cs="Times New Roman"/>
                <w:sz w:val="24"/>
                <w:szCs w:val="24"/>
              </w:rPr>
            </w:pPr>
          </w:p>
          <w:p w:rsidR="007A019F" w:rsidRPr="00264CA1" w:rsidRDefault="007A019F" w:rsidP="007A019F">
            <w:pPr>
              <w:spacing w:after="0" w:line="360" w:lineRule="auto"/>
              <w:jc w:val="both"/>
              <w:rPr>
                <w:rFonts w:ascii="Times New Roman" w:hAnsi="Times New Roman" w:cs="Times New Roman"/>
                <w:sz w:val="24"/>
                <w:szCs w:val="24"/>
              </w:rPr>
            </w:pPr>
          </w:p>
          <w:p w:rsidR="007A019F" w:rsidRPr="00264CA1" w:rsidRDefault="007A019F" w:rsidP="007A019F">
            <w:pPr>
              <w:spacing w:after="0" w:line="360" w:lineRule="auto"/>
              <w:jc w:val="both"/>
              <w:rPr>
                <w:rFonts w:ascii="Times New Roman" w:hAnsi="Times New Roman" w:cs="Times New Roman"/>
                <w:sz w:val="24"/>
                <w:szCs w:val="24"/>
              </w:rPr>
            </w:pPr>
          </w:p>
          <w:p w:rsidR="007A019F" w:rsidRPr="00264CA1" w:rsidRDefault="007A019F" w:rsidP="007A019F">
            <w:pPr>
              <w:spacing w:after="0" w:line="360" w:lineRule="auto"/>
              <w:jc w:val="both"/>
              <w:rPr>
                <w:rFonts w:ascii="Times New Roman" w:hAnsi="Times New Roman" w:cs="Times New Roman"/>
                <w:sz w:val="24"/>
                <w:szCs w:val="24"/>
              </w:rPr>
            </w:pPr>
          </w:p>
          <w:p w:rsidR="007A019F" w:rsidRPr="00264CA1" w:rsidRDefault="007A019F" w:rsidP="007A019F">
            <w:pPr>
              <w:spacing w:after="0" w:line="360" w:lineRule="auto"/>
              <w:jc w:val="both"/>
              <w:rPr>
                <w:rFonts w:ascii="Times New Roman" w:hAnsi="Times New Roman" w:cs="Times New Roman"/>
                <w:sz w:val="24"/>
                <w:szCs w:val="24"/>
              </w:rPr>
            </w:pPr>
          </w:p>
          <w:p w:rsidR="007A019F" w:rsidRPr="00264CA1" w:rsidRDefault="007A019F" w:rsidP="007A019F">
            <w:pPr>
              <w:spacing w:after="0" w:line="360" w:lineRule="auto"/>
              <w:jc w:val="both"/>
              <w:rPr>
                <w:rFonts w:ascii="Times New Roman" w:hAnsi="Times New Roman" w:cs="Times New Roman"/>
                <w:sz w:val="24"/>
                <w:szCs w:val="24"/>
              </w:rPr>
            </w:pPr>
          </w:p>
          <w:p w:rsidR="008D3B40" w:rsidRPr="00264CA1" w:rsidRDefault="008D3B40" w:rsidP="007A019F">
            <w:pPr>
              <w:spacing w:after="0" w:line="360" w:lineRule="auto"/>
              <w:jc w:val="both"/>
              <w:rPr>
                <w:rFonts w:ascii="Times New Roman" w:hAnsi="Times New Roman" w:cs="Times New Roman"/>
                <w:sz w:val="24"/>
                <w:szCs w:val="24"/>
              </w:rPr>
            </w:pPr>
          </w:p>
          <w:p w:rsidR="008D3B40" w:rsidRPr="00264CA1" w:rsidRDefault="008D3B40" w:rsidP="007A019F">
            <w:pPr>
              <w:spacing w:after="0" w:line="360" w:lineRule="auto"/>
              <w:jc w:val="both"/>
              <w:rPr>
                <w:rFonts w:ascii="Times New Roman" w:hAnsi="Times New Roman" w:cs="Times New Roman"/>
                <w:sz w:val="24"/>
                <w:szCs w:val="24"/>
              </w:rPr>
            </w:pPr>
          </w:p>
          <w:p w:rsidR="008D3B40" w:rsidRPr="00264CA1" w:rsidRDefault="008D3B40" w:rsidP="007A019F">
            <w:pPr>
              <w:spacing w:after="0" w:line="360" w:lineRule="auto"/>
              <w:jc w:val="both"/>
              <w:rPr>
                <w:rFonts w:ascii="Times New Roman" w:hAnsi="Times New Roman" w:cs="Times New Roman"/>
                <w:sz w:val="24"/>
                <w:szCs w:val="24"/>
              </w:rPr>
            </w:pPr>
          </w:p>
          <w:p w:rsidR="008D3B40" w:rsidRPr="00264CA1" w:rsidRDefault="008D3B40" w:rsidP="007A019F">
            <w:pPr>
              <w:spacing w:after="0" w:line="360" w:lineRule="auto"/>
              <w:jc w:val="both"/>
              <w:rPr>
                <w:rFonts w:ascii="Times New Roman" w:hAnsi="Times New Roman" w:cs="Times New Roman"/>
                <w:sz w:val="24"/>
                <w:szCs w:val="24"/>
              </w:rPr>
            </w:pPr>
          </w:p>
          <w:p w:rsidR="008D3B40" w:rsidRPr="00264CA1" w:rsidRDefault="008D3B40" w:rsidP="007A019F">
            <w:pPr>
              <w:spacing w:after="0" w:line="360" w:lineRule="auto"/>
              <w:jc w:val="both"/>
              <w:rPr>
                <w:rFonts w:ascii="Times New Roman" w:hAnsi="Times New Roman" w:cs="Times New Roman"/>
                <w:sz w:val="24"/>
                <w:szCs w:val="24"/>
              </w:rPr>
            </w:pPr>
          </w:p>
          <w:p w:rsidR="008D3B40" w:rsidRPr="00264CA1" w:rsidRDefault="008D3B40" w:rsidP="007A019F">
            <w:pPr>
              <w:spacing w:after="0" w:line="360" w:lineRule="auto"/>
              <w:jc w:val="both"/>
              <w:rPr>
                <w:rFonts w:ascii="Times New Roman" w:hAnsi="Times New Roman" w:cs="Times New Roman"/>
                <w:sz w:val="24"/>
                <w:szCs w:val="24"/>
              </w:rPr>
            </w:pPr>
          </w:p>
          <w:p w:rsidR="008D3B40" w:rsidRPr="00264CA1" w:rsidRDefault="008D3B40" w:rsidP="007A019F">
            <w:pPr>
              <w:spacing w:after="0" w:line="360" w:lineRule="auto"/>
              <w:jc w:val="both"/>
              <w:rPr>
                <w:rFonts w:ascii="Times New Roman" w:hAnsi="Times New Roman" w:cs="Times New Roman"/>
                <w:sz w:val="24"/>
                <w:szCs w:val="24"/>
              </w:rPr>
            </w:pPr>
          </w:p>
          <w:p w:rsidR="007A019F" w:rsidRPr="00264CA1" w:rsidRDefault="007A019F" w:rsidP="007A019F">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Правила безопасной жизни</w:t>
            </w:r>
          </w:p>
          <w:p w:rsidR="007A019F" w:rsidRPr="00264CA1" w:rsidRDefault="007A019F" w:rsidP="007A019F">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w:t>
            </w:r>
            <w:r w:rsidR="008D3B40" w:rsidRPr="00264CA1">
              <w:rPr>
                <w:rFonts w:ascii="Times New Roman" w:hAnsi="Times New Roman" w:cs="Times New Roman"/>
                <w:sz w:val="24"/>
                <w:szCs w:val="24"/>
              </w:rPr>
              <w:t>3</w:t>
            </w:r>
            <w:r w:rsidRPr="00264CA1">
              <w:rPr>
                <w:rFonts w:ascii="Times New Roman" w:hAnsi="Times New Roman" w:cs="Times New Roman"/>
                <w:sz w:val="24"/>
                <w:szCs w:val="24"/>
              </w:rPr>
              <w:t xml:space="preserve"> часа)</w:t>
            </w:r>
          </w:p>
          <w:p w:rsidR="008D3B40" w:rsidRPr="00264CA1" w:rsidRDefault="008D3B40" w:rsidP="007A019F">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8D3B40" w:rsidRPr="00264CA1" w:rsidRDefault="008D3B40" w:rsidP="007A019F">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8D3B40" w:rsidRPr="00264CA1" w:rsidRDefault="008D3B40" w:rsidP="007A019F">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8D3B40" w:rsidRPr="00264CA1" w:rsidRDefault="008D3B40" w:rsidP="007A019F">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8D3B40" w:rsidRPr="00264CA1" w:rsidRDefault="008D3B40" w:rsidP="007A019F">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8D3B40" w:rsidRPr="00264CA1" w:rsidRDefault="008D3B40" w:rsidP="007A019F">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8D3B40" w:rsidRPr="00264CA1" w:rsidRDefault="008D3B40" w:rsidP="007A019F">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8D3B40" w:rsidRPr="00264CA1" w:rsidRDefault="008D3B40" w:rsidP="007A019F">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8D3B40" w:rsidRPr="00264CA1" w:rsidRDefault="008D3B40" w:rsidP="007A019F">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8D3B40" w:rsidRPr="00264CA1" w:rsidRDefault="008D3B40" w:rsidP="007A019F">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8D3B40" w:rsidRPr="00264CA1" w:rsidRDefault="008D3B40" w:rsidP="007A019F">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8D3B40" w:rsidRPr="00264CA1" w:rsidRDefault="008D3B40" w:rsidP="007A019F">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8D3B40" w:rsidRPr="00264CA1" w:rsidRDefault="008D3B40" w:rsidP="007A019F">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8D3B40" w:rsidRPr="00264CA1" w:rsidRDefault="008D3B40" w:rsidP="007A019F">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Человек и природа (6 ч.)</w:t>
            </w:r>
          </w:p>
          <w:p w:rsidR="001A0F49" w:rsidRPr="00264CA1" w:rsidRDefault="001A0F49" w:rsidP="00321CDA">
            <w:pPr>
              <w:spacing w:after="0" w:line="360" w:lineRule="auto"/>
              <w:jc w:val="both"/>
              <w:rPr>
                <w:rFonts w:ascii="Times New Roman" w:hAnsi="Times New Roman" w:cs="Times New Roman"/>
                <w:sz w:val="24"/>
                <w:szCs w:val="24"/>
              </w:rPr>
            </w:pPr>
          </w:p>
        </w:tc>
        <w:tc>
          <w:tcPr>
            <w:tcW w:w="3119" w:type="dxa"/>
            <w:gridSpan w:val="2"/>
          </w:tcPr>
          <w:p w:rsidR="00F64DB0" w:rsidRPr="00264CA1" w:rsidRDefault="00F64DB0" w:rsidP="00F64DB0">
            <w:pPr>
              <w:autoSpaceDE w:val="0"/>
              <w:autoSpaceDN w:val="0"/>
              <w:adjustRightInd w:val="0"/>
              <w:spacing w:after="0" w:line="360" w:lineRule="auto"/>
              <w:jc w:val="both"/>
              <w:textAlignment w:val="center"/>
              <w:rPr>
                <w:rFonts w:ascii="Times New Roman" w:hAnsi="Times New Roman" w:cs="Times New Roman"/>
                <w:sz w:val="24"/>
                <w:szCs w:val="24"/>
              </w:rPr>
            </w:pPr>
            <w:r w:rsidRPr="00264CA1">
              <w:rPr>
                <w:rFonts w:ascii="Times New Roman" w:hAnsi="Times New Roman" w:cs="Times New Roman"/>
                <w:sz w:val="24"/>
                <w:szCs w:val="24"/>
              </w:rPr>
              <w:t>Наша Родина</w:t>
            </w:r>
          </w:p>
          <w:p w:rsidR="00F64DB0" w:rsidRPr="00264CA1" w:rsidRDefault="00F64DB0" w:rsidP="00F64DB0">
            <w:pPr>
              <w:autoSpaceDE w:val="0"/>
              <w:autoSpaceDN w:val="0"/>
              <w:adjustRightInd w:val="0"/>
              <w:spacing w:after="0" w:line="360" w:lineRule="auto"/>
              <w:jc w:val="both"/>
              <w:textAlignment w:val="center"/>
              <w:rPr>
                <w:rFonts w:ascii="Times New Roman" w:hAnsi="Times New Roman" w:cs="Times New Roman"/>
                <w:sz w:val="24"/>
                <w:szCs w:val="24"/>
              </w:rPr>
            </w:pPr>
          </w:p>
          <w:p w:rsidR="00F64DB0" w:rsidRPr="00264CA1" w:rsidRDefault="00F64DB0" w:rsidP="00F64DB0">
            <w:pPr>
              <w:autoSpaceDE w:val="0"/>
              <w:autoSpaceDN w:val="0"/>
              <w:adjustRightInd w:val="0"/>
              <w:spacing w:after="0" w:line="360" w:lineRule="auto"/>
              <w:jc w:val="both"/>
              <w:textAlignment w:val="center"/>
              <w:rPr>
                <w:rFonts w:ascii="Times New Roman" w:hAnsi="Times New Roman" w:cs="Times New Roman"/>
                <w:sz w:val="24"/>
                <w:szCs w:val="24"/>
              </w:rPr>
            </w:pPr>
          </w:p>
          <w:p w:rsidR="00F64DB0" w:rsidRPr="00264CA1" w:rsidRDefault="00F64DB0" w:rsidP="00F64DB0">
            <w:pPr>
              <w:autoSpaceDE w:val="0"/>
              <w:autoSpaceDN w:val="0"/>
              <w:adjustRightInd w:val="0"/>
              <w:spacing w:after="0" w:line="360" w:lineRule="auto"/>
              <w:jc w:val="both"/>
              <w:textAlignment w:val="center"/>
              <w:rPr>
                <w:rFonts w:ascii="Times New Roman" w:hAnsi="Times New Roman" w:cs="Times New Roman"/>
                <w:sz w:val="24"/>
                <w:szCs w:val="24"/>
              </w:rPr>
            </w:pPr>
          </w:p>
          <w:p w:rsidR="00F64DB0" w:rsidRPr="00264CA1" w:rsidRDefault="00F64DB0" w:rsidP="00F64DB0">
            <w:pPr>
              <w:autoSpaceDE w:val="0"/>
              <w:autoSpaceDN w:val="0"/>
              <w:adjustRightInd w:val="0"/>
              <w:spacing w:after="0" w:line="360" w:lineRule="auto"/>
              <w:jc w:val="both"/>
              <w:textAlignment w:val="center"/>
              <w:rPr>
                <w:rFonts w:ascii="Times New Roman" w:hAnsi="Times New Roman" w:cs="Times New Roman"/>
                <w:sz w:val="24"/>
                <w:szCs w:val="24"/>
              </w:rPr>
            </w:pPr>
          </w:p>
          <w:p w:rsidR="00F64DB0" w:rsidRPr="00264CA1" w:rsidRDefault="00F64DB0" w:rsidP="00F64DB0">
            <w:pPr>
              <w:autoSpaceDE w:val="0"/>
              <w:autoSpaceDN w:val="0"/>
              <w:adjustRightInd w:val="0"/>
              <w:spacing w:after="0" w:line="360" w:lineRule="auto"/>
              <w:jc w:val="both"/>
              <w:textAlignment w:val="center"/>
              <w:rPr>
                <w:rFonts w:ascii="Times New Roman" w:hAnsi="Times New Roman" w:cs="Times New Roman"/>
                <w:sz w:val="24"/>
                <w:szCs w:val="24"/>
              </w:rPr>
            </w:pPr>
          </w:p>
          <w:p w:rsidR="00F64DB0" w:rsidRPr="00264CA1" w:rsidRDefault="00F64DB0" w:rsidP="00F64DB0">
            <w:pPr>
              <w:autoSpaceDE w:val="0"/>
              <w:autoSpaceDN w:val="0"/>
              <w:adjustRightInd w:val="0"/>
              <w:spacing w:after="0" w:line="360" w:lineRule="auto"/>
              <w:jc w:val="both"/>
              <w:textAlignment w:val="center"/>
              <w:rPr>
                <w:rFonts w:ascii="Times New Roman" w:hAnsi="Times New Roman" w:cs="Times New Roman"/>
                <w:sz w:val="24"/>
                <w:szCs w:val="24"/>
              </w:rPr>
            </w:pPr>
          </w:p>
          <w:p w:rsidR="00F64DB0" w:rsidRPr="00264CA1" w:rsidRDefault="00F64DB0" w:rsidP="00F64DB0">
            <w:pPr>
              <w:autoSpaceDE w:val="0"/>
              <w:autoSpaceDN w:val="0"/>
              <w:adjustRightInd w:val="0"/>
              <w:spacing w:after="0" w:line="360" w:lineRule="auto"/>
              <w:jc w:val="both"/>
              <w:textAlignment w:val="center"/>
              <w:rPr>
                <w:rFonts w:ascii="Times New Roman" w:hAnsi="Times New Roman" w:cs="Times New Roman"/>
                <w:sz w:val="24"/>
                <w:szCs w:val="24"/>
              </w:rPr>
            </w:pPr>
          </w:p>
          <w:p w:rsidR="00F64DB0" w:rsidRPr="00264CA1" w:rsidRDefault="00F64DB0" w:rsidP="00F64DB0">
            <w:pPr>
              <w:autoSpaceDE w:val="0"/>
              <w:autoSpaceDN w:val="0"/>
              <w:adjustRightInd w:val="0"/>
              <w:spacing w:after="0" w:line="360" w:lineRule="auto"/>
              <w:jc w:val="both"/>
              <w:textAlignment w:val="center"/>
              <w:rPr>
                <w:rFonts w:ascii="Times New Roman" w:hAnsi="Times New Roman" w:cs="Times New Roman"/>
                <w:sz w:val="24"/>
                <w:szCs w:val="24"/>
              </w:rPr>
            </w:pPr>
          </w:p>
          <w:p w:rsidR="00F64DB0" w:rsidRPr="00264CA1" w:rsidRDefault="00F64DB0" w:rsidP="00F64DB0">
            <w:pPr>
              <w:autoSpaceDE w:val="0"/>
              <w:autoSpaceDN w:val="0"/>
              <w:adjustRightInd w:val="0"/>
              <w:spacing w:after="0" w:line="360" w:lineRule="auto"/>
              <w:jc w:val="both"/>
              <w:textAlignment w:val="center"/>
              <w:rPr>
                <w:rFonts w:ascii="Times New Roman" w:hAnsi="Times New Roman" w:cs="Times New Roman"/>
                <w:sz w:val="24"/>
                <w:szCs w:val="24"/>
              </w:rPr>
            </w:pPr>
          </w:p>
          <w:p w:rsidR="00F64DB0" w:rsidRPr="00264CA1" w:rsidRDefault="00F64DB0" w:rsidP="00F64DB0">
            <w:pPr>
              <w:autoSpaceDE w:val="0"/>
              <w:autoSpaceDN w:val="0"/>
              <w:adjustRightInd w:val="0"/>
              <w:spacing w:after="0" w:line="360" w:lineRule="auto"/>
              <w:jc w:val="both"/>
              <w:textAlignment w:val="center"/>
              <w:rPr>
                <w:rFonts w:ascii="Times New Roman" w:hAnsi="Times New Roman" w:cs="Times New Roman"/>
                <w:sz w:val="24"/>
                <w:szCs w:val="24"/>
              </w:rPr>
            </w:pPr>
          </w:p>
          <w:p w:rsidR="002104BB" w:rsidRPr="00264CA1" w:rsidRDefault="002104BB" w:rsidP="00F64DB0">
            <w:pPr>
              <w:autoSpaceDE w:val="0"/>
              <w:autoSpaceDN w:val="0"/>
              <w:adjustRightInd w:val="0"/>
              <w:spacing w:after="0" w:line="360" w:lineRule="auto"/>
              <w:jc w:val="both"/>
              <w:textAlignment w:val="center"/>
              <w:rPr>
                <w:rFonts w:ascii="Times New Roman" w:hAnsi="Times New Roman" w:cs="Times New Roman"/>
                <w:sz w:val="24"/>
                <w:szCs w:val="24"/>
              </w:rPr>
            </w:pPr>
          </w:p>
          <w:p w:rsidR="002104BB" w:rsidRPr="00264CA1" w:rsidRDefault="002104BB" w:rsidP="00F64DB0">
            <w:pPr>
              <w:autoSpaceDE w:val="0"/>
              <w:autoSpaceDN w:val="0"/>
              <w:adjustRightInd w:val="0"/>
              <w:spacing w:after="0" w:line="360" w:lineRule="auto"/>
              <w:jc w:val="both"/>
              <w:textAlignment w:val="center"/>
              <w:rPr>
                <w:rFonts w:ascii="Times New Roman" w:hAnsi="Times New Roman" w:cs="Times New Roman"/>
                <w:sz w:val="24"/>
                <w:szCs w:val="24"/>
              </w:rPr>
            </w:pPr>
          </w:p>
          <w:p w:rsidR="002104BB" w:rsidRPr="00264CA1" w:rsidRDefault="002104BB" w:rsidP="00F64DB0">
            <w:pPr>
              <w:autoSpaceDE w:val="0"/>
              <w:autoSpaceDN w:val="0"/>
              <w:adjustRightInd w:val="0"/>
              <w:spacing w:after="0" w:line="360" w:lineRule="auto"/>
              <w:jc w:val="both"/>
              <w:textAlignment w:val="center"/>
              <w:rPr>
                <w:rFonts w:ascii="Times New Roman" w:hAnsi="Times New Roman" w:cs="Times New Roman"/>
                <w:sz w:val="24"/>
                <w:szCs w:val="24"/>
              </w:rPr>
            </w:pPr>
          </w:p>
          <w:p w:rsidR="002104BB" w:rsidRPr="00264CA1" w:rsidRDefault="002104BB" w:rsidP="00F64DB0">
            <w:pPr>
              <w:autoSpaceDE w:val="0"/>
              <w:autoSpaceDN w:val="0"/>
              <w:adjustRightInd w:val="0"/>
              <w:spacing w:after="0" w:line="360" w:lineRule="auto"/>
              <w:jc w:val="both"/>
              <w:textAlignment w:val="center"/>
              <w:rPr>
                <w:rFonts w:ascii="Times New Roman" w:hAnsi="Times New Roman" w:cs="Times New Roman"/>
                <w:sz w:val="24"/>
                <w:szCs w:val="24"/>
              </w:rPr>
            </w:pPr>
          </w:p>
          <w:p w:rsidR="002104BB" w:rsidRPr="00264CA1" w:rsidRDefault="002104BB" w:rsidP="00F64DB0">
            <w:pPr>
              <w:autoSpaceDE w:val="0"/>
              <w:autoSpaceDN w:val="0"/>
              <w:adjustRightInd w:val="0"/>
              <w:spacing w:after="0" w:line="360" w:lineRule="auto"/>
              <w:jc w:val="both"/>
              <w:textAlignment w:val="center"/>
              <w:rPr>
                <w:rFonts w:ascii="Times New Roman" w:hAnsi="Times New Roman" w:cs="Times New Roman"/>
                <w:sz w:val="24"/>
                <w:szCs w:val="24"/>
              </w:rPr>
            </w:pPr>
          </w:p>
          <w:p w:rsidR="00F64DB0" w:rsidRPr="00264CA1" w:rsidRDefault="00F64DB0" w:rsidP="00F64DB0">
            <w:pPr>
              <w:autoSpaceDE w:val="0"/>
              <w:autoSpaceDN w:val="0"/>
              <w:adjustRightInd w:val="0"/>
              <w:spacing w:after="0" w:line="360" w:lineRule="auto"/>
              <w:jc w:val="both"/>
              <w:textAlignment w:val="center"/>
              <w:rPr>
                <w:rFonts w:ascii="Times New Roman" w:hAnsi="Times New Roman" w:cs="Times New Roman"/>
                <w:sz w:val="24"/>
                <w:szCs w:val="24"/>
              </w:rPr>
            </w:pPr>
            <w:r w:rsidRPr="00264CA1">
              <w:rPr>
                <w:rFonts w:ascii="Times New Roman" w:hAnsi="Times New Roman" w:cs="Times New Roman"/>
                <w:sz w:val="24"/>
                <w:szCs w:val="24"/>
              </w:rPr>
              <w:t>Москва – столица нашей Родины.</w:t>
            </w:r>
          </w:p>
          <w:p w:rsidR="00F64DB0" w:rsidRPr="00264CA1" w:rsidRDefault="00F64DB0" w:rsidP="00F64DB0">
            <w:pPr>
              <w:autoSpaceDE w:val="0"/>
              <w:autoSpaceDN w:val="0"/>
              <w:adjustRightInd w:val="0"/>
              <w:spacing w:after="0" w:line="360" w:lineRule="auto"/>
              <w:jc w:val="both"/>
              <w:textAlignment w:val="center"/>
              <w:rPr>
                <w:rFonts w:ascii="Times New Roman" w:hAnsi="Times New Roman" w:cs="Times New Roman"/>
                <w:sz w:val="24"/>
                <w:szCs w:val="24"/>
              </w:rPr>
            </w:pPr>
          </w:p>
          <w:p w:rsidR="00F64DB0" w:rsidRPr="00264CA1" w:rsidRDefault="00F64DB0" w:rsidP="00F64DB0">
            <w:pPr>
              <w:autoSpaceDE w:val="0"/>
              <w:autoSpaceDN w:val="0"/>
              <w:adjustRightInd w:val="0"/>
              <w:spacing w:after="0" w:line="360" w:lineRule="auto"/>
              <w:jc w:val="both"/>
              <w:textAlignment w:val="center"/>
              <w:rPr>
                <w:rFonts w:ascii="Times New Roman" w:hAnsi="Times New Roman" w:cs="Times New Roman"/>
                <w:sz w:val="24"/>
                <w:szCs w:val="24"/>
              </w:rPr>
            </w:pPr>
          </w:p>
          <w:p w:rsidR="00F64DB0" w:rsidRPr="00264CA1" w:rsidRDefault="00F64DB0" w:rsidP="00F64DB0">
            <w:pPr>
              <w:autoSpaceDE w:val="0"/>
              <w:autoSpaceDN w:val="0"/>
              <w:adjustRightInd w:val="0"/>
              <w:spacing w:after="0" w:line="360" w:lineRule="auto"/>
              <w:jc w:val="both"/>
              <w:textAlignment w:val="center"/>
              <w:rPr>
                <w:rFonts w:ascii="Times New Roman" w:hAnsi="Times New Roman" w:cs="Times New Roman"/>
                <w:sz w:val="24"/>
                <w:szCs w:val="24"/>
              </w:rPr>
            </w:pPr>
            <w:r w:rsidRPr="00264CA1">
              <w:rPr>
                <w:rFonts w:ascii="Times New Roman" w:hAnsi="Times New Roman" w:cs="Times New Roman"/>
                <w:sz w:val="24"/>
                <w:szCs w:val="24"/>
              </w:rPr>
              <w:t>Президент Российской Федерации.</w:t>
            </w:r>
          </w:p>
          <w:p w:rsidR="00F64DB0" w:rsidRPr="00264CA1" w:rsidRDefault="00F64DB0" w:rsidP="00D37F8F">
            <w:pPr>
              <w:spacing w:after="0" w:line="360" w:lineRule="auto"/>
              <w:jc w:val="both"/>
              <w:rPr>
                <w:rFonts w:ascii="Times New Roman" w:hAnsi="Times New Roman" w:cs="Times New Roman"/>
                <w:sz w:val="24"/>
                <w:szCs w:val="24"/>
              </w:rPr>
            </w:pPr>
          </w:p>
          <w:p w:rsidR="00F64DB0" w:rsidRPr="00264CA1" w:rsidRDefault="00F64DB0" w:rsidP="00D37F8F">
            <w:pPr>
              <w:spacing w:after="0" w:line="360" w:lineRule="auto"/>
              <w:jc w:val="both"/>
              <w:rPr>
                <w:rFonts w:ascii="Times New Roman" w:hAnsi="Times New Roman" w:cs="Times New Roman"/>
                <w:sz w:val="24"/>
                <w:szCs w:val="24"/>
              </w:rPr>
            </w:pPr>
          </w:p>
          <w:p w:rsidR="00F64DB0" w:rsidRPr="00264CA1" w:rsidRDefault="00F64DB0" w:rsidP="00D37F8F">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Моя малая Родина</w:t>
            </w:r>
          </w:p>
          <w:p w:rsidR="00F64DB0" w:rsidRPr="00264CA1" w:rsidRDefault="00F64DB0" w:rsidP="00D37F8F">
            <w:pPr>
              <w:spacing w:after="0" w:line="360" w:lineRule="auto"/>
              <w:jc w:val="both"/>
              <w:rPr>
                <w:rFonts w:ascii="Times New Roman" w:hAnsi="Times New Roman" w:cs="Times New Roman"/>
                <w:sz w:val="24"/>
                <w:szCs w:val="24"/>
              </w:rPr>
            </w:pPr>
          </w:p>
          <w:p w:rsidR="007A019F" w:rsidRPr="00264CA1" w:rsidRDefault="007A019F" w:rsidP="007A019F">
            <w:pPr>
              <w:spacing w:after="0" w:line="360" w:lineRule="auto"/>
              <w:jc w:val="both"/>
              <w:rPr>
                <w:rFonts w:ascii="Times New Roman" w:hAnsi="Times New Roman" w:cs="Times New Roman"/>
                <w:sz w:val="24"/>
                <w:szCs w:val="24"/>
              </w:rPr>
            </w:pPr>
          </w:p>
          <w:p w:rsidR="007A019F" w:rsidRPr="00264CA1" w:rsidRDefault="007A019F" w:rsidP="007A019F">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Экскурсия</w:t>
            </w:r>
          </w:p>
          <w:p w:rsidR="007A019F" w:rsidRPr="00264CA1" w:rsidRDefault="007A019F" w:rsidP="007A019F">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Мой город (село)</w:t>
            </w:r>
          </w:p>
          <w:p w:rsidR="00F64DB0" w:rsidRPr="00264CA1" w:rsidRDefault="00F64DB0" w:rsidP="00D37F8F">
            <w:pPr>
              <w:spacing w:after="0" w:line="360" w:lineRule="auto"/>
              <w:jc w:val="both"/>
              <w:rPr>
                <w:rFonts w:ascii="Times New Roman" w:hAnsi="Times New Roman" w:cs="Times New Roman"/>
                <w:sz w:val="24"/>
                <w:szCs w:val="24"/>
              </w:rPr>
            </w:pPr>
          </w:p>
          <w:p w:rsidR="00F64DB0" w:rsidRPr="00264CA1" w:rsidRDefault="00F64DB0" w:rsidP="00D37F8F">
            <w:pPr>
              <w:spacing w:after="0" w:line="360" w:lineRule="auto"/>
              <w:jc w:val="both"/>
              <w:rPr>
                <w:rFonts w:ascii="Times New Roman" w:hAnsi="Times New Roman" w:cs="Times New Roman"/>
                <w:sz w:val="24"/>
                <w:szCs w:val="24"/>
              </w:rPr>
            </w:pPr>
          </w:p>
          <w:p w:rsidR="00F64DB0" w:rsidRPr="00264CA1" w:rsidRDefault="00F64DB0" w:rsidP="00D37F8F">
            <w:pPr>
              <w:spacing w:after="0" w:line="360" w:lineRule="auto"/>
              <w:jc w:val="both"/>
              <w:rPr>
                <w:rFonts w:ascii="Times New Roman" w:hAnsi="Times New Roman" w:cs="Times New Roman"/>
                <w:sz w:val="24"/>
                <w:szCs w:val="24"/>
              </w:rPr>
            </w:pPr>
          </w:p>
          <w:p w:rsidR="00F64DB0" w:rsidRPr="00264CA1" w:rsidRDefault="00F64DB0" w:rsidP="00D37F8F">
            <w:pPr>
              <w:spacing w:after="0" w:line="360" w:lineRule="auto"/>
              <w:jc w:val="both"/>
              <w:rPr>
                <w:rFonts w:ascii="Times New Roman" w:hAnsi="Times New Roman" w:cs="Times New Roman"/>
                <w:sz w:val="24"/>
                <w:szCs w:val="24"/>
              </w:rPr>
            </w:pPr>
          </w:p>
          <w:p w:rsidR="008D3B40" w:rsidRPr="00264CA1" w:rsidRDefault="008D3B40" w:rsidP="007A019F">
            <w:pPr>
              <w:spacing w:after="0" w:line="360" w:lineRule="auto"/>
              <w:jc w:val="both"/>
              <w:rPr>
                <w:rFonts w:ascii="Times New Roman" w:hAnsi="Times New Roman" w:cs="Times New Roman"/>
                <w:sz w:val="24"/>
                <w:szCs w:val="24"/>
              </w:rPr>
            </w:pPr>
          </w:p>
          <w:p w:rsidR="008D3B40" w:rsidRPr="00264CA1" w:rsidRDefault="008D3B40" w:rsidP="007A019F">
            <w:pPr>
              <w:spacing w:after="0" w:line="360" w:lineRule="auto"/>
              <w:jc w:val="both"/>
              <w:rPr>
                <w:rFonts w:ascii="Times New Roman" w:hAnsi="Times New Roman" w:cs="Times New Roman"/>
                <w:sz w:val="24"/>
                <w:szCs w:val="24"/>
              </w:rPr>
            </w:pPr>
          </w:p>
          <w:p w:rsidR="008D3B40" w:rsidRPr="00264CA1" w:rsidRDefault="008D3B40" w:rsidP="007A019F">
            <w:pPr>
              <w:spacing w:after="0" w:line="360" w:lineRule="auto"/>
              <w:jc w:val="both"/>
              <w:rPr>
                <w:rFonts w:ascii="Times New Roman" w:hAnsi="Times New Roman" w:cs="Times New Roman"/>
                <w:sz w:val="24"/>
                <w:szCs w:val="24"/>
              </w:rPr>
            </w:pPr>
          </w:p>
          <w:p w:rsidR="008D3B40" w:rsidRPr="00264CA1" w:rsidRDefault="008D3B40" w:rsidP="007A019F">
            <w:pPr>
              <w:spacing w:after="0" w:line="360" w:lineRule="auto"/>
              <w:jc w:val="both"/>
              <w:rPr>
                <w:rFonts w:ascii="Times New Roman" w:hAnsi="Times New Roman" w:cs="Times New Roman"/>
                <w:sz w:val="24"/>
                <w:szCs w:val="24"/>
              </w:rPr>
            </w:pPr>
          </w:p>
          <w:p w:rsidR="007A019F" w:rsidRPr="00264CA1" w:rsidRDefault="007A019F" w:rsidP="007A019F">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Основные правила безопасности при обращении с водой.</w:t>
            </w:r>
          </w:p>
          <w:p w:rsidR="007A019F" w:rsidRPr="00264CA1" w:rsidRDefault="007A019F" w:rsidP="007A019F">
            <w:pPr>
              <w:spacing w:after="0" w:line="360" w:lineRule="auto"/>
              <w:jc w:val="both"/>
              <w:rPr>
                <w:rFonts w:ascii="Times New Roman" w:hAnsi="Times New Roman" w:cs="Times New Roman"/>
                <w:sz w:val="24"/>
                <w:szCs w:val="24"/>
              </w:rPr>
            </w:pPr>
          </w:p>
          <w:p w:rsidR="008D3B40" w:rsidRPr="00264CA1" w:rsidRDefault="008D3B40" w:rsidP="007A019F">
            <w:pPr>
              <w:spacing w:after="0" w:line="360" w:lineRule="auto"/>
              <w:jc w:val="both"/>
              <w:rPr>
                <w:rFonts w:ascii="Times New Roman" w:hAnsi="Times New Roman" w:cs="Times New Roman"/>
                <w:sz w:val="24"/>
                <w:szCs w:val="24"/>
              </w:rPr>
            </w:pPr>
          </w:p>
          <w:p w:rsidR="008D3B40" w:rsidRPr="00264CA1" w:rsidRDefault="008D3B40" w:rsidP="007A019F">
            <w:pPr>
              <w:spacing w:after="0" w:line="360" w:lineRule="auto"/>
              <w:jc w:val="both"/>
              <w:rPr>
                <w:rFonts w:ascii="Times New Roman" w:hAnsi="Times New Roman" w:cs="Times New Roman"/>
                <w:sz w:val="24"/>
                <w:szCs w:val="24"/>
              </w:rPr>
            </w:pPr>
          </w:p>
          <w:p w:rsidR="008D3B40" w:rsidRPr="00264CA1" w:rsidRDefault="008D3B40" w:rsidP="007A019F">
            <w:pPr>
              <w:spacing w:after="0" w:line="360" w:lineRule="auto"/>
              <w:jc w:val="both"/>
              <w:rPr>
                <w:rFonts w:ascii="Times New Roman" w:hAnsi="Times New Roman" w:cs="Times New Roman"/>
                <w:sz w:val="24"/>
                <w:szCs w:val="24"/>
              </w:rPr>
            </w:pPr>
          </w:p>
          <w:p w:rsidR="008D3B40" w:rsidRPr="00264CA1" w:rsidRDefault="008D3B40" w:rsidP="007A019F">
            <w:pPr>
              <w:spacing w:after="0" w:line="360" w:lineRule="auto"/>
              <w:jc w:val="both"/>
              <w:rPr>
                <w:rFonts w:ascii="Times New Roman" w:hAnsi="Times New Roman" w:cs="Times New Roman"/>
                <w:sz w:val="24"/>
                <w:szCs w:val="24"/>
              </w:rPr>
            </w:pPr>
          </w:p>
          <w:p w:rsidR="007A019F" w:rsidRPr="00264CA1" w:rsidRDefault="007A019F" w:rsidP="007A019F">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Правила безопасного поведения в общественных местах (магазин, кинотеатр).</w:t>
            </w:r>
          </w:p>
          <w:p w:rsidR="007A019F" w:rsidRPr="00264CA1" w:rsidRDefault="007A019F" w:rsidP="007A019F">
            <w:pPr>
              <w:spacing w:after="0" w:line="360" w:lineRule="auto"/>
              <w:jc w:val="both"/>
              <w:rPr>
                <w:rFonts w:ascii="Times New Roman" w:hAnsi="Times New Roman" w:cs="Times New Roman"/>
                <w:sz w:val="24"/>
                <w:szCs w:val="24"/>
              </w:rPr>
            </w:pPr>
          </w:p>
          <w:p w:rsidR="007A019F" w:rsidRPr="00264CA1" w:rsidRDefault="007A019F" w:rsidP="007A019F">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Правила безопасности на улице и при общении с незнакомыми людьми.</w:t>
            </w:r>
          </w:p>
          <w:p w:rsidR="007A019F" w:rsidRPr="00264CA1" w:rsidRDefault="007A019F" w:rsidP="00D37F8F">
            <w:pPr>
              <w:spacing w:after="0" w:line="360" w:lineRule="auto"/>
              <w:jc w:val="both"/>
              <w:rPr>
                <w:rFonts w:ascii="Times New Roman" w:hAnsi="Times New Roman" w:cs="Times New Roman"/>
                <w:sz w:val="24"/>
                <w:szCs w:val="24"/>
              </w:rPr>
            </w:pPr>
          </w:p>
          <w:p w:rsidR="00D37F8F" w:rsidRPr="00264CA1" w:rsidRDefault="00D37F8F" w:rsidP="00D37F8F">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Первые лесные растения весны.</w:t>
            </w:r>
          </w:p>
          <w:p w:rsidR="00D37F8F" w:rsidRPr="00264CA1" w:rsidRDefault="000C06E6"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Труд людей весной: посадка рассады, огородов, цветов.</w:t>
            </w:r>
          </w:p>
          <w:p w:rsidR="000C06E6" w:rsidRPr="00264CA1" w:rsidRDefault="000C06E6" w:rsidP="00321CDA">
            <w:pPr>
              <w:spacing w:after="0" w:line="360" w:lineRule="auto"/>
              <w:jc w:val="both"/>
              <w:rPr>
                <w:rFonts w:ascii="Times New Roman" w:hAnsi="Times New Roman" w:cs="Times New Roman"/>
                <w:sz w:val="24"/>
                <w:szCs w:val="24"/>
              </w:rPr>
            </w:pPr>
          </w:p>
          <w:p w:rsidR="000C06E6" w:rsidRPr="00264CA1" w:rsidRDefault="000C06E6" w:rsidP="00321CDA">
            <w:pPr>
              <w:spacing w:after="0" w:line="360" w:lineRule="auto"/>
              <w:jc w:val="both"/>
              <w:rPr>
                <w:rFonts w:ascii="Times New Roman" w:hAnsi="Times New Roman" w:cs="Times New Roman"/>
                <w:sz w:val="24"/>
                <w:szCs w:val="24"/>
              </w:rPr>
            </w:pPr>
          </w:p>
          <w:p w:rsidR="000C06E6" w:rsidRPr="00264CA1" w:rsidRDefault="000C06E6" w:rsidP="00321CDA">
            <w:pPr>
              <w:spacing w:after="0" w:line="360" w:lineRule="auto"/>
              <w:jc w:val="both"/>
              <w:rPr>
                <w:rFonts w:ascii="Times New Roman" w:hAnsi="Times New Roman" w:cs="Times New Roman"/>
                <w:sz w:val="24"/>
                <w:szCs w:val="24"/>
              </w:rPr>
            </w:pPr>
          </w:p>
          <w:p w:rsidR="000C06E6" w:rsidRPr="00264CA1" w:rsidRDefault="000C06E6" w:rsidP="00321CDA">
            <w:pPr>
              <w:spacing w:after="0" w:line="360" w:lineRule="auto"/>
              <w:jc w:val="both"/>
              <w:rPr>
                <w:rFonts w:ascii="Times New Roman" w:hAnsi="Times New Roman" w:cs="Times New Roman"/>
                <w:sz w:val="24"/>
                <w:szCs w:val="24"/>
              </w:rPr>
            </w:pPr>
          </w:p>
          <w:p w:rsidR="000C06E6" w:rsidRPr="00264CA1" w:rsidRDefault="000C06E6" w:rsidP="00321CDA">
            <w:pPr>
              <w:spacing w:after="0" w:line="360" w:lineRule="auto"/>
              <w:jc w:val="both"/>
              <w:rPr>
                <w:rFonts w:ascii="Times New Roman" w:hAnsi="Times New Roman" w:cs="Times New Roman"/>
                <w:sz w:val="24"/>
                <w:szCs w:val="24"/>
              </w:rPr>
            </w:pPr>
          </w:p>
          <w:p w:rsidR="000C06E6" w:rsidRPr="00264CA1" w:rsidRDefault="000C06E6" w:rsidP="00321CDA">
            <w:pPr>
              <w:spacing w:after="0" w:line="360" w:lineRule="auto"/>
              <w:jc w:val="both"/>
              <w:rPr>
                <w:rFonts w:ascii="Times New Roman" w:hAnsi="Times New Roman" w:cs="Times New Roman"/>
                <w:sz w:val="24"/>
                <w:szCs w:val="24"/>
              </w:rPr>
            </w:pPr>
          </w:p>
          <w:p w:rsidR="00D37F8F" w:rsidRPr="00264CA1" w:rsidRDefault="00D37F8F"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К нам прилетели перелетные птицы.</w:t>
            </w:r>
          </w:p>
          <w:p w:rsidR="00D37F8F" w:rsidRPr="00264CA1" w:rsidRDefault="00D37F8F" w:rsidP="00321CDA">
            <w:pPr>
              <w:spacing w:after="0" w:line="360" w:lineRule="auto"/>
              <w:jc w:val="both"/>
              <w:rPr>
                <w:rFonts w:ascii="Times New Roman" w:hAnsi="Times New Roman" w:cs="Times New Roman"/>
                <w:sz w:val="24"/>
                <w:szCs w:val="24"/>
              </w:rPr>
            </w:pPr>
          </w:p>
          <w:p w:rsidR="001A0F49" w:rsidRPr="00264CA1" w:rsidRDefault="001A0F49"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Повторение изученного за год.</w:t>
            </w:r>
          </w:p>
        </w:tc>
        <w:tc>
          <w:tcPr>
            <w:tcW w:w="3934" w:type="dxa"/>
          </w:tcPr>
          <w:p w:rsidR="002104BB" w:rsidRPr="00264CA1" w:rsidRDefault="00F64DB0" w:rsidP="000C06E6">
            <w:pPr>
              <w:pStyle w:val="af"/>
              <w:spacing w:line="360" w:lineRule="auto"/>
              <w:ind w:firstLine="0"/>
              <w:rPr>
                <w:rFonts w:ascii="Times New Roman" w:hAnsi="Times New Roman"/>
                <w:i/>
                <w:iCs/>
                <w:sz w:val="24"/>
                <w:szCs w:val="24"/>
              </w:rPr>
            </w:pPr>
            <w:r w:rsidRPr="00264CA1">
              <w:rPr>
                <w:rFonts w:ascii="Times New Roman" w:hAnsi="Times New Roman"/>
                <w:sz w:val="24"/>
                <w:szCs w:val="24"/>
              </w:rPr>
              <w:t>Наша страна-Россия.  Демонстрация слайд-шоу</w:t>
            </w:r>
            <w:r w:rsidRPr="00264CA1">
              <w:rPr>
                <w:rStyle w:val="a7"/>
                <w:rFonts w:ascii="Times New Roman" w:hAnsi="Times New Roman"/>
                <w:sz w:val="24"/>
                <w:szCs w:val="24"/>
              </w:rPr>
              <w:footnoteReference w:id="8"/>
            </w:r>
            <w:r w:rsidRPr="00264CA1">
              <w:rPr>
                <w:rFonts w:ascii="Times New Roman" w:hAnsi="Times New Roman"/>
                <w:sz w:val="24"/>
                <w:szCs w:val="24"/>
              </w:rPr>
              <w:t xml:space="preserve"> с фотографиями красивых мест нашей страны (Олимпийский город Сочи, Родина деда Мороза – Великий Устюг, сады Придонья, Байкал-жемчужина Сибири, Санкт-Петербург – северная столица). Параллельно обозначается воздушный, железнодорожный, водный транспорт. Вокзал, аэропорт.</w:t>
            </w:r>
            <w:r w:rsidR="002104BB" w:rsidRPr="00264CA1">
              <w:rPr>
                <w:sz w:val="24"/>
                <w:szCs w:val="24"/>
              </w:rPr>
              <w:t xml:space="preserve"> </w:t>
            </w:r>
            <w:r w:rsidR="002104BB" w:rsidRPr="00264CA1">
              <w:rPr>
                <w:rFonts w:ascii="Times New Roman" w:hAnsi="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p>
          <w:p w:rsidR="00F64DB0" w:rsidRPr="00264CA1" w:rsidRDefault="00F64DB0" w:rsidP="00F64DB0">
            <w:pPr>
              <w:shd w:val="clear" w:color="auto" w:fill="FFFFFF"/>
              <w:autoSpaceDE w:val="0"/>
              <w:autoSpaceDN w:val="0"/>
              <w:adjustRightInd w:val="0"/>
              <w:spacing w:after="0" w:line="360" w:lineRule="auto"/>
              <w:jc w:val="both"/>
              <w:rPr>
                <w:rFonts w:ascii="Times New Roman" w:hAnsi="Times New Roman" w:cs="Times New Roman"/>
                <w:sz w:val="24"/>
                <w:szCs w:val="24"/>
              </w:rPr>
            </w:pPr>
          </w:p>
          <w:p w:rsidR="00F64DB0" w:rsidRPr="00264CA1" w:rsidRDefault="00F64DB0" w:rsidP="00F64DB0">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Москва. Рассказ о Москве. Демонстрация слайд-шоу (Кремль, Красная площадь, Москва-река, улицы и парки Москвы). </w:t>
            </w:r>
          </w:p>
          <w:p w:rsidR="00F64DB0" w:rsidRPr="00264CA1" w:rsidRDefault="00F64DB0" w:rsidP="00F64DB0">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Фамилия и функции Президента. Большой Кремлевский Дворец. Закрепление сведений о Москве.</w:t>
            </w:r>
          </w:p>
          <w:p w:rsidR="00F64DB0" w:rsidRPr="00264CA1" w:rsidRDefault="000C06E6" w:rsidP="00F64DB0">
            <w:pPr>
              <w:spacing w:after="0" w:line="360" w:lineRule="auto"/>
              <w:jc w:val="both"/>
              <w:rPr>
                <w:rFonts w:ascii="Times New Roman" w:hAnsi="Times New Roman" w:cs="Times New Roman"/>
                <w:sz w:val="24"/>
                <w:szCs w:val="24"/>
              </w:rPr>
            </w:pPr>
            <w:r w:rsidRPr="00264CA1">
              <w:rPr>
                <w:rFonts w:ascii="Times New Roman" w:hAnsi="Times New Roman"/>
                <w:sz w:val="24"/>
                <w:szCs w:val="24"/>
              </w:rPr>
              <w:t>Родной город (населён</w:t>
            </w:r>
            <w:r w:rsidRPr="00264CA1">
              <w:rPr>
                <w:rFonts w:ascii="Times New Roman" w:hAnsi="Times New Roman"/>
                <w:spacing w:val="2"/>
                <w:sz w:val="24"/>
                <w:szCs w:val="24"/>
              </w:rPr>
              <w:t>ный пункт), регион (область, край, республика): название.</w:t>
            </w:r>
          </w:p>
          <w:p w:rsidR="00F64DB0" w:rsidRPr="00264CA1" w:rsidRDefault="00F64DB0" w:rsidP="00F64DB0">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Название своего населенного пункта.</w:t>
            </w:r>
            <w:r w:rsidR="007A019F" w:rsidRPr="00264CA1">
              <w:rPr>
                <w:rFonts w:ascii="Times New Roman" w:hAnsi="Times New Roman" w:cs="Times New Roman"/>
                <w:sz w:val="24"/>
                <w:szCs w:val="24"/>
              </w:rPr>
              <w:t xml:space="preserve"> Беседа о месте проживания детей.</w:t>
            </w:r>
          </w:p>
          <w:p w:rsidR="00F64DB0" w:rsidRPr="00264CA1" w:rsidRDefault="00F64DB0" w:rsidP="00F64DB0">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Экскурсия с целью ознакомления с ближайшими окрестностями школы: названиями улиц, общественными учреждениями (магазин, почта, поликлиника), остановками общественного транспорта (при наличии).</w:t>
            </w:r>
          </w:p>
          <w:p w:rsidR="007A019F" w:rsidRPr="00264CA1" w:rsidRDefault="007A019F" w:rsidP="007A019F">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Водоемы. </w:t>
            </w:r>
            <w:r w:rsidR="008D3B40" w:rsidRPr="00264CA1">
              <w:rPr>
                <w:rFonts w:ascii="Times New Roman" w:hAnsi="Times New Roman" w:cs="Times New Roman"/>
                <w:sz w:val="24"/>
                <w:szCs w:val="24"/>
              </w:rPr>
              <w:t xml:space="preserve">Водоемы родного края. (название, краткая характеристика на основе наблюдений). </w:t>
            </w:r>
            <w:r w:rsidRPr="00264CA1">
              <w:rPr>
                <w:rFonts w:ascii="Times New Roman" w:hAnsi="Times New Roman" w:cs="Times New Roman"/>
                <w:sz w:val="24"/>
                <w:szCs w:val="24"/>
              </w:rPr>
              <w:t xml:space="preserve">Правила безопасного поведения на водоемах в разное время года. Температура воды. Правила обращения с водопроводными кранами и горячей водой.  </w:t>
            </w:r>
          </w:p>
          <w:p w:rsidR="008D3B40" w:rsidRPr="00264CA1" w:rsidRDefault="008D3B40" w:rsidP="008D3B40">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Правила безопасного поведения в общественных местах (магазин, кинотеатр).</w:t>
            </w:r>
          </w:p>
          <w:p w:rsidR="008D3B40" w:rsidRPr="00264CA1" w:rsidRDefault="008D3B40" w:rsidP="008D3B40">
            <w:pPr>
              <w:spacing w:after="0" w:line="360" w:lineRule="auto"/>
              <w:jc w:val="both"/>
              <w:rPr>
                <w:rFonts w:ascii="Times New Roman" w:hAnsi="Times New Roman" w:cs="Times New Roman"/>
                <w:sz w:val="24"/>
                <w:szCs w:val="24"/>
              </w:rPr>
            </w:pPr>
          </w:p>
          <w:p w:rsidR="008D3B40" w:rsidRPr="00264CA1" w:rsidRDefault="008D3B40" w:rsidP="008D3B40">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Правила безопасности на улице и при общении с незнакомыми людьми.</w:t>
            </w:r>
          </w:p>
          <w:p w:rsidR="00F64DB0" w:rsidRPr="00264CA1" w:rsidRDefault="00F64DB0" w:rsidP="00F64DB0">
            <w:pPr>
              <w:spacing w:after="0" w:line="360" w:lineRule="auto"/>
              <w:jc w:val="both"/>
              <w:rPr>
                <w:rFonts w:ascii="Times New Roman" w:hAnsi="Times New Roman" w:cs="Times New Roman"/>
                <w:sz w:val="24"/>
                <w:szCs w:val="24"/>
              </w:rPr>
            </w:pPr>
          </w:p>
          <w:p w:rsidR="00F64DB0" w:rsidRPr="00264CA1" w:rsidRDefault="00F64DB0" w:rsidP="00F64DB0">
            <w:pPr>
              <w:spacing w:after="0" w:line="360" w:lineRule="auto"/>
              <w:jc w:val="both"/>
              <w:rPr>
                <w:rFonts w:ascii="Times New Roman" w:hAnsi="Times New Roman" w:cs="Times New Roman"/>
                <w:sz w:val="24"/>
                <w:szCs w:val="24"/>
              </w:rPr>
            </w:pPr>
          </w:p>
          <w:p w:rsidR="00F64DB0" w:rsidRPr="00264CA1" w:rsidRDefault="00ED6175" w:rsidP="00F64DB0">
            <w:pPr>
              <w:spacing w:after="0" w:line="360" w:lineRule="auto"/>
              <w:jc w:val="both"/>
              <w:rPr>
                <w:rFonts w:ascii="Times New Roman" w:hAnsi="Times New Roman" w:cs="Times New Roman"/>
                <w:sz w:val="24"/>
                <w:szCs w:val="24"/>
              </w:rPr>
            </w:pPr>
            <w:r w:rsidRPr="00264CA1">
              <w:rPr>
                <w:rFonts w:ascii="Times New Roman" w:hAnsi="Times New Roman"/>
                <w:sz w:val="24"/>
                <w:szCs w:val="24"/>
              </w:rPr>
              <w:t>Условия, необходимые для жизни растения (свет, тепло, воздух, вода).</w:t>
            </w:r>
          </w:p>
          <w:p w:rsidR="000C06E6" w:rsidRPr="00264CA1" w:rsidRDefault="000C06E6" w:rsidP="000C06E6">
            <w:pPr>
              <w:pStyle w:val="af"/>
              <w:spacing w:line="360" w:lineRule="auto"/>
              <w:ind w:firstLine="0"/>
              <w:rPr>
                <w:rFonts w:ascii="Times New Roman" w:hAnsi="Times New Roman"/>
                <w:sz w:val="24"/>
                <w:szCs w:val="24"/>
              </w:rPr>
            </w:pPr>
            <w:r w:rsidRPr="00264CA1">
              <w:rPr>
                <w:rFonts w:ascii="Times New Roman" w:hAnsi="Times New Roman"/>
                <w:sz w:val="24"/>
                <w:szCs w:val="24"/>
              </w:rPr>
              <w:t>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7B136D" w:rsidRPr="00264CA1" w:rsidRDefault="007B136D" w:rsidP="007B136D">
            <w:pPr>
              <w:spacing w:after="0" w:line="360" w:lineRule="auto"/>
              <w:jc w:val="both"/>
              <w:rPr>
                <w:rFonts w:ascii="Times New Roman" w:hAnsi="Times New Roman" w:cs="Times New Roman"/>
                <w:color w:val="000000"/>
                <w:sz w:val="24"/>
                <w:szCs w:val="24"/>
              </w:rPr>
            </w:pPr>
            <w:r w:rsidRPr="00264CA1">
              <w:rPr>
                <w:rFonts w:ascii="Times New Roman" w:hAnsi="Times New Roman" w:cs="Times New Roman"/>
                <w:color w:val="000000"/>
                <w:sz w:val="24"/>
                <w:szCs w:val="24"/>
              </w:rPr>
              <w:t xml:space="preserve">Наблюдение сезонных изменений в природе. </w:t>
            </w:r>
          </w:p>
          <w:p w:rsidR="001A0F49" w:rsidRPr="00264CA1" w:rsidRDefault="007B136D" w:rsidP="007B136D">
            <w:pPr>
              <w:spacing w:after="0" w:line="360" w:lineRule="auto"/>
              <w:jc w:val="both"/>
              <w:rPr>
                <w:rFonts w:ascii="Times New Roman" w:hAnsi="Times New Roman" w:cs="Times New Roman"/>
                <w:sz w:val="24"/>
                <w:szCs w:val="24"/>
              </w:rPr>
            </w:pPr>
            <w:r w:rsidRPr="00264CA1">
              <w:rPr>
                <w:rFonts w:ascii="Times New Roman" w:hAnsi="Times New Roman" w:cs="Times New Roman"/>
                <w:color w:val="000000"/>
                <w:sz w:val="24"/>
                <w:szCs w:val="24"/>
              </w:rPr>
              <w:t>Различное отношение человека к природе (на основе наблюдения примеров положительного и отрицательного отношения. Оценка поведения человека в природе (собственного и окружающих), простейшие правила поведения.</w:t>
            </w:r>
          </w:p>
        </w:tc>
      </w:tr>
    </w:tbl>
    <w:p w:rsidR="001A0F49" w:rsidRPr="00264CA1" w:rsidRDefault="001A0F49" w:rsidP="00321CDA">
      <w:pPr>
        <w:widowControl w:val="0"/>
        <w:spacing w:after="0" w:line="360" w:lineRule="auto"/>
        <w:ind w:firstLine="709"/>
        <w:contextualSpacing/>
        <w:jc w:val="both"/>
        <w:rPr>
          <w:rFonts w:ascii="Times New Roman" w:eastAsia="Courier New" w:hAnsi="Times New Roman" w:cs="Times New Roman"/>
          <w:b/>
          <w:sz w:val="24"/>
          <w:szCs w:val="24"/>
        </w:rPr>
      </w:pPr>
    </w:p>
    <w:p w:rsidR="001A0F49" w:rsidRPr="00264CA1" w:rsidRDefault="001A0F49" w:rsidP="00321CDA">
      <w:pPr>
        <w:spacing w:after="0" w:line="360" w:lineRule="auto"/>
        <w:ind w:firstLine="709"/>
        <w:contextualSpacing/>
        <w:jc w:val="both"/>
        <w:rPr>
          <w:rFonts w:ascii="Times New Roman" w:hAnsi="Times New Roman" w:cs="Times New Roman"/>
          <w:b/>
          <w:i/>
          <w:sz w:val="24"/>
          <w:szCs w:val="24"/>
        </w:rPr>
      </w:pPr>
    </w:p>
    <w:p w:rsidR="001A0F49" w:rsidRPr="00264CA1" w:rsidRDefault="00EC291D" w:rsidP="00321CDA">
      <w:pPr>
        <w:spacing w:after="0" w:line="360" w:lineRule="auto"/>
        <w:ind w:firstLine="709"/>
        <w:contextualSpacing/>
        <w:jc w:val="center"/>
        <w:rPr>
          <w:rFonts w:ascii="Times New Roman" w:hAnsi="Times New Roman" w:cs="Times New Roman"/>
          <w:b/>
          <w:sz w:val="24"/>
          <w:szCs w:val="24"/>
        </w:rPr>
      </w:pPr>
      <w:r w:rsidRPr="00264CA1">
        <w:rPr>
          <w:rFonts w:ascii="Times New Roman" w:hAnsi="Times New Roman" w:cs="Times New Roman"/>
          <w:b/>
          <w:sz w:val="24"/>
          <w:szCs w:val="24"/>
        </w:rPr>
        <w:t xml:space="preserve">РЕКОМЕНДАЦИИ ПО УЧЕБНО-МЕТОДИЧЕСКОМУ И МАТЕРИАЛЬНО-ТЕХНИЧЕСКОМУ ОБЕСПЕЧЕНИЮ </w:t>
      </w:r>
    </w:p>
    <w:p w:rsidR="001A0F49" w:rsidRPr="00264CA1" w:rsidRDefault="001A0F49" w:rsidP="00321CDA">
      <w:pPr>
        <w:spacing w:after="0" w:line="360" w:lineRule="auto"/>
        <w:ind w:firstLine="709"/>
        <w:jc w:val="both"/>
        <w:rPr>
          <w:rFonts w:ascii="Times New Roman" w:eastAsia="Times New Roman" w:hAnsi="Times New Roman" w:cs="Times New Roman"/>
          <w:sz w:val="24"/>
          <w:szCs w:val="24"/>
          <w:lang w:eastAsia="ru-RU"/>
        </w:rPr>
      </w:pPr>
    </w:p>
    <w:p w:rsidR="001A0F49" w:rsidRPr="00264CA1" w:rsidRDefault="001A0F49" w:rsidP="00321CDA">
      <w:pPr>
        <w:spacing w:after="0" w:line="360" w:lineRule="auto"/>
        <w:ind w:firstLine="709"/>
        <w:jc w:val="both"/>
        <w:rPr>
          <w:rFonts w:ascii="Times New Roman" w:hAnsi="Times New Roman"/>
          <w:sz w:val="24"/>
          <w:szCs w:val="24"/>
        </w:rPr>
      </w:pPr>
      <w:r w:rsidRPr="00264CA1">
        <w:rPr>
          <w:rFonts w:ascii="Times New Roman" w:hAnsi="Times New Roman"/>
          <w:sz w:val="24"/>
          <w:szCs w:val="24"/>
        </w:rPr>
        <w:t xml:space="preserve">В качестве учебно-методического обеспечения работы с детьми рекомендуется использовать следующие </w:t>
      </w:r>
      <w:r w:rsidR="00730C8F" w:rsidRPr="00264CA1">
        <w:rPr>
          <w:rFonts w:ascii="Times New Roman" w:hAnsi="Times New Roman"/>
          <w:sz w:val="24"/>
          <w:szCs w:val="24"/>
        </w:rPr>
        <w:t>научно-</w:t>
      </w:r>
      <w:r w:rsidRPr="00264CA1">
        <w:rPr>
          <w:rFonts w:ascii="Times New Roman" w:hAnsi="Times New Roman"/>
          <w:sz w:val="24"/>
          <w:szCs w:val="24"/>
        </w:rPr>
        <w:t>методические разработки и пособия:</w:t>
      </w:r>
    </w:p>
    <w:p w:rsidR="00730C8F" w:rsidRPr="00264CA1" w:rsidRDefault="00730C8F" w:rsidP="00730C8F">
      <w:pPr>
        <w:spacing w:after="0" w:line="360" w:lineRule="auto"/>
        <w:ind w:firstLine="709"/>
        <w:jc w:val="center"/>
        <w:rPr>
          <w:rFonts w:ascii="Times New Roman" w:hAnsi="Times New Roman"/>
          <w:sz w:val="24"/>
          <w:szCs w:val="24"/>
        </w:rPr>
      </w:pPr>
      <w:r w:rsidRPr="00264CA1">
        <w:rPr>
          <w:rFonts w:ascii="Times New Roman" w:hAnsi="Times New Roman"/>
          <w:sz w:val="24"/>
          <w:szCs w:val="24"/>
        </w:rPr>
        <w:t>ОСНОВНАЯ ЛИТЕРАТУРА</w:t>
      </w:r>
    </w:p>
    <w:p w:rsidR="001A0F49" w:rsidRPr="00264CA1" w:rsidRDefault="001A0F49" w:rsidP="00321CDA">
      <w:p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Гризик Т.И. Узнаю мир. Развивающая книга для детей 5-6 лет.</w:t>
      </w:r>
    </w:p>
    <w:p w:rsidR="001A0F49" w:rsidRPr="00264CA1" w:rsidRDefault="001A0F49" w:rsidP="00321CDA">
      <w:p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Гризик Т.И., Лаврова Т.В. Узнаю мир. Развивающая книга для детей 6-8 лет. </w:t>
      </w:r>
    </w:p>
    <w:p w:rsidR="00730C8F" w:rsidRPr="00264CA1" w:rsidRDefault="00730C8F" w:rsidP="00321CDA">
      <w:p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Плешаков А.А. Зеленая тропинка.</w:t>
      </w:r>
    </w:p>
    <w:p w:rsidR="00730C8F" w:rsidRPr="00264CA1" w:rsidRDefault="00730C8F" w:rsidP="00730C8F">
      <w:p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Примерная адаптированная основная общеобразовательная программа начального общего образования обучающихся с задержкой психического развития.</w:t>
      </w:r>
    </w:p>
    <w:p w:rsidR="00730C8F" w:rsidRPr="00264CA1" w:rsidRDefault="00730C8F" w:rsidP="00730C8F">
      <w:pPr>
        <w:spacing w:after="0" w:line="360" w:lineRule="auto"/>
        <w:contextualSpacing/>
        <w:jc w:val="both"/>
        <w:rPr>
          <w:rFonts w:ascii="Times New Roman" w:hAnsi="Times New Roman"/>
          <w:sz w:val="24"/>
          <w:szCs w:val="24"/>
        </w:rPr>
      </w:pPr>
      <w:r w:rsidRPr="00264CA1">
        <w:rPr>
          <w:rFonts w:ascii="Times New Roman" w:hAnsi="Times New Roman"/>
          <w:sz w:val="24"/>
          <w:szCs w:val="24"/>
        </w:rPr>
        <w:t xml:space="preserve">Программы для специальных (коррекционных) общеобразовательных школ и классов </w:t>
      </w:r>
      <w:r w:rsidRPr="00264CA1">
        <w:rPr>
          <w:rFonts w:ascii="Times New Roman" w:hAnsi="Times New Roman"/>
          <w:sz w:val="24"/>
          <w:szCs w:val="24"/>
          <w:lang w:val="en-US"/>
        </w:rPr>
        <w:t>VII</w:t>
      </w:r>
      <w:r w:rsidRPr="00264CA1">
        <w:rPr>
          <w:rFonts w:ascii="Times New Roman" w:hAnsi="Times New Roman"/>
          <w:sz w:val="24"/>
          <w:szCs w:val="24"/>
        </w:rPr>
        <w:t xml:space="preserve"> вида. М.: Парадигма, 2010.</w:t>
      </w:r>
    </w:p>
    <w:p w:rsidR="00730C8F" w:rsidRPr="00264CA1" w:rsidRDefault="00730C8F" w:rsidP="00730C8F">
      <w:pPr>
        <w:spacing w:after="0" w:line="360" w:lineRule="auto"/>
        <w:contextualSpacing/>
        <w:jc w:val="both"/>
        <w:rPr>
          <w:rFonts w:ascii="Times New Roman" w:hAnsi="Times New Roman"/>
          <w:bCs/>
          <w:sz w:val="24"/>
          <w:szCs w:val="24"/>
        </w:rPr>
      </w:pPr>
      <w:r w:rsidRPr="00264CA1">
        <w:rPr>
          <w:rFonts w:ascii="Times New Roman" w:hAnsi="Times New Roman"/>
          <w:sz w:val="24"/>
          <w:szCs w:val="24"/>
        </w:rPr>
        <w:t xml:space="preserve">Шевченко С.Г. Коррекционно-развивающее обучение. Организационно-педагогические аспекты. Метод. пособие для учителей классов коррекционно-развивающего обучения. – М.: Гуманит. изд. центр </w:t>
      </w:r>
      <w:r w:rsidRPr="00264CA1">
        <w:rPr>
          <w:rFonts w:ascii="Times New Roman" w:hAnsi="Times New Roman"/>
          <w:bCs/>
          <w:sz w:val="24"/>
          <w:szCs w:val="24"/>
        </w:rPr>
        <w:t xml:space="preserve">ВЛАДОС, 1999. </w:t>
      </w:r>
      <w:r w:rsidRPr="00264CA1">
        <w:rPr>
          <w:rFonts w:ascii="Times New Roman" w:hAnsi="Times New Roman"/>
          <w:sz w:val="24"/>
          <w:szCs w:val="24"/>
        </w:rPr>
        <w:t xml:space="preserve">– </w:t>
      </w:r>
      <w:r w:rsidRPr="00264CA1">
        <w:rPr>
          <w:rFonts w:ascii="Times New Roman" w:hAnsi="Times New Roman"/>
          <w:bCs/>
          <w:sz w:val="24"/>
          <w:szCs w:val="24"/>
        </w:rPr>
        <w:t>136 с.</w:t>
      </w:r>
    </w:p>
    <w:p w:rsidR="00730C8F" w:rsidRPr="00264CA1" w:rsidRDefault="00730C8F" w:rsidP="00730C8F">
      <w:pPr>
        <w:spacing w:after="0" w:line="360" w:lineRule="auto"/>
        <w:contextualSpacing/>
        <w:jc w:val="center"/>
        <w:rPr>
          <w:rFonts w:ascii="Times New Roman" w:hAnsi="Times New Roman"/>
          <w:bCs/>
          <w:sz w:val="24"/>
          <w:szCs w:val="24"/>
        </w:rPr>
      </w:pPr>
      <w:r w:rsidRPr="00264CA1">
        <w:rPr>
          <w:rFonts w:ascii="Times New Roman" w:hAnsi="Times New Roman"/>
          <w:bCs/>
          <w:sz w:val="24"/>
          <w:szCs w:val="24"/>
        </w:rPr>
        <w:t>Дополнительная литература</w:t>
      </w:r>
    </w:p>
    <w:p w:rsidR="001A0F49" w:rsidRPr="00264CA1" w:rsidRDefault="001A0F49" w:rsidP="00321CDA">
      <w:pPr>
        <w:spacing w:after="0" w:line="360" w:lineRule="auto"/>
        <w:contextualSpacing/>
        <w:jc w:val="both"/>
        <w:rPr>
          <w:rFonts w:ascii="Times New Roman" w:eastAsia="Times New Roman" w:hAnsi="Times New Roman" w:cs="Times New Roman"/>
          <w:color w:val="000000"/>
          <w:sz w:val="24"/>
          <w:szCs w:val="24"/>
          <w:lang w:eastAsia="ru-RU"/>
        </w:rPr>
      </w:pPr>
      <w:r w:rsidRPr="00264CA1">
        <w:rPr>
          <w:rFonts w:ascii="Times New Roman" w:hAnsi="Times New Roman" w:cs="Times New Roman"/>
          <w:sz w:val="24"/>
          <w:szCs w:val="24"/>
        </w:rPr>
        <w:t>Как сделать видимыми скрытые проблемы в развитии ребенка: метод. пособие к специализир. комп. программе «Мир за твоим окном» / О.И. Кукушкина, Т.К. Королевская, Е.</w:t>
      </w:r>
      <w:r w:rsidR="00945413" w:rsidRPr="00264CA1">
        <w:rPr>
          <w:rFonts w:ascii="Times New Roman" w:hAnsi="Times New Roman" w:cs="Times New Roman"/>
          <w:sz w:val="24"/>
          <w:szCs w:val="24"/>
        </w:rPr>
        <w:t xml:space="preserve"> Л. Гончарова.</w:t>
      </w:r>
      <w:r w:rsidRPr="00264CA1">
        <w:rPr>
          <w:rFonts w:ascii="Times New Roman" w:hAnsi="Times New Roman" w:cs="Times New Roman"/>
          <w:sz w:val="24"/>
          <w:szCs w:val="24"/>
        </w:rPr>
        <w:t xml:space="preserve"> Ин-т коррекц. педагогики Рос. а</w:t>
      </w:r>
      <w:r w:rsidR="00945413" w:rsidRPr="00264CA1">
        <w:rPr>
          <w:rFonts w:ascii="Times New Roman" w:hAnsi="Times New Roman" w:cs="Times New Roman"/>
          <w:sz w:val="24"/>
          <w:szCs w:val="24"/>
        </w:rPr>
        <w:t>кад. образования. – 4-е изд., перераб. и доп. – М.: Полиграф Сервис, 2008. –</w:t>
      </w:r>
      <w:r w:rsidRPr="00264CA1">
        <w:rPr>
          <w:rFonts w:ascii="Times New Roman" w:hAnsi="Times New Roman" w:cs="Times New Roman"/>
          <w:sz w:val="24"/>
          <w:szCs w:val="24"/>
        </w:rPr>
        <w:t xml:space="preserve"> 144 с. </w:t>
      </w:r>
    </w:p>
    <w:p w:rsidR="001A0F49" w:rsidRPr="00264CA1" w:rsidRDefault="001A0F49" w:rsidP="00321CDA">
      <w:p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Компьютерный инструмент педагога для оценки представлений о мире в контексте формирования жизненной компетенции ребенка [Текст] / М. Р. Хайдарпашич // Дефектология. - 2013. -№1.-С. 55-67. </w:t>
      </w:r>
    </w:p>
    <w:p w:rsidR="001A0F49" w:rsidRPr="00264CA1" w:rsidRDefault="001A0F49" w:rsidP="00321CDA">
      <w:pPr>
        <w:spacing w:after="0" w:line="360" w:lineRule="auto"/>
        <w:contextualSpacing/>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sz w:val="24"/>
          <w:szCs w:val="24"/>
          <w:lang w:eastAsia="ru-RU"/>
        </w:rPr>
        <w:t xml:space="preserve">Косымова А.Н. Коррекция представлений об окружающем мире у детей с нарушениями интеллекта // Дефектология - 2006,- №5.- С.30-35 </w:t>
      </w:r>
    </w:p>
    <w:p w:rsidR="001A0F49" w:rsidRPr="00264CA1" w:rsidRDefault="001A0F49" w:rsidP="00321CDA">
      <w:p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bCs/>
          <w:sz w:val="24"/>
          <w:szCs w:val="24"/>
          <w:lang w:eastAsia="ru-RU"/>
        </w:rPr>
        <w:t>Кукушкина О. И. Применение информационных технологий в специальном образовании // Специальное образование: состояние, перспективы развития. Тематическое приложение  к журналу «Вестник образования. – 2003. – № 3.</w:t>
      </w:r>
    </w:p>
    <w:p w:rsidR="001A0F49" w:rsidRPr="00264CA1" w:rsidRDefault="00945413" w:rsidP="00321CDA">
      <w:p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Хайдарпашич</w:t>
      </w:r>
      <w:r w:rsidR="001A0F49" w:rsidRPr="00264CA1">
        <w:rPr>
          <w:rFonts w:ascii="Times New Roman" w:eastAsia="Times New Roman" w:hAnsi="Times New Roman" w:cs="Times New Roman"/>
          <w:sz w:val="24"/>
          <w:szCs w:val="24"/>
          <w:lang w:eastAsia="ru-RU"/>
        </w:rPr>
        <w:t xml:space="preserve"> М. Р. Изучение представлений о временах года при помощи компьютерной программы «Лента времени» [Текст] / М. Р. Хайдарпашич // Дефектология. - 2007. -№ 2. - С. 58-66. </w:t>
      </w:r>
    </w:p>
    <w:p w:rsidR="001A0F49" w:rsidRPr="00264CA1" w:rsidRDefault="001A0F49" w:rsidP="00321CDA">
      <w:pPr>
        <w:spacing w:after="0" w:line="360" w:lineRule="auto"/>
        <w:jc w:val="both"/>
        <w:rPr>
          <w:rFonts w:ascii="Times New Roman" w:hAnsi="Times New Roman"/>
          <w:b/>
          <w:i/>
          <w:sz w:val="24"/>
          <w:szCs w:val="24"/>
        </w:rPr>
      </w:pPr>
    </w:p>
    <w:p w:rsidR="001A0F49" w:rsidRPr="00264CA1" w:rsidRDefault="001A0F49" w:rsidP="00321CDA">
      <w:pPr>
        <w:spacing w:after="0" w:line="360" w:lineRule="auto"/>
        <w:jc w:val="center"/>
        <w:rPr>
          <w:rFonts w:ascii="Times New Roman" w:hAnsi="Times New Roman"/>
          <w:b/>
          <w:i/>
          <w:sz w:val="24"/>
          <w:szCs w:val="24"/>
        </w:rPr>
      </w:pPr>
      <w:r w:rsidRPr="00264CA1">
        <w:rPr>
          <w:rFonts w:ascii="Times New Roman" w:hAnsi="Times New Roman"/>
          <w:b/>
          <w:i/>
          <w:sz w:val="24"/>
          <w:szCs w:val="24"/>
        </w:rPr>
        <w:t>Мате</w:t>
      </w:r>
      <w:r w:rsidR="00184FC2" w:rsidRPr="00264CA1">
        <w:rPr>
          <w:rFonts w:ascii="Times New Roman" w:hAnsi="Times New Roman"/>
          <w:b/>
          <w:i/>
          <w:sz w:val="24"/>
          <w:szCs w:val="24"/>
        </w:rPr>
        <w:t>риально-техническое обеспечение</w:t>
      </w:r>
    </w:p>
    <w:p w:rsidR="001A0F49" w:rsidRPr="00264CA1" w:rsidRDefault="001A0F49" w:rsidP="00321CDA">
      <w:pPr>
        <w:spacing w:after="0" w:line="360" w:lineRule="auto"/>
        <w:ind w:firstLine="709"/>
        <w:contextualSpacing/>
        <w:jc w:val="both"/>
        <w:rPr>
          <w:rFonts w:ascii="Times New Roman" w:eastAsia="Times New Roman" w:hAnsi="Times New Roman" w:cs="Times New Roman"/>
          <w:sz w:val="24"/>
          <w:szCs w:val="24"/>
          <w:lang w:eastAsia="ru-RU"/>
        </w:rPr>
      </w:pPr>
    </w:p>
    <w:p w:rsidR="001A0F49" w:rsidRPr="00264CA1" w:rsidRDefault="001A0F49" w:rsidP="00321CDA">
      <w:pPr>
        <w:spacing w:after="0" w:line="360" w:lineRule="auto"/>
        <w:ind w:firstLine="709"/>
        <w:jc w:val="both"/>
        <w:rPr>
          <w:rFonts w:ascii="Times New Roman" w:hAnsi="Times New Roman"/>
          <w:sz w:val="24"/>
          <w:szCs w:val="24"/>
        </w:rPr>
      </w:pPr>
      <w:r w:rsidRPr="00264CA1">
        <w:rPr>
          <w:rFonts w:ascii="Times New Roman" w:hAnsi="Times New Roman"/>
          <w:sz w:val="24"/>
          <w:szCs w:val="24"/>
        </w:rPr>
        <w:t>Иллюстративный демонстрационный материал, соответствующий изучаемой теме.</w:t>
      </w:r>
    </w:p>
    <w:p w:rsidR="001A0F49" w:rsidRPr="00264CA1" w:rsidRDefault="001A0F49" w:rsidP="00321CDA">
      <w:pPr>
        <w:spacing w:after="0" w:line="360" w:lineRule="auto"/>
        <w:ind w:firstLine="709"/>
        <w:jc w:val="both"/>
        <w:rPr>
          <w:rFonts w:ascii="Times New Roman" w:hAnsi="Times New Roman"/>
          <w:sz w:val="24"/>
          <w:szCs w:val="24"/>
        </w:rPr>
      </w:pPr>
      <w:r w:rsidRPr="00264CA1">
        <w:rPr>
          <w:rFonts w:ascii="Times New Roman" w:hAnsi="Times New Roman"/>
          <w:sz w:val="24"/>
          <w:szCs w:val="24"/>
        </w:rPr>
        <w:t>Классная магнитная</w:t>
      </w:r>
      <w:r w:rsidR="00945413" w:rsidRPr="00264CA1">
        <w:rPr>
          <w:rFonts w:ascii="Times New Roman" w:hAnsi="Times New Roman"/>
          <w:sz w:val="24"/>
          <w:szCs w:val="24"/>
        </w:rPr>
        <w:t xml:space="preserve"> доска с набором приспособлений</w:t>
      </w:r>
      <w:r w:rsidRPr="00264CA1">
        <w:rPr>
          <w:rFonts w:ascii="Times New Roman" w:hAnsi="Times New Roman"/>
          <w:sz w:val="24"/>
          <w:szCs w:val="24"/>
        </w:rPr>
        <w:t xml:space="preserve"> для крепления картинок.</w:t>
      </w:r>
    </w:p>
    <w:p w:rsidR="001A0F49" w:rsidRPr="00264CA1" w:rsidRDefault="001A0F49" w:rsidP="00321CDA">
      <w:pPr>
        <w:spacing w:after="0" w:line="360" w:lineRule="auto"/>
        <w:ind w:firstLine="709"/>
        <w:jc w:val="both"/>
        <w:rPr>
          <w:rFonts w:ascii="Times New Roman" w:hAnsi="Times New Roman"/>
          <w:sz w:val="24"/>
          <w:szCs w:val="24"/>
        </w:rPr>
      </w:pPr>
      <w:r w:rsidRPr="00264CA1">
        <w:rPr>
          <w:rFonts w:ascii="Times New Roman" w:hAnsi="Times New Roman"/>
          <w:sz w:val="24"/>
          <w:szCs w:val="24"/>
        </w:rPr>
        <w:t>Мультимедийный проектор (при наличии).</w:t>
      </w:r>
    </w:p>
    <w:p w:rsidR="001A0F49" w:rsidRPr="00264CA1" w:rsidRDefault="001A0F49" w:rsidP="00321CDA">
      <w:pPr>
        <w:spacing w:after="0" w:line="360" w:lineRule="auto"/>
        <w:ind w:firstLine="708"/>
        <w:jc w:val="both"/>
        <w:rPr>
          <w:rFonts w:ascii="Times New Roman" w:hAnsi="Times New Roman"/>
          <w:sz w:val="24"/>
          <w:szCs w:val="24"/>
        </w:rPr>
      </w:pPr>
      <w:r w:rsidRPr="00264CA1">
        <w:rPr>
          <w:rFonts w:ascii="Times New Roman" w:hAnsi="Times New Roman"/>
          <w:sz w:val="24"/>
          <w:szCs w:val="24"/>
        </w:rPr>
        <w:t>Мультимедийные образовательные ресурсы (презентации)</w:t>
      </w:r>
      <w:r w:rsidRPr="00264CA1">
        <w:rPr>
          <w:rFonts w:ascii="Times New Roman" w:hAnsi="Times New Roman"/>
          <w:sz w:val="24"/>
          <w:szCs w:val="24"/>
          <w:vertAlign w:val="superscript"/>
        </w:rPr>
        <w:footnoteReference w:id="9"/>
      </w:r>
      <w:r w:rsidRPr="00264CA1">
        <w:rPr>
          <w:rFonts w:ascii="Times New Roman" w:hAnsi="Times New Roman"/>
          <w:sz w:val="24"/>
          <w:szCs w:val="24"/>
        </w:rPr>
        <w:t>, соответствующие тематике программы по окружающему миру.</w:t>
      </w:r>
    </w:p>
    <w:p w:rsidR="001A0F49" w:rsidRPr="00264CA1" w:rsidRDefault="001A0F49" w:rsidP="00321CDA">
      <w:pPr>
        <w:spacing w:after="0" w:line="360" w:lineRule="auto"/>
        <w:ind w:firstLine="708"/>
        <w:jc w:val="both"/>
        <w:rPr>
          <w:rFonts w:ascii="Times New Roman" w:hAnsi="Times New Roman"/>
          <w:sz w:val="24"/>
          <w:szCs w:val="24"/>
        </w:rPr>
      </w:pPr>
      <w:r w:rsidRPr="00264CA1">
        <w:rPr>
          <w:rFonts w:ascii="Times New Roman" w:hAnsi="Times New Roman"/>
          <w:sz w:val="24"/>
          <w:szCs w:val="24"/>
        </w:rPr>
        <w:t xml:space="preserve">При наличии условий </w:t>
      </w:r>
      <w:r w:rsidRPr="00264CA1">
        <w:rPr>
          <w:rFonts w:ascii="Times New Roman" w:hAnsi="Times New Roman"/>
          <w:sz w:val="24"/>
          <w:szCs w:val="24"/>
          <w:lang w:val="en-US"/>
        </w:rPr>
        <w:t>IT</w:t>
      </w:r>
      <w:r w:rsidR="00945413" w:rsidRPr="00264CA1">
        <w:rPr>
          <w:rFonts w:ascii="Times New Roman" w:hAnsi="Times New Roman"/>
          <w:sz w:val="24"/>
          <w:szCs w:val="24"/>
        </w:rPr>
        <w:t>-технологий, используемых</w:t>
      </w:r>
      <w:r w:rsidRPr="00264CA1">
        <w:rPr>
          <w:rFonts w:ascii="Times New Roman" w:hAnsi="Times New Roman"/>
          <w:sz w:val="24"/>
          <w:szCs w:val="24"/>
        </w:rPr>
        <w:t xml:space="preserve"> во внеурочной деятельности для уточнения представлений обучающихся об окружающем мире.</w:t>
      </w:r>
    </w:p>
    <w:p w:rsidR="001A0F49" w:rsidRPr="00264CA1" w:rsidRDefault="001A0F49" w:rsidP="00321CDA">
      <w:pPr>
        <w:spacing w:after="0" w:line="360" w:lineRule="auto"/>
        <w:jc w:val="both"/>
        <w:rPr>
          <w:rFonts w:ascii="Times New Roman" w:hAnsi="Times New Roman" w:cs="Times New Roman"/>
          <w:b/>
          <w:i/>
          <w:sz w:val="24"/>
          <w:szCs w:val="24"/>
        </w:rPr>
      </w:pPr>
    </w:p>
    <w:p w:rsidR="001A0F49" w:rsidRPr="00264CA1" w:rsidRDefault="00FD053F" w:rsidP="00321CDA">
      <w:pPr>
        <w:spacing w:after="0" w:line="360" w:lineRule="auto"/>
        <w:ind w:firstLine="709"/>
        <w:jc w:val="center"/>
        <w:rPr>
          <w:rFonts w:ascii="Times New Roman" w:hAnsi="Times New Roman" w:cs="Times New Roman"/>
          <w:b/>
          <w:sz w:val="24"/>
          <w:szCs w:val="24"/>
        </w:rPr>
      </w:pPr>
      <w:r w:rsidRPr="00264CA1">
        <w:rPr>
          <w:rFonts w:ascii="Times New Roman" w:hAnsi="Times New Roman" w:cs="Times New Roman"/>
          <w:b/>
          <w:sz w:val="24"/>
          <w:szCs w:val="24"/>
        </w:rPr>
        <w:t>ПЛАНИРУЕМЫЕ РЕЗУЛЬТАТЫ ИЗУЧЕНИЯ УЧЕБНОГО ПРЕДМЕТА</w:t>
      </w:r>
    </w:p>
    <w:p w:rsidR="001A0F49" w:rsidRPr="00264CA1" w:rsidRDefault="001A0F49" w:rsidP="00321CDA">
      <w:pPr>
        <w:spacing w:after="0" w:line="360" w:lineRule="auto"/>
        <w:contextualSpacing/>
        <w:jc w:val="both"/>
        <w:rPr>
          <w:rFonts w:ascii="Times New Roman" w:eastAsia="Times New Roman" w:hAnsi="Times New Roman" w:cs="Times New Roman"/>
          <w:sz w:val="24"/>
          <w:szCs w:val="24"/>
          <w:lang w:eastAsia="ru-RU"/>
        </w:rPr>
      </w:pPr>
    </w:p>
    <w:p w:rsidR="001A0F49" w:rsidRPr="00264CA1" w:rsidRDefault="00F82E8B" w:rsidP="00321CDA">
      <w:pPr>
        <w:spacing w:after="0" w:line="360" w:lineRule="auto"/>
        <w:ind w:firstLine="737"/>
        <w:jc w:val="both"/>
        <w:rPr>
          <w:rFonts w:ascii="Times New Roman" w:hAnsi="Times New Roman"/>
          <w:bCs/>
          <w:sz w:val="24"/>
          <w:szCs w:val="24"/>
        </w:rPr>
      </w:pPr>
      <w:r w:rsidRPr="00264CA1">
        <w:rPr>
          <w:rFonts w:ascii="Times New Roman" w:hAnsi="Times New Roman"/>
          <w:bCs/>
          <w:sz w:val="24"/>
          <w:szCs w:val="24"/>
        </w:rPr>
        <w:t>По итогам обучения в 1</w:t>
      </w:r>
      <w:r w:rsidR="001A0F49" w:rsidRPr="00264CA1">
        <w:rPr>
          <w:rFonts w:ascii="Times New Roman" w:hAnsi="Times New Roman"/>
          <w:bCs/>
          <w:sz w:val="24"/>
          <w:szCs w:val="24"/>
        </w:rPr>
        <w:t xml:space="preserve"> классе можно определенным образом оценить успешность их достижения, хотя какие-либо выводы делать преждевременно.</w:t>
      </w:r>
    </w:p>
    <w:p w:rsidR="001A0F49" w:rsidRPr="00264CA1" w:rsidRDefault="001A0F49" w:rsidP="00321CDA">
      <w:pPr>
        <w:spacing w:after="0" w:line="360" w:lineRule="auto"/>
        <w:jc w:val="both"/>
        <w:rPr>
          <w:rFonts w:ascii="Times New Roman" w:hAnsi="Times New Roman"/>
          <w:sz w:val="24"/>
          <w:szCs w:val="24"/>
        </w:rPr>
      </w:pPr>
    </w:p>
    <w:p w:rsidR="001A0F49" w:rsidRPr="00264CA1" w:rsidRDefault="00F82E8B" w:rsidP="00321CDA">
      <w:pPr>
        <w:spacing w:after="0" w:line="360" w:lineRule="auto"/>
        <w:jc w:val="both"/>
        <w:rPr>
          <w:rFonts w:ascii="Times New Roman" w:hAnsi="Times New Roman"/>
          <w:sz w:val="24"/>
          <w:szCs w:val="24"/>
        </w:rPr>
      </w:pPr>
      <w:r w:rsidRPr="00264CA1">
        <w:rPr>
          <w:rFonts w:ascii="Times New Roman" w:hAnsi="Times New Roman"/>
          <w:sz w:val="24"/>
          <w:szCs w:val="24"/>
        </w:rPr>
        <w:t>В конце 1 класса обучающемуся доступно:</w:t>
      </w:r>
    </w:p>
    <w:p w:rsidR="001A0F49" w:rsidRPr="00264CA1" w:rsidRDefault="001A0F49" w:rsidP="00321CDA">
      <w:pPr>
        <w:numPr>
          <w:ilvl w:val="0"/>
          <w:numId w:val="23"/>
        </w:num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знание названий </w:t>
      </w:r>
      <w:r w:rsidR="00466A92" w:rsidRPr="00264CA1">
        <w:rPr>
          <w:rFonts w:ascii="Times New Roman" w:hAnsi="Times New Roman" w:cs="Times New Roman"/>
          <w:sz w:val="24"/>
          <w:szCs w:val="24"/>
        </w:rPr>
        <w:t xml:space="preserve">страны, </w:t>
      </w:r>
      <w:r w:rsidRPr="00264CA1">
        <w:rPr>
          <w:rFonts w:ascii="Times New Roman" w:hAnsi="Times New Roman" w:cs="Times New Roman"/>
          <w:sz w:val="24"/>
          <w:szCs w:val="24"/>
        </w:rPr>
        <w:t>места своего проживания, столицы, фамилии Президента;</w:t>
      </w:r>
    </w:p>
    <w:p w:rsidR="00C85886" w:rsidRPr="00264CA1" w:rsidRDefault="00C85886" w:rsidP="00321CDA">
      <w:pPr>
        <w:numPr>
          <w:ilvl w:val="0"/>
          <w:numId w:val="23"/>
        </w:num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знание названия места проживания, водоема в месте проживания,</w:t>
      </w:r>
    </w:p>
    <w:p w:rsidR="00C85886" w:rsidRPr="00264CA1" w:rsidRDefault="00C85886" w:rsidP="00321CDA">
      <w:pPr>
        <w:numPr>
          <w:ilvl w:val="0"/>
          <w:numId w:val="23"/>
        </w:num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умение определять пол и возраст человека;</w:t>
      </w:r>
    </w:p>
    <w:p w:rsidR="00C85886" w:rsidRPr="00264CA1" w:rsidRDefault="00C85886" w:rsidP="00321CDA">
      <w:pPr>
        <w:numPr>
          <w:ilvl w:val="0"/>
          <w:numId w:val="23"/>
        </w:num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знание основных правил гигиены;</w:t>
      </w:r>
    </w:p>
    <w:p w:rsidR="001A0F49" w:rsidRPr="00264CA1" w:rsidRDefault="001A0F49" w:rsidP="00321CDA">
      <w:pPr>
        <w:numPr>
          <w:ilvl w:val="0"/>
          <w:numId w:val="23"/>
        </w:num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знание простейших правил поведения в общественном транспорте, противопожарной безопасности, безопасности на воде, на льду, на скользкой дороге, представление о существовании ядовитых грибов и растений, знаний о предупреждении простудных заболеваний, номеров телефонов экстренной помощи;</w:t>
      </w:r>
    </w:p>
    <w:p w:rsidR="001A0F49" w:rsidRPr="00264CA1" w:rsidRDefault="001A0F49" w:rsidP="00321CDA">
      <w:pPr>
        <w:numPr>
          <w:ilvl w:val="0"/>
          <w:numId w:val="23"/>
        </w:num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различение </w:t>
      </w:r>
      <w:r w:rsidR="00F82E8B" w:rsidRPr="00264CA1">
        <w:rPr>
          <w:rFonts w:ascii="Times New Roman" w:hAnsi="Times New Roman" w:cs="Times New Roman"/>
          <w:sz w:val="24"/>
          <w:szCs w:val="24"/>
        </w:rPr>
        <w:t xml:space="preserve">грибов, </w:t>
      </w:r>
      <w:r w:rsidRPr="00264CA1">
        <w:rPr>
          <w:rFonts w:ascii="Times New Roman" w:hAnsi="Times New Roman" w:cs="Times New Roman"/>
          <w:sz w:val="24"/>
          <w:szCs w:val="24"/>
        </w:rPr>
        <w:t>расширение перечня названий овощей и фруктов (10-12),;</w:t>
      </w:r>
    </w:p>
    <w:p w:rsidR="001A0F49" w:rsidRPr="00264CA1" w:rsidRDefault="001A0F49" w:rsidP="00321CDA">
      <w:pPr>
        <w:numPr>
          <w:ilvl w:val="0"/>
          <w:numId w:val="23"/>
        </w:num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закрепление знаний о вре</w:t>
      </w:r>
      <w:r w:rsidR="00F82E8B" w:rsidRPr="00264CA1">
        <w:rPr>
          <w:rFonts w:ascii="Times New Roman" w:hAnsi="Times New Roman" w:cs="Times New Roman"/>
          <w:sz w:val="24"/>
          <w:szCs w:val="24"/>
        </w:rPr>
        <w:t>менах года (последовательность)</w:t>
      </w:r>
      <w:r w:rsidRPr="00264CA1">
        <w:rPr>
          <w:rFonts w:ascii="Times New Roman" w:hAnsi="Times New Roman" w:cs="Times New Roman"/>
          <w:sz w:val="24"/>
          <w:szCs w:val="24"/>
        </w:rPr>
        <w:t xml:space="preserve"> и их основных признаках, сезонных изменениях и природных явлениях (прилет и отлет птиц, появление и исчезновение листвы, снега, дождь).</w:t>
      </w:r>
    </w:p>
    <w:p w:rsidR="001A0F49" w:rsidRPr="00264CA1" w:rsidRDefault="001A0F49" w:rsidP="00321CDA">
      <w:pPr>
        <w:spacing w:after="0" w:line="360" w:lineRule="auto"/>
        <w:ind w:firstLine="709"/>
        <w:contextualSpacing/>
        <w:jc w:val="both"/>
        <w:rPr>
          <w:rFonts w:ascii="Times New Roman" w:hAnsi="Times New Roman" w:cs="Times New Roman"/>
          <w:b/>
          <w:i/>
          <w:sz w:val="24"/>
          <w:szCs w:val="24"/>
        </w:rPr>
      </w:pPr>
    </w:p>
    <w:p w:rsidR="001A0F49" w:rsidRPr="00264CA1" w:rsidRDefault="001A0F49"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sz w:val="24"/>
          <w:szCs w:val="24"/>
        </w:rPr>
        <w:t xml:space="preserve">Решение об итогах освоения программы и переводе школьника в </w:t>
      </w:r>
      <w:r w:rsidR="00F82E8B" w:rsidRPr="00264CA1">
        <w:rPr>
          <w:rFonts w:ascii="Times New Roman" w:hAnsi="Times New Roman"/>
          <w:sz w:val="24"/>
          <w:szCs w:val="24"/>
        </w:rPr>
        <w:t>следующий класс принимается ПМПК</w:t>
      </w:r>
      <w:r w:rsidRPr="00264CA1">
        <w:rPr>
          <w:rFonts w:ascii="Times New Roman" w:hAnsi="Times New Roman"/>
          <w:sz w:val="24"/>
          <w:szCs w:val="24"/>
        </w:rPr>
        <w:t xml:space="preserve"> образовательного учреждения на основе выводов о достижении планируемых предметных результатов. Недостаточная успешность овладения учебным предметом «Окружающий мир» фактически не бывает изолированной. Трудности же освоения учебных предметов, относящихся к разным предметным областям, могут служить основанием повторного обследования обучающегося в ПМПК для уточнения его образовательных потребностей. </w:t>
      </w:r>
    </w:p>
    <w:p w:rsidR="001A0F49" w:rsidRPr="00264CA1" w:rsidRDefault="001A0F49" w:rsidP="00321CDA">
      <w:pPr>
        <w:spacing w:after="0" w:line="240" w:lineRule="auto"/>
        <w:ind w:firstLine="709"/>
        <w:jc w:val="both"/>
        <w:rPr>
          <w:rFonts w:ascii="Times New Roman" w:hAnsi="Times New Roman" w:cs="Times New Roman"/>
          <w:sz w:val="28"/>
          <w:szCs w:val="28"/>
        </w:rPr>
      </w:pPr>
      <w:r w:rsidRPr="00264CA1">
        <w:rPr>
          <w:rFonts w:ascii="Times New Roman" w:hAnsi="Times New Roman" w:cs="Times New Roman"/>
          <w:sz w:val="28"/>
          <w:szCs w:val="28"/>
        </w:rPr>
        <w:br w:type="page"/>
      </w:r>
    </w:p>
    <w:p w:rsidR="001A0F49" w:rsidRPr="00264CA1" w:rsidRDefault="001A0F49" w:rsidP="00321CDA">
      <w:pPr>
        <w:pStyle w:val="3"/>
        <w:spacing w:before="0"/>
        <w:rPr>
          <w:rFonts w:ascii="Times New Roman" w:hAnsi="Times New Roman" w:cs="Times New Roman"/>
          <w:b/>
          <w:color w:val="auto"/>
        </w:rPr>
      </w:pPr>
      <w:bookmarkStart w:id="20" w:name="_Toc467178909"/>
      <w:r w:rsidRPr="00264CA1">
        <w:rPr>
          <w:rFonts w:ascii="Times New Roman" w:hAnsi="Times New Roman" w:cs="Times New Roman"/>
          <w:b/>
          <w:color w:val="auto"/>
        </w:rPr>
        <w:t>МУЗЫКА</w:t>
      </w:r>
      <w:r w:rsidR="00BC459A" w:rsidRPr="00264CA1">
        <w:rPr>
          <w:rFonts w:ascii="Times New Roman" w:hAnsi="Times New Roman" w:cs="Times New Roman"/>
          <w:b/>
          <w:color w:val="auto"/>
        </w:rPr>
        <w:t>. 1 КЛАСС</w:t>
      </w:r>
      <w:bookmarkEnd w:id="20"/>
    </w:p>
    <w:p w:rsidR="00C13228" w:rsidRPr="00264CA1" w:rsidRDefault="00C13228" w:rsidP="00321CDA">
      <w:pPr>
        <w:spacing w:after="0"/>
      </w:pPr>
    </w:p>
    <w:p w:rsidR="001A0F49" w:rsidRPr="00264CA1" w:rsidRDefault="00C13228" w:rsidP="00321CDA">
      <w:pPr>
        <w:pStyle w:val="31"/>
        <w:shd w:val="clear" w:color="auto" w:fill="auto"/>
        <w:spacing w:before="0" w:line="360" w:lineRule="auto"/>
        <w:ind w:firstLine="709"/>
        <w:contextualSpacing/>
        <w:jc w:val="center"/>
        <w:rPr>
          <w:rFonts w:ascii="Times New Roman" w:hAnsi="Times New Roman" w:cs="Times New Roman"/>
          <w:b/>
          <w:sz w:val="24"/>
          <w:szCs w:val="24"/>
        </w:rPr>
      </w:pPr>
      <w:r w:rsidRPr="00264CA1">
        <w:rPr>
          <w:rFonts w:ascii="Times New Roman" w:hAnsi="Times New Roman" w:cs="Times New Roman"/>
          <w:b/>
          <w:sz w:val="24"/>
          <w:szCs w:val="24"/>
        </w:rPr>
        <w:t>ПОЯСНИТЕЛЬНАЯ ЗАПИСКА</w:t>
      </w:r>
    </w:p>
    <w:p w:rsidR="001A0F49" w:rsidRPr="00264CA1" w:rsidRDefault="001A0F49" w:rsidP="00321CDA">
      <w:pPr>
        <w:pStyle w:val="31"/>
        <w:shd w:val="clear" w:color="auto" w:fill="auto"/>
        <w:spacing w:before="0" w:line="360" w:lineRule="auto"/>
        <w:ind w:firstLine="709"/>
        <w:contextualSpacing/>
        <w:rPr>
          <w:rFonts w:ascii="Times New Roman" w:hAnsi="Times New Roman" w:cs="Times New Roman"/>
          <w:sz w:val="24"/>
          <w:szCs w:val="24"/>
        </w:rPr>
      </w:pPr>
    </w:p>
    <w:p w:rsidR="001A0F49" w:rsidRPr="00264CA1" w:rsidRDefault="001A0F49"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Учебный предмет «Музыка» входит в предметную область «Искусство». Он способствует эстетическому и духовно-нравственному воспитанию, коррекции эмоционального неблагополучия, социализации обучающихся с ЗПР.</w:t>
      </w:r>
    </w:p>
    <w:p w:rsidR="001A0F49" w:rsidRPr="00264CA1" w:rsidRDefault="001A0F49"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Примерная рабочая</w:t>
      </w:r>
      <w:r w:rsidR="00F82E8B" w:rsidRPr="00264CA1">
        <w:rPr>
          <w:rFonts w:ascii="Times New Roman" w:hAnsi="Times New Roman" w:cs="Times New Roman"/>
          <w:sz w:val="24"/>
          <w:szCs w:val="24"/>
        </w:rPr>
        <w:t xml:space="preserve"> программа составлена на основе</w:t>
      </w:r>
      <w:r w:rsidRPr="00264CA1">
        <w:rPr>
          <w:rFonts w:ascii="Times New Roman" w:hAnsi="Times New Roman" w:cs="Times New Roman"/>
          <w:sz w:val="24"/>
          <w:szCs w:val="24"/>
        </w:rPr>
        <w:t xml:space="preserve"> Федерального государственного образовательного стандарта  начального общего образования </w:t>
      </w:r>
      <w:r w:rsidR="00F82E8B" w:rsidRPr="00264CA1">
        <w:rPr>
          <w:rFonts w:ascii="Times New Roman" w:hAnsi="Times New Roman" w:cs="Times New Roman"/>
          <w:sz w:val="24"/>
          <w:szCs w:val="24"/>
        </w:rPr>
        <w:t>(ФГОС НОО)</w:t>
      </w:r>
      <w:r w:rsidRPr="00264CA1">
        <w:rPr>
          <w:rFonts w:ascii="Times New Roman" w:hAnsi="Times New Roman" w:cs="Times New Roman"/>
          <w:sz w:val="24"/>
          <w:szCs w:val="24"/>
        </w:rPr>
        <w:t xml:space="preserve">обучающихся с ОВЗ, примерной </w:t>
      </w:r>
      <w:r w:rsidRPr="00264CA1">
        <w:rPr>
          <w:rFonts w:ascii="Times New Roman" w:hAnsi="Times New Roman" w:cs="Times New Roman"/>
          <w:kern w:val="28"/>
          <w:sz w:val="24"/>
          <w:szCs w:val="24"/>
        </w:rPr>
        <w:t>а</w:t>
      </w:r>
      <w:r w:rsidRPr="00264CA1">
        <w:rPr>
          <w:rFonts w:ascii="Times New Roman" w:hAnsi="Times New Roman" w:cs="Times New Roman"/>
          <w:sz w:val="24"/>
          <w:szCs w:val="24"/>
        </w:rPr>
        <w:t>даптированной основной общеобразовательной программы начального общего образования</w:t>
      </w:r>
      <w:r w:rsidR="00F82E8B" w:rsidRPr="00264CA1">
        <w:rPr>
          <w:rFonts w:ascii="Times New Roman" w:hAnsi="Times New Roman" w:cs="Times New Roman"/>
          <w:sz w:val="24"/>
          <w:szCs w:val="24"/>
        </w:rPr>
        <w:t xml:space="preserve"> обучающихся с ЗПР (вариант 7.2).</w:t>
      </w:r>
      <w:r w:rsidRPr="00264CA1">
        <w:rPr>
          <w:rFonts w:ascii="Times New Roman" w:hAnsi="Times New Roman" w:cs="Times New Roman"/>
          <w:sz w:val="24"/>
          <w:szCs w:val="24"/>
        </w:rPr>
        <w:t xml:space="preserve"> Программа отража</w:t>
      </w:r>
      <w:r w:rsidR="00F82E8B" w:rsidRPr="00264CA1">
        <w:rPr>
          <w:rFonts w:ascii="Times New Roman" w:hAnsi="Times New Roman" w:cs="Times New Roman"/>
          <w:sz w:val="24"/>
          <w:szCs w:val="24"/>
        </w:rPr>
        <w:t>ет содержание обучения предмету</w:t>
      </w:r>
      <w:r w:rsidRPr="00264CA1">
        <w:rPr>
          <w:rFonts w:ascii="Times New Roman" w:hAnsi="Times New Roman" w:cs="Times New Roman"/>
          <w:sz w:val="24"/>
          <w:szCs w:val="24"/>
        </w:rPr>
        <w:t xml:space="preserve"> «Музыка» с учетом особых образовательных потребностей обучающихся с </w:t>
      </w:r>
      <w:r w:rsidR="00F82E8B" w:rsidRPr="00264CA1">
        <w:rPr>
          <w:rFonts w:ascii="Times New Roman" w:eastAsia="Times New Roman" w:hAnsi="Times New Roman" w:cs="Times New Roman"/>
          <w:sz w:val="24"/>
          <w:szCs w:val="24"/>
        </w:rPr>
        <w:t>ЗПР</w:t>
      </w:r>
      <w:r w:rsidRPr="00264CA1">
        <w:rPr>
          <w:rFonts w:ascii="Times New Roman" w:hAnsi="Times New Roman" w:cs="Times New Roman"/>
          <w:sz w:val="24"/>
          <w:szCs w:val="24"/>
        </w:rPr>
        <w:t>. Сущность</w:t>
      </w:r>
      <w:r w:rsidR="00F82E8B" w:rsidRPr="00264CA1">
        <w:rPr>
          <w:rFonts w:ascii="Times New Roman" w:hAnsi="Times New Roman" w:cs="Times New Roman"/>
          <w:sz w:val="24"/>
          <w:szCs w:val="24"/>
        </w:rPr>
        <w:t xml:space="preserve"> специфических для варианта 7.2</w:t>
      </w:r>
      <w:r w:rsidRPr="00264CA1">
        <w:rPr>
          <w:rFonts w:ascii="Times New Roman" w:hAnsi="Times New Roman" w:cs="Times New Roman"/>
          <w:sz w:val="24"/>
          <w:szCs w:val="24"/>
        </w:rPr>
        <w:t xml:space="preserve"> образовательных потребностей в приложении к изучению предмета раскрывается в соответствующих разделах пояснительной записки, учитывается в распределении учебного содержания по годам обучения и в календарно-тематическом планировании.  </w:t>
      </w:r>
    </w:p>
    <w:p w:rsidR="001A0F49" w:rsidRPr="00264CA1" w:rsidRDefault="001A0F49"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i/>
          <w:sz w:val="24"/>
          <w:szCs w:val="24"/>
        </w:rPr>
        <w:t xml:space="preserve">Общей целью </w:t>
      </w:r>
      <w:r w:rsidRPr="00264CA1">
        <w:rPr>
          <w:rFonts w:ascii="Times New Roman" w:hAnsi="Times New Roman" w:cs="Times New Roman"/>
          <w:sz w:val="24"/>
          <w:szCs w:val="24"/>
        </w:rPr>
        <w:t>изучения предмета «Музыка» является формирование общекультурной компетенции обучающихся с ЗПР, привитие любви и вкуса к искусству, формирование способности символического (звукового, двигательного) опосредствования своих эмоциональных состояний.</w:t>
      </w:r>
    </w:p>
    <w:p w:rsidR="001A0F49" w:rsidRPr="00264CA1" w:rsidRDefault="001A0F49" w:rsidP="00321CDA">
      <w:pPr>
        <w:pStyle w:val="a3"/>
        <w:spacing w:after="0" w:line="360" w:lineRule="auto"/>
        <w:ind w:left="0" w:firstLine="708"/>
        <w:jc w:val="both"/>
        <w:rPr>
          <w:rFonts w:ascii="Times New Roman" w:eastAsia="Times New Roman" w:hAnsi="Times New Roman"/>
          <w:sz w:val="24"/>
          <w:szCs w:val="24"/>
        </w:rPr>
      </w:pPr>
      <w:r w:rsidRPr="00264CA1">
        <w:rPr>
          <w:rFonts w:ascii="Times New Roman" w:eastAsia="Times New Roman" w:hAnsi="Times New Roman"/>
          <w:sz w:val="24"/>
          <w:szCs w:val="24"/>
        </w:rPr>
        <w:t xml:space="preserve">Овладение учебным предметом «Музыка» представляет определенную сложность для учащихся с </w:t>
      </w:r>
      <w:r w:rsidRPr="00264CA1">
        <w:rPr>
          <w:rFonts w:ascii="Times New Roman" w:hAnsi="Times New Roman"/>
          <w:sz w:val="24"/>
          <w:szCs w:val="24"/>
        </w:rPr>
        <w:t>ЗПР</w:t>
      </w:r>
      <w:r w:rsidR="00F82E8B" w:rsidRPr="00264CA1">
        <w:rPr>
          <w:rFonts w:ascii="Times New Roman" w:eastAsia="Times New Roman" w:hAnsi="Times New Roman"/>
          <w:sz w:val="24"/>
          <w:szCs w:val="24"/>
        </w:rPr>
        <w:t>.</w:t>
      </w:r>
      <w:r w:rsidRPr="00264CA1">
        <w:rPr>
          <w:rFonts w:ascii="Times New Roman" w:eastAsia="Times New Roman" w:hAnsi="Times New Roman"/>
          <w:sz w:val="24"/>
          <w:szCs w:val="24"/>
        </w:rPr>
        <w:t xml:space="preserve"> Это связано с недостатками предшествующего обучения и воспитания, не</w:t>
      </w:r>
      <w:r w:rsidR="00360CAD" w:rsidRPr="00264CA1">
        <w:rPr>
          <w:rFonts w:ascii="Times New Roman" w:eastAsia="Times New Roman" w:hAnsi="Times New Roman"/>
          <w:sz w:val="24"/>
          <w:szCs w:val="24"/>
        </w:rPr>
        <w:t>выражен</w:t>
      </w:r>
      <w:r w:rsidRPr="00264CA1">
        <w:rPr>
          <w:rFonts w:ascii="Times New Roman" w:eastAsia="Times New Roman" w:hAnsi="Times New Roman"/>
          <w:sz w:val="24"/>
          <w:szCs w:val="24"/>
        </w:rPr>
        <w:t>ностью интереса к окружающему миру и себе, дефицитом регулятивных умений, препятствующих целенаправленному прослушиванию музыкальных произведений, несформированностью возможностей эмоциональной рефлексии.</w:t>
      </w:r>
    </w:p>
    <w:p w:rsidR="001A0F49" w:rsidRPr="00264CA1" w:rsidRDefault="001A0F49" w:rsidP="00321CDA">
      <w:pPr>
        <w:pStyle w:val="a3"/>
        <w:spacing w:after="0" w:line="360" w:lineRule="auto"/>
        <w:ind w:left="0" w:firstLine="708"/>
        <w:jc w:val="both"/>
        <w:rPr>
          <w:rFonts w:ascii="Times New Roman" w:eastAsia="Times New Roman" w:hAnsi="Times New Roman"/>
          <w:sz w:val="24"/>
          <w:szCs w:val="24"/>
        </w:rPr>
      </w:pPr>
      <w:r w:rsidRPr="00264CA1">
        <w:rPr>
          <w:rFonts w:ascii="Times New Roman" w:eastAsia="Times New Roman" w:hAnsi="Times New Roman"/>
          <w:sz w:val="24"/>
          <w:szCs w:val="24"/>
        </w:rPr>
        <w:t xml:space="preserve">В соответствии перечисленными трудностями и обозначенными во ФГОС НОО обучающихся с ЗПР особыми образовательными потребностями определяются </w:t>
      </w:r>
      <w:r w:rsidRPr="00264CA1">
        <w:rPr>
          <w:rFonts w:ascii="Times New Roman" w:eastAsia="Times New Roman" w:hAnsi="Times New Roman"/>
          <w:b/>
          <w:i/>
          <w:sz w:val="24"/>
          <w:szCs w:val="24"/>
        </w:rPr>
        <w:t>общие задачи учебного предмета</w:t>
      </w:r>
      <w:r w:rsidR="00A32D6F" w:rsidRPr="00264CA1">
        <w:rPr>
          <w:rFonts w:ascii="Times New Roman" w:eastAsia="Times New Roman" w:hAnsi="Times New Roman"/>
          <w:sz w:val="24"/>
          <w:szCs w:val="24"/>
        </w:rPr>
        <w:t>:</w:t>
      </w:r>
    </w:p>
    <w:p w:rsidR="001A0F49" w:rsidRPr="00264CA1" w:rsidRDefault="001A0F49" w:rsidP="00321CDA">
      <w:pPr>
        <w:pStyle w:val="a4"/>
        <w:numPr>
          <w:ilvl w:val="0"/>
          <w:numId w:val="1"/>
        </w:numPr>
        <w:spacing w:before="0" w:beforeAutospacing="0" w:after="0" w:afterAutospacing="0" w:line="360" w:lineRule="auto"/>
        <w:ind w:left="426" w:hanging="426"/>
        <w:jc w:val="both"/>
        <w:rPr>
          <w:spacing w:val="1"/>
        </w:rPr>
      </w:pPr>
      <w:r w:rsidRPr="00264CA1">
        <w:rPr>
          <w:spacing w:val="1"/>
        </w:rPr>
        <w:t>расширять общий кругозор, способствующий совершенствованию учебно-познавательной деятельности;</w:t>
      </w:r>
    </w:p>
    <w:p w:rsidR="001A0F49" w:rsidRPr="00264CA1" w:rsidRDefault="001A0F49" w:rsidP="00321CDA">
      <w:pPr>
        <w:pStyle w:val="a4"/>
        <w:numPr>
          <w:ilvl w:val="0"/>
          <w:numId w:val="1"/>
        </w:numPr>
        <w:spacing w:before="0" w:beforeAutospacing="0" w:after="0" w:afterAutospacing="0" w:line="360" w:lineRule="auto"/>
        <w:ind w:left="426" w:hanging="426"/>
        <w:jc w:val="both"/>
        <w:rPr>
          <w:spacing w:val="1"/>
        </w:rPr>
      </w:pPr>
      <w:r w:rsidRPr="00264CA1">
        <w:rPr>
          <w:spacing w:val="1"/>
        </w:rPr>
        <w:t>формировать элементы музыкальной культуры и возможность элементарных эстетических суждений;</w:t>
      </w:r>
    </w:p>
    <w:p w:rsidR="001A0F49" w:rsidRPr="00264CA1" w:rsidRDefault="001A0F49" w:rsidP="00321CDA">
      <w:pPr>
        <w:pStyle w:val="a4"/>
        <w:numPr>
          <w:ilvl w:val="0"/>
          <w:numId w:val="1"/>
        </w:numPr>
        <w:spacing w:before="0" w:beforeAutospacing="0" w:after="0" w:afterAutospacing="0" w:line="360" w:lineRule="auto"/>
        <w:ind w:left="426" w:hanging="426"/>
        <w:jc w:val="both"/>
        <w:rPr>
          <w:spacing w:val="1"/>
        </w:rPr>
      </w:pPr>
      <w:r w:rsidRPr="00264CA1">
        <w:rPr>
          <w:spacing w:val="1"/>
        </w:rPr>
        <w:t>совершенствовать возможности саморегуляции во время прослушивания музыкальных произведений и исполнительской деятельности;</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способствовать осознанному восприятию музыки и созданию различных образов, развивающих возможности символического опосредствования чувств.</w:t>
      </w:r>
    </w:p>
    <w:p w:rsidR="001A0F49" w:rsidRPr="00264CA1" w:rsidRDefault="001A0F49" w:rsidP="00321CDA">
      <w:pPr>
        <w:spacing w:after="0" w:line="360" w:lineRule="auto"/>
        <w:ind w:firstLine="709"/>
        <w:jc w:val="both"/>
        <w:rPr>
          <w:rFonts w:ascii="Times New Roman" w:hAnsi="Times New Roman" w:cs="Times New Roman"/>
          <w:b/>
          <w:i/>
          <w:color w:val="44546A" w:themeColor="text2"/>
          <w:sz w:val="24"/>
          <w:szCs w:val="24"/>
        </w:rPr>
      </w:pPr>
    </w:p>
    <w:p w:rsidR="001A0F49" w:rsidRPr="00264CA1" w:rsidRDefault="001A0F49"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С учетом особых образовательн</w:t>
      </w:r>
      <w:r w:rsidR="00A32D6F" w:rsidRPr="00264CA1">
        <w:rPr>
          <w:rFonts w:ascii="Times New Roman" w:hAnsi="Times New Roman" w:cs="Times New Roman"/>
          <w:b/>
          <w:i/>
          <w:sz w:val="24"/>
          <w:szCs w:val="24"/>
        </w:rPr>
        <w:t>ых потребностей детей с ЗПР в 1</w:t>
      </w:r>
      <w:r w:rsidRPr="00264CA1">
        <w:rPr>
          <w:rFonts w:ascii="Times New Roman" w:hAnsi="Times New Roman" w:cs="Times New Roman"/>
          <w:b/>
          <w:i/>
          <w:sz w:val="24"/>
          <w:szCs w:val="24"/>
        </w:rPr>
        <w:t xml:space="preserve"> классе обозначенные задачи конкретизируются следующим образом:</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учить восприятию музыки, музыкального звучания природы и предметов, развивать дифференцированность слухового восприятия, формировать мотивацию к прослушиванию музыкальных произведений, танцу, пению;</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обогащать представления об окружающем за счет бесед о музыке, музыкальных инструментах, людях искусства;</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 xml:space="preserve">научить чувствовать настроение, выражаемое музыкальным произведением;  </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 xml:space="preserve">дать понятие о мелодии, ритме, песне, танце, марше, научить выделять их; </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познакомить с народными музыкальными инструментами;</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воспитывать любовь к Родине, национальным обычаям, формировать чувство гордости и патриотизма;</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совершенствовать речевое дыхание, правильную артикуляцию звуков, формировать способность вербального выражения чувств, обогащать словарь;</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удовлетворять особые образовательные потребности обучающихся с ЗПР за счет коррекции дефицитов эмоционального развития и формирования навыков саморегуляции и социально одобряемого поведения;</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формировать умение понимать символическое выражение чувств музыкальными средствами, познакомить со знаковым опосредствованием музыки с помощью нот;</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обеспечить наглядно-действенный характер образования.</w:t>
      </w:r>
    </w:p>
    <w:p w:rsidR="001A0F49" w:rsidRPr="00264CA1" w:rsidRDefault="001A0F49" w:rsidP="00321CDA">
      <w:pPr>
        <w:spacing w:after="0" w:line="360" w:lineRule="auto"/>
        <w:ind w:firstLine="709"/>
        <w:jc w:val="both"/>
        <w:rPr>
          <w:rFonts w:ascii="Times New Roman" w:hAnsi="Times New Roman" w:cs="Times New Roman"/>
          <w:b/>
          <w:i/>
          <w:color w:val="44546A" w:themeColor="text2"/>
          <w:sz w:val="24"/>
          <w:szCs w:val="24"/>
        </w:rPr>
      </w:pPr>
    </w:p>
    <w:p w:rsidR="001A0F49" w:rsidRPr="00264CA1" w:rsidRDefault="001A0F49"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Общая характеристика и коррекционно-развива</w:t>
      </w:r>
      <w:r w:rsidR="00A32D6F" w:rsidRPr="00264CA1">
        <w:rPr>
          <w:rFonts w:ascii="Times New Roman" w:hAnsi="Times New Roman" w:cs="Times New Roman"/>
          <w:b/>
          <w:i/>
          <w:sz w:val="24"/>
          <w:szCs w:val="24"/>
        </w:rPr>
        <w:t>ющее значение учебного предмета</w:t>
      </w:r>
    </w:p>
    <w:p w:rsidR="001A0F49" w:rsidRPr="00264CA1" w:rsidRDefault="001A0F49" w:rsidP="00321CDA">
      <w:pPr>
        <w:autoSpaceDE w:val="0"/>
        <w:autoSpaceDN w:val="0"/>
        <w:adjustRightInd w:val="0"/>
        <w:spacing w:after="0" w:line="360" w:lineRule="auto"/>
        <w:ind w:firstLine="570"/>
        <w:jc w:val="both"/>
        <w:rPr>
          <w:rFonts w:ascii="Times New Roman" w:hAnsi="Times New Roman" w:cs="Times New Roman"/>
          <w:sz w:val="24"/>
          <w:szCs w:val="24"/>
        </w:rPr>
      </w:pPr>
      <w:r w:rsidRPr="00264CA1">
        <w:rPr>
          <w:rFonts w:ascii="Times New Roman" w:hAnsi="Times New Roman" w:cs="Times New Roman"/>
          <w:sz w:val="24"/>
          <w:szCs w:val="24"/>
        </w:rPr>
        <w:t xml:space="preserve">Учебный предмет «Музыка» играет существенную роль для эстетического развития и духовно-нравственного воспитания и в то же время обнаруживает существенный коррекционный потенциал. </w:t>
      </w:r>
      <w:r w:rsidR="00A32D6F" w:rsidRPr="00264CA1">
        <w:rPr>
          <w:rFonts w:ascii="Times New Roman" w:hAnsi="Times New Roman" w:cs="Times New Roman"/>
          <w:sz w:val="24"/>
          <w:szCs w:val="24"/>
        </w:rPr>
        <w:t>Дети с ЗПР</w:t>
      </w:r>
      <w:r w:rsidRPr="00264CA1">
        <w:rPr>
          <w:rFonts w:ascii="Times New Roman" w:hAnsi="Times New Roman" w:cs="Times New Roman"/>
          <w:sz w:val="24"/>
          <w:szCs w:val="24"/>
        </w:rPr>
        <w:t>, пришедшие в первый класс, как правило, не имеют достаточн</w:t>
      </w:r>
      <w:r w:rsidR="00360CAD" w:rsidRPr="00264CA1">
        <w:rPr>
          <w:rFonts w:ascii="Times New Roman" w:hAnsi="Times New Roman" w:cs="Times New Roman"/>
          <w:sz w:val="24"/>
          <w:szCs w:val="24"/>
        </w:rPr>
        <w:t>ых</w:t>
      </w:r>
      <w:r w:rsidRPr="00264CA1">
        <w:rPr>
          <w:rFonts w:ascii="Times New Roman" w:hAnsi="Times New Roman" w:cs="Times New Roman"/>
          <w:sz w:val="24"/>
          <w:szCs w:val="24"/>
        </w:rPr>
        <w:t xml:space="preserve"> знани</w:t>
      </w:r>
      <w:r w:rsidR="00360CAD" w:rsidRPr="00264CA1">
        <w:rPr>
          <w:rFonts w:ascii="Times New Roman" w:hAnsi="Times New Roman" w:cs="Times New Roman"/>
          <w:sz w:val="24"/>
          <w:szCs w:val="24"/>
        </w:rPr>
        <w:t>й</w:t>
      </w:r>
      <w:r w:rsidRPr="00264CA1">
        <w:rPr>
          <w:rFonts w:ascii="Times New Roman" w:hAnsi="Times New Roman" w:cs="Times New Roman"/>
          <w:sz w:val="24"/>
          <w:szCs w:val="24"/>
        </w:rPr>
        <w:t xml:space="preserve"> о музыке, музыкальных инструментах и исполнителях, при отсутствии опыта посещения дошкольной образовательной организации у них бывают недостаточно сформированы навыки прослушивания музыки, движений под музыку и т.п. </w:t>
      </w:r>
    </w:p>
    <w:p w:rsidR="001A0F49" w:rsidRPr="00264CA1" w:rsidRDefault="001A0F49" w:rsidP="00321CDA">
      <w:pPr>
        <w:autoSpaceDE w:val="0"/>
        <w:autoSpaceDN w:val="0"/>
        <w:adjustRightInd w:val="0"/>
        <w:spacing w:after="0" w:line="360" w:lineRule="auto"/>
        <w:ind w:firstLine="570"/>
        <w:jc w:val="both"/>
        <w:rPr>
          <w:rFonts w:ascii="Times New Roman" w:hAnsi="Times New Roman" w:cs="Times New Roman"/>
          <w:sz w:val="24"/>
          <w:szCs w:val="24"/>
        </w:rPr>
      </w:pPr>
      <w:r w:rsidRPr="00264CA1">
        <w:rPr>
          <w:rFonts w:ascii="Times New Roman" w:hAnsi="Times New Roman" w:cs="Times New Roman"/>
          <w:sz w:val="24"/>
          <w:szCs w:val="24"/>
        </w:rPr>
        <w:t>Для обучающихся с ЗПР типичны трудности саморегуляции, которые препятствуют адекватному поведению на уроках музыки. Недостатки речевого развития нередко проявляются в несовершенном речевом ды</w:t>
      </w:r>
      <w:r w:rsidR="00A32D6F" w:rsidRPr="00264CA1">
        <w:rPr>
          <w:rFonts w:ascii="Times New Roman" w:hAnsi="Times New Roman" w:cs="Times New Roman"/>
          <w:sz w:val="24"/>
          <w:szCs w:val="24"/>
        </w:rPr>
        <w:t>хании, нечеткости артикуляции.</w:t>
      </w:r>
      <w:r w:rsidRPr="00264CA1">
        <w:rPr>
          <w:rFonts w:ascii="Times New Roman" w:hAnsi="Times New Roman" w:cs="Times New Roman"/>
          <w:sz w:val="24"/>
          <w:szCs w:val="24"/>
        </w:rPr>
        <w:t xml:space="preserve"> Общее несовершенство аналитико-синтетической деятельности затрудняет дифференциацию звучания различных музыкальных инструментов, определени</w:t>
      </w:r>
      <w:r w:rsidR="00360CAD" w:rsidRPr="00264CA1">
        <w:rPr>
          <w:rFonts w:ascii="Times New Roman" w:hAnsi="Times New Roman" w:cs="Times New Roman"/>
          <w:sz w:val="24"/>
          <w:szCs w:val="24"/>
        </w:rPr>
        <w:t>е</w:t>
      </w:r>
      <w:r w:rsidRPr="00264CA1">
        <w:rPr>
          <w:rFonts w:ascii="Times New Roman" w:hAnsi="Times New Roman" w:cs="Times New Roman"/>
          <w:sz w:val="24"/>
          <w:szCs w:val="24"/>
        </w:rPr>
        <w:t xml:space="preserve"> характера музыкального произведения. Бедный словарный запас и </w:t>
      </w:r>
      <w:r w:rsidR="00360CAD" w:rsidRPr="00264CA1">
        <w:rPr>
          <w:rFonts w:ascii="Times New Roman" w:hAnsi="Times New Roman" w:cs="Times New Roman"/>
          <w:sz w:val="24"/>
          <w:szCs w:val="24"/>
        </w:rPr>
        <w:t>малый интерес</w:t>
      </w:r>
      <w:r w:rsidRPr="00264CA1">
        <w:rPr>
          <w:rFonts w:ascii="Times New Roman" w:hAnsi="Times New Roman" w:cs="Times New Roman"/>
          <w:sz w:val="24"/>
          <w:szCs w:val="24"/>
        </w:rPr>
        <w:t xml:space="preserve"> к себе препятствует вербализации чувств, возникающих при прослушивании музыкального произведения. Негрубая моторная недостаточность затрудняет выполнение двигательных заданий. Поэтому уроки музыки могут выполнить свою коррекционную функцию только при учете специфических образовательных потребностей обучающихся: подборе эмоционально привлекательного и доступного по возрасту музыкального материала, наглядно-действенном характере образования (обеспечения возможности познакомиться с реальными музыкальными инструментами и их звучанием), постоянной смене видов деятельности на уроке, поощрении любых проявлений детской активности, специального внимания к включению новой лексики в активный словарь.</w:t>
      </w:r>
    </w:p>
    <w:p w:rsidR="001A0F49" w:rsidRPr="00264CA1" w:rsidRDefault="001A0F49" w:rsidP="00321CDA">
      <w:pPr>
        <w:autoSpaceDE w:val="0"/>
        <w:autoSpaceDN w:val="0"/>
        <w:adjustRightInd w:val="0"/>
        <w:spacing w:after="0" w:line="360" w:lineRule="auto"/>
        <w:ind w:firstLine="570"/>
        <w:jc w:val="both"/>
        <w:rPr>
          <w:rFonts w:ascii="Times New Roman" w:hAnsi="Times New Roman" w:cs="Times New Roman"/>
          <w:sz w:val="24"/>
          <w:szCs w:val="24"/>
        </w:rPr>
      </w:pPr>
      <w:r w:rsidRPr="00264CA1">
        <w:rPr>
          <w:rFonts w:ascii="Times New Roman" w:hAnsi="Times New Roman" w:cs="Times New Roman"/>
          <w:sz w:val="24"/>
          <w:szCs w:val="24"/>
        </w:rPr>
        <w:t xml:space="preserve">В первом классе не рекомендуется использование учебника. Особое значение следует уделять соответствию изучаемого музыкального материала времени года, различным праздникам, а также обеспечению эмоциональной привлекательности занятий.  </w:t>
      </w:r>
    </w:p>
    <w:p w:rsidR="001A0F49" w:rsidRPr="00264CA1" w:rsidRDefault="001A0F49" w:rsidP="00321CDA">
      <w:pPr>
        <w:autoSpaceDE w:val="0"/>
        <w:autoSpaceDN w:val="0"/>
        <w:adjustRightInd w:val="0"/>
        <w:spacing w:after="0" w:line="360" w:lineRule="auto"/>
        <w:ind w:firstLine="570"/>
        <w:jc w:val="both"/>
        <w:rPr>
          <w:rFonts w:ascii="Times New Roman" w:hAnsi="Times New Roman" w:cs="Times New Roman"/>
          <w:sz w:val="24"/>
          <w:szCs w:val="24"/>
        </w:rPr>
      </w:pPr>
      <w:r w:rsidRPr="00264CA1">
        <w:rPr>
          <w:rFonts w:ascii="Times New Roman" w:hAnsi="Times New Roman" w:cs="Times New Roman"/>
          <w:sz w:val="24"/>
          <w:szCs w:val="24"/>
        </w:rPr>
        <w:t>В ходе обучения в первом классе, выполняющем преимущественно пропедевтическую функцию, младший школьник с ЗПР получает первоначальные знания о мире музыки и ее символическом значении.</w:t>
      </w:r>
    </w:p>
    <w:p w:rsidR="001A0F49" w:rsidRPr="00264CA1" w:rsidRDefault="001A0F49" w:rsidP="00321CDA">
      <w:pPr>
        <w:pStyle w:val="a4"/>
        <w:spacing w:before="0" w:beforeAutospacing="0" w:after="0" w:afterAutospacing="0" w:line="360" w:lineRule="auto"/>
        <w:jc w:val="both"/>
        <w:rPr>
          <w:b/>
          <w:i/>
        </w:rPr>
      </w:pPr>
    </w:p>
    <w:p w:rsidR="001A0F49" w:rsidRPr="00264CA1" w:rsidRDefault="001A0F49" w:rsidP="00321CDA">
      <w:pPr>
        <w:pStyle w:val="a4"/>
        <w:spacing w:before="0" w:beforeAutospacing="0" w:after="0" w:afterAutospacing="0" w:line="360" w:lineRule="auto"/>
        <w:ind w:firstLine="360"/>
        <w:jc w:val="center"/>
        <w:rPr>
          <w:b/>
          <w:i/>
        </w:rPr>
      </w:pPr>
      <w:r w:rsidRPr="00264CA1">
        <w:rPr>
          <w:b/>
          <w:i/>
        </w:rPr>
        <w:t xml:space="preserve">Значение предмета в общей системе </w:t>
      </w:r>
      <w:r w:rsidR="0033081C" w:rsidRPr="00264CA1">
        <w:rPr>
          <w:b/>
          <w:i/>
        </w:rPr>
        <w:t>коррекционно-развивающей работы</w:t>
      </w:r>
    </w:p>
    <w:p w:rsidR="001A0F49" w:rsidRPr="00264CA1" w:rsidRDefault="001A0F49" w:rsidP="00321CDA">
      <w:pPr>
        <w:spacing w:after="0" w:line="360" w:lineRule="auto"/>
        <w:ind w:firstLine="709"/>
        <w:jc w:val="both"/>
        <w:rPr>
          <w:rFonts w:ascii="Times New Roman" w:hAnsi="Times New Roman" w:cs="Times New Roman"/>
          <w:sz w:val="24"/>
          <w:szCs w:val="24"/>
        </w:rPr>
      </w:pPr>
    </w:p>
    <w:p w:rsidR="001A0F49" w:rsidRPr="00264CA1" w:rsidRDefault="001A0F49"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Изучение учебного предмета «Музыка» вносит свой вклад в общую систему коррекционно-развивающей работы, направленной на удовлетворение специфических образовательных потребностей обучающегося с ЗПР. </w:t>
      </w:r>
    </w:p>
    <w:p w:rsidR="001A0F49" w:rsidRPr="00264CA1" w:rsidRDefault="001A0F49"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школьника возникает интерес к художественной деятельности вообще и музыке в частности.</w:t>
      </w:r>
    </w:p>
    <w:p w:rsidR="001A0F49" w:rsidRPr="00264CA1" w:rsidRDefault="001A0F49"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Обучение учебному предмету «Музыка» способствует в первую очередь эстетическому и духовно-нравственному разв</w:t>
      </w:r>
      <w:r w:rsidR="00A32D6F" w:rsidRPr="00264CA1">
        <w:rPr>
          <w:rFonts w:ascii="Times New Roman" w:hAnsi="Times New Roman" w:cs="Times New Roman"/>
          <w:sz w:val="24"/>
          <w:szCs w:val="24"/>
        </w:rPr>
        <w:t xml:space="preserve">итию, воспитанию патриотизма. </w:t>
      </w:r>
      <w:r w:rsidRPr="00264CA1">
        <w:rPr>
          <w:rFonts w:ascii="Times New Roman" w:hAnsi="Times New Roman" w:cs="Times New Roman"/>
          <w:sz w:val="24"/>
          <w:szCs w:val="24"/>
        </w:rPr>
        <w:t>Кроме того, учитель музыки должен поддерживать тесную связь с другими участниками сопровождения (учителем по основным предметам</w:t>
      </w:r>
      <w:r w:rsidRPr="00264CA1">
        <w:rPr>
          <w:rStyle w:val="a7"/>
          <w:rFonts w:ascii="Times New Roman" w:hAnsi="Times New Roman" w:cs="Times New Roman"/>
          <w:sz w:val="24"/>
          <w:szCs w:val="24"/>
        </w:rPr>
        <w:footnoteReference w:id="10"/>
      </w:r>
      <w:r w:rsidRPr="00264CA1">
        <w:rPr>
          <w:rFonts w:ascii="Times New Roman" w:hAnsi="Times New Roman" w:cs="Times New Roman"/>
          <w:sz w:val="24"/>
          <w:szCs w:val="24"/>
        </w:rPr>
        <w:t>, психологом, логопедом). Они помогут понять основные особенности обучающихся с ЗПР, соблюдать индивидуальный подход к детям.</w:t>
      </w:r>
    </w:p>
    <w:p w:rsidR="001A0F49" w:rsidRPr="00264CA1" w:rsidRDefault="001A0F49"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 xml:space="preserve">Учитель </w:t>
      </w:r>
      <w:r w:rsidR="007E2355" w:rsidRPr="00264CA1">
        <w:rPr>
          <w:rFonts w:ascii="Times New Roman" w:eastAsia="Times New Roman" w:hAnsi="Times New Roman" w:cs="Times New Roman"/>
          <w:sz w:val="24"/>
          <w:szCs w:val="24"/>
        </w:rPr>
        <w:t xml:space="preserve">музыки </w:t>
      </w:r>
      <w:r w:rsidRPr="00264CA1">
        <w:rPr>
          <w:rFonts w:ascii="Times New Roman" w:eastAsia="Times New Roman" w:hAnsi="Times New Roman" w:cs="Times New Roman"/>
          <w:sz w:val="24"/>
          <w:szCs w:val="24"/>
        </w:rPr>
        <w:t xml:space="preserve">должен поддерживать тесную связь с </w:t>
      </w:r>
      <w:r w:rsidR="007E2355" w:rsidRPr="00264CA1">
        <w:rPr>
          <w:rFonts w:ascii="Times New Roman" w:eastAsia="Times New Roman" w:hAnsi="Times New Roman" w:cs="Times New Roman"/>
          <w:sz w:val="24"/>
          <w:szCs w:val="24"/>
        </w:rPr>
        <w:t>учителем-</w:t>
      </w:r>
      <w:r w:rsidRPr="00264CA1">
        <w:rPr>
          <w:rFonts w:ascii="Times New Roman" w:eastAsia="Times New Roman" w:hAnsi="Times New Roman" w:cs="Times New Roman"/>
          <w:sz w:val="24"/>
          <w:szCs w:val="24"/>
        </w:rPr>
        <w:t xml:space="preserve">логопедом, поскольку распевки на уроках музыки способствуют правильному речевому дыханию и артикуляции. </w:t>
      </w:r>
    </w:p>
    <w:p w:rsidR="001A0F49" w:rsidRPr="00264CA1" w:rsidRDefault="001A0F49"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 xml:space="preserve">Взаимосвязь учителя музыки и </w:t>
      </w:r>
      <w:r w:rsidR="007E2355" w:rsidRPr="00264CA1">
        <w:rPr>
          <w:rFonts w:ascii="Times New Roman" w:eastAsia="Times New Roman" w:hAnsi="Times New Roman" w:cs="Times New Roman"/>
          <w:sz w:val="24"/>
          <w:szCs w:val="24"/>
        </w:rPr>
        <w:t>педагога-</w:t>
      </w:r>
      <w:r w:rsidRPr="00264CA1">
        <w:rPr>
          <w:rFonts w:ascii="Times New Roman" w:eastAsia="Times New Roman" w:hAnsi="Times New Roman" w:cs="Times New Roman"/>
          <w:sz w:val="24"/>
          <w:szCs w:val="24"/>
        </w:rPr>
        <w:t>психолога заключается в учете рекомендаций последнего в реализации индивидуального подхода к обучающимся, соблюдении этапности работы по формированию произвольной регуляции деятельности и поведения. П</w:t>
      </w:r>
      <w:r w:rsidR="007E2355" w:rsidRPr="00264CA1">
        <w:rPr>
          <w:rFonts w:ascii="Times New Roman" w:eastAsia="Times New Roman" w:hAnsi="Times New Roman" w:cs="Times New Roman"/>
          <w:sz w:val="24"/>
          <w:szCs w:val="24"/>
        </w:rPr>
        <w:t>едагог-п</w:t>
      </w:r>
      <w:r w:rsidRPr="00264CA1">
        <w:rPr>
          <w:rFonts w:ascii="Times New Roman" w:eastAsia="Times New Roman" w:hAnsi="Times New Roman" w:cs="Times New Roman"/>
          <w:sz w:val="24"/>
          <w:szCs w:val="24"/>
        </w:rPr>
        <w:t xml:space="preserve">сихолог может посоветовать учителю конкретные музыкально-двигательные упражнения, которые будут полезны обучающимся. </w:t>
      </w:r>
    </w:p>
    <w:p w:rsidR="001A0F49" w:rsidRPr="00264CA1" w:rsidRDefault="001A0F49"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Учителю музыки можно посоветовать выполнять ряд приведенных ниже общих рекомендаций, удовлетворяющих специфические образовательные потребности обучающихся по варианту 7.2.</w:t>
      </w:r>
    </w:p>
    <w:p w:rsidR="001A0F49" w:rsidRPr="00264CA1" w:rsidRDefault="001A0F49"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Следует преподнос</w:t>
      </w:r>
      <w:r w:rsidR="0033081C" w:rsidRPr="00264CA1">
        <w:rPr>
          <w:rFonts w:ascii="Times New Roman" w:eastAsia="Times New Roman" w:hAnsi="Times New Roman" w:cs="Times New Roman"/>
          <w:sz w:val="24"/>
          <w:szCs w:val="24"/>
        </w:rPr>
        <w:t>ить новый материал развернуто, пошагово</w:t>
      </w:r>
      <w:r w:rsidR="007E2355" w:rsidRPr="00264CA1">
        <w:rPr>
          <w:rFonts w:ascii="Times New Roman" w:eastAsia="Times New Roman" w:hAnsi="Times New Roman" w:cs="Times New Roman"/>
          <w:sz w:val="24"/>
          <w:szCs w:val="24"/>
        </w:rPr>
        <w:t xml:space="preserve"> </w:t>
      </w:r>
      <w:r w:rsidRPr="00264CA1">
        <w:rPr>
          <w:rFonts w:ascii="Times New Roman" w:eastAsia="Times New Roman" w:hAnsi="Times New Roman" w:cs="Times New Roman"/>
          <w:sz w:val="24"/>
          <w:szCs w:val="24"/>
        </w:rPr>
        <w:t xml:space="preserve"> и закреплять тот или иной усвоенный материал на протяжении нескольких занятий.</w:t>
      </w:r>
    </w:p>
    <w:p w:rsidR="001A0F49" w:rsidRPr="00264CA1" w:rsidRDefault="001A0F49"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На уроке следует ориентироваться на достигнутый уровень развития большинства детей – от этого зависит и подбор музыкального материала, и его преподнесение на доступном уровне.</w:t>
      </w:r>
    </w:p>
    <w:p w:rsidR="001A0F49" w:rsidRPr="00264CA1" w:rsidRDefault="001A0F49"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Следует постоянно разнообразить содержание проводимых занятий, включая в ход урока двигательные паузы.</w:t>
      </w:r>
    </w:p>
    <w:p w:rsidR="001A0F49" w:rsidRPr="00264CA1" w:rsidRDefault="001A0F49"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Необходимо обращать внимание на общее состояние ребенка, осуществляя при необходимости гибкую корректировку адресуемых ему заданий.</w:t>
      </w:r>
    </w:p>
    <w:p w:rsidR="001A0F49" w:rsidRPr="00264CA1" w:rsidRDefault="001A0F49"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Обучающиеся, к</w:t>
      </w:r>
      <w:r w:rsidR="00380CFA" w:rsidRPr="00264CA1">
        <w:rPr>
          <w:rFonts w:ascii="Times New Roman" w:eastAsia="Times New Roman" w:hAnsi="Times New Roman" w:cs="Times New Roman"/>
          <w:sz w:val="24"/>
          <w:szCs w:val="24"/>
        </w:rPr>
        <w:t>оторым рекомендовано обучение по варианту 7.2</w:t>
      </w:r>
      <w:r w:rsidRPr="00264CA1">
        <w:rPr>
          <w:rFonts w:ascii="Times New Roman" w:eastAsia="Times New Roman" w:hAnsi="Times New Roman" w:cs="Times New Roman"/>
          <w:sz w:val="24"/>
          <w:szCs w:val="24"/>
        </w:rPr>
        <w:t>, нуждаются также в том,</w:t>
      </w:r>
      <w:r w:rsidR="00380CFA" w:rsidRPr="00264CA1">
        <w:rPr>
          <w:rFonts w:ascii="Times New Roman" w:eastAsia="Times New Roman" w:hAnsi="Times New Roman" w:cs="Times New Roman"/>
          <w:sz w:val="24"/>
          <w:szCs w:val="24"/>
        </w:rPr>
        <w:t xml:space="preserve"> чтобы на уроках музыки в 1</w:t>
      </w:r>
      <w:r w:rsidRPr="00264CA1">
        <w:rPr>
          <w:rFonts w:ascii="Times New Roman" w:eastAsia="Times New Roman" w:hAnsi="Times New Roman" w:cs="Times New Roman"/>
          <w:sz w:val="24"/>
          <w:szCs w:val="24"/>
        </w:rPr>
        <w:t xml:space="preserve"> классе учитель:</w:t>
      </w:r>
    </w:p>
    <w:p w:rsidR="001A0F49" w:rsidRPr="00264CA1" w:rsidRDefault="001A0F49" w:rsidP="00321CDA">
      <w:pPr>
        <w:pStyle w:val="a3"/>
        <w:numPr>
          <w:ilvl w:val="0"/>
          <w:numId w:val="3"/>
        </w:numPr>
        <w:spacing w:after="0" w:line="360" w:lineRule="auto"/>
        <w:jc w:val="both"/>
        <w:rPr>
          <w:rFonts w:ascii="Times New Roman" w:eastAsia="Times New Roman" w:hAnsi="Times New Roman"/>
          <w:sz w:val="24"/>
          <w:szCs w:val="24"/>
        </w:rPr>
      </w:pPr>
      <w:r w:rsidRPr="00264CA1">
        <w:rPr>
          <w:rFonts w:ascii="Times New Roman" w:eastAsia="Times New Roman" w:hAnsi="Times New Roman"/>
          <w:sz w:val="24"/>
          <w:szCs w:val="24"/>
        </w:rPr>
        <w:t>постоянно побуждал детей высказываться;</w:t>
      </w:r>
    </w:p>
    <w:p w:rsidR="001A0F49" w:rsidRPr="00264CA1" w:rsidRDefault="001A0F49" w:rsidP="00321CDA">
      <w:pPr>
        <w:pStyle w:val="a3"/>
        <w:numPr>
          <w:ilvl w:val="0"/>
          <w:numId w:val="3"/>
        </w:numPr>
        <w:spacing w:after="0" w:line="360" w:lineRule="auto"/>
        <w:jc w:val="both"/>
        <w:rPr>
          <w:rFonts w:ascii="Times New Roman" w:eastAsia="Times New Roman" w:hAnsi="Times New Roman"/>
          <w:sz w:val="24"/>
          <w:szCs w:val="24"/>
        </w:rPr>
      </w:pPr>
      <w:r w:rsidRPr="00264CA1">
        <w:rPr>
          <w:rFonts w:ascii="Times New Roman" w:eastAsia="Times New Roman" w:hAnsi="Times New Roman"/>
          <w:sz w:val="24"/>
          <w:szCs w:val="24"/>
        </w:rPr>
        <w:t>способствовал вовлече</w:t>
      </w:r>
      <w:r w:rsidR="00380CFA" w:rsidRPr="00264CA1">
        <w:rPr>
          <w:rFonts w:ascii="Times New Roman" w:eastAsia="Times New Roman" w:hAnsi="Times New Roman"/>
          <w:sz w:val="24"/>
          <w:szCs w:val="24"/>
        </w:rPr>
        <w:t>нности всех детей в ход занятия</w:t>
      </w:r>
      <w:r w:rsidRPr="00264CA1">
        <w:rPr>
          <w:rFonts w:ascii="Times New Roman" w:eastAsia="Times New Roman" w:hAnsi="Times New Roman"/>
          <w:sz w:val="24"/>
          <w:szCs w:val="24"/>
        </w:rPr>
        <w:t>;</w:t>
      </w:r>
    </w:p>
    <w:p w:rsidR="001A0F49" w:rsidRPr="00264CA1" w:rsidRDefault="001A0F49" w:rsidP="00321CDA">
      <w:pPr>
        <w:pStyle w:val="a3"/>
        <w:numPr>
          <w:ilvl w:val="0"/>
          <w:numId w:val="3"/>
        </w:numPr>
        <w:spacing w:after="0" w:line="360" w:lineRule="auto"/>
        <w:jc w:val="both"/>
        <w:rPr>
          <w:rFonts w:ascii="Times New Roman" w:eastAsia="Times New Roman" w:hAnsi="Times New Roman"/>
          <w:sz w:val="24"/>
          <w:szCs w:val="24"/>
        </w:rPr>
      </w:pPr>
      <w:r w:rsidRPr="00264CA1">
        <w:rPr>
          <w:rFonts w:ascii="Times New Roman" w:eastAsia="Times New Roman" w:hAnsi="Times New Roman"/>
          <w:sz w:val="24"/>
          <w:szCs w:val="24"/>
        </w:rPr>
        <w:t xml:space="preserve">пояснял пользу изучаемого материала и формировал мотивацию слушания музыки за пределами урока. </w:t>
      </w:r>
    </w:p>
    <w:p w:rsidR="001A0F49" w:rsidRPr="00264CA1" w:rsidRDefault="001A0F49"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 xml:space="preserve">Взаимодействие всех участников коррекционно-педагогического процесса, активное привлечение родителей необходимо для формирования сферы жизненной компетенции, реализации целей программы духовно-нравственного развития, воспитания и достижения планируемых результатов образования. </w:t>
      </w:r>
    </w:p>
    <w:p w:rsidR="001A0F49" w:rsidRPr="00264CA1" w:rsidRDefault="001A0F49" w:rsidP="00321CDA">
      <w:pPr>
        <w:spacing w:after="0" w:line="360" w:lineRule="auto"/>
        <w:ind w:firstLine="709"/>
        <w:jc w:val="both"/>
        <w:rPr>
          <w:rFonts w:ascii="Times New Roman" w:hAnsi="Times New Roman" w:cs="Times New Roman"/>
          <w:b/>
          <w:i/>
          <w:sz w:val="24"/>
          <w:szCs w:val="24"/>
        </w:rPr>
      </w:pPr>
    </w:p>
    <w:p w:rsidR="001A0F49" w:rsidRPr="00264CA1" w:rsidRDefault="001A0F49"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Место предмета в учебном плане</w:t>
      </w:r>
    </w:p>
    <w:p w:rsidR="001A0F49" w:rsidRPr="00264CA1" w:rsidRDefault="001A0F49" w:rsidP="00321CDA">
      <w:pPr>
        <w:spacing w:after="0" w:line="360" w:lineRule="auto"/>
        <w:ind w:firstLine="709"/>
        <w:jc w:val="both"/>
        <w:rPr>
          <w:rFonts w:ascii="Times New Roman" w:hAnsi="Times New Roman" w:cs="Times New Roman"/>
          <w:b/>
          <w:i/>
          <w:sz w:val="24"/>
          <w:szCs w:val="24"/>
        </w:rPr>
      </w:pPr>
    </w:p>
    <w:p w:rsidR="007E2355" w:rsidRPr="00264CA1" w:rsidRDefault="001A0F49" w:rsidP="007E2355">
      <w:pPr>
        <w:spacing w:after="0" w:line="360" w:lineRule="auto"/>
        <w:ind w:firstLine="709"/>
        <w:contextualSpacing/>
        <w:jc w:val="both"/>
        <w:rPr>
          <w:rFonts w:ascii="Times New Roman" w:eastAsia="Times New Roman" w:hAnsi="Times New Roman" w:cs="Times New Roman"/>
          <w:sz w:val="24"/>
          <w:szCs w:val="24"/>
          <w:lang w:eastAsia="ru-RU"/>
        </w:rPr>
      </w:pPr>
      <w:r w:rsidRPr="00264CA1">
        <w:rPr>
          <w:rFonts w:ascii="Times New Roman" w:hAnsi="Times New Roman" w:cs="Times New Roman"/>
          <w:sz w:val="24"/>
          <w:szCs w:val="24"/>
        </w:rPr>
        <w:t xml:space="preserve">Приведенная примерная рабочая программа составлена на 33 часа (по 1 часу в неделю при 33 учебных неделях). </w:t>
      </w:r>
      <w:r w:rsidR="007E2355" w:rsidRPr="00264CA1">
        <w:rPr>
          <w:rFonts w:ascii="Times New Roman" w:eastAsia="Times New Roman" w:hAnsi="Times New Roman" w:cs="Times New Roman"/>
          <w:sz w:val="24"/>
          <w:szCs w:val="24"/>
          <w:lang w:eastAsia="ru-RU"/>
        </w:rPr>
        <w:t>В соответствии с ПрАООП длительность уроков в первом полугодии составляет 35 минут, во втором- 40 минут.</w:t>
      </w:r>
    </w:p>
    <w:p w:rsidR="001A0F49" w:rsidRPr="00264CA1" w:rsidRDefault="001A0F49"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Количество часов, отводимых на изучение учебного предмета «Музыка» может корректироваться в рамках предметной области «Искусство» с учётом психофизических особенностей обучающихся</w:t>
      </w:r>
      <w:r w:rsidRPr="00264CA1">
        <w:rPr>
          <w:rStyle w:val="a7"/>
          <w:rFonts w:ascii="Times New Roman" w:hAnsi="Times New Roman" w:cs="Times New Roman"/>
          <w:sz w:val="24"/>
          <w:szCs w:val="24"/>
        </w:rPr>
        <w:footnoteReference w:id="11"/>
      </w:r>
      <w:r w:rsidRPr="00264CA1">
        <w:rPr>
          <w:rFonts w:ascii="Times New Roman" w:hAnsi="Times New Roman" w:cs="Times New Roman"/>
          <w:sz w:val="24"/>
          <w:szCs w:val="24"/>
        </w:rPr>
        <w:t>.</w:t>
      </w:r>
    </w:p>
    <w:p w:rsidR="00C13228" w:rsidRPr="00264CA1" w:rsidRDefault="00C13228" w:rsidP="00321CDA">
      <w:pPr>
        <w:spacing w:after="0" w:line="360" w:lineRule="auto"/>
        <w:ind w:firstLine="709"/>
        <w:jc w:val="both"/>
        <w:rPr>
          <w:rFonts w:ascii="Times New Roman" w:hAnsi="Times New Roman" w:cs="Times New Roman"/>
          <w:sz w:val="24"/>
          <w:szCs w:val="24"/>
        </w:rPr>
      </w:pPr>
    </w:p>
    <w:p w:rsidR="00C13228" w:rsidRPr="00264CA1" w:rsidRDefault="00C13228" w:rsidP="00321CDA">
      <w:pPr>
        <w:spacing w:after="0" w:line="360" w:lineRule="auto"/>
        <w:ind w:firstLine="709"/>
        <w:jc w:val="center"/>
        <w:rPr>
          <w:rFonts w:ascii="Times New Roman" w:eastAsia="Courier New" w:hAnsi="Times New Roman" w:cs="Times New Roman"/>
          <w:b/>
          <w:i/>
          <w:sz w:val="24"/>
          <w:szCs w:val="24"/>
        </w:rPr>
      </w:pPr>
      <w:r w:rsidRPr="00264CA1">
        <w:rPr>
          <w:rFonts w:ascii="Times New Roman" w:eastAsia="Courier New" w:hAnsi="Times New Roman" w:cs="Times New Roman"/>
          <w:b/>
          <w:i/>
          <w:sz w:val="24"/>
          <w:szCs w:val="24"/>
        </w:rPr>
        <w:t>Личностные, метапредметные и предметные результаты освоения учебного предмета</w:t>
      </w:r>
    </w:p>
    <w:p w:rsidR="00C13228" w:rsidRPr="00264CA1" w:rsidRDefault="00C13228" w:rsidP="00321CDA">
      <w:pPr>
        <w:spacing w:after="0" w:line="360" w:lineRule="auto"/>
        <w:ind w:firstLine="709"/>
        <w:jc w:val="center"/>
        <w:rPr>
          <w:rFonts w:ascii="Times New Roman" w:hAnsi="Times New Roman" w:cs="Times New Roman"/>
          <w:sz w:val="24"/>
          <w:szCs w:val="24"/>
        </w:rPr>
      </w:pPr>
    </w:p>
    <w:p w:rsidR="00C13228" w:rsidRPr="00264CA1" w:rsidRDefault="00C13228" w:rsidP="00321CDA">
      <w:pPr>
        <w:spacing w:after="0" w:line="360" w:lineRule="auto"/>
        <w:ind w:firstLine="709"/>
        <w:jc w:val="both"/>
        <w:rPr>
          <w:rFonts w:ascii="Times New Roman" w:hAnsi="Times New Roman" w:cs="Times New Roman"/>
          <w:sz w:val="24"/>
          <w:szCs w:val="24"/>
        </w:rPr>
      </w:pPr>
      <w:r w:rsidRPr="00264CA1">
        <w:rPr>
          <w:rFonts w:ascii="Times New Roman" w:eastAsia="Times New Roman" w:hAnsi="Times New Roman" w:cs="Times New Roman"/>
          <w:bCs/>
          <w:sz w:val="24"/>
          <w:szCs w:val="24"/>
        </w:rPr>
        <w:t xml:space="preserve">С учетом </w:t>
      </w:r>
      <w:r w:rsidRPr="00264CA1">
        <w:rPr>
          <w:rFonts w:ascii="Times New Roman" w:hAnsi="Times New Roman" w:cs="Times New Roman"/>
          <w:sz w:val="24"/>
          <w:szCs w:val="24"/>
        </w:rPr>
        <w:t xml:space="preserve">индивидуальных возможностей и особых образовательных потребностей обучающихся с ЗПР </w:t>
      </w:r>
      <w:r w:rsidRPr="00264CA1">
        <w:rPr>
          <w:rFonts w:ascii="Times New Roman" w:eastAsia="Times New Roman" w:hAnsi="Times New Roman" w:cs="Times New Roman"/>
          <w:b/>
          <w:bCs/>
          <w:i/>
          <w:sz w:val="24"/>
          <w:szCs w:val="24"/>
        </w:rPr>
        <w:t xml:space="preserve">личностные результаты, </w:t>
      </w:r>
      <w:r w:rsidRPr="00264CA1">
        <w:rPr>
          <w:rFonts w:ascii="Times New Roman" w:eastAsia="Times New Roman" w:hAnsi="Times New Roman" w:cs="Times New Roman"/>
          <w:bCs/>
          <w:sz w:val="24"/>
          <w:szCs w:val="24"/>
        </w:rPr>
        <w:t>оцениваемые</w:t>
      </w:r>
      <w:r w:rsidRPr="00264CA1">
        <w:rPr>
          <w:rFonts w:ascii="Times New Roman" w:eastAsia="Times New Roman" w:hAnsi="Times New Roman" w:cs="Times New Roman"/>
          <w:sz w:val="24"/>
          <w:szCs w:val="24"/>
        </w:rPr>
        <w:t xml:space="preserve"> после освоения всей АООП НОО, которые могут быть сформированы при изучении учебного предмета «Музыка» отражают:</w:t>
      </w:r>
    </w:p>
    <w:p w:rsidR="00C13228" w:rsidRPr="00264CA1" w:rsidRDefault="00C13228" w:rsidP="00321CDA">
      <w:pPr>
        <w:pStyle w:val="a3"/>
        <w:numPr>
          <w:ilvl w:val="0"/>
          <w:numId w:val="33"/>
        </w:numPr>
        <w:spacing w:after="0" w:line="360" w:lineRule="auto"/>
        <w:jc w:val="both"/>
        <w:rPr>
          <w:rFonts w:ascii="Times New Roman" w:hAnsi="Times New Roman"/>
          <w:sz w:val="24"/>
          <w:szCs w:val="24"/>
        </w:rPr>
      </w:pPr>
      <w:r w:rsidRPr="00264CA1">
        <w:rPr>
          <w:rFonts w:ascii="Times New Roman" w:hAnsi="Times New Roman"/>
          <w:sz w:val="24"/>
          <w:szCs w:val="24"/>
        </w:rPr>
        <w:t xml:space="preserve">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C13228" w:rsidRPr="00264CA1" w:rsidRDefault="00C13228" w:rsidP="00321CDA">
      <w:pPr>
        <w:pStyle w:val="a8"/>
        <w:numPr>
          <w:ilvl w:val="0"/>
          <w:numId w:val="33"/>
        </w:numPr>
        <w:spacing w:after="0" w:line="360" w:lineRule="auto"/>
        <w:jc w:val="both"/>
        <w:rPr>
          <w:rFonts w:ascii="Times New Roman" w:hAnsi="Times New Roman"/>
          <w:sz w:val="24"/>
          <w:szCs w:val="24"/>
        </w:rPr>
      </w:pPr>
      <w:r w:rsidRPr="00264CA1">
        <w:rPr>
          <w:rFonts w:ascii="Times New Roman" w:hAnsi="Times New Roman"/>
          <w:sz w:val="24"/>
          <w:szCs w:val="24"/>
        </w:rPr>
        <w:t>формирование уважительного отношения к культуре других народов;</w:t>
      </w:r>
    </w:p>
    <w:p w:rsidR="00C13228" w:rsidRPr="00264CA1" w:rsidRDefault="00C13228" w:rsidP="00321CDA">
      <w:pPr>
        <w:pStyle w:val="a3"/>
        <w:numPr>
          <w:ilvl w:val="0"/>
          <w:numId w:val="33"/>
        </w:numPr>
        <w:spacing w:after="0" w:line="360" w:lineRule="auto"/>
        <w:jc w:val="both"/>
        <w:rPr>
          <w:rFonts w:ascii="Times New Roman" w:hAnsi="Times New Roman"/>
          <w:bCs/>
          <w:sz w:val="24"/>
          <w:szCs w:val="24"/>
        </w:rPr>
      </w:pPr>
      <w:r w:rsidRPr="00264CA1">
        <w:rPr>
          <w:rFonts w:ascii="Times New Roman" w:hAnsi="Times New Roman"/>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p w:rsidR="00C13228" w:rsidRPr="00264CA1" w:rsidRDefault="00C13228" w:rsidP="00321CDA">
      <w:pPr>
        <w:pStyle w:val="a8"/>
        <w:numPr>
          <w:ilvl w:val="0"/>
          <w:numId w:val="33"/>
        </w:numPr>
        <w:spacing w:after="0" w:line="360" w:lineRule="auto"/>
        <w:jc w:val="both"/>
        <w:rPr>
          <w:rFonts w:ascii="Times New Roman" w:hAnsi="Times New Roman"/>
          <w:sz w:val="24"/>
          <w:szCs w:val="24"/>
        </w:rPr>
      </w:pPr>
      <w:r w:rsidRPr="00264CA1">
        <w:rPr>
          <w:rFonts w:ascii="Times New Roman" w:hAnsi="Times New Roman"/>
          <w:sz w:val="24"/>
          <w:szCs w:val="24"/>
        </w:rPr>
        <w:t>формирование эстетических потребностей, ценностей и чувств;</w:t>
      </w:r>
    </w:p>
    <w:p w:rsidR="00C13228" w:rsidRPr="00264CA1" w:rsidRDefault="00C13228" w:rsidP="00321CDA">
      <w:pPr>
        <w:pStyle w:val="a8"/>
        <w:numPr>
          <w:ilvl w:val="0"/>
          <w:numId w:val="33"/>
        </w:numPr>
        <w:spacing w:after="0" w:line="360" w:lineRule="auto"/>
        <w:jc w:val="both"/>
        <w:rPr>
          <w:rFonts w:ascii="Times New Roman" w:hAnsi="Times New Roman"/>
          <w:sz w:val="24"/>
          <w:szCs w:val="24"/>
        </w:rPr>
      </w:pPr>
      <w:r w:rsidRPr="00264CA1">
        <w:rPr>
          <w:rFonts w:ascii="Times New Roman" w:hAnsi="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C13228" w:rsidRPr="00264CA1" w:rsidRDefault="00C13228" w:rsidP="00321CDA">
      <w:pPr>
        <w:pStyle w:val="a8"/>
        <w:numPr>
          <w:ilvl w:val="0"/>
          <w:numId w:val="33"/>
        </w:numPr>
        <w:spacing w:after="0" w:line="360" w:lineRule="auto"/>
        <w:jc w:val="both"/>
        <w:rPr>
          <w:rFonts w:ascii="Times New Roman" w:hAnsi="Times New Roman"/>
          <w:sz w:val="24"/>
          <w:szCs w:val="24"/>
        </w:rPr>
      </w:pPr>
      <w:r w:rsidRPr="00264CA1">
        <w:rPr>
          <w:rFonts w:ascii="Times New Roman" w:hAnsi="Times New Roman"/>
          <w:sz w:val="24"/>
          <w:szCs w:val="24"/>
        </w:rPr>
        <w:t>развитие навыков сотрудничества со взрослыми и сверстниками в разных социальных ситуациях;</w:t>
      </w:r>
    </w:p>
    <w:p w:rsidR="00C13228" w:rsidRPr="00264CA1" w:rsidRDefault="00C13228" w:rsidP="00321CDA">
      <w:pPr>
        <w:pStyle w:val="a3"/>
        <w:numPr>
          <w:ilvl w:val="0"/>
          <w:numId w:val="33"/>
        </w:numPr>
        <w:spacing w:after="0" w:line="360" w:lineRule="auto"/>
        <w:jc w:val="both"/>
        <w:rPr>
          <w:rFonts w:ascii="Times New Roman" w:hAnsi="Times New Roman"/>
          <w:sz w:val="24"/>
          <w:szCs w:val="24"/>
        </w:rPr>
      </w:pPr>
      <w:r w:rsidRPr="00264CA1">
        <w:rPr>
          <w:rFonts w:ascii="Times New Roman" w:hAnsi="Times New Roman"/>
          <w:sz w:val="24"/>
          <w:szCs w:val="24"/>
        </w:rPr>
        <w:t>формирование установки на бережное отношение к духовным ценностям;</w:t>
      </w:r>
    </w:p>
    <w:p w:rsidR="00C13228" w:rsidRPr="00264CA1" w:rsidRDefault="00C13228" w:rsidP="00321CDA">
      <w:pPr>
        <w:pStyle w:val="a3"/>
        <w:numPr>
          <w:ilvl w:val="0"/>
          <w:numId w:val="33"/>
        </w:numPr>
        <w:spacing w:after="0" w:line="360" w:lineRule="auto"/>
        <w:jc w:val="both"/>
        <w:rPr>
          <w:rFonts w:ascii="Times New Roman" w:hAnsi="Times New Roman"/>
          <w:sz w:val="24"/>
          <w:szCs w:val="24"/>
        </w:rPr>
      </w:pPr>
      <w:r w:rsidRPr="00264CA1">
        <w:rPr>
          <w:rFonts w:ascii="Times New Roman" w:hAnsi="Times New Roman"/>
          <w:sz w:val="24"/>
          <w:szCs w:val="24"/>
        </w:rPr>
        <w:t>способность к осмыслению и дифференциации музыкальной картины мира, ее временной организации.</w:t>
      </w:r>
    </w:p>
    <w:p w:rsidR="00C13228" w:rsidRPr="00264CA1" w:rsidRDefault="00C13228"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bCs/>
          <w:sz w:val="24"/>
          <w:szCs w:val="24"/>
        </w:rPr>
        <w:t xml:space="preserve">С учетом </w:t>
      </w:r>
      <w:r w:rsidRPr="00264CA1">
        <w:rPr>
          <w:rFonts w:ascii="Times New Roman" w:hAnsi="Times New Roman" w:cs="Times New Roman"/>
          <w:sz w:val="24"/>
          <w:szCs w:val="24"/>
        </w:rPr>
        <w:t xml:space="preserve">индивидуальных возможностей и особых образовательных потребностей обучающихся с ЗПР </w:t>
      </w:r>
      <w:r w:rsidRPr="00264CA1">
        <w:rPr>
          <w:rFonts w:ascii="Times New Roman" w:eastAsia="Times New Roman" w:hAnsi="Times New Roman" w:cs="Times New Roman"/>
          <w:b/>
          <w:bCs/>
          <w:i/>
          <w:sz w:val="24"/>
          <w:szCs w:val="24"/>
        </w:rPr>
        <w:t>метапредметные результаты</w:t>
      </w:r>
      <w:r w:rsidRPr="00264CA1">
        <w:rPr>
          <w:rFonts w:ascii="Times New Roman" w:eastAsia="Times New Roman" w:hAnsi="Times New Roman" w:cs="Times New Roman"/>
          <w:sz w:val="24"/>
          <w:szCs w:val="24"/>
        </w:rPr>
        <w:t xml:space="preserve"> могут быть обозначены следующим образом.</w:t>
      </w:r>
    </w:p>
    <w:p w:rsidR="00C13228" w:rsidRPr="00264CA1" w:rsidRDefault="00C13228"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познавательные универсальные учебные действия проявляются возможностью:</w:t>
      </w:r>
    </w:p>
    <w:p w:rsidR="00C13228" w:rsidRPr="00264CA1" w:rsidRDefault="00C13228" w:rsidP="00321CDA">
      <w:pPr>
        <w:pStyle w:val="a3"/>
        <w:numPr>
          <w:ilvl w:val="0"/>
          <w:numId w:val="8"/>
        </w:numPr>
        <w:spacing w:after="0" w:line="360" w:lineRule="auto"/>
        <w:jc w:val="both"/>
        <w:rPr>
          <w:rFonts w:ascii="Times New Roman" w:hAnsi="Times New Roman"/>
          <w:sz w:val="24"/>
          <w:szCs w:val="24"/>
        </w:rPr>
      </w:pPr>
      <w:r w:rsidRPr="00264CA1">
        <w:rPr>
          <w:rFonts w:ascii="Times New Roman" w:hAnsi="Times New Roman"/>
          <w:sz w:val="24"/>
          <w:szCs w:val="24"/>
        </w:rPr>
        <w:t>осуществлять разносторонний анализ (звучащей музыки);</w:t>
      </w:r>
    </w:p>
    <w:p w:rsidR="00C13228" w:rsidRPr="00264CA1" w:rsidRDefault="00C13228" w:rsidP="00321CDA">
      <w:pPr>
        <w:pStyle w:val="a3"/>
        <w:numPr>
          <w:ilvl w:val="0"/>
          <w:numId w:val="8"/>
        </w:numPr>
        <w:spacing w:after="0" w:line="360" w:lineRule="auto"/>
        <w:jc w:val="both"/>
        <w:rPr>
          <w:rFonts w:ascii="Times New Roman" w:hAnsi="Times New Roman"/>
          <w:sz w:val="24"/>
          <w:szCs w:val="24"/>
        </w:rPr>
      </w:pPr>
      <w:r w:rsidRPr="00264CA1">
        <w:rPr>
          <w:rFonts w:ascii="Times New Roman" w:hAnsi="Times New Roman"/>
          <w:sz w:val="24"/>
          <w:szCs w:val="24"/>
        </w:rPr>
        <w:t>сравнивать музыкальные произведения;</w:t>
      </w:r>
    </w:p>
    <w:p w:rsidR="00C13228" w:rsidRPr="00264CA1" w:rsidRDefault="00C13228" w:rsidP="00321CDA">
      <w:pPr>
        <w:pStyle w:val="a3"/>
        <w:numPr>
          <w:ilvl w:val="0"/>
          <w:numId w:val="8"/>
        </w:numPr>
        <w:spacing w:after="0" w:line="360" w:lineRule="auto"/>
        <w:jc w:val="both"/>
        <w:rPr>
          <w:rFonts w:ascii="Times New Roman" w:hAnsi="Times New Roman"/>
          <w:sz w:val="24"/>
          <w:szCs w:val="24"/>
        </w:rPr>
      </w:pPr>
      <w:r w:rsidRPr="00264CA1">
        <w:rPr>
          <w:rFonts w:ascii="Times New Roman" w:hAnsi="Times New Roman"/>
          <w:sz w:val="24"/>
          <w:szCs w:val="24"/>
        </w:rPr>
        <w:t>обобщать-классифицировать музыкальные произведения.</w:t>
      </w:r>
    </w:p>
    <w:p w:rsidR="00C13228" w:rsidRPr="00264CA1" w:rsidRDefault="00C13228" w:rsidP="00321CDA">
      <w:pPr>
        <w:spacing w:after="0" w:line="360" w:lineRule="auto"/>
        <w:ind w:left="340" w:hanging="340"/>
        <w:contextualSpacing/>
        <w:jc w:val="both"/>
        <w:rPr>
          <w:rFonts w:ascii="Times New Roman" w:hAnsi="Times New Roman" w:cs="Times New Roman"/>
          <w:sz w:val="24"/>
          <w:szCs w:val="24"/>
        </w:rPr>
      </w:pPr>
    </w:p>
    <w:p w:rsidR="00C13228" w:rsidRPr="00264CA1" w:rsidRDefault="00C13228"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регулятивные универсальные учебные действия проявляются возможностью:</w:t>
      </w:r>
    </w:p>
    <w:p w:rsidR="00C13228" w:rsidRPr="00264CA1" w:rsidRDefault="00C13228" w:rsidP="00321CDA">
      <w:pPr>
        <w:pStyle w:val="a3"/>
        <w:numPr>
          <w:ilvl w:val="0"/>
          <w:numId w:val="7"/>
        </w:numPr>
        <w:spacing w:after="0" w:line="360" w:lineRule="auto"/>
        <w:jc w:val="both"/>
        <w:rPr>
          <w:rFonts w:ascii="Times New Roman" w:hAnsi="Times New Roman"/>
          <w:sz w:val="24"/>
          <w:szCs w:val="24"/>
        </w:rPr>
      </w:pPr>
      <w:r w:rsidRPr="00264CA1">
        <w:rPr>
          <w:rFonts w:ascii="Times New Roman" w:hAnsi="Times New Roman"/>
          <w:sz w:val="24"/>
          <w:szCs w:val="24"/>
        </w:rPr>
        <w:t>понимать смысл предъявляемых учебных задач (прослушать, определить, придумать и т.п.);</w:t>
      </w:r>
    </w:p>
    <w:p w:rsidR="00C13228" w:rsidRPr="00264CA1" w:rsidRDefault="00C13228" w:rsidP="00321CDA">
      <w:pPr>
        <w:pStyle w:val="a3"/>
        <w:numPr>
          <w:ilvl w:val="0"/>
          <w:numId w:val="7"/>
        </w:numPr>
        <w:spacing w:after="0" w:line="360" w:lineRule="auto"/>
        <w:jc w:val="both"/>
        <w:rPr>
          <w:rFonts w:ascii="Times New Roman" w:hAnsi="Times New Roman"/>
          <w:sz w:val="24"/>
          <w:szCs w:val="24"/>
        </w:rPr>
      </w:pPr>
      <w:r w:rsidRPr="00264CA1">
        <w:rPr>
          <w:rFonts w:ascii="Times New Roman" w:hAnsi="Times New Roman"/>
          <w:sz w:val="24"/>
          <w:szCs w:val="24"/>
        </w:rPr>
        <w:t>планировать свои действия в соответствии с поставленной задачей и условием ее реализации (например, высказывание по результату прослушивания, двигательное изображение по заданию и т.п.);</w:t>
      </w:r>
    </w:p>
    <w:p w:rsidR="00C13228" w:rsidRPr="00264CA1" w:rsidRDefault="00C13228" w:rsidP="00321CDA">
      <w:pPr>
        <w:pStyle w:val="a3"/>
        <w:numPr>
          <w:ilvl w:val="0"/>
          <w:numId w:val="7"/>
        </w:numPr>
        <w:spacing w:after="0" w:line="360" w:lineRule="auto"/>
        <w:jc w:val="both"/>
        <w:rPr>
          <w:rFonts w:ascii="Times New Roman" w:hAnsi="Times New Roman"/>
          <w:sz w:val="24"/>
          <w:szCs w:val="24"/>
        </w:rPr>
      </w:pPr>
      <w:r w:rsidRPr="00264CA1">
        <w:rPr>
          <w:rFonts w:ascii="Times New Roman" w:hAnsi="Times New Roman"/>
          <w:sz w:val="24"/>
          <w:szCs w:val="24"/>
        </w:rPr>
        <w:t>осуществлять контроль результатов (выучена запевка, стихотворение, куплет и пр.) под руководством учителя и самостоятельно.</w:t>
      </w:r>
    </w:p>
    <w:p w:rsidR="00C13228" w:rsidRPr="00264CA1" w:rsidRDefault="00C13228" w:rsidP="00321CDA">
      <w:pPr>
        <w:spacing w:after="0" w:line="360" w:lineRule="auto"/>
        <w:ind w:firstLine="567"/>
        <w:contextualSpacing/>
        <w:jc w:val="both"/>
        <w:rPr>
          <w:rFonts w:ascii="Times New Roman" w:hAnsi="Times New Roman" w:cs="Times New Roman"/>
          <w:b/>
          <w:i/>
          <w:sz w:val="24"/>
          <w:szCs w:val="24"/>
        </w:rPr>
      </w:pPr>
    </w:p>
    <w:p w:rsidR="00C13228" w:rsidRPr="00264CA1" w:rsidRDefault="00C13228"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коммуникативные универсальные учебные действия проявляются возможностью:</w:t>
      </w:r>
    </w:p>
    <w:p w:rsidR="00C13228" w:rsidRPr="00264CA1" w:rsidRDefault="00C13228" w:rsidP="00321CDA">
      <w:pPr>
        <w:spacing w:after="0" w:line="360" w:lineRule="auto"/>
        <w:ind w:firstLine="567"/>
        <w:contextualSpacing/>
        <w:jc w:val="both"/>
        <w:rPr>
          <w:rFonts w:ascii="Times New Roman" w:hAnsi="Times New Roman" w:cs="Times New Roman"/>
          <w:b/>
          <w:i/>
          <w:sz w:val="24"/>
          <w:szCs w:val="24"/>
        </w:rPr>
      </w:pPr>
    </w:p>
    <w:p w:rsidR="00C13228" w:rsidRPr="00264CA1" w:rsidRDefault="00C13228" w:rsidP="00321CDA">
      <w:pPr>
        <w:pStyle w:val="a3"/>
        <w:numPr>
          <w:ilvl w:val="0"/>
          <w:numId w:val="6"/>
        </w:numPr>
        <w:spacing w:after="0" w:line="360" w:lineRule="auto"/>
        <w:jc w:val="both"/>
        <w:rPr>
          <w:rFonts w:ascii="Times New Roman" w:hAnsi="Times New Roman"/>
          <w:sz w:val="24"/>
          <w:szCs w:val="24"/>
        </w:rPr>
      </w:pPr>
      <w:r w:rsidRPr="00264CA1">
        <w:rPr>
          <w:rFonts w:ascii="Times New Roman" w:hAnsi="Times New Roman"/>
          <w:sz w:val="24"/>
          <w:szCs w:val="24"/>
        </w:rPr>
        <w:t xml:space="preserve">адекватно использовать речевые средства при обсуждении результата деятельности; </w:t>
      </w:r>
    </w:p>
    <w:p w:rsidR="00C13228" w:rsidRPr="00264CA1" w:rsidRDefault="00C13228" w:rsidP="00321CDA">
      <w:pPr>
        <w:pStyle w:val="a3"/>
        <w:numPr>
          <w:ilvl w:val="0"/>
          <w:numId w:val="6"/>
        </w:numPr>
        <w:spacing w:after="0" w:line="360" w:lineRule="auto"/>
        <w:jc w:val="both"/>
        <w:rPr>
          <w:rFonts w:ascii="Times New Roman" w:hAnsi="Times New Roman"/>
          <w:sz w:val="24"/>
          <w:szCs w:val="24"/>
        </w:rPr>
      </w:pPr>
      <w:r w:rsidRPr="00264CA1">
        <w:rPr>
          <w:rFonts w:ascii="Times New Roman" w:hAnsi="Times New Roman"/>
          <w:sz w:val="24"/>
          <w:szCs w:val="24"/>
        </w:rPr>
        <w:t>использовать формулы речевого этикета во взаимодействии с соучениками и учителем.</w:t>
      </w:r>
    </w:p>
    <w:p w:rsidR="00C13228" w:rsidRPr="00264CA1" w:rsidRDefault="00C13228" w:rsidP="00321CDA">
      <w:pPr>
        <w:spacing w:after="0" w:line="360" w:lineRule="auto"/>
        <w:ind w:firstLine="567"/>
        <w:contextualSpacing/>
        <w:jc w:val="both"/>
        <w:rPr>
          <w:rFonts w:ascii="Times New Roman" w:hAnsi="Times New Roman" w:cs="Times New Roman"/>
          <w:sz w:val="24"/>
          <w:szCs w:val="24"/>
        </w:rPr>
      </w:pPr>
    </w:p>
    <w:p w:rsidR="00C13228" w:rsidRPr="00264CA1" w:rsidRDefault="00C13228"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Учебный предмет «Музыка» имеет значение для формирования сферы жизненной компетенции, мониторинг становления которой оценивается по перечисленным </w:t>
      </w:r>
      <w:r w:rsidR="00360CAD" w:rsidRPr="00264CA1">
        <w:rPr>
          <w:rFonts w:ascii="Times New Roman" w:hAnsi="Times New Roman" w:cs="Times New Roman"/>
          <w:sz w:val="24"/>
          <w:szCs w:val="24"/>
        </w:rPr>
        <w:t xml:space="preserve">ниже </w:t>
      </w:r>
      <w:r w:rsidRPr="00264CA1">
        <w:rPr>
          <w:rFonts w:ascii="Times New Roman" w:hAnsi="Times New Roman" w:cs="Times New Roman"/>
          <w:sz w:val="24"/>
          <w:szCs w:val="24"/>
        </w:rPr>
        <w:t>направлениям.</w:t>
      </w:r>
    </w:p>
    <w:p w:rsidR="00C13228" w:rsidRPr="00264CA1" w:rsidRDefault="00C13228" w:rsidP="00321CDA">
      <w:pPr>
        <w:spacing w:after="0" w:line="360" w:lineRule="auto"/>
        <w:ind w:firstLine="567"/>
        <w:contextualSpacing/>
        <w:jc w:val="both"/>
        <w:rPr>
          <w:rFonts w:ascii="Times New Roman" w:hAnsi="Times New Roman" w:cs="Times New Roman"/>
          <w:b/>
          <w:i/>
          <w:sz w:val="24"/>
          <w:szCs w:val="24"/>
        </w:rPr>
      </w:pPr>
    </w:p>
    <w:p w:rsidR="00C13228" w:rsidRPr="00264CA1" w:rsidRDefault="00C13228"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Развитие адекватных представлений о собственных возможностях проявляется в умениях: </w:t>
      </w:r>
    </w:p>
    <w:p w:rsidR="00C13228" w:rsidRPr="00264CA1" w:rsidRDefault="00C13228"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обозначить понимание и впечатление от воспринимаемого (понимаю –не понимаю);</w:t>
      </w:r>
    </w:p>
    <w:p w:rsidR="00C13228" w:rsidRPr="00264CA1" w:rsidRDefault="00C13228"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оценка своих возможностей в выполнении музыкальных заданий, сопоставление успешности их выполнения (развитие возможностей самооценки).</w:t>
      </w:r>
    </w:p>
    <w:p w:rsidR="00C13228" w:rsidRPr="00264CA1" w:rsidRDefault="00C13228"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Овладение навыками коммуникации и принятыми ритуалами социального взаимодействия проявляется:</w:t>
      </w:r>
    </w:p>
    <w:p w:rsidR="00C13228" w:rsidRPr="00264CA1" w:rsidRDefault="00C13228"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 в умении слушать внимательно, не мешать другим, адекватно реагировать на творческие попытки одноклассников; </w:t>
      </w:r>
    </w:p>
    <w:p w:rsidR="00C13228" w:rsidRPr="00264CA1" w:rsidRDefault="00C13228"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в умении выполнять задания учителя, преодолевать стеснительность, адекватно реагировать на одобрение и порицание, возможную критику со стороны одноклассников.</w:t>
      </w:r>
    </w:p>
    <w:p w:rsidR="00C13228" w:rsidRPr="00264CA1" w:rsidRDefault="00C13228"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Способность к осмыслению и дифференциации картины мира, ее пространственно-временной организации проявляется </w:t>
      </w:r>
      <w:r w:rsidRPr="00264CA1">
        <w:rPr>
          <w:rFonts w:ascii="Times New Roman" w:hAnsi="Times New Roman" w:cs="Times New Roman"/>
          <w:sz w:val="24"/>
          <w:szCs w:val="24"/>
        </w:rPr>
        <w:t xml:space="preserve">в понимании роли музыки и культуры в трансляции культурного наследия. </w:t>
      </w:r>
    </w:p>
    <w:p w:rsidR="00C13228" w:rsidRPr="00264CA1" w:rsidRDefault="00C13228"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Способность к осмыслению социального окружения, своего места в нем, принятие соответствующих возрасту ценностей и социальных ролей проявляются </w:t>
      </w:r>
      <w:r w:rsidRPr="00264CA1">
        <w:rPr>
          <w:rFonts w:ascii="Times New Roman" w:hAnsi="Times New Roman" w:cs="Times New Roman"/>
          <w:sz w:val="24"/>
          <w:szCs w:val="24"/>
        </w:rPr>
        <w:t>в стремлении научиться слушать и понимать музыку, выполнять музыкальные задания.</w:t>
      </w:r>
    </w:p>
    <w:p w:rsidR="00C13228" w:rsidRPr="00264CA1" w:rsidRDefault="00C13228" w:rsidP="00321CDA">
      <w:pPr>
        <w:autoSpaceDE w:val="0"/>
        <w:spacing w:after="0" w:line="360" w:lineRule="auto"/>
        <w:ind w:firstLine="709"/>
        <w:jc w:val="both"/>
        <w:rPr>
          <w:rFonts w:ascii="Times New Roman" w:hAnsi="Times New Roman" w:cs="Times New Roman"/>
          <w:bCs/>
          <w:sz w:val="24"/>
          <w:szCs w:val="24"/>
        </w:rPr>
      </w:pPr>
      <w:r w:rsidRPr="00264CA1">
        <w:rPr>
          <w:rFonts w:ascii="Times New Roman" w:hAnsi="Times New Roman" w:cs="Times New Roman"/>
          <w:bCs/>
          <w:sz w:val="24"/>
          <w:szCs w:val="24"/>
        </w:rPr>
        <w:t>Кроме того изучение учебного предмета «Музыка» непосредственно связано с реализацией программы духовно-нравственного развития, воспитания.</w:t>
      </w:r>
    </w:p>
    <w:p w:rsidR="00C13228" w:rsidRPr="00264CA1" w:rsidRDefault="00C13228" w:rsidP="00321CDA">
      <w:pPr>
        <w:autoSpaceDE w:val="0"/>
        <w:spacing w:after="0" w:line="360" w:lineRule="auto"/>
        <w:ind w:firstLine="709"/>
        <w:jc w:val="both"/>
        <w:rPr>
          <w:rFonts w:ascii="Times New Roman" w:hAnsi="Times New Roman" w:cs="Times New Roman"/>
          <w:bCs/>
          <w:sz w:val="24"/>
          <w:szCs w:val="24"/>
        </w:rPr>
      </w:pPr>
      <w:r w:rsidRPr="00264CA1">
        <w:rPr>
          <w:rFonts w:ascii="Times New Roman" w:hAnsi="Times New Roman" w:cs="Times New Roman"/>
          <w:bCs/>
          <w:sz w:val="24"/>
          <w:szCs w:val="24"/>
        </w:rPr>
        <w:t xml:space="preserve">Решаются следующие важнейшие задачи </w:t>
      </w:r>
      <w:r w:rsidRPr="00264CA1">
        <w:rPr>
          <w:rFonts w:ascii="Times New Roman" w:hAnsi="Times New Roman" w:cs="Times New Roman"/>
          <w:b/>
          <w:bCs/>
          <w:i/>
          <w:sz w:val="24"/>
          <w:szCs w:val="24"/>
        </w:rPr>
        <w:t>воспитания</w:t>
      </w:r>
      <w:r w:rsidRPr="00264CA1">
        <w:rPr>
          <w:rFonts w:ascii="Times New Roman" w:hAnsi="Times New Roman" w:cs="Times New Roman"/>
          <w:bCs/>
          <w:sz w:val="24"/>
          <w:szCs w:val="24"/>
        </w:rPr>
        <w:t>, обозначенные в ПрАООП:</w:t>
      </w:r>
    </w:p>
    <w:p w:rsidR="00C13228" w:rsidRPr="00264CA1" w:rsidRDefault="00C13228" w:rsidP="00321CDA">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формирование основ российской гражданской идентичности – осознание себя как гражданина России; </w:t>
      </w:r>
    </w:p>
    <w:p w:rsidR="00C13228" w:rsidRPr="00264CA1" w:rsidRDefault="00C13228" w:rsidP="00321CDA">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пробуждение чувства гордости за свою Родину, российский народ и историю России; </w:t>
      </w:r>
    </w:p>
    <w:p w:rsidR="00C13228" w:rsidRPr="00264CA1" w:rsidRDefault="00C13228" w:rsidP="00321CDA">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осознание своей этнической и национальной принадлежности, воспитание положительного отношения к своей национальной культуре; </w:t>
      </w:r>
    </w:p>
    <w:p w:rsidR="00C13228" w:rsidRPr="00264CA1" w:rsidRDefault="00C13228" w:rsidP="00321CDA">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формирование патриотизма и чувства причастности к коллективным делам (в ходе организации праздников); </w:t>
      </w:r>
    </w:p>
    <w:p w:rsidR="00C13228" w:rsidRPr="00264CA1" w:rsidRDefault="00C13228" w:rsidP="00321CDA">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kern w:val="22"/>
          <w:sz w:val="24"/>
          <w:szCs w:val="24"/>
        </w:rPr>
      </w:pPr>
      <w:r w:rsidRPr="00264CA1">
        <w:rPr>
          <w:rFonts w:ascii="Times New Roman" w:hAnsi="Times New Roman" w:cs="Times New Roman"/>
          <w:spacing w:val="-2"/>
          <w:sz w:val="24"/>
          <w:szCs w:val="24"/>
        </w:rPr>
        <w:t>– воспитание эмоционально-положительного отношения к прекрасному, фор</w:t>
      </w:r>
      <w:r w:rsidRPr="00264CA1">
        <w:rPr>
          <w:rFonts w:ascii="Times New Roman" w:hAnsi="Times New Roman" w:cs="Times New Roman"/>
          <w:sz w:val="24"/>
          <w:szCs w:val="24"/>
        </w:rPr>
        <w:t>мирование представлений об эстетических идеалах и ценностях (эстетическое воспитание).</w:t>
      </w:r>
    </w:p>
    <w:p w:rsidR="00C13228" w:rsidRPr="00264CA1" w:rsidRDefault="00C13228" w:rsidP="00321CDA">
      <w:pPr>
        <w:autoSpaceDE w:val="0"/>
        <w:spacing w:after="0" w:line="360" w:lineRule="auto"/>
        <w:ind w:firstLine="709"/>
        <w:jc w:val="both"/>
        <w:rPr>
          <w:rFonts w:ascii="Times New Roman" w:hAnsi="Times New Roman" w:cs="Times New Roman"/>
          <w:b/>
          <w:bCs/>
          <w:i/>
          <w:color w:val="000000"/>
          <w:sz w:val="24"/>
          <w:szCs w:val="24"/>
        </w:rPr>
      </w:pPr>
      <w:r w:rsidRPr="00264CA1">
        <w:rPr>
          <w:rFonts w:ascii="Times New Roman" w:hAnsi="Times New Roman" w:cs="Times New Roman"/>
          <w:b/>
          <w:bCs/>
          <w:sz w:val="24"/>
          <w:szCs w:val="24"/>
        </w:rPr>
        <w:t xml:space="preserve">Предметные </w:t>
      </w:r>
      <w:r w:rsidRPr="00264CA1">
        <w:rPr>
          <w:rFonts w:ascii="Times New Roman" w:hAnsi="Times New Roman" w:cs="Times New Roman"/>
          <w:bCs/>
          <w:sz w:val="24"/>
          <w:szCs w:val="24"/>
        </w:rPr>
        <w:t>результаты в целом оцениваются в конце начального образования. Они обозначаются в ПрАООП как:</w:t>
      </w:r>
    </w:p>
    <w:p w:rsidR="00C13228" w:rsidRPr="00264CA1" w:rsidRDefault="00C13228" w:rsidP="00321CDA">
      <w:pPr>
        <w:numPr>
          <w:ilvl w:val="0"/>
          <w:numId w:val="32"/>
        </w:numPr>
        <w:tabs>
          <w:tab w:val="left" w:pos="1080"/>
        </w:tabs>
        <w:suppressAutoHyphens/>
        <w:autoSpaceDE w:val="0"/>
        <w:spacing w:after="0" w:line="360" w:lineRule="auto"/>
        <w:ind w:left="0" w:firstLine="709"/>
        <w:jc w:val="both"/>
        <w:rPr>
          <w:rFonts w:ascii="Times New Roman" w:hAnsi="Times New Roman" w:cs="Times New Roman"/>
          <w:bCs/>
          <w:color w:val="000000"/>
          <w:kern w:val="28"/>
          <w:sz w:val="24"/>
          <w:szCs w:val="24"/>
        </w:rPr>
      </w:pPr>
      <w:r w:rsidRPr="00264CA1">
        <w:rPr>
          <w:rFonts w:ascii="Times New Roman" w:hAnsi="Times New Roman" w:cs="Times New Roman"/>
          <w:kern w:val="28"/>
          <w:sz w:val="24"/>
          <w:szCs w:val="24"/>
        </w:rPr>
        <w:t>формирование первоначальных представлений о роли музыки в жизни человека, ее роли в духовно-нравственном развитии человека;</w:t>
      </w:r>
    </w:p>
    <w:p w:rsidR="00C13228" w:rsidRPr="00264CA1" w:rsidRDefault="00C13228" w:rsidP="00321CDA">
      <w:pPr>
        <w:numPr>
          <w:ilvl w:val="0"/>
          <w:numId w:val="32"/>
        </w:numPr>
        <w:tabs>
          <w:tab w:val="left" w:pos="1080"/>
        </w:tabs>
        <w:suppressAutoHyphens/>
        <w:autoSpaceDE w:val="0"/>
        <w:spacing w:after="0" w:line="360" w:lineRule="auto"/>
        <w:ind w:left="0" w:firstLine="709"/>
        <w:jc w:val="both"/>
        <w:rPr>
          <w:rFonts w:ascii="Times New Roman" w:hAnsi="Times New Roman" w:cs="Times New Roman"/>
          <w:bCs/>
          <w:color w:val="000000"/>
          <w:kern w:val="28"/>
          <w:sz w:val="24"/>
          <w:szCs w:val="24"/>
        </w:rPr>
      </w:pPr>
      <w:r w:rsidRPr="00264CA1">
        <w:rPr>
          <w:rFonts w:ascii="Times New Roman" w:hAnsi="Times New Roman" w:cs="Times New Roman"/>
          <w:bCs/>
          <w:color w:val="000000"/>
          <w:kern w:val="28"/>
          <w:sz w:val="24"/>
          <w:szCs w:val="24"/>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C13228" w:rsidRPr="00264CA1" w:rsidRDefault="00C13228" w:rsidP="00321CDA">
      <w:pPr>
        <w:numPr>
          <w:ilvl w:val="0"/>
          <w:numId w:val="32"/>
        </w:numPr>
        <w:tabs>
          <w:tab w:val="left" w:pos="1080"/>
        </w:tabs>
        <w:suppressAutoHyphens/>
        <w:autoSpaceDE w:val="0"/>
        <w:spacing w:after="0" w:line="360" w:lineRule="auto"/>
        <w:ind w:left="0" w:firstLine="709"/>
        <w:jc w:val="both"/>
        <w:rPr>
          <w:rFonts w:ascii="Times New Roman" w:hAnsi="Times New Roman" w:cs="Times New Roman"/>
          <w:bCs/>
          <w:color w:val="000000"/>
          <w:kern w:val="28"/>
          <w:sz w:val="24"/>
          <w:szCs w:val="24"/>
        </w:rPr>
      </w:pPr>
      <w:r w:rsidRPr="00264CA1">
        <w:rPr>
          <w:rFonts w:ascii="Times New Roman" w:hAnsi="Times New Roman" w:cs="Times New Roman"/>
          <w:bCs/>
          <w:color w:val="000000"/>
          <w:kern w:val="28"/>
          <w:sz w:val="24"/>
          <w:szCs w:val="24"/>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13228" w:rsidRPr="00264CA1" w:rsidRDefault="00C13228" w:rsidP="00321CDA">
      <w:pPr>
        <w:numPr>
          <w:ilvl w:val="0"/>
          <w:numId w:val="32"/>
        </w:numPr>
        <w:tabs>
          <w:tab w:val="left" w:pos="1080"/>
        </w:tabs>
        <w:suppressAutoHyphens/>
        <w:autoSpaceDE w:val="0"/>
        <w:spacing w:after="0" w:line="360" w:lineRule="auto"/>
        <w:ind w:left="0" w:firstLine="709"/>
        <w:jc w:val="both"/>
        <w:rPr>
          <w:rFonts w:ascii="Times New Roman" w:hAnsi="Times New Roman" w:cs="Times New Roman"/>
          <w:kern w:val="28"/>
          <w:sz w:val="24"/>
          <w:szCs w:val="24"/>
        </w:rPr>
      </w:pPr>
      <w:r w:rsidRPr="00264CA1">
        <w:rPr>
          <w:rFonts w:ascii="Times New Roman" w:hAnsi="Times New Roman" w:cs="Times New Roman"/>
          <w:bCs/>
          <w:color w:val="000000"/>
          <w:kern w:val="28"/>
          <w:sz w:val="24"/>
          <w:szCs w:val="24"/>
        </w:rPr>
        <w:t>формирование эстетических чувств в процессе слушания музыкальных произведений различных жанров;</w:t>
      </w:r>
    </w:p>
    <w:p w:rsidR="00C13228" w:rsidRPr="00264CA1" w:rsidRDefault="00C13228" w:rsidP="00321CDA">
      <w:pPr>
        <w:numPr>
          <w:ilvl w:val="0"/>
          <w:numId w:val="32"/>
        </w:numPr>
        <w:tabs>
          <w:tab w:val="left" w:pos="1080"/>
        </w:tabs>
        <w:suppressAutoHyphens/>
        <w:autoSpaceDE w:val="0"/>
        <w:spacing w:after="0" w:line="360" w:lineRule="auto"/>
        <w:ind w:left="0" w:firstLine="709"/>
        <w:jc w:val="both"/>
        <w:rPr>
          <w:rFonts w:ascii="Times New Roman" w:hAnsi="Times New Roman" w:cs="Times New Roman"/>
          <w:kern w:val="28"/>
          <w:sz w:val="24"/>
          <w:szCs w:val="24"/>
        </w:rPr>
      </w:pPr>
      <w:r w:rsidRPr="00264CA1">
        <w:rPr>
          <w:rFonts w:ascii="Times New Roman" w:hAnsi="Times New Roman" w:cs="Times New Roman"/>
          <w:kern w:val="28"/>
          <w:sz w:val="24"/>
          <w:szCs w:val="24"/>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1A0F49" w:rsidRPr="00264CA1" w:rsidRDefault="001A0F49" w:rsidP="00321CDA">
      <w:pPr>
        <w:spacing w:after="0" w:line="360" w:lineRule="auto"/>
        <w:ind w:firstLine="709"/>
        <w:jc w:val="both"/>
        <w:rPr>
          <w:rFonts w:ascii="Times New Roman" w:hAnsi="Times New Roman" w:cs="Times New Roman"/>
          <w:color w:val="44546A" w:themeColor="text2"/>
          <w:sz w:val="24"/>
          <w:szCs w:val="24"/>
        </w:rPr>
      </w:pPr>
    </w:p>
    <w:p w:rsidR="001A0F49" w:rsidRPr="00264CA1" w:rsidRDefault="00C13228" w:rsidP="00321CDA">
      <w:pPr>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 xml:space="preserve">ОСНОВНОЕ СОДЕРЖАНИЕ УЧЕБНОГО ПРЕДМЕТА </w:t>
      </w:r>
    </w:p>
    <w:p w:rsidR="001A0F49" w:rsidRPr="00264CA1" w:rsidRDefault="001A0F49" w:rsidP="00321CDA">
      <w:pPr>
        <w:spacing w:after="0" w:line="360" w:lineRule="auto"/>
        <w:ind w:firstLine="709"/>
        <w:jc w:val="both"/>
        <w:rPr>
          <w:rFonts w:ascii="Times New Roman" w:hAnsi="Times New Roman" w:cs="Times New Roman"/>
          <w:sz w:val="24"/>
          <w:szCs w:val="24"/>
        </w:rPr>
      </w:pPr>
    </w:p>
    <w:p w:rsidR="001A0F49" w:rsidRPr="00264CA1" w:rsidRDefault="001A0F49" w:rsidP="00321CDA">
      <w:pPr>
        <w:pStyle w:val="af"/>
        <w:spacing w:line="360" w:lineRule="auto"/>
        <w:ind w:firstLine="709"/>
        <w:rPr>
          <w:rFonts w:ascii="Times New Roman" w:hAnsi="Times New Roman"/>
          <w:sz w:val="24"/>
          <w:szCs w:val="24"/>
        </w:rPr>
      </w:pPr>
      <w:r w:rsidRPr="00264CA1">
        <w:rPr>
          <w:rFonts w:ascii="Times New Roman" w:hAnsi="Times New Roman"/>
          <w:b/>
          <w:bCs/>
          <w:sz w:val="24"/>
          <w:szCs w:val="24"/>
        </w:rPr>
        <w:t>Музыка в жизни человека.</w:t>
      </w:r>
      <w:r w:rsidRPr="00264CA1">
        <w:rPr>
          <w:rFonts w:ascii="Times New Roman" w:hAnsi="Times New Roman"/>
          <w:sz w:val="24"/>
          <w:szCs w:val="24"/>
        </w:rPr>
        <w:t xml:space="preserve"> Звучание окружающей жизни, природы, настроений, чувств и характера человека.</w:t>
      </w:r>
    </w:p>
    <w:p w:rsidR="001A0F49" w:rsidRPr="00264CA1" w:rsidRDefault="001A0F49" w:rsidP="00321CDA">
      <w:pPr>
        <w:pStyle w:val="af"/>
        <w:spacing w:line="360" w:lineRule="auto"/>
        <w:ind w:firstLine="709"/>
        <w:rPr>
          <w:rFonts w:ascii="Times New Roman" w:hAnsi="Times New Roman"/>
          <w:sz w:val="24"/>
          <w:szCs w:val="24"/>
        </w:rPr>
      </w:pPr>
      <w:r w:rsidRPr="00264CA1">
        <w:rPr>
          <w:rFonts w:ascii="Times New Roman" w:hAnsi="Times New Roman"/>
          <w:sz w:val="24"/>
          <w:szCs w:val="24"/>
        </w:rPr>
        <w:t>Песня, танец, марш и их разновидности. Песенность, танцевальность, маршевость. Опера, балет.</w:t>
      </w:r>
    </w:p>
    <w:p w:rsidR="001A0F49" w:rsidRPr="00264CA1" w:rsidRDefault="001A0F49" w:rsidP="00321CDA">
      <w:pPr>
        <w:pStyle w:val="af"/>
        <w:spacing w:line="360" w:lineRule="auto"/>
        <w:ind w:firstLine="709"/>
        <w:rPr>
          <w:rFonts w:ascii="Times New Roman" w:hAnsi="Times New Roman"/>
          <w:sz w:val="24"/>
          <w:szCs w:val="24"/>
        </w:rPr>
      </w:pPr>
      <w:r w:rsidRPr="00264CA1">
        <w:rPr>
          <w:rFonts w:ascii="Times New Roman" w:hAnsi="Times New Roman"/>
          <w:spacing w:val="2"/>
          <w:sz w:val="24"/>
          <w:szCs w:val="24"/>
        </w:rPr>
        <w:t xml:space="preserve">Отечественные народные музыкальные традиции. </w:t>
      </w:r>
      <w:r w:rsidRPr="00264CA1">
        <w:rPr>
          <w:rFonts w:ascii="Times New Roman" w:hAnsi="Times New Roman"/>
          <w:sz w:val="24"/>
          <w:szCs w:val="24"/>
        </w:rPr>
        <w:t>Музыкальный и поэтический фольклор: песни, танцы, обряды, скороговорки</w:t>
      </w:r>
      <w:r w:rsidRPr="00264CA1">
        <w:rPr>
          <w:rFonts w:ascii="Times New Roman" w:hAnsi="Times New Roman"/>
          <w:spacing w:val="2"/>
          <w:sz w:val="24"/>
          <w:szCs w:val="24"/>
        </w:rPr>
        <w:t xml:space="preserve">. </w:t>
      </w:r>
      <w:r w:rsidRPr="00264CA1">
        <w:rPr>
          <w:rFonts w:ascii="Times New Roman" w:hAnsi="Times New Roman"/>
          <w:sz w:val="24"/>
          <w:szCs w:val="24"/>
        </w:rPr>
        <w:t xml:space="preserve">Народная и профессиональная музыка. </w:t>
      </w:r>
    </w:p>
    <w:p w:rsidR="001A0F49" w:rsidRPr="00264CA1" w:rsidRDefault="001A0F49" w:rsidP="00321CDA">
      <w:pPr>
        <w:pStyle w:val="af"/>
        <w:spacing w:line="360" w:lineRule="auto"/>
        <w:ind w:firstLine="709"/>
        <w:rPr>
          <w:rFonts w:ascii="Times New Roman" w:hAnsi="Times New Roman"/>
          <w:sz w:val="24"/>
          <w:szCs w:val="24"/>
        </w:rPr>
      </w:pPr>
      <w:r w:rsidRPr="00264CA1">
        <w:rPr>
          <w:rFonts w:ascii="Times New Roman" w:hAnsi="Times New Roman"/>
          <w:b/>
          <w:bCs/>
          <w:spacing w:val="-2"/>
          <w:sz w:val="24"/>
          <w:szCs w:val="24"/>
        </w:rPr>
        <w:t>Основные закономерности музыкального искусства.</w:t>
      </w:r>
      <w:r w:rsidRPr="00264CA1">
        <w:rPr>
          <w:rFonts w:ascii="Times New Roman" w:hAnsi="Times New Roman"/>
          <w:spacing w:val="-2"/>
          <w:sz w:val="24"/>
          <w:szCs w:val="24"/>
        </w:rPr>
        <w:t xml:space="preserve"> Ин</w:t>
      </w:r>
      <w:r w:rsidRPr="00264CA1">
        <w:rPr>
          <w:rFonts w:ascii="Times New Roman" w:hAnsi="Times New Roman"/>
          <w:sz w:val="24"/>
          <w:szCs w:val="24"/>
        </w:rPr>
        <w:t xml:space="preserve">тонационно­образная природа музыкального искусства. Интонации музыкальные и речевые. </w:t>
      </w:r>
      <w:r w:rsidR="00380CFA" w:rsidRPr="00264CA1">
        <w:rPr>
          <w:rFonts w:ascii="Times New Roman" w:hAnsi="Times New Roman"/>
          <w:sz w:val="24"/>
          <w:szCs w:val="24"/>
        </w:rPr>
        <w:t>Сходство и различия. Интонация –</w:t>
      </w:r>
      <w:r w:rsidRPr="00264CA1">
        <w:rPr>
          <w:rFonts w:ascii="Times New Roman" w:hAnsi="Times New Roman"/>
          <w:sz w:val="24"/>
          <w:szCs w:val="24"/>
        </w:rPr>
        <w:t xml:space="preserve"> источник музыкальной речи. Основные сред</w:t>
      </w:r>
      <w:r w:rsidRPr="00264CA1">
        <w:rPr>
          <w:rFonts w:ascii="Times New Roman" w:hAnsi="Times New Roman"/>
          <w:spacing w:val="2"/>
          <w:sz w:val="24"/>
          <w:szCs w:val="24"/>
        </w:rPr>
        <w:t xml:space="preserve">ства музыкальной выразительности (мелодия, ритм, темп, </w:t>
      </w:r>
      <w:r w:rsidRPr="00264CA1">
        <w:rPr>
          <w:rFonts w:ascii="Times New Roman" w:hAnsi="Times New Roman"/>
          <w:sz w:val="24"/>
          <w:szCs w:val="24"/>
        </w:rPr>
        <w:t>динамика, тембр и</w:t>
      </w:r>
      <w:r w:rsidRPr="00264CA1">
        <w:rPr>
          <w:rFonts w:ascii="Times New Roman" w:hAnsi="Times New Roman"/>
          <w:sz w:val="24"/>
          <w:szCs w:val="24"/>
        </w:rPr>
        <w:t> </w:t>
      </w:r>
      <w:r w:rsidRPr="00264CA1">
        <w:rPr>
          <w:rFonts w:ascii="Times New Roman" w:hAnsi="Times New Roman"/>
          <w:sz w:val="24"/>
          <w:szCs w:val="24"/>
        </w:rPr>
        <w:t>др.).</w:t>
      </w:r>
    </w:p>
    <w:p w:rsidR="001A0F49" w:rsidRPr="00264CA1" w:rsidRDefault="001A0F49" w:rsidP="00321CDA">
      <w:pPr>
        <w:pStyle w:val="af"/>
        <w:spacing w:line="360" w:lineRule="auto"/>
        <w:ind w:firstLine="709"/>
        <w:rPr>
          <w:rFonts w:ascii="Times New Roman" w:hAnsi="Times New Roman"/>
          <w:sz w:val="24"/>
          <w:szCs w:val="24"/>
        </w:rPr>
      </w:pPr>
      <w:r w:rsidRPr="00264CA1">
        <w:rPr>
          <w:rFonts w:ascii="Times New Roman" w:hAnsi="Times New Roman"/>
          <w:sz w:val="24"/>
          <w:szCs w:val="24"/>
        </w:rPr>
        <w:t>Музыкальная речь как способ общения между людьми, её эмоциональное воздействие. Компо</w:t>
      </w:r>
      <w:r w:rsidR="009F606A" w:rsidRPr="00264CA1">
        <w:rPr>
          <w:rFonts w:ascii="Times New Roman" w:hAnsi="Times New Roman"/>
          <w:sz w:val="24"/>
          <w:szCs w:val="24"/>
        </w:rPr>
        <w:t>зитор – исполнитель –</w:t>
      </w:r>
      <w:r w:rsidRPr="00264CA1">
        <w:rPr>
          <w:rFonts w:ascii="Times New Roman" w:hAnsi="Times New Roman"/>
          <w:spacing w:val="2"/>
          <w:sz w:val="24"/>
          <w:szCs w:val="24"/>
        </w:rPr>
        <w:t xml:space="preserve">слушатель. Особенности музыкальной речи в сочинениях </w:t>
      </w:r>
      <w:r w:rsidRPr="00264CA1">
        <w:rPr>
          <w:rFonts w:ascii="Times New Roman" w:hAnsi="Times New Roman"/>
          <w:sz w:val="24"/>
          <w:szCs w:val="24"/>
        </w:rPr>
        <w:t xml:space="preserve">композиторов, её выразительный смысл. Нотная запись как способ фиксации музыкальной речи. </w:t>
      </w:r>
    </w:p>
    <w:p w:rsidR="001A0F49" w:rsidRPr="00264CA1" w:rsidRDefault="001A0F49" w:rsidP="00321CDA">
      <w:pPr>
        <w:pStyle w:val="af"/>
        <w:spacing w:line="360" w:lineRule="auto"/>
        <w:ind w:firstLine="709"/>
        <w:rPr>
          <w:rFonts w:ascii="Times New Roman" w:hAnsi="Times New Roman"/>
          <w:b/>
          <w:bCs/>
          <w:sz w:val="24"/>
          <w:szCs w:val="24"/>
        </w:rPr>
      </w:pPr>
      <w:r w:rsidRPr="00264CA1">
        <w:rPr>
          <w:rFonts w:ascii="Times New Roman" w:hAnsi="Times New Roman"/>
          <w:spacing w:val="2"/>
          <w:sz w:val="24"/>
          <w:szCs w:val="24"/>
        </w:rPr>
        <w:t xml:space="preserve">Формы построения музыки как обобщённое выражение </w:t>
      </w:r>
      <w:r w:rsidRPr="00264CA1">
        <w:rPr>
          <w:rFonts w:ascii="Times New Roman" w:hAnsi="Times New Roman"/>
          <w:sz w:val="24"/>
          <w:szCs w:val="24"/>
        </w:rPr>
        <w:t xml:space="preserve">художественно­образного содержания произведений. </w:t>
      </w:r>
    </w:p>
    <w:p w:rsidR="001A0F49" w:rsidRPr="00264CA1" w:rsidRDefault="001A0F49" w:rsidP="00321CDA">
      <w:pPr>
        <w:pStyle w:val="af"/>
        <w:spacing w:line="360" w:lineRule="auto"/>
        <w:ind w:firstLine="709"/>
        <w:rPr>
          <w:rFonts w:ascii="Times New Roman" w:hAnsi="Times New Roman"/>
          <w:spacing w:val="-2"/>
          <w:sz w:val="24"/>
          <w:szCs w:val="24"/>
        </w:rPr>
      </w:pPr>
      <w:r w:rsidRPr="00264CA1">
        <w:rPr>
          <w:rFonts w:ascii="Times New Roman" w:hAnsi="Times New Roman"/>
          <w:b/>
          <w:bCs/>
          <w:sz w:val="24"/>
          <w:szCs w:val="24"/>
        </w:rPr>
        <w:t>Музыкальная картина мира.</w:t>
      </w:r>
      <w:r w:rsidRPr="00264CA1">
        <w:rPr>
          <w:rFonts w:ascii="Times New Roman" w:hAnsi="Times New Roman"/>
          <w:sz w:val="24"/>
          <w:szCs w:val="24"/>
        </w:rPr>
        <w:t xml:space="preserve"> Интонационное богатство </w:t>
      </w:r>
      <w:r w:rsidRPr="00264CA1">
        <w:rPr>
          <w:rFonts w:ascii="Times New Roman" w:hAnsi="Times New Roman"/>
          <w:spacing w:val="2"/>
          <w:sz w:val="24"/>
          <w:szCs w:val="24"/>
        </w:rPr>
        <w:t xml:space="preserve">музыкального мира. Общие представления о музыкальной </w:t>
      </w:r>
      <w:r w:rsidRPr="00264CA1">
        <w:rPr>
          <w:rFonts w:ascii="Times New Roman" w:hAnsi="Times New Roman"/>
          <w:spacing w:val="-2"/>
          <w:sz w:val="24"/>
          <w:szCs w:val="24"/>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264CA1">
        <w:rPr>
          <w:rFonts w:ascii="Times New Roman" w:hAnsi="Times New Roman"/>
          <w:spacing w:val="-2"/>
          <w:sz w:val="24"/>
          <w:szCs w:val="24"/>
        </w:rPr>
        <w:noBreakHyphen/>
        <w:t xml:space="preserve"> и телепередачи, видеофильмы, звукозаписи (CD, DVD).</w:t>
      </w:r>
    </w:p>
    <w:p w:rsidR="001A0F49" w:rsidRPr="00264CA1" w:rsidRDefault="001A0F49" w:rsidP="00321CDA">
      <w:pPr>
        <w:pStyle w:val="af"/>
        <w:spacing w:line="360" w:lineRule="auto"/>
        <w:ind w:firstLine="709"/>
        <w:rPr>
          <w:rFonts w:ascii="Times New Roman" w:hAnsi="Times New Roman"/>
          <w:sz w:val="24"/>
          <w:szCs w:val="24"/>
        </w:rPr>
      </w:pPr>
      <w:r w:rsidRPr="00264CA1">
        <w:rPr>
          <w:rFonts w:ascii="Times New Roman" w:hAnsi="Times New Roman"/>
          <w:spacing w:val="-4"/>
          <w:sz w:val="24"/>
          <w:szCs w:val="24"/>
        </w:rPr>
        <w:t>Различные виды музыки: вокальная, инструментальная; соль</w:t>
      </w:r>
      <w:r w:rsidRPr="00264CA1">
        <w:rPr>
          <w:rFonts w:ascii="Times New Roman" w:hAnsi="Times New Roman"/>
          <w:sz w:val="24"/>
          <w:szCs w:val="24"/>
        </w:rPr>
        <w:t xml:space="preserve">ная, хоровая, оркестровая. Певческие голоса: детские, женские, мужские. Хоры: детский, женский, мужской, смешанный. Музыкальные инструменты. </w:t>
      </w:r>
    </w:p>
    <w:p w:rsidR="001A0F49" w:rsidRPr="00264CA1" w:rsidRDefault="001A0F49" w:rsidP="00321CDA">
      <w:pPr>
        <w:autoSpaceDE w:val="0"/>
        <w:spacing w:after="0" w:line="360" w:lineRule="auto"/>
        <w:ind w:firstLine="720"/>
        <w:jc w:val="both"/>
        <w:rPr>
          <w:rFonts w:ascii="Times New Roman" w:hAnsi="Times New Roman" w:cs="Times New Roman"/>
          <w:b/>
          <w:bCs/>
          <w:sz w:val="24"/>
          <w:szCs w:val="24"/>
        </w:rPr>
      </w:pPr>
    </w:p>
    <w:p w:rsidR="009F606A" w:rsidRPr="00264CA1" w:rsidRDefault="00C13228" w:rsidP="00321CDA">
      <w:pPr>
        <w:pStyle w:val="af"/>
        <w:spacing w:line="360" w:lineRule="auto"/>
        <w:ind w:firstLine="0"/>
        <w:jc w:val="center"/>
        <w:rPr>
          <w:rFonts w:ascii="Times New Roman" w:hAnsi="Times New Roman"/>
          <w:b/>
          <w:bCs/>
          <w:sz w:val="24"/>
          <w:szCs w:val="24"/>
        </w:rPr>
      </w:pPr>
      <w:r w:rsidRPr="00264CA1">
        <w:rPr>
          <w:rFonts w:ascii="Times New Roman" w:hAnsi="Times New Roman"/>
          <w:b/>
          <w:bCs/>
          <w:sz w:val="24"/>
          <w:szCs w:val="24"/>
        </w:rPr>
        <w:t xml:space="preserve">КАЛЕНДАРНО-ТЕМАТИЧЕСКОЕ ПЛАНИРОВАНИЕ </w:t>
      </w:r>
    </w:p>
    <w:p w:rsidR="001A0F49" w:rsidRPr="00264CA1" w:rsidRDefault="001A0F49" w:rsidP="00321CDA">
      <w:pPr>
        <w:pStyle w:val="af"/>
        <w:spacing w:line="360" w:lineRule="auto"/>
        <w:ind w:firstLine="0"/>
        <w:rPr>
          <w:rFonts w:ascii="Times New Roman" w:hAnsi="Times New Roman"/>
          <w:color w:val="auto"/>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5"/>
        <w:gridCol w:w="2403"/>
        <w:gridCol w:w="2535"/>
        <w:gridCol w:w="3838"/>
      </w:tblGrid>
      <w:tr w:rsidR="001A0F49" w:rsidRPr="00264CA1" w:rsidTr="001A0F49">
        <w:tc>
          <w:tcPr>
            <w:tcW w:w="784" w:type="dxa"/>
          </w:tcPr>
          <w:p w:rsidR="001A0F49" w:rsidRPr="00264CA1" w:rsidRDefault="009F606A" w:rsidP="00321CDA">
            <w:pPr>
              <w:spacing w:after="0" w:line="360" w:lineRule="auto"/>
              <w:ind w:right="350"/>
              <w:jc w:val="center"/>
              <w:rPr>
                <w:rFonts w:ascii="Times New Roman" w:hAnsi="Times New Roman" w:cs="Times New Roman"/>
                <w:sz w:val="24"/>
                <w:szCs w:val="24"/>
              </w:rPr>
            </w:pPr>
            <w:r w:rsidRPr="00264CA1">
              <w:rPr>
                <w:rFonts w:ascii="Times New Roman" w:hAnsi="Times New Roman" w:cs="Times New Roman"/>
                <w:sz w:val="24"/>
                <w:szCs w:val="24"/>
              </w:rPr>
              <w:t>№</w:t>
            </w:r>
          </w:p>
        </w:tc>
        <w:tc>
          <w:tcPr>
            <w:tcW w:w="2406" w:type="dxa"/>
          </w:tcPr>
          <w:p w:rsidR="001A0F49" w:rsidRPr="00264CA1" w:rsidRDefault="001A0F49"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Раздел</w:t>
            </w:r>
          </w:p>
        </w:tc>
        <w:tc>
          <w:tcPr>
            <w:tcW w:w="2537" w:type="dxa"/>
          </w:tcPr>
          <w:p w:rsidR="001A0F49" w:rsidRPr="00264CA1" w:rsidRDefault="001A0F49"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Примерные темы занятий</w:t>
            </w:r>
          </w:p>
        </w:tc>
        <w:tc>
          <w:tcPr>
            <w:tcW w:w="3844" w:type="dxa"/>
          </w:tcPr>
          <w:p w:rsidR="001A0F49" w:rsidRPr="00264CA1" w:rsidRDefault="001A0F49"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Примерное содержание занятий</w:t>
            </w:r>
          </w:p>
        </w:tc>
      </w:tr>
      <w:tr w:rsidR="001A0F49" w:rsidRPr="00264CA1" w:rsidTr="001A0F49">
        <w:tc>
          <w:tcPr>
            <w:tcW w:w="9571" w:type="dxa"/>
            <w:gridSpan w:val="4"/>
          </w:tcPr>
          <w:p w:rsidR="001A0F49" w:rsidRPr="00264CA1" w:rsidRDefault="001A0F49"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1 четверть</w:t>
            </w:r>
          </w:p>
        </w:tc>
      </w:tr>
      <w:tr w:rsidR="001A0F49" w:rsidRPr="00264CA1" w:rsidTr="001A0F49">
        <w:trPr>
          <w:trHeight w:val="414"/>
        </w:trPr>
        <w:tc>
          <w:tcPr>
            <w:tcW w:w="784" w:type="dxa"/>
          </w:tcPr>
          <w:p w:rsidR="001A0F49" w:rsidRPr="00264CA1" w:rsidRDefault="001A0F49" w:rsidP="00321CDA">
            <w:pPr>
              <w:pStyle w:val="ParagraphStyle"/>
              <w:spacing w:line="360" w:lineRule="auto"/>
              <w:jc w:val="both"/>
              <w:rPr>
                <w:rFonts w:ascii="Times New Roman" w:hAnsi="Times New Roman"/>
              </w:rPr>
            </w:pPr>
            <w:r w:rsidRPr="00264CA1">
              <w:rPr>
                <w:rFonts w:ascii="Times New Roman" w:hAnsi="Times New Roman"/>
              </w:rPr>
              <w:t>1</w:t>
            </w:r>
          </w:p>
        </w:tc>
        <w:tc>
          <w:tcPr>
            <w:tcW w:w="2406" w:type="dxa"/>
          </w:tcPr>
          <w:p w:rsidR="001A0F49" w:rsidRPr="00264CA1" w:rsidRDefault="001A0F49"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Музыка в жизни человека.</w:t>
            </w:r>
          </w:p>
          <w:p w:rsidR="001A0F49" w:rsidRPr="00264CA1" w:rsidRDefault="001A0F49" w:rsidP="00321CDA">
            <w:pPr>
              <w:spacing w:after="0" w:line="360" w:lineRule="auto"/>
              <w:jc w:val="both"/>
              <w:rPr>
                <w:rFonts w:ascii="Times New Roman" w:hAnsi="Times New Roman" w:cs="Times New Roman"/>
                <w:sz w:val="24"/>
                <w:szCs w:val="24"/>
              </w:rPr>
            </w:pPr>
          </w:p>
          <w:p w:rsidR="001A0F49" w:rsidRPr="00264CA1" w:rsidRDefault="001A0F49" w:rsidP="00321CDA">
            <w:pPr>
              <w:spacing w:after="0" w:line="360" w:lineRule="auto"/>
              <w:jc w:val="both"/>
              <w:rPr>
                <w:rFonts w:ascii="Times New Roman" w:hAnsi="Times New Roman" w:cs="Times New Roman"/>
                <w:color w:val="C00000"/>
                <w:sz w:val="24"/>
                <w:szCs w:val="24"/>
              </w:rPr>
            </w:pPr>
            <w:r w:rsidRPr="00264CA1">
              <w:rPr>
                <w:rFonts w:ascii="Times New Roman" w:hAnsi="Times New Roman" w:cs="Times New Roman"/>
                <w:sz w:val="24"/>
                <w:szCs w:val="24"/>
              </w:rPr>
              <w:t>(8 часов)</w:t>
            </w:r>
          </w:p>
        </w:tc>
        <w:tc>
          <w:tcPr>
            <w:tcW w:w="2537" w:type="dxa"/>
          </w:tcPr>
          <w:p w:rsidR="001A0F49" w:rsidRPr="00264CA1" w:rsidRDefault="001A0F49" w:rsidP="00321CDA">
            <w:pPr>
              <w:pStyle w:val="ParagraphStyle"/>
              <w:spacing w:line="360" w:lineRule="auto"/>
              <w:jc w:val="both"/>
              <w:rPr>
                <w:rFonts w:ascii="Times New Roman" w:hAnsi="Times New Roman"/>
              </w:rPr>
            </w:pPr>
            <w:r w:rsidRPr="00264CA1">
              <w:rPr>
                <w:rFonts w:ascii="Times New Roman" w:hAnsi="Times New Roman"/>
              </w:rPr>
              <w:t>Вводный урок</w:t>
            </w: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r w:rsidRPr="00264CA1">
              <w:rPr>
                <w:rFonts w:ascii="Times New Roman" w:hAnsi="Times New Roman"/>
              </w:rPr>
              <w:t xml:space="preserve">Музыка вокруг нас. </w:t>
            </w: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9D2FE4" w:rsidRPr="00264CA1" w:rsidRDefault="009D2FE4" w:rsidP="00321CDA">
            <w:pPr>
              <w:pStyle w:val="ParagraphStyle"/>
              <w:spacing w:line="360" w:lineRule="auto"/>
              <w:jc w:val="both"/>
              <w:rPr>
                <w:rFonts w:ascii="Times New Roman" w:hAnsi="Times New Roman"/>
              </w:rPr>
            </w:pPr>
          </w:p>
          <w:p w:rsidR="009D2FE4" w:rsidRPr="00264CA1" w:rsidRDefault="009D2FE4" w:rsidP="00321CDA">
            <w:pPr>
              <w:pStyle w:val="ParagraphStyle"/>
              <w:spacing w:line="360" w:lineRule="auto"/>
              <w:jc w:val="both"/>
              <w:rPr>
                <w:rFonts w:ascii="Times New Roman" w:hAnsi="Times New Roman"/>
              </w:rPr>
            </w:pPr>
          </w:p>
          <w:p w:rsidR="009D2FE4" w:rsidRPr="00264CA1" w:rsidRDefault="009D2FE4"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9D2FE4" w:rsidRPr="00264CA1" w:rsidRDefault="009D2FE4"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r w:rsidRPr="00264CA1">
              <w:rPr>
                <w:rFonts w:ascii="Times New Roman" w:hAnsi="Times New Roman"/>
              </w:rPr>
              <w:t>Музыка осени.</w:t>
            </w: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r w:rsidRPr="00264CA1">
              <w:rPr>
                <w:rFonts w:ascii="Times New Roman" w:hAnsi="Times New Roman"/>
              </w:rPr>
              <w:t>Музыка и наше настроение.</w:t>
            </w: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r w:rsidRPr="00264CA1">
              <w:rPr>
                <w:rFonts w:ascii="Times New Roman" w:hAnsi="Times New Roman"/>
              </w:rPr>
              <w:t>Народная и профессиональная музыка.</w:t>
            </w: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tc>
        <w:tc>
          <w:tcPr>
            <w:tcW w:w="3844" w:type="dxa"/>
          </w:tcPr>
          <w:p w:rsidR="001A0F49" w:rsidRPr="00264CA1" w:rsidRDefault="001A0F49"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Знакомство с правилами поведения на уроках музыки, демонстрация музыкальных инструментов и их звучания. Пение хором (по желанию детей).</w:t>
            </w:r>
          </w:p>
          <w:p w:rsidR="001A0F49" w:rsidRPr="00264CA1" w:rsidRDefault="001A0F49" w:rsidP="00321CDA">
            <w:pPr>
              <w:spacing w:after="0" w:line="360" w:lineRule="auto"/>
              <w:rPr>
                <w:rFonts w:ascii="Times New Roman" w:hAnsi="Times New Roman" w:cs="Times New Roman"/>
                <w:sz w:val="24"/>
                <w:szCs w:val="24"/>
              </w:rPr>
            </w:pPr>
          </w:p>
          <w:p w:rsidR="001A0F49" w:rsidRPr="00264CA1" w:rsidRDefault="001A0F49"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 xml:space="preserve">Прослушивание и угадывание музыкальных звуков природы: пение птиц, шум морского прибоя. </w:t>
            </w:r>
          </w:p>
          <w:p w:rsidR="001A0F49" w:rsidRPr="00264CA1" w:rsidRDefault="001A0F49"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Шум города (для сельских детей – бытовы</w:t>
            </w:r>
            <w:r w:rsidR="009F606A" w:rsidRPr="00264CA1">
              <w:rPr>
                <w:rFonts w:ascii="Times New Roman" w:hAnsi="Times New Roman" w:cs="Times New Roman"/>
                <w:sz w:val="24"/>
                <w:szCs w:val="24"/>
              </w:rPr>
              <w:t>е шумы). Разница между шумовыми</w:t>
            </w:r>
            <w:r w:rsidRPr="00264CA1">
              <w:rPr>
                <w:rFonts w:ascii="Times New Roman" w:hAnsi="Times New Roman" w:cs="Times New Roman"/>
                <w:sz w:val="24"/>
                <w:szCs w:val="24"/>
              </w:rPr>
              <w:t xml:space="preserve"> и музыкальными звуками. Звуки, которые живут в вещах: хрустальные, металлические (музыка ветра, колокола),</w:t>
            </w:r>
            <w:r w:rsidR="009D2FE4" w:rsidRPr="00264CA1">
              <w:rPr>
                <w:rFonts w:ascii="Times New Roman" w:hAnsi="Times New Roman" w:cs="Times New Roman"/>
                <w:sz w:val="24"/>
                <w:szCs w:val="24"/>
              </w:rPr>
              <w:t xml:space="preserve"> деревянные (ложки). Часы. Бой к</w:t>
            </w:r>
            <w:r w:rsidRPr="00264CA1">
              <w:rPr>
                <w:rFonts w:ascii="Times New Roman" w:hAnsi="Times New Roman" w:cs="Times New Roman"/>
                <w:sz w:val="24"/>
                <w:szCs w:val="24"/>
              </w:rPr>
              <w:t>ремлевских курантов. Музыка, написанная людьми. Народная и профессиональная (написанная композитором) музыка. Вокальные, дыхательные, ритмические упражнения.</w:t>
            </w:r>
          </w:p>
          <w:p w:rsidR="001A0F49" w:rsidRPr="00264CA1" w:rsidRDefault="001A0F49" w:rsidP="00321CDA">
            <w:pPr>
              <w:spacing w:after="0" w:line="360" w:lineRule="auto"/>
              <w:rPr>
                <w:rFonts w:ascii="Times New Roman" w:hAnsi="Times New Roman" w:cs="Times New Roman"/>
                <w:sz w:val="24"/>
                <w:szCs w:val="24"/>
              </w:rPr>
            </w:pPr>
          </w:p>
          <w:p w:rsidR="001A0F49" w:rsidRPr="00264CA1" w:rsidRDefault="001A0F49"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Признаки осени. Прослушивание музыки «Осенняя песня» П.И. Чайковский (1 часть, ф-но). Песня «Прощание скворушки». Музыкальный фольклор. Русская народная закличка «Осень, осень». Исполнение с двигательными упражнениями.</w:t>
            </w:r>
          </w:p>
          <w:p w:rsidR="001A0F49" w:rsidRPr="00264CA1" w:rsidRDefault="001A0F49" w:rsidP="00321CDA">
            <w:pPr>
              <w:spacing w:after="0" w:line="360" w:lineRule="auto"/>
              <w:rPr>
                <w:rFonts w:ascii="Times New Roman" w:hAnsi="Times New Roman" w:cs="Times New Roman"/>
                <w:sz w:val="24"/>
                <w:szCs w:val="24"/>
              </w:rPr>
            </w:pPr>
          </w:p>
          <w:p w:rsidR="001A0F49" w:rsidRPr="00264CA1" w:rsidRDefault="001A0F49"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Музыкальные произведения с разной эмоциональной окрашенностью. Лексика, выражающая эмоциональное состояние.</w:t>
            </w:r>
            <w:r w:rsidR="00360CAD" w:rsidRPr="00264CA1">
              <w:rPr>
                <w:rFonts w:ascii="Times New Roman" w:hAnsi="Times New Roman" w:cs="Times New Roman"/>
                <w:sz w:val="24"/>
                <w:szCs w:val="24"/>
              </w:rPr>
              <w:t xml:space="preserve"> </w:t>
            </w:r>
            <w:r w:rsidRPr="00264CA1">
              <w:rPr>
                <w:rFonts w:ascii="Times New Roman" w:hAnsi="Times New Roman" w:cs="Times New Roman"/>
                <w:sz w:val="24"/>
                <w:szCs w:val="24"/>
              </w:rPr>
              <w:t xml:space="preserve">Угадывание </w:t>
            </w:r>
            <w:r w:rsidR="009D2FE4" w:rsidRPr="00264CA1">
              <w:rPr>
                <w:rFonts w:ascii="Times New Roman" w:hAnsi="Times New Roman" w:cs="Times New Roman"/>
                <w:sz w:val="24"/>
                <w:szCs w:val="24"/>
              </w:rPr>
              <w:t>эмоциональной окраски мелодий.</w:t>
            </w:r>
          </w:p>
          <w:p w:rsidR="001A0F49" w:rsidRPr="00264CA1" w:rsidRDefault="001A0F49"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 xml:space="preserve">Двигательное выражение эмоций (в ритм музыке). </w:t>
            </w:r>
          </w:p>
          <w:p w:rsidR="001A0F49" w:rsidRPr="00264CA1" w:rsidRDefault="001A0F49" w:rsidP="00321CDA">
            <w:pPr>
              <w:spacing w:after="0" w:line="360" w:lineRule="auto"/>
              <w:rPr>
                <w:rFonts w:ascii="Times New Roman" w:hAnsi="Times New Roman" w:cs="Times New Roman"/>
                <w:sz w:val="24"/>
                <w:szCs w:val="24"/>
              </w:rPr>
            </w:pPr>
          </w:p>
          <w:p w:rsidR="001A0F49" w:rsidRPr="00264CA1" w:rsidRDefault="001A0F49" w:rsidP="00321CDA">
            <w:pPr>
              <w:pStyle w:val="c2"/>
              <w:shd w:val="clear" w:color="auto" w:fill="FFFFFF"/>
              <w:spacing w:before="0" w:beforeAutospacing="0" w:after="0" w:afterAutospacing="0" w:line="360" w:lineRule="auto"/>
              <w:rPr>
                <w:rStyle w:val="c0"/>
                <w:color w:val="000000"/>
              </w:rPr>
            </w:pPr>
            <w:r w:rsidRPr="00264CA1">
              <w:rPr>
                <w:rStyle w:val="c0"/>
                <w:color w:val="000000"/>
              </w:rPr>
              <w:t xml:space="preserve">Русские народные музыкальные инструменты: свирель, гармонь, дудочка, балалайка. Распознавание звуков инструментов. </w:t>
            </w:r>
            <w:r w:rsidRPr="00264CA1">
              <w:rPr>
                <w:color w:val="000000"/>
                <w:shd w:val="clear" w:color="auto" w:fill="FFFFFF"/>
              </w:rPr>
              <w:t>Сопоставление звучания народных  инструментов со звучанием профессиональных инструментов.</w:t>
            </w:r>
          </w:p>
          <w:p w:rsidR="001A0F49" w:rsidRPr="00264CA1" w:rsidRDefault="001A0F49" w:rsidP="00321CDA">
            <w:pPr>
              <w:pStyle w:val="c2"/>
              <w:shd w:val="clear" w:color="auto" w:fill="FFFFFF"/>
              <w:spacing w:before="0" w:beforeAutospacing="0" w:after="0" w:afterAutospacing="0" w:line="360" w:lineRule="auto"/>
            </w:pPr>
            <w:r w:rsidRPr="00264CA1">
              <w:rPr>
                <w:rStyle w:val="c0"/>
                <w:color w:val="000000"/>
              </w:rPr>
              <w:t>Региональные музыкальные традиции.  </w:t>
            </w:r>
          </w:p>
        </w:tc>
      </w:tr>
      <w:tr w:rsidR="001A0F49" w:rsidRPr="00264CA1" w:rsidTr="001A0F49">
        <w:tc>
          <w:tcPr>
            <w:tcW w:w="9571" w:type="dxa"/>
            <w:gridSpan w:val="4"/>
          </w:tcPr>
          <w:p w:rsidR="001A0F49" w:rsidRPr="00264CA1" w:rsidRDefault="001A0F49"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2 четверть</w:t>
            </w:r>
          </w:p>
        </w:tc>
      </w:tr>
      <w:tr w:rsidR="001A0F49" w:rsidRPr="00264CA1" w:rsidTr="001A0F49">
        <w:tc>
          <w:tcPr>
            <w:tcW w:w="784" w:type="dxa"/>
          </w:tcPr>
          <w:p w:rsidR="001A0F49" w:rsidRPr="00264CA1" w:rsidRDefault="001A0F49"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2</w:t>
            </w:r>
          </w:p>
        </w:tc>
        <w:tc>
          <w:tcPr>
            <w:tcW w:w="2406" w:type="dxa"/>
          </w:tcPr>
          <w:p w:rsidR="001A0F49" w:rsidRPr="00264CA1" w:rsidRDefault="001A0F49"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Музыка в жизни человека.</w:t>
            </w:r>
          </w:p>
          <w:p w:rsidR="001A0F49" w:rsidRPr="00264CA1" w:rsidRDefault="001A0F49" w:rsidP="00321CDA">
            <w:pPr>
              <w:spacing w:after="0" w:line="360" w:lineRule="auto"/>
              <w:jc w:val="both"/>
              <w:rPr>
                <w:rFonts w:ascii="Times New Roman" w:hAnsi="Times New Roman" w:cs="Times New Roman"/>
                <w:sz w:val="24"/>
                <w:szCs w:val="24"/>
              </w:rPr>
            </w:pPr>
          </w:p>
          <w:p w:rsidR="001A0F49" w:rsidRPr="00264CA1" w:rsidRDefault="001A0F49"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(7часов)</w:t>
            </w:r>
          </w:p>
        </w:tc>
        <w:tc>
          <w:tcPr>
            <w:tcW w:w="2537" w:type="dxa"/>
          </w:tcPr>
          <w:p w:rsidR="001A0F49" w:rsidRPr="00264CA1" w:rsidRDefault="001A0F49" w:rsidP="00321CDA">
            <w:pPr>
              <w:pStyle w:val="ParagraphStyle"/>
              <w:spacing w:line="360" w:lineRule="auto"/>
              <w:jc w:val="both"/>
              <w:rPr>
                <w:rFonts w:ascii="Times New Roman" w:hAnsi="Times New Roman"/>
              </w:rPr>
            </w:pPr>
            <w:r w:rsidRPr="00264CA1">
              <w:rPr>
                <w:rFonts w:ascii="Times New Roman" w:hAnsi="Times New Roman"/>
              </w:rPr>
              <w:t>Песня</w:t>
            </w: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9D2FE4" w:rsidRPr="00264CA1" w:rsidRDefault="009D2FE4"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r w:rsidRPr="00264CA1">
              <w:rPr>
                <w:rFonts w:ascii="Times New Roman" w:hAnsi="Times New Roman"/>
              </w:rPr>
              <w:t>Танец</w:t>
            </w: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r w:rsidRPr="00264CA1">
              <w:rPr>
                <w:rFonts w:ascii="Times New Roman" w:hAnsi="Times New Roman"/>
              </w:rPr>
              <w:t>Марш</w:t>
            </w: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r w:rsidRPr="00264CA1">
              <w:rPr>
                <w:rFonts w:ascii="Times New Roman" w:hAnsi="Times New Roman"/>
              </w:rPr>
              <w:t>Отечественные народные музыкальные традиции</w:t>
            </w:r>
            <w:r w:rsidR="009D2FE4" w:rsidRPr="00264CA1">
              <w:rPr>
                <w:rFonts w:ascii="Times New Roman" w:hAnsi="Times New Roman"/>
              </w:rPr>
              <w:t>.</w:t>
            </w: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r w:rsidRPr="00264CA1">
              <w:rPr>
                <w:rFonts w:ascii="Times New Roman" w:hAnsi="Times New Roman"/>
              </w:rPr>
              <w:t>Повторение пройденного. Подготовка к новогоднему утреннику.</w:t>
            </w:r>
          </w:p>
        </w:tc>
        <w:tc>
          <w:tcPr>
            <w:tcW w:w="3844" w:type="dxa"/>
          </w:tcPr>
          <w:p w:rsidR="001A0F49" w:rsidRPr="00264CA1" w:rsidRDefault="001A0F49"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Признаки песни: слова и мелодия. Прослушивание образцов народных, современных эстрадных, детских песен (в соответствии с возрастом детей). Выделение общего и </w:t>
            </w:r>
            <w:r w:rsidR="009D2FE4" w:rsidRPr="00264CA1">
              <w:rPr>
                <w:rFonts w:ascii="Times New Roman" w:hAnsi="Times New Roman" w:cs="Times New Roman"/>
                <w:sz w:val="24"/>
                <w:szCs w:val="24"/>
              </w:rPr>
              <w:t xml:space="preserve">определение </w:t>
            </w:r>
            <w:r w:rsidRPr="00264CA1">
              <w:rPr>
                <w:rFonts w:ascii="Times New Roman" w:hAnsi="Times New Roman" w:cs="Times New Roman"/>
                <w:sz w:val="24"/>
                <w:szCs w:val="24"/>
              </w:rPr>
              <w:t>различий. Совместное пение.</w:t>
            </w:r>
          </w:p>
          <w:p w:rsidR="001A0F49" w:rsidRPr="00264CA1" w:rsidRDefault="001A0F49" w:rsidP="00321CDA">
            <w:pPr>
              <w:spacing w:after="0" w:line="360" w:lineRule="auto"/>
              <w:jc w:val="both"/>
              <w:rPr>
                <w:rFonts w:ascii="Times New Roman" w:hAnsi="Times New Roman" w:cs="Times New Roman"/>
                <w:sz w:val="24"/>
                <w:szCs w:val="24"/>
              </w:rPr>
            </w:pPr>
          </w:p>
          <w:p w:rsidR="001A0F49" w:rsidRPr="00264CA1" w:rsidRDefault="001A0F49"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Демонстрация мелодий и видеозаписей танцев: вальс, народные танцы, современный танец. Танцевально-двигательные упражнения.</w:t>
            </w:r>
          </w:p>
          <w:p w:rsidR="001A0F49" w:rsidRPr="00264CA1" w:rsidRDefault="001A0F49"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Маршевые мелодии. Военный марш. Понятие о балете. Марши в балете (Щелкунчик). Маршево-двигательные упражнения.</w:t>
            </w: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r w:rsidRPr="00264CA1">
              <w:rPr>
                <w:rFonts w:ascii="Times New Roman" w:hAnsi="Times New Roman"/>
              </w:rPr>
              <w:t>Беседа, разучивание попевок (</w:t>
            </w:r>
            <w:r w:rsidR="009D2FE4" w:rsidRPr="00264CA1">
              <w:rPr>
                <w:rFonts w:ascii="Times New Roman" w:hAnsi="Times New Roman"/>
              </w:rPr>
              <w:t>«</w:t>
            </w:r>
            <w:r w:rsidRPr="00264CA1">
              <w:rPr>
                <w:rFonts w:ascii="Times New Roman" w:hAnsi="Times New Roman"/>
              </w:rPr>
              <w:t>Сидит ворон на дубу</w:t>
            </w:r>
            <w:r w:rsidR="009D2FE4" w:rsidRPr="00264CA1">
              <w:rPr>
                <w:rFonts w:ascii="Times New Roman" w:hAnsi="Times New Roman"/>
              </w:rPr>
              <w:t>»</w:t>
            </w:r>
            <w:r w:rsidRPr="00264CA1">
              <w:rPr>
                <w:rFonts w:ascii="Times New Roman" w:hAnsi="Times New Roman"/>
              </w:rPr>
              <w:t>), закличек («Ой, Морозушко-мороз»)</w:t>
            </w:r>
            <w:r w:rsidR="009D2FE4" w:rsidRPr="00264CA1">
              <w:rPr>
                <w:rFonts w:ascii="Times New Roman" w:hAnsi="Times New Roman"/>
              </w:rPr>
              <w:t>.</w:t>
            </w:r>
            <w:r w:rsidRPr="00264CA1">
              <w:rPr>
                <w:rFonts w:ascii="Times New Roman" w:hAnsi="Times New Roman"/>
              </w:rPr>
              <w:t xml:space="preserve"> Фольклорн</w:t>
            </w:r>
            <w:r w:rsidR="009D2FE4" w:rsidRPr="00264CA1">
              <w:rPr>
                <w:rFonts w:ascii="Times New Roman" w:hAnsi="Times New Roman"/>
              </w:rPr>
              <w:t xml:space="preserve">ые детские ансамбли (примеры). </w:t>
            </w:r>
            <w:r w:rsidRPr="00264CA1">
              <w:rPr>
                <w:rFonts w:ascii="Times New Roman" w:hAnsi="Times New Roman"/>
              </w:rPr>
              <w:t>Народные обычаи: колядки на Рождество.</w:t>
            </w: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r w:rsidRPr="00264CA1">
              <w:rPr>
                <w:rFonts w:ascii="Times New Roman" w:hAnsi="Times New Roman"/>
              </w:rPr>
              <w:t>В соответствии с запланированным сценарием утренника.</w:t>
            </w:r>
          </w:p>
        </w:tc>
      </w:tr>
      <w:tr w:rsidR="001A0F49" w:rsidRPr="00264CA1" w:rsidTr="001A0F49">
        <w:tc>
          <w:tcPr>
            <w:tcW w:w="9571" w:type="dxa"/>
            <w:gridSpan w:val="4"/>
          </w:tcPr>
          <w:p w:rsidR="001A0F49" w:rsidRPr="00264CA1" w:rsidRDefault="001A0F49" w:rsidP="00321CDA">
            <w:pPr>
              <w:pStyle w:val="ParagraphStyle"/>
              <w:spacing w:line="360" w:lineRule="auto"/>
              <w:jc w:val="center"/>
              <w:rPr>
                <w:rFonts w:ascii="Times New Roman" w:hAnsi="Times New Roman"/>
              </w:rPr>
            </w:pPr>
            <w:r w:rsidRPr="00264CA1">
              <w:rPr>
                <w:rFonts w:ascii="Times New Roman" w:hAnsi="Times New Roman"/>
              </w:rPr>
              <w:t>3 четверть</w:t>
            </w:r>
          </w:p>
        </w:tc>
      </w:tr>
      <w:tr w:rsidR="001A0F49" w:rsidRPr="00264CA1" w:rsidTr="001A0F49">
        <w:tc>
          <w:tcPr>
            <w:tcW w:w="784" w:type="dxa"/>
          </w:tcPr>
          <w:p w:rsidR="001A0F49" w:rsidRPr="00264CA1" w:rsidRDefault="001A0F49"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3</w:t>
            </w:r>
          </w:p>
          <w:p w:rsidR="001A0F49" w:rsidRPr="00264CA1" w:rsidRDefault="001A0F49" w:rsidP="00321CDA">
            <w:pPr>
              <w:spacing w:after="0" w:line="360" w:lineRule="auto"/>
              <w:jc w:val="both"/>
              <w:rPr>
                <w:rFonts w:ascii="Times New Roman" w:hAnsi="Times New Roman" w:cs="Times New Roman"/>
                <w:color w:val="1F497D"/>
                <w:sz w:val="24"/>
                <w:szCs w:val="24"/>
              </w:rPr>
            </w:pPr>
          </w:p>
        </w:tc>
        <w:tc>
          <w:tcPr>
            <w:tcW w:w="2406" w:type="dxa"/>
          </w:tcPr>
          <w:p w:rsidR="001A0F49" w:rsidRPr="00264CA1" w:rsidRDefault="001A0F49"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Основные закономерности музыкального искусства</w:t>
            </w:r>
            <w:r w:rsidR="009D2FE4" w:rsidRPr="00264CA1">
              <w:rPr>
                <w:rFonts w:ascii="Times New Roman" w:hAnsi="Times New Roman" w:cs="Times New Roman"/>
                <w:sz w:val="24"/>
                <w:szCs w:val="24"/>
              </w:rPr>
              <w:t>.</w:t>
            </w:r>
          </w:p>
          <w:p w:rsidR="001A0F49" w:rsidRPr="00264CA1" w:rsidRDefault="001A0F49" w:rsidP="00321CDA">
            <w:pPr>
              <w:spacing w:after="0" w:line="360" w:lineRule="auto"/>
              <w:jc w:val="both"/>
              <w:rPr>
                <w:rFonts w:ascii="Times New Roman" w:hAnsi="Times New Roman" w:cs="Times New Roman"/>
                <w:sz w:val="24"/>
                <w:szCs w:val="24"/>
              </w:rPr>
            </w:pPr>
          </w:p>
          <w:p w:rsidR="001A0F49" w:rsidRPr="00264CA1" w:rsidRDefault="001A0F49"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(10 часов)</w:t>
            </w:r>
          </w:p>
          <w:p w:rsidR="001A0F49" w:rsidRPr="00264CA1" w:rsidRDefault="001A0F49" w:rsidP="00321CDA">
            <w:pPr>
              <w:spacing w:after="0" w:line="360" w:lineRule="auto"/>
              <w:jc w:val="both"/>
              <w:rPr>
                <w:rFonts w:ascii="Times New Roman" w:hAnsi="Times New Roman" w:cs="Times New Roman"/>
                <w:sz w:val="24"/>
                <w:szCs w:val="24"/>
              </w:rPr>
            </w:pPr>
          </w:p>
          <w:p w:rsidR="001A0F49" w:rsidRPr="00264CA1" w:rsidRDefault="001A0F49" w:rsidP="00321CDA">
            <w:pPr>
              <w:spacing w:after="0" w:line="360" w:lineRule="auto"/>
              <w:jc w:val="both"/>
              <w:rPr>
                <w:rFonts w:ascii="Times New Roman" w:hAnsi="Times New Roman" w:cs="Times New Roman"/>
                <w:sz w:val="24"/>
                <w:szCs w:val="24"/>
              </w:rPr>
            </w:pPr>
          </w:p>
        </w:tc>
        <w:tc>
          <w:tcPr>
            <w:tcW w:w="2537" w:type="dxa"/>
          </w:tcPr>
          <w:p w:rsidR="001A0F49" w:rsidRPr="00264CA1" w:rsidRDefault="001A0F49" w:rsidP="00321CDA">
            <w:pPr>
              <w:pStyle w:val="af"/>
              <w:spacing w:line="360" w:lineRule="auto"/>
              <w:ind w:firstLine="0"/>
              <w:rPr>
                <w:rFonts w:ascii="Times New Roman" w:hAnsi="Times New Roman"/>
                <w:sz w:val="24"/>
                <w:szCs w:val="24"/>
              </w:rPr>
            </w:pPr>
            <w:r w:rsidRPr="00264CA1">
              <w:rPr>
                <w:rFonts w:ascii="Times New Roman" w:hAnsi="Times New Roman"/>
                <w:sz w:val="24"/>
                <w:szCs w:val="24"/>
              </w:rPr>
              <w:t xml:space="preserve">Музыкальная речь как способ общения между людьми, её эмоциональное воздействие. </w:t>
            </w:r>
          </w:p>
          <w:p w:rsidR="001A0F49" w:rsidRPr="00264CA1" w:rsidRDefault="001A0F49" w:rsidP="00321CDA">
            <w:pPr>
              <w:pStyle w:val="af"/>
              <w:spacing w:line="360" w:lineRule="auto"/>
              <w:ind w:firstLine="0"/>
              <w:rPr>
                <w:rFonts w:ascii="Times New Roman" w:hAnsi="Times New Roman"/>
                <w:sz w:val="24"/>
                <w:szCs w:val="24"/>
              </w:rPr>
            </w:pPr>
          </w:p>
          <w:p w:rsidR="001A0F49" w:rsidRPr="00264CA1" w:rsidRDefault="001A0F49" w:rsidP="00321CDA">
            <w:pPr>
              <w:pStyle w:val="af"/>
              <w:spacing w:line="360" w:lineRule="auto"/>
              <w:ind w:firstLine="0"/>
              <w:rPr>
                <w:rFonts w:ascii="Times New Roman" w:hAnsi="Times New Roman"/>
                <w:sz w:val="24"/>
                <w:szCs w:val="24"/>
              </w:rPr>
            </w:pPr>
          </w:p>
          <w:p w:rsidR="001A0F49" w:rsidRPr="00264CA1" w:rsidRDefault="001A0F49" w:rsidP="00321CDA">
            <w:pPr>
              <w:pStyle w:val="af"/>
              <w:spacing w:line="360" w:lineRule="auto"/>
              <w:ind w:firstLine="0"/>
              <w:rPr>
                <w:rFonts w:ascii="Times New Roman" w:hAnsi="Times New Roman"/>
                <w:sz w:val="24"/>
                <w:szCs w:val="24"/>
              </w:rPr>
            </w:pPr>
          </w:p>
          <w:p w:rsidR="001A0F49" w:rsidRPr="00264CA1" w:rsidRDefault="001A0F49" w:rsidP="00321CDA">
            <w:pPr>
              <w:pStyle w:val="af"/>
              <w:spacing w:line="360" w:lineRule="auto"/>
              <w:ind w:firstLine="0"/>
              <w:rPr>
                <w:rFonts w:ascii="Times New Roman" w:hAnsi="Times New Roman"/>
                <w:sz w:val="24"/>
                <w:szCs w:val="24"/>
              </w:rPr>
            </w:pPr>
          </w:p>
          <w:p w:rsidR="001A0F49" w:rsidRPr="00264CA1" w:rsidRDefault="001A0F49" w:rsidP="00321CDA">
            <w:pPr>
              <w:pStyle w:val="af"/>
              <w:spacing w:line="360" w:lineRule="auto"/>
              <w:ind w:firstLine="0"/>
              <w:rPr>
                <w:rFonts w:ascii="Times New Roman" w:hAnsi="Times New Roman"/>
                <w:sz w:val="24"/>
                <w:szCs w:val="24"/>
              </w:rPr>
            </w:pPr>
          </w:p>
          <w:p w:rsidR="001A0F49" w:rsidRPr="00264CA1" w:rsidRDefault="001A0F49" w:rsidP="00321CDA">
            <w:pPr>
              <w:pStyle w:val="af"/>
              <w:spacing w:line="360" w:lineRule="auto"/>
              <w:ind w:firstLine="0"/>
              <w:rPr>
                <w:rFonts w:ascii="Times New Roman" w:hAnsi="Times New Roman"/>
                <w:sz w:val="24"/>
                <w:szCs w:val="24"/>
              </w:rPr>
            </w:pPr>
          </w:p>
          <w:p w:rsidR="001A0F49" w:rsidRPr="00264CA1" w:rsidRDefault="001A0F49" w:rsidP="00321CDA">
            <w:pPr>
              <w:pStyle w:val="af"/>
              <w:spacing w:line="360" w:lineRule="auto"/>
              <w:ind w:firstLine="0"/>
              <w:rPr>
                <w:rFonts w:ascii="Times New Roman" w:hAnsi="Times New Roman"/>
                <w:sz w:val="24"/>
                <w:szCs w:val="24"/>
              </w:rPr>
            </w:pPr>
          </w:p>
          <w:p w:rsidR="001A0F49" w:rsidRPr="00264CA1" w:rsidRDefault="001A0F49" w:rsidP="00321CDA">
            <w:pPr>
              <w:pStyle w:val="af"/>
              <w:spacing w:line="360" w:lineRule="auto"/>
              <w:ind w:firstLine="0"/>
              <w:rPr>
                <w:rFonts w:ascii="Times New Roman" w:hAnsi="Times New Roman"/>
                <w:sz w:val="24"/>
                <w:szCs w:val="24"/>
              </w:rPr>
            </w:pPr>
          </w:p>
          <w:p w:rsidR="001A0F49" w:rsidRPr="00264CA1" w:rsidRDefault="001A0F49" w:rsidP="00321CDA">
            <w:pPr>
              <w:pStyle w:val="af"/>
              <w:spacing w:line="360" w:lineRule="auto"/>
              <w:ind w:firstLine="0"/>
              <w:rPr>
                <w:rFonts w:ascii="Times New Roman" w:hAnsi="Times New Roman"/>
                <w:sz w:val="24"/>
                <w:szCs w:val="24"/>
              </w:rPr>
            </w:pPr>
          </w:p>
          <w:p w:rsidR="001A0F49" w:rsidRPr="00264CA1" w:rsidRDefault="001A0F49" w:rsidP="00321CDA">
            <w:pPr>
              <w:pStyle w:val="af"/>
              <w:spacing w:line="360" w:lineRule="auto"/>
              <w:ind w:firstLine="0"/>
              <w:rPr>
                <w:rFonts w:ascii="Times New Roman" w:hAnsi="Times New Roman"/>
                <w:sz w:val="24"/>
                <w:szCs w:val="24"/>
              </w:rPr>
            </w:pPr>
            <w:r w:rsidRPr="00264CA1">
              <w:rPr>
                <w:rFonts w:ascii="Times New Roman" w:hAnsi="Times New Roman"/>
                <w:sz w:val="24"/>
                <w:szCs w:val="24"/>
              </w:rPr>
              <w:t>Музыка в цирке.</w:t>
            </w:r>
          </w:p>
          <w:p w:rsidR="001A0F49" w:rsidRPr="00264CA1" w:rsidRDefault="001A0F49" w:rsidP="00321CDA">
            <w:pPr>
              <w:pStyle w:val="af"/>
              <w:spacing w:line="360" w:lineRule="auto"/>
              <w:ind w:firstLine="0"/>
              <w:rPr>
                <w:rFonts w:ascii="Times New Roman" w:hAnsi="Times New Roman"/>
                <w:sz w:val="24"/>
                <w:szCs w:val="24"/>
              </w:rPr>
            </w:pPr>
          </w:p>
          <w:p w:rsidR="001A0F49" w:rsidRPr="00264CA1" w:rsidRDefault="001A0F49" w:rsidP="00321CDA">
            <w:pPr>
              <w:pStyle w:val="af"/>
              <w:spacing w:line="360" w:lineRule="auto"/>
              <w:ind w:firstLine="0"/>
              <w:rPr>
                <w:rFonts w:ascii="Times New Roman" w:hAnsi="Times New Roman"/>
                <w:sz w:val="24"/>
                <w:szCs w:val="24"/>
              </w:rPr>
            </w:pPr>
          </w:p>
          <w:p w:rsidR="001A0F49" w:rsidRPr="00264CA1" w:rsidRDefault="001A0F49" w:rsidP="00321CDA">
            <w:pPr>
              <w:pStyle w:val="af"/>
              <w:spacing w:line="360" w:lineRule="auto"/>
              <w:ind w:firstLine="0"/>
              <w:rPr>
                <w:rFonts w:ascii="Times New Roman" w:hAnsi="Times New Roman"/>
                <w:sz w:val="24"/>
                <w:szCs w:val="24"/>
              </w:rPr>
            </w:pPr>
          </w:p>
          <w:p w:rsidR="001A0F49" w:rsidRPr="00264CA1" w:rsidRDefault="001A0F49" w:rsidP="00321CDA">
            <w:pPr>
              <w:pStyle w:val="af"/>
              <w:spacing w:line="360" w:lineRule="auto"/>
              <w:ind w:firstLine="0"/>
              <w:rPr>
                <w:rFonts w:ascii="Times New Roman" w:hAnsi="Times New Roman"/>
                <w:sz w:val="24"/>
                <w:szCs w:val="24"/>
              </w:rPr>
            </w:pPr>
          </w:p>
          <w:p w:rsidR="001A0F49" w:rsidRPr="00264CA1" w:rsidRDefault="001A0F49" w:rsidP="00321CDA">
            <w:pPr>
              <w:pStyle w:val="af"/>
              <w:spacing w:line="360" w:lineRule="auto"/>
              <w:ind w:firstLine="0"/>
              <w:rPr>
                <w:rFonts w:ascii="Times New Roman" w:hAnsi="Times New Roman"/>
                <w:sz w:val="24"/>
                <w:szCs w:val="24"/>
              </w:rPr>
            </w:pPr>
          </w:p>
          <w:p w:rsidR="001A0F49" w:rsidRPr="00264CA1" w:rsidRDefault="001A0F49" w:rsidP="00321CDA">
            <w:pPr>
              <w:pStyle w:val="af"/>
              <w:spacing w:line="360" w:lineRule="auto"/>
              <w:ind w:firstLine="0"/>
              <w:rPr>
                <w:rFonts w:ascii="Times New Roman" w:hAnsi="Times New Roman"/>
                <w:sz w:val="24"/>
                <w:szCs w:val="24"/>
              </w:rPr>
            </w:pPr>
            <w:r w:rsidRPr="00264CA1">
              <w:rPr>
                <w:rFonts w:ascii="Times New Roman" w:hAnsi="Times New Roman"/>
                <w:sz w:val="24"/>
                <w:szCs w:val="24"/>
              </w:rPr>
              <w:t>О чем может сказать музыка</w:t>
            </w:r>
            <w:r w:rsidR="009D2FE4" w:rsidRPr="00264CA1">
              <w:rPr>
                <w:rFonts w:ascii="Times New Roman" w:hAnsi="Times New Roman"/>
                <w:sz w:val="24"/>
                <w:szCs w:val="24"/>
              </w:rPr>
              <w:t>.</w:t>
            </w:r>
          </w:p>
          <w:p w:rsidR="001A0F49" w:rsidRPr="00264CA1" w:rsidRDefault="001A0F49" w:rsidP="00321CDA">
            <w:pPr>
              <w:pStyle w:val="af"/>
              <w:spacing w:line="360" w:lineRule="auto"/>
              <w:ind w:firstLine="0"/>
              <w:rPr>
                <w:rFonts w:ascii="Times New Roman" w:hAnsi="Times New Roman"/>
                <w:sz w:val="24"/>
                <w:szCs w:val="24"/>
              </w:rPr>
            </w:pPr>
          </w:p>
          <w:p w:rsidR="001A0F49" w:rsidRPr="00264CA1" w:rsidRDefault="001A0F49" w:rsidP="00321CDA">
            <w:pPr>
              <w:pStyle w:val="af"/>
              <w:spacing w:line="360" w:lineRule="auto"/>
              <w:ind w:firstLine="0"/>
              <w:rPr>
                <w:rFonts w:ascii="Times New Roman" w:hAnsi="Times New Roman"/>
                <w:sz w:val="24"/>
                <w:szCs w:val="24"/>
              </w:rPr>
            </w:pPr>
          </w:p>
          <w:p w:rsidR="001A0F49" w:rsidRPr="00264CA1" w:rsidRDefault="001A0F49" w:rsidP="00321CDA">
            <w:pPr>
              <w:pStyle w:val="af"/>
              <w:spacing w:line="360" w:lineRule="auto"/>
              <w:ind w:firstLine="0"/>
              <w:rPr>
                <w:rFonts w:ascii="Times New Roman" w:hAnsi="Times New Roman"/>
                <w:sz w:val="24"/>
                <w:szCs w:val="24"/>
              </w:rPr>
            </w:pPr>
          </w:p>
          <w:p w:rsidR="001A0F49" w:rsidRPr="00264CA1" w:rsidRDefault="001A0F49" w:rsidP="00321CDA">
            <w:pPr>
              <w:pStyle w:val="af"/>
              <w:spacing w:line="360" w:lineRule="auto"/>
              <w:ind w:firstLine="0"/>
              <w:rPr>
                <w:rFonts w:ascii="Times New Roman" w:hAnsi="Times New Roman"/>
                <w:sz w:val="24"/>
                <w:szCs w:val="24"/>
              </w:rPr>
            </w:pPr>
          </w:p>
          <w:p w:rsidR="001A0F49" w:rsidRPr="00264CA1" w:rsidRDefault="001A0F49" w:rsidP="00321CDA">
            <w:pPr>
              <w:pStyle w:val="af"/>
              <w:spacing w:line="360" w:lineRule="auto"/>
              <w:ind w:firstLine="0"/>
              <w:rPr>
                <w:rFonts w:ascii="Times New Roman" w:hAnsi="Times New Roman"/>
                <w:sz w:val="24"/>
                <w:szCs w:val="24"/>
              </w:rPr>
            </w:pPr>
          </w:p>
          <w:p w:rsidR="001A0F49" w:rsidRPr="00264CA1" w:rsidRDefault="001A0F49" w:rsidP="00321CDA">
            <w:pPr>
              <w:pStyle w:val="af"/>
              <w:spacing w:line="360" w:lineRule="auto"/>
              <w:ind w:firstLine="0"/>
              <w:rPr>
                <w:rFonts w:ascii="Times New Roman" w:hAnsi="Times New Roman"/>
                <w:sz w:val="24"/>
                <w:szCs w:val="24"/>
              </w:rPr>
            </w:pPr>
          </w:p>
          <w:p w:rsidR="001A0F49" w:rsidRPr="00264CA1" w:rsidRDefault="001A0F49" w:rsidP="00321CDA">
            <w:pPr>
              <w:pStyle w:val="af"/>
              <w:spacing w:line="360" w:lineRule="auto"/>
              <w:ind w:firstLine="0"/>
              <w:rPr>
                <w:rFonts w:ascii="Times New Roman" w:hAnsi="Times New Roman"/>
                <w:sz w:val="24"/>
                <w:szCs w:val="24"/>
              </w:rPr>
            </w:pPr>
          </w:p>
          <w:p w:rsidR="001A0F49" w:rsidRPr="00264CA1" w:rsidRDefault="009D2FE4" w:rsidP="00321CDA">
            <w:pPr>
              <w:pStyle w:val="af"/>
              <w:spacing w:line="360" w:lineRule="auto"/>
              <w:ind w:firstLine="0"/>
              <w:jc w:val="left"/>
              <w:rPr>
                <w:rFonts w:ascii="Times New Roman" w:hAnsi="Times New Roman"/>
                <w:spacing w:val="2"/>
                <w:sz w:val="24"/>
                <w:szCs w:val="24"/>
              </w:rPr>
            </w:pPr>
            <w:r w:rsidRPr="00264CA1">
              <w:rPr>
                <w:rFonts w:ascii="Times New Roman" w:hAnsi="Times New Roman"/>
                <w:sz w:val="24"/>
                <w:szCs w:val="24"/>
              </w:rPr>
              <w:t>Композитор – исполнитель –</w:t>
            </w:r>
            <w:r w:rsidR="001A0F49" w:rsidRPr="00264CA1">
              <w:rPr>
                <w:rFonts w:ascii="Times New Roman" w:hAnsi="Times New Roman"/>
                <w:spacing w:val="2"/>
                <w:sz w:val="24"/>
                <w:szCs w:val="24"/>
              </w:rPr>
              <w:t xml:space="preserve">слушатель. </w:t>
            </w:r>
          </w:p>
          <w:p w:rsidR="001A0F49" w:rsidRPr="00264CA1" w:rsidRDefault="001A0F49" w:rsidP="00321CDA">
            <w:pPr>
              <w:pStyle w:val="af"/>
              <w:spacing w:line="360" w:lineRule="auto"/>
              <w:ind w:firstLine="0"/>
              <w:rPr>
                <w:rFonts w:ascii="Times New Roman" w:hAnsi="Times New Roman"/>
                <w:spacing w:val="2"/>
                <w:sz w:val="24"/>
                <w:szCs w:val="24"/>
              </w:rPr>
            </w:pPr>
          </w:p>
          <w:p w:rsidR="001A0F49" w:rsidRPr="00264CA1" w:rsidRDefault="001A0F49" w:rsidP="00321CDA">
            <w:pPr>
              <w:pStyle w:val="af"/>
              <w:spacing w:line="360" w:lineRule="auto"/>
              <w:ind w:firstLine="0"/>
              <w:rPr>
                <w:rFonts w:ascii="Times New Roman" w:hAnsi="Times New Roman"/>
                <w:spacing w:val="2"/>
                <w:sz w:val="24"/>
                <w:szCs w:val="24"/>
              </w:rPr>
            </w:pPr>
          </w:p>
          <w:p w:rsidR="001A0F49" w:rsidRPr="00264CA1" w:rsidRDefault="001A0F49" w:rsidP="00321CDA">
            <w:pPr>
              <w:pStyle w:val="af"/>
              <w:spacing w:line="360" w:lineRule="auto"/>
              <w:ind w:firstLine="0"/>
              <w:rPr>
                <w:rFonts w:ascii="Times New Roman" w:hAnsi="Times New Roman"/>
                <w:spacing w:val="2"/>
                <w:sz w:val="24"/>
                <w:szCs w:val="24"/>
              </w:rPr>
            </w:pPr>
          </w:p>
          <w:p w:rsidR="001A0F49" w:rsidRPr="00264CA1" w:rsidRDefault="001A0F49" w:rsidP="00321CDA">
            <w:pPr>
              <w:pStyle w:val="af"/>
              <w:spacing w:line="360" w:lineRule="auto"/>
              <w:ind w:firstLine="0"/>
              <w:rPr>
                <w:rFonts w:ascii="Times New Roman" w:hAnsi="Times New Roman"/>
                <w:spacing w:val="2"/>
                <w:sz w:val="24"/>
                <w:szCs w:val="24"/>
              </w:rPr>
            </w:pPr>
          </w:p>
          <w:p w:rsidR="001A0F49" w:rsidRPr="00264CA1" w:rsidRDefault="001A0F49" w:rsidP="00321CDA">
            <w:pPr>
              <w:pStyle w:val="af"/>
              <w:spacing w:line="360" w:lineRule="auto"/>
              <w:ind w:firstLine="0"/>
              <w:rPr>
                <w:rFonts w:ascii="Times New Roman" w:hAnsi="Times New Roman"/>
                <w:spacing w:val="2"/>
                <w:sz w:val="24"/>
                <w:szCs w:val="24"/>
              </w:rPr>
            </w:pPr>
          </w:p>
          <w:p w:rsidR="001A0F49" w:rsidRPr="00264CA1" w:rsidRDefault="001A0F49" w:rsidP="00321CDA">
            <w:pPr>
              <w:pStyle w:val="af"/>
              <w:spacing w:line="360" w:lineRule="auto"/>
              <w:ind w:firstLine="0"/>
              <w:rPr>
                <w:rFonts w:ascii="Times New Roman" w:hAnsi="Times New Roman"/>
                <w:spacing w:val="2"/>
                <w:sz w:val="24"/>
                <w:szCs w:val="24"/>
              </w:rPr>
            </w:pPr>
          </w:p>
          <w:p w:rsidR="001A0F49" w:rsidRPr="00264CA1" w:rsidRDefault="001A0F49" w:rsidP="00321CDA">
            <w:pPr>
              <w:pStyle w:val="af"/>
              <w:spacing w:line="360" w:lineRule="auto"/>
              <w:ind w:firstLine="0"/>
              <w:rPr>
                <w:rFonts w:ascii="Times New Roman" w:hAnsi="Times New Roman"/>
                <w:spacing w:val="2"/>
                <w:sz w:val="24"/>
                <w:szCs w:val="24"/>
              </w:rPr>
            </w:pPr>
          </w:p>
          <w:p w:rsidR="001A0F49" w:rsidRPr="00264CA1" w:rsidRDefault="001A0F49" w:rsidP="00321CDA">
            <w:pPr>
              <w:pStyle w:val="af"/>
              <w:spacing w:line="360" w:lineRule="auto"/>
              <w:ind w:firstLine="0"/>
              <w:rPr>
                <w:rFonts w:ascii="Times New Roman" w:hAnsi="Times New Roman"/>
                <w:spacing w:val="2"/>
                <w:sz w:val="24"/>
                <w:szCs w:val="24"/>
              </w:rPr>
            </w:pPr>
          </w:p>
          <w:p w:rsidR="001A0F49" w:rsidRPr="00264CA1" w:rsidRDefault="001A0F49" w:rsidP="00321CDA">
            <w:pPr>
              <w:pStyle w:val="af"/>
              <w:spacing w:line="360" w:lineRule="auto"/>
              <w:ind w:firstLine="0"/>
              <w:rPr>
                <w:rFonts w:ascii="Times New Roman" w:hAnsi="Times New Roman"/>
                <w:sz w:val="24"/>
                <w:szCs w:val="24"/>
              </w:rPr>
            </w:pPr>
            <w:r w:rsidRPr="00264CA1">
              <w:rPr>
                <w:rFonts w:ascii="Times New Roman" w:hAnsi="Times New Roman"/>
                <w:spacing w:val="2"/>
                <w:sz w:val="24"/>
                <w:szCs w:val="24"/>
              </w:rPr>
              <w:t xml:space="preserve">Особенности музыкальной речи в сочинениях </w:t>
            </w:r>
            <w:r w:rsidRPr="00264CA1">
              <w:rPr>
                <w:rFonts w:ascii="Times New Roman" w:hAnsi="Times New Roman"/>
                <w:sz w:val="24"/>
                <w:szCs w:val="24"/>
              </w:rPr>
              <w:t xml:space="preserve">композиторов, её выразительный смысл. </w:t>
            </w:r>
          </w:p>
          <w:p w:rsidR="001A0F49" w:rsidRPr="00264CA1" w:rsidRDefault="001A0F49" w:rsidP="00321CDA">
            <w:pPr>
              <w:pStyle w:val="af"/>
              <w:spacing w:line="360" w:lineRule="auto"/>
              <w:ind w:firstLine="0"/>
              <w:rPr>
                <w:rFonts w:ascii="Times New Roman" w:hAnsi="Times New Roman"/>
                <w:sz w:val="24"/>
                <w:szCs w:val="24"/>
              </w:rPr>
            </w:pPr>
          </w:p>
          <w:p w:rsidR="001A0F49" w:rsidRPr="00264CA1" w:rsidRDefault="001A0F49" w:rsidP="00321CDA">
            <w:pPr>
              <w:pStyle w:val="af"/>
              <w:spacing w:line="360" w:lineRule="auto"/>
              <w:ind w:firstLine="0"/>
              <w:rPr>
                <w:rFonts w:ascii="Times New Roman" w:hAnsi="Times New Roman"/>
                <w:sz w:val="24"/>
                <w:szCs w:val="24"/>
              </w:rPr>
            </w:pPr>
            <w:r w:rsidRPr="00264CA1">
              <w:rPr>
                <w:rFonts w:ascii="Times New Roman" w:hAnsi="Times New Roman"/>
                <w:sz w:val="24"/>
                <w:szCs w:val="24"/>
              </w:rPr>
              <w:t xml:space="preserve">Нотная запись как способ фиксации музыкальной речи. </w:t>
            </w:r>
          </w:p>
          <w:p w:rsidR="001A0F49" w:rsidRPr="00264CA1" w:rsidRDefault="001A0F49" w:rsidP="00321CDA">
            <w:pPr>
              <w:pStyle w:val="af"/>
              <w:spacing w:line="360" w:lineRule="auto"/>
              <w:ind w:firstLine="0"/>
              <w:rPr>
                <w:rFonts w:ascii="Times New Roman" w:hAnsi="Times New Roman"/>
                <w:sz w:val="24"/>
                <w:szCs w:val="24"/>
              </w:rPr>
            </w:pPr>
            <w:r w:rsidRPr="00264CA1">
              <w:rPr>
                <w:rFonts w:ascii="Times New Roman" w:hAnsi="Times New Roman"/>
                <w:sz w:val="24"/>
                <w:szCs w:val="24"/>
              </w:rPr>
              <w:t>Закрепление пройденного.</w:t>
            </w:r>
          </w:p>
        </w:tc>
        <w:tc>
          <w:tcPr>
            <w:tcW w:w="3844" w:type="dxa"/>
          </w:tcPr>
          <w:p w:rsidR="001A0F49" w:rsidRPr="00264CA1" w:rsidRDefault="001A0F49" w:rsidP="00321CDA">
            <w:pPr>
              <w:pStyle w:val="ParagraphStyle"/>
              <w:spacing w:line="360" w:lineRule="auto"/>
              <w:jc w:val="both"/>
              <w:rPr>
                <w:rFonts w:ascii="Times New Roman" w:hAnsi="Times New Roman"/>
              </w:rPr>
            </w:pPr>
            <w:r w:rsidRPr="00264CA1">
              <w:rPr>
                <w:rFonts w:ascii="Times New Roman" w:hAnsi="Times New Roman"/>
              </w:rPr>
              <w:t>Основные сред</w:t>
            </w:r>
            <w:r w:rsidRPr="00264CA1">
              <w:rPr>
                <w:rFonts w:ascii="Times New Roman" w:hAnsi="Times New Roman"/>
                <w:spacing w:val="2"/>
              </w:rPr>
              <w:t>ства музыкальной выразительности (мелодия, ритм, темп</w:t>
            </w:r>
            <w:r w:rsidRPr="00264CA1">
              <w:rPr>
                <w:rFonts w:ascii="Times New Roman" w:hAnsi="Times New Roman"/>
              </w:rPr>
              <w:t xml:space="preserve"> и</w:t>
            </w:r>
            <w:r w:rsidRPr="00264CA1">
              <w:rPr>
                <w:rFonts w:ascii="Times New Roman" w:hAnsi="Times New Roman"/>
              </w:rPr>
              <w:t> </w:t>
            </w:r>
            <w:r w:rsidRPr="00264CA1">
              <w:rPr>
                <w:rFonts w:ascii="Times New Roman" w:hAnsi="Times New Roman"/>
              </w:rPr>
              <w:t>др.). Расширение словаря перечисленными терминами. Обучение выделению ритма хлопкам</w:t>
            </w:r>
            <w:r w:rsidR="009D2FE4" w:rsidRPr="00264CA1">
              <w:rPr>
                <w:rFonts w:ascii="Times New Roman" w:hAnsi="Times New Roman"/>
              </w:rPr>
              <w:t xml:space="preserve">и. Медленная и быстрая музыка. </w:t>
            </w:r>
            <w:r w:rsidRPr="00264CA1">
              <w:rPr>
                <w:rFonts w:ascii="Times New Roman" w:hAnsi="Times New Roman"/>
              </w:rPr>
              <w:t>Мажорные (бодрящие) и минорные (успокаивающие) мелодии (из перечня рекомендованных для возраста). Разучивание песен.</w:t>
            </w:r>
          </w:p>
          <w:p w:rsidR="001A0F49" w:rsidRPr="00264CA1" w:rsidRDefault="001A0F49" w:rsidP="00321CDA">
            <w:pPr>
              <w:pStyle w:val="af"/>
              <w:spacing w:line="360" w:lineRule="auto"/>
              <w:ind w:firstLine="0"/>
              <w:rPr>
                <w:rFonts w:ascii="Times New Roman" w:hAnsi="Times New Roman"/>
                <w:sz w:val="24"/>
                <w:szCs w:val="24"/>
              </w:rPr>
            </w:pPr>
            <w:r w:rsidRPr="00264CA1">
              <w:rPr>
                <w:rFonts w:ascii="Times New Roman" w:hAnsi="Times New Roman"/>
                <w:spacing w:val="-2"/>
                <w:sz w:val="24"/>
                <w:szCs w:val="24"/>
              </w:rPr>
              <w:t>Ин</w:t>
            </w:r>
            <w:r w:rsidRPr="00264CA1">
              <w:rPr>
                <w:rFonts w:ascii="Times New Roman" w:hAnsi="Times New Roman"/>
                <w:sz w:val="24"/>
                <w:szCs w:val="24"/>
              </w:rPr>
              <w:t xml:space="preserve">тонационно­образная природа музыкального искусства. Интонации музыкальные и речевые. Сходство и различия. Интонация — источник музыкальной речи . Понимание музыкальной интонации. </w:t>
            </w:r>
          </w:p>
          <w:p w:rsidR="001A0F49" w:rsidRPr="00264CA1" w:rsidRDefault="001A0F49" w:rsidP="00321CDA">
            <w:pPr>
              <w:pStyle w:val="af"/>
              <w:spacing w:line="360" w:lineRule="auto"/>
              <w:ind w:firstLine="0"/>
              <w:rPr>
                <w:rFonts w:ascii="Times New Roman" w:hAnsi="Times New Roman"/>
                <w:sz w:val="24"/>
                <w:szCs w:val="24"/>
              </w:rPr>
            </w:pPr>
          </w:p>
          <w:p w:rsidR="001A0F49" w:rsidRPr="00264CA1" w:rsidRDefault="001A0F49" w:rsidP="00321CDA">
            <w:pPr>
              <w:pStyle w:val="af"/>
              <w:spacing w:line="360" w:lineRule="auto"/>
              <w:ind w:firstLine="0"/>
              <w:rPr>
                <w:rFonts w:ascii="Times New Roman" w:hAnsi="Times New Roman"/>
                <w:sz w:val="24"/>
                <w:szCs w:val="24"/>
              </w:rPr>
            </w:pPr>
            <w:r w:rsidRPr="00264CA1">
              <w:rPr>
                <w:rFonts w:ascii="Times New Roman" w:hAnsi="Times New Roman"/>
                <w:sz w:val="24"/>
                <w:szCs w:val="24"/>
              </w:rPr>
              <w:t xml:space="preserve">Интонационное богатство </w:t>
            </w:r>
            <w:r w:rsidRPr="00264CA1">
              <w:rPr>
                <w:rFonts w:ascii="Times New Roman" w:hAnsi="Times New Roman"/>
                <w:spacing w:val="2"/>
                <w:sz w:val="24"/>
                <w:szCs w:val="24"/>
              </w:rPr>
              <w:t>музыкального мира (музыкальное сопровождение к кинофильмам)</w:t>
            </w:r>
            <w:r w:rsidRPr="00264CA1">
              <w:rPr>
                <w:rStyle w:val="a7"/>
                <w:rFonts w:ascii="Times New Roman" w:hAnsi="Times New Roman"/>
                <w:spacing w:val="2"/>
                <w:sz w:val="24"/>
                <w:szCs w:val="24"/>
              </w:rPr>
              <w:footnoteReference w:id="12"/>
            </w:r>
            <w:r w:rsidRPr="00264CA1">
              <w:rPr>
                <w:rFonts w:ascii="Times New Roman" w:hAnsi="Times New Roman"/>
                <w:spacing w:val="2"/>
                <w:sz w:val="24"/>
                <w:szCs w:val="24"/>
              </w:rPr>
              <w:t>: угроза, радость, любовь. Активизация словарного запаса, помощь в вербальном (двигательном) выражении чувств. Передача смысла музыки в движении.</w:t>
            </w:r>
          </w:p>
          <w:p w:rsidR="009D2FE4" w:rsidRPr="00264CA1" w:rsidRDefault="009D2FE4"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r w:rsidRPr="00264CA1">
              <w:rPr>
                <w:rFonts w:ascii="Times New Roman" w:hAnsi="Times New Roman"/>
              </w:rPr>
              <w:t>События и музыка к ним. Музыка ко Дню защитника Отечества. Закрепление пройденного ранее (марш, песня). Песня для мамы. Образ мамы в музыке. Волк и семеро козлят (просмотр фрагмента фильма). Распевки. Разучивание песен. Двигательно-ритмические упражнения под музыку.</w:t>
            </w:r>
          </w:p>
          <w:p w:rsidR="001A0F49" w:rsidRPr="00264CA1" w:rsidRDefault="001A0F49" w:rsidP="00321CDA">
            <w:pPr>
              <w:pStyle w:val="ParagraphStyle"/>
              <w:spacing w:line="360" w:lineRule="auto"/>
              <w:jc w:val="both"/>
              <w:rPr>
                <w:rFonts w:ascii="Times New Roman" w:hAnsi="Times New Roman"/>
              </w:rPr>
            </w:pPr>
          </w:p>
          <w:p w:rsidR="001A0F49" w:rsidRPr="00264CA1" w:rsidRDefault="001A0F49" w:rsidP="00321CDA">
            <w:pPr>
              <w:pStyle w:val="ParagraphStyle"/>
              <w:spacing w:line="360" w:lineRule="auto"/>
              <w:jc w:val="both"/>
              <w:rPr>
                <w:rFonts w:ascii="Times New Roman" w:hAnsi="Times New Roman"/>
              </w:rPr>
            </w:pPr>
            <w:r w:rsidRPr="00264CA1">
              <w:rPr>
                <w:rFonts w:ascii="Times New Roman" w:hAnsi="Times New Roman"/>
              </w:rPr>
              <w:t xml:space="preserve">Музыка утра и музыка вечера (колыбельные песни). Закрепление представлений о времени суток, временах года. Тема весны в произведениях композиторов. Народные попевки и заклички (доступные детям произведения). </w:t>
            </w:r>
          </w:p>
          <w:p w:rsidR="001A0F49" w:rsidRPr="00264CA1" w:rsidRDefault="001A0F49" w:rsidP="00321CDA">
            <w:pPr>
              <w:pStyle w:val="ParagraphStyle"/>
              <w:spacing w:line="360" w:lineRule="auto"/>
              <w:jc w:val="both"/>
              <w:rPr>
                <w:rFonts w:ascii="Times New Roman" w:hAnsi="Times New Roman"/>
              </w:rPr>
            </w:pPr>
            <w:r w:rsidRPr="00264CA1">
              <w:rPr>
                <w:rFonts w:ascii="Times New Roman" w:hAnsi="Times New Roman"/>
              </w:rPr>
              <w:t>Первое знакомство детей с нотами: демонстрация нотного стана, его оформления, звукоряда, клавиатуры в соотнесении с нотами (без заучивания).</w:t>
            </w:r>
          </w:p>
        </w:tc>
      </w:tr>
      <w:tr w:rsidR="001A0F49" w:rsidRPr="00264CA1" w:rsidTr="001A0F49">
        <w:tc>
          <w:tcPr>
            <w:tcW w:w="9571" w:type="dxa"/>
            <w:gridSpan w:val="4"/>
          </w:tcPr>
          <w:p w:rsidR="001A0F49" w:rsidRPr="00264CA1" w:rsidRDefault="001A0F49"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4 четверть</w:t>
            </w:r>
          </w:p>
        </w:tc>
      </w:tr>
      <w:tr w:rsidR="001A0F49" w:rsidRPr="00264CA1" w:rsidTr="001A0F49">
        <w:tc>
          <w:tcPr>
            <w:tcW w:w="784" w:type="dxa"/>
          </w:tcPr>
          <w:p w:rsidR="001A0F49" w:rsidRPr="00264CA1" w:rsidRDefault="009D2FE4" w:rsidP="00321CDA">
            <w:pPr>
              <w:spacing w:after="0"/>
              <w:rPr>
                <w:rFonts w:ascii="Times New Roman" w:hAnsi="Times New Roman" w:cs="Times New Roman"/>
                <w:color w:val="1F497D"/>
                <w:sz w:val="24"/>
                <w:szCs w:val="24"/>
              </w:rPr>
            </w:pPr>
            <w:r w:rsidRPr="00264CA1">
              <w:rPr>
                <w:rFonts w:ascii="Times New Roman" w:hAnsi="Times New Roman" w:cs="Times New Roman"/>
                <w:sz w:val="24"/>
                <w:szCs w:val="24"/>
              </w:rPr>
              <w:t>4</w:t>
            </w:r>
          </w:p>
        </w:tc>
        <w:tc>
          <w:tcPr>
            <w:tcW w:w="2406" w:type="dxa"/>
          </w:tcPr>
          <w:p w:rsidR="009D2FE4" w:rsidRPr="00264CA1" w:rsidRDefault="001A0F49" w:rsidP="00321CDA">
            <w:pPr>
              <w:spacing w:after="0"/>
              <w:rPr>
                <w:rFonts w:ascii="Times New Roman" w:hAnsi="Times New Roman" w:cs="Times New Roman"/>
                <w:sz w:val="24"/>
                <w:szCs w:val="24"/>
              </w:rPr>
            </w:pPr>
            <w:r w:rsidRPr="00264CA1">
              <w:rPr>
                <w:rFonts w:ascii="Times New Roman" w:hAnsi="Times New Roman" w:cs="Times New Roman"/>
                <w:sz w:val="24"/>
                <w:szCs w:val="24"/>
              </w:rPr>
              <w:t>Музыкальная картина мира</w:t>
            </w:r>
            <w:r w:rsidR="009D2FE4" w:rsidRPr="00264CA1">
              <w:rPr>
                <w:rFonts w:ascii="Times New Roman" w:hAnsi="Times New Roman" w:cs="Times New Roman"/>
                <w:sz w:val="24"/>
                <w:szCs w:val="24"/>
              </w:rPr>
              <w:t>.</w:t>
            </w:r>
          </w:p>
          <w:p w:rsidR="001A0F49" w:rsidRPr="00264CA1" w:rsidRDefault="001A0F49" w:rsidP="00321CDA">
            <w:pPr>
              <w:spacing w:after="0"/>
              <w:rPr>
                <w:rFonts w:ascii="Times New Roman" w:hAnsi="Times New Roman" w:cs="Times New Roman"/>
                <w:sz w:val="24"/>
                <w:szCs w:val="24"/>
              </w:rPr>
            </w:pPr>
            <w:r w:rsidRPr="00264CA1">
              <w:rPr>
                <w:rFonts w:ascii="Times New Roman" w:hAnsi="Times New Roman" w:cs="Times New Roman"/>
                <w:sz w:val="24"/>
                <w:szCs w:val="24"/>
              </w:rPr>
              <w:t>(8 часов)</w:t>
            </w:r>
          </w:p>
        </w:tc>
        <w:tc>
          <w:tcPr>
            <w:tcW w:w="2537" w:type="dxa"/>
          </w:tcPr>
          <w:p w:rsidR="001A0F49" w:rsidRPr="00264CA1" w:rsidRDefault="001A0F49" w:rsidP="001653CC">
            <w:pPr>
              <w:spacing w:after="0"/>
              <w:jc w:val="both"/>
              <w:rPr>
                <w:rFonts w:ascii="Times New Roman" w:hAnsi="Times New Roman" w:cs="Times New Roman"/>
                <w:sz w:val="24"/>
                <w:szCs w:val="24"/>
              </w:rPr>
            </w:pPr>
            <w:r w:rsidRPr="00264CA1">
              <w:rPr>
                <w:rFonts w:ascii="Times New Roman" w:hAnsi="Times New Roman" w:cs="Times New Roman"/>
                <w:spacing w:val="-2"/>
                <w:sz w:val="24"/>
                <w:szCs w:val="24"/>
              </w:rPr>
              <w:t xml:space="preserve">Детские хоровые и инструментальные коллективы, ансамбли песни и танца. </w:t>
            </w:r>
            <w:r w:rsidRPr="00264CA1">
              <w:rPr>
                <w:rFonts w:ascii="Times New Roman" w:hAnsi="Times New Roman" w:cs="Times New Roman"/>
                <w:spacing w:val="-4"/>
                <w:sz w:val="24"/>
                <w:szCs w:val="24"/>
              </w:rPr>
              <w:t>Различные виды музыки</w:t>
            </w:r>
            <w:r w:rsidR="009D2FE4" w:rsidRPr="00264CA1">
              <w:rPr>
                <w:rFonts w:ascii="Times New Roman" w:hAnsi="Times New Roman" w:cs="Times New Roman"/>
                <w:spacing w:val="-4"/>
                <w:sz w:val="24"/>
                <w:szCs w:val="24"/>
              </w:rPr>
              <w:t>.</w:t>
            </w:r>
          </w:p>
          <w:p w:rsidR="001A0F49" w:rsidRPr="00264CA1" w:rsidRDefault="001A0F49" w:rsidP="001653CC">
            <w:pPr>
              <w:spacing w:after="0"/>
              <w:jc w:val="both"/>
              <w:rPr>
                <w:rFonts w:ascii="Times New Roman" w:hAnsi="Times New Roman" w:cs="Times New Roman"/>
                <w:spacing w:val="-2"/>
                <w:sz w:val="24"/>
                <w:szCs w:val="24"/>
              </w:rPr>
            </w:pPr>
          </w:p>
          <w:p w:rsidR="001A0F49" w:rsidRPr="00264CA1" w:rsidRDefault="001A0F49" w:rsidP="001653CC">
            <w:pPr>
              <w:spacing w:after="0"/>
              <w:jc w:val="both"/>
              <w:rPr>
                <w:rFonts w:ascii="Times New Roman" w:hAnsi="Times New Roman" w:cs="Times New Roman"/>
                <w:spacing w:val="-2"/>
                <w:sz w:val="24"/>
                <w:szCs w:val="24"/>
              </w:rPr>
            </w:pPr>
          </w:p>
          <w:p w:rsidR="001A0F49" w:rsidRPr="00264CA1" w:rsidRDefault="001A0F49" w:rsidP="001653CC">
            <w:pPr>
              <w:spacing w:after="0"/>
              <w:jc w:val="both"/>
              <w:rPr>
                <w:rFonts w:ascii="Times New Roman" w:hAnsi="Times New Roman" w:cs="Times New Roman"/>
                <w:spacing w:val="-2"/>
                <w:sz w:val="24"/>
                <w:szCs w:val="24"/>
              </w:rPr>
            </w:pPr>
            <w:r w:rsidRPr="00264CA1">
              <w:rPr>
                <w:rFonts w:ascii="Times New Roman" w:hAnsi="Times New Roman" w:cs="Times New Roman"/>
                <w:sz w:val="24"/>
                <w:szCs w:val="24"/>
              </w:rPr>
              <w:t>Певческие голоса: детские, женские, мужские. Хоры: детский, женский, мужской, смешанный.</w:t>
            </w:r>
          </w:p>
          <w:p w:rsidR="001A0F49" w:rsidRPr="00264CA1" w:rsidRDefault="001A0F49" w:rsidP="001653CC">
            <w:pPr>
              <w:spacing w:after="0"/>
              <w:jc w:val="both"/>
              <w:rPr>
                <w:rFonts w:ascii="Times New Roman" w:hAnsi="Times New Roman" w:cs="Times New Roman"/>
                <w:spacing w:val="-2"/>
                <w:sz w:val="24"/>
                <w:szCs w:val="24"/>
              </w:rPr>
            </w:pPr>
          </w:p>
          <w:p w:rsidR="001A0F49" w:rsidRPr="00264CA1" w:rsidRDefault="001A0F49" w:rsidP="001653CC">
            <w:pPr>
              <w:spacing w:after="0"/>
              <w:jc w:val="both"/>
              <w:rPr>
                <w:rFonts w:ascii="Times New Roman" w:hAnsi="Times New Roman" w:cs="Times New Roman"/>
                <w:spacing w:val="-2"/>
                <w:sz w:val="24"/>
                <w:szCs w:val="24"/>
              </w:rPr>
            </w:pPr>
            <w:r w:rsidRPr="00264CA1">
              <w:rPr>
                <w:rFonts w:ascii="Times New Roman" w:hAnsi="Times New Roman" w:cs="Times New Roman"/>
                <w:spacing w:val="-2"/>
                <w:sz w:val="24"/>
                <w:szCs w:val="24"/>
              </w:rPr>
              <w:t>Родина Россия в произведениях композиторов. Великая Победа.</w:t>
            </w:r>
          </w:p>
          <w:p w:rsidR="001A0F49" w:rsidRPr="00264CA1" w:rsidRDefault="001A0F49" w:rsidP="001653CC">
            <w:pPr>
              <w:spacing w:after="0"/>
              <w:jc w:val="both"/>
              <w:rPr>
                <w:rFonts w:ascii="Times New Roman" w:hAnsi="Times New Roman" w:cs="Times New Roman"/>
                <w:spacing w:val="-2"/>
                <w:sz w:val="24"/>
                <w:szCs w:val="24"/>
              </w:rPr>
            </w:pPr>
          </w:p>
          <w:p w:rsidR="001A0F49" w:rsidRPr="00264CA1" w:rsidRDefault="001A0F49" w:rsidP="001653CC">
            <w:pPr>
              <w:spacing w:after="0"/>
              <w:jc w:val="both"/>
              <w:rPr>
                <w:rFonts w:ascii="Times New Roman" w:hAnsi="Times New Roman" w:cs="Times New Roman"/>
                <w:spacing w:val="-2"/>
                <w:sz w:val="24"/>
                <w:szCs w:val="24"/>
              </w:rPr>
            </w:pPr>
            <w:r w:rsidRPr="00264CA1">
              <w:rPr>
                <w:rFonts w:ascii="Times New Roman" w:hAnsi="Times New Roman" w:cs="Times New Roman"/>
                <w:spacing w:val="-2"/>
                <w:sz w:val="24"/>
                <w:szCs w:val="24"/>
              </w:rPr>
              <w:t xml:space="preserve">Выдающиеся исполнительские коллективы (хоровые, симфонические). </w:t>
            </w:r>
          </w:p>
          <w:p w:rsidR="001A0F49" w:rsidRPr="00264CA1" w:rsidRDefault="001A0F49" w:rsidP="001653CC">
            <w:pPr>
              <w:spacing w:after="0"/>
              <w:jc w:val="both"/>
              <w:rPr>
                <w:rFonts w:ascii="Times New Roman" w:hAnsi="Times New Roman" w:cs="Times New Roman"/>
                <w:spacing w:val="-2"/>
                <w:sz w:val="24"/>
                <w:szCs w:val="24"/>
              </w:rPr>
            </w:pPr>
            <w:r w:rsidRPr="00264CA1">
              <w:rPr>
                <w:rFonts w:ascii="Times New Roman" w:hAnsi="Times New Roman" w:cs="Times New Roman"/>
                <w:spacing w:val="-2"/>
                <w:sz w:val="24"/>
                <w:szCs w:val="24"/>
              </w:rPr>
              <w:t>Музыкальные театры. Конкурсы и фестивали музыкантов. Музыка для детей: радио</w:t>
            </w:r>
            <w:r w:rsidRPr="00264CA1">
              <w:rPr>
                <w:rFonts w:ascii="Times New Roman" w:hAnsi="Times New Roman" w:cs="Times New Roman"/>
                <w:spacing w:val="-2"/>
                <w:sz w:val="24"/>
                <w:szCs w:val="24"/>
              </w:rPr>
              <w:noBreakHyphen/>
              <w:t xml:space="preserve"> и телепередачи, видеофильмы, звукозаписи (CD, DVD).</w:t>
            </w:r>
          </w:p>
          <w:p w:rsidR="001A0F49" w:rsidRPr="00264CA1" w:rsidRDefault="001A0F49" w:rsidP="001653CC">
            <w:pPr>
              <w:spacing w:after="0"/>
              <w:jc w:val="both"/>
              <w:rPr>
                <w:rFonts w:ascii="Times New Roman" w:hAnsi="Times New Roman" w:cs="Times New Roman"/>
                <w:spacing w:val="-2"/>
                <w:sz w:val="24"/>
                <w:szCs w:val="24"/>
              </w:rPr>
            </w:pPr>
            <w:r w:rsidRPr="00264CA1">
              <w:rPr>
                <w:rFonts w:ascii="Times New Roman" w:hAnsi="Times New Roman" w:cs="Times New Roman"/>
                <w:spacing w:val="-2"/>
                <w:sz w:val="24"/>
                <w:szCs w:val="24"/>
              </w:rPr>
              <w:t xml:space="preserve">Закрепление </w:t>
            </w:r>
            <w:r w:rsidR="00B65595" w:rsidRPr="00264CA1">
              <w:rPr>
                <w:rFonts w:ascii="Times New Roman" w:hAnsi="Times New Roman" w:cs="Times New Roman"/>
                <w:spacing w:val="-2"/>
                <w:sz w:val="24"/>
                <w:szCs w:val="24"/>
              </w:rPr>
              <w:t>изуч</w:t>
            </w:r>
            <w:r w:rsidRPr="00264CA1">
              <w:rPr>
                <w:rFonts w:ascii="Times New Roman" w:hAnsi="Times New Roman" w:cs="Times New Roman"/>
                <w:spacing w:val="-2"/>
                <w:sz w:val="24"/>
                <w:szCs w:val="24"/>
              </w:rPr>
              <w:t>енного за год.</w:t>
            </w:r>
          </w:p>
          <w:p w:rsidR="001A0F49" w:rsidRPr="00264CA1" w:rsidRDefault="001A0F49" w:rsidP="001653CC">
            <w:pPr>
              <w:spacing w:after="0"/>
              <w:jc w:val="both"/>
              <w:rPr>
                <w:rFonts w:ascii="Times New Roman" w:hAnsi="Times New Roman" w:cs="Times New Roman"/>
                <w:sz w:val="24"/>
                <w:szCs w:val="24"/>
              </w:rPr>
            </w:pPr>
          </w:p>
        </w:tc>
        <w:tc>
          <w:tcPr>
            <w:tcW w:w="3844" w:type="dxa"/>
          </w:tcPr>
          <w:p w:rsidR="001A0F49" w:rsidRPr="00264CA1" w:rsidRDefault="001A0F49" w:rsidP="001653CC">
            <w:pPr>
              <w:spacing w:after="0"/>
              <w:jc w:val="both"/>
              <w:rPr>
                <w:rFonts w:ascii="Times New Roman" w:hAnsi="Times New Roman" w:cs="Times New Roman"/>
                <w:spacing w:val="-2"/>
                <w:sz w:val="24"/>
                <w:szCs w:val="24"/>
              </w:rPr>
            </w:pPr>
            <w:r w:rsidRPr="00264CA1">
              <w:rPr>
                <w:rFonts w:ascii="Times New Roman" w:hAnsi="Times New Roman" w:cs="Times New Roman"/>
                <w:spacing w:val="2"/>
                <w:sz w:val="24"/>
                <w:szCs w:val="24"/>
              </w:rPr>
              <w:t xml:space="preserve">Общие представления о музыкальной </w:t>
            </w:r>
            <w:r w:rsidRPr="00264CA1">
              <w:rPr>
                <w:rFonts w:ascii="Times New Roman" w:hAnsi="Times New Roman" w:cs="Times New Roman"/>
                <w:spacing w:val="-2"/>
                <w:sz w:val="24"/>
                <w:szCs w:val="24"/>
              </w:rPr>
              <w:t>жизни страны.</w:t>
            </w:r>
          </w:p>
          <w:p w:rsidR="001A0F49" w:rsidRPr="00264CA1" w:rsidRDefault="001A0F49" w:rsidP="001653CC">
            <w:pPr>
              <w:spacing w:after="0"/>
              <w:jc w:val="both"/>
              <w:rPr>
                <w:rFonts w:ascii="Times New Roman" w:hAnsi="Times New Roman" w:cs="Times New Roman"/>
                <w:spacing w:val="-2"/>
                <w:sz w:val="24"/>
                <w:szCs w:val="24"/>
              </w:rPr>
            </w:pPr>
          </w:p>
          <w:p w:rsidR="001A0F49" w:rsidRPr="00264CA1" w:rsidRDefault="001A0F49" w:rsidP="001653CC">
            <w:pPr>
              <w:spacing w:after="0"/>
              <w:jc w:val="both"/>
              <w:rPr>
                <w:rFonts w:ascii="Times New Roman" w:hAnsi="Times New Roman" w:cs="Times New Roman"/>
                <w:sz w:val="24"/>
                <w:szCs w:val="24"/>
              </w:rPr>
            </w:pPr>
            <w:r w:rsidRPr="00264CA1">
              <w:rPr>
                <w:rFonts w:ascii="Times New Roman" w:hAnsi="Times New Roman" w:cs="Times New Roman"/>
                <w:spacing w:val="-4"/>
                <w:sz w:val="24"/>
                <w:szCs w:val="24"/>
              </w:rPr>
              <w:t>Музыка вокальная, инструментальная; соль</w:t>
            </w:r>
            <w:r w:rsidRPr="00264CA1">
              <w:rPr>
                <w:rFonts w:ascii="Times New Roman" w:hAnsi="Times New Roman" w:cs="Times New Roman"/>
                <w:sz w:val="24"/>
                <w:szCs w:val="24"/>
              </w:rPr>
              <w:t>ная, хоровая, оркестровая (примеры и названия без требований к воспроизведению кроме «хоровая»). Попевки и распевки. Встреча весны. Закличка «Солнышко».</w:t>
            </w:r>
          </w:p>
          <w:p w:rsidR="001A0F49" w:rsidRPr="00264CA1" w:rsidRDefault="001A0F49" w:rsidP="001653CC">
            <w:pPr>
              <w:spacing w:after="0"/>
              <w:jc w:val="both"/>
              <w:rPr>
                <w:rFonts w:ascii="Times New Roman" w:hAnsi="Times New Roman" w:cs="Times New Roman"/>
                <w:sz w:val="24"/>
                <w:szCs w:val="24"/>
              </w:rPr>
            </w:pPr>
          </w:p>
          <w:p w:rsidR="001A0F49" w:rsidRPr="00264CA1" w:rsidRDefault="001A0F49" w:rsidP="001653CC">
            <w:pPr>
              <w:spacing w:after="0"/>
              <w:jc w:val="both"/>
              <w:rPr>
                <w:rFonts w:ascii="Times New Roman" w:hAnsi="Times New Roman" w:cs="Times New Roman"/>
                <w:sz w:val="24"/>
                <w:szCs w:val="24"/>
              </w:rPr>
            </w:pPr>
            <w:r w:rsidRPr="00264CA1">
              <w:rPr>
                <w:rFonts w:ascii="Times New Roman" w:hAnsi="Times New Roman" w:cs="Times New Roman"/>
                <w:sz w:val="24"/>
                <w:szCs w:val="24"/>
              </w:rPr>
              <w:t>Термины «хор» и «хоровод</w:t>
            </w:r>
            <w:r w:rsidR="009D2FE4" w:rsidRPr="00264CA1">
              <w:rPr>
                <w:rFonts w:ascii="Times New Roman" w:hAnsi="Times New Roman" w:cs="Times New Roman"/>
                <w:sz w:val="24"/>
                <w:szCs w:val="24"/>
              </w:rPr>
              <w:t>»</w:t>
            </w:r>
            <w:r w:rsidRPr="00264CA1">
              <w:rPr>
                <w:rFonts w:ascii="Times New Roman" w:hAnsi="Times New Roman" w:cs="Times New Roman"/>
                <w:sz w:val="24"/>
                <w:szCs w:val="24"/>
              </w:rPr>
              <w:t>(семантическая близость). Детские хоровые песни: разучивание. Дифференциация гол</w:t>
            </w:r>
            <w:r w:rsidR="009D2FE4" w:rsidRPr="00264CA1">
              <w:rPr>
                <w:rFonts w:ascii="Times New Roman" w:hAnsi="Times New Roman" w:cs="Times New Roman"/>
                <w:sz w:val="24"/>
                <w:szCs w:val="24"/>
              </w:rPr>
              <w:t>оса (мужской, женский, детский).</w:t>
            </w:r>
          </w:p>
          <w:p w:rsidR="001A0F49" w:rsidRPr="00264CA1" w:rsidRDefault="001A0F49" w:rsidP="001653CC">
            <w:pPr>
              <w:spacing w:after="0"/>
              <w:jc w:val="both"/>
              <w:rPr>
                <w:rFonts w:ascii="Times New Roman" w:hAnsi="Times New Roman" w:cs="Times New Roman"/>
                <w:spacing w:val="-2"/>
                <w:sz w:val="24"/>
                <w:szCs w:val="24"/>
              </w:rPr>
            </w:pPr>
          </w:p>
          <w:p w:rsidR="001A0F49" w:rsidRPr="00264CA1" w:rsidRDefault="001A0F49" w:rsidP="001653CC">
            <w:pPr>
              <w:spacing w:after="0"/>
              <w:jc w:val="both"/>
              <w:rPr>
                <w:rFonts w:ascii="Times New Roman" w:hAnsi="Times New Roman" w:cs="Times New Roman"/>
                <w:sz w:val="24"/>
                <w:szCs w:val="24"/>
              </w:rPr>
            </w:pPr>
            <w:r w:rsidRPr="00264CA1">
              <w:rPr>
                <w:rFonts w:ascii="Times New Roman" w:hAnsi="Times New Roman" w:cs="Times New Roman"/>
                <w:sz w:val="24"/>
                <w:szCs w:val="24"/>
              </w:rPr>
              <w:t>Песня «День Победы». Военные марши. Лирические песни. Подготовка концерта ко дню Победы.</w:t>
            </w:r>
          </w:p>
          <w:p w:rsidR="001A0F49" w:rsidRPr="00264CA1" w:rsidRDefault="001A0F49" w:rsidP="001653CC">
            <w:pPr>
              <w:spacing w:after="0"/>
              <w:jc w:val="both"/>
              <w:rPr>
                <w:rFonts w:ascii="Times New Roman" w:hAnsi="Times New Roman" w:cs="Times New Roman"/>
                <w:sz w:val="24"/>
                <w:szCs w:val="24"/>
              </w:rPr>
            </w:pPr>
          </w:p>
          <w:p w:rsidR="001A0F49" w:rsidRPr="00264CA1" w:rsidRDefault="001A0F49" w:rsidP="001653CC">
            <w:pPr>
              <w:spacing w:after="0"/>
              <w:jc w:val="both"/>
              <w:rPr>
                <w:rFonts w:ascii="Times New Roman" w:hAnsi="Times New Roman" w:cs="Times New Roman"/>
                <w:sz w:val="24"/>
                <w:szCs w:val="24"/>
              </w:rPr>
            </w:pPr>
            <w:r w:rsidRPr="00264CA1">
              <w:rPr>
                <w:rFonts w:ascii="Times New Roman" w:hAnsi="Times New Roman" w:cs="Times New Roman"/>
                <w:sz w:val="24"/>
                <w:szCs w:val="24"/>
              </w:rPr>
              <w:t>Оркестр. Дирижер. Музыкальные инструменты в оркестре. Парад на Красной площади.</w:t>
            </w:r>
          </w:p>
          <w:p w:rsidR="001A0F49" w:rsidRPr="00264CA1" w:rsidRDefault="001A0F49" w:rsidP="001653CC">
            <w:pPr>
              <w:spacing w:after="0"/>
              <w:jc w:val="both"/>
              <w:rPr>
                <w:rFonts w:ascii="Times New Roman" w:hAnsi="Times New Roman" w:cs="Times New Roman"/>
                <w:sz w:val="24"/>
                <w:szCs w:val="24"/>
              </w:rPr>
            </w:pPr>
            <w:r w:rsidRPr="00264CA1">
              <w:rPr>
                <w:rFonts w:ascii="Times New Roman" w:hAnsi="Times New Roman" w:cs="Times New Roman"/>
                <w:sz w:val="24"/>
                <w:szCs w:val="24"/>
              </w:rPr>
              <w:t>Музыкальная жизнь большой страны. Просмотр и прослушивание видеоклипов. Выработка эмоционал</w:t>
            </w:r>
            <w:r w:rsidR="00B65595" w:rsidRPr="00264CA1">
              <w:rPr>
                <w:rFonts w:ascii="Times New Roman" w:hAnsi="Times New Roman" w:cs="Times New Roman"/>
                <w:sz w:val="24"/>
                <w:szCs w:val="24"/>
              </w:rPr>
              <w:t xml:space="preserve">ьной избирательности («нравится –не нравится», «понимаю – </w:t>
            </w:r>
            <w:r w:rsidRPr="00264CA1">
              <w:rPr>
                <w:rFonts w:ascii="Times New Roman" w:hAnsi="Times New Roman" w:cs="Times New Roman"/>
                <w:sz w:val="24"/>
                <w:szCs w:val="24"/>
              </w:rPr>
              <w:t>не понимаю»)</w:t>
            </w:r>
            <w:r w:rsidR="00B65595" w:rsidRPr="00264CA1">
              <w:rPr>
                <w:rFonts w:ascii="Times New Roman" w:hAnsi="Times New Roman" w:cs="Times New Roman"/>
                <w:sz w:val="24"/>
                <w:szCs w:val="24"/>
              </w:rPr>
              <w:t>.</w:t>
            </w:r>
          </w:p>
        </w:tc>
      </w:tr>
    </w:tbl>
    <w:p w:rsidR="00B65595" w:rsidRPr="00264CA1" w:rsidRDefault="00B65595" w:rsidP="00321CDA">
      <w:pPr>
        <w:spacing w:after="0" w:line="360" w:lineRule="auto"/>
        <w:jc w:val="both"/>
        <w:rPr>
          <w:rFonts w:ascii="Times New Roman" w:hAnsi="Times New Roman" w:cs="Times New Roman"/>
          <w:b/>
          <w:sz w:val="24"/>
          <w:szCs w:val="24"/>
        </w:rPr>
      </w:pPr>
    </w:p>
    <w:p w:rsidR="00B65595" w:rsidRPr="00264CA1" w:rsidRDefault="00B65595" w:rsidP="00321CDA">
      <w:pPr>
        <w:spacing w:after="0" w:line="360" w:lineRule="auto"/>
        <w:ind w:firstLine="709"/>
        <w:jc w:val="both"/>
        <w:rPr>
          <w:rFonts w:ascii="Times New Roman" w:hAnsi="Times New Roman" w:cs="Times New Roman"/>
          <w:b/>
          <w:sz w:val="24"/>
          <w:szCs w:val="24"/>
        </w:rPr>
      </w:pPr>
    </w:p>
    <w:p w:rsidR="001A0F49" w:rsidRPr="00264CA1" w:rsidRDefault="00C13228" w:rsidP="00321CDA">
      <w:pPr>
        <w:spacing w:after="0" w:line="360" w:lineRule="auto"/>
        <w:ind w:firstLine="709"/>
        <w:jc w:val="center"/>
        <w:rPr>
          <w:rFonts w:ascii="Times New Roman" w:hAnsi="Times New Roman" w:cs="Times New Roman"/>
          <w:b/>
          <w:sz w:val="24"/>
          <w:szCs w:val="24"/>
        </w:rPr>
      </w:pPr>
      <w:r w:rsidRPr="00264CA1">
        <w:rPr>
          <w:rFonts w:ascii="Times New Roman" w:hAnsi="Times New Roman" w:cs="Times New Roman"/>
          <w:b/>
          <w:sz w:val="24"/>
          <w:szCs w:val="24"/>
        </w:rPr>
        <w:t xml:space="preserve">РЕКОМЕНДАЦИИ ПО УЧЕБНО-МЕТОДИЧЕСКОМУ И МАТЕРИАЛЬНО-ТЕХНИЧЕСКОМУ ОБЕСПЕЧЕНИЮ </w:t>
      </w:r>
    </w:p>
    <w:p w:rsidR="001A0F49" w:rsidRPr="00264CA1" w:rsidRDefault="001A0F49" w:rsidP="00321CDA">
      <w:pPr>
        <w:spacing w:after="0" w:line="360" w:lineRule="auto"/>
        <w:jc w:val="both"/>
        <w:rPr>
          <w:rFonts w:ascii="Times New Roman" w:hAnsi="Times New Roman" w:cs="Times New Roman"/>
          <w:b/>
          <w:sz w:val="24"/>
          <w:szCs w:val="24"/>
        </w:rPr>
      </w:pPr>
    </w:p>
    <w:p w:rsidR="001A0F49" w:rsidRPr="00264CA1" w:rsidRDefault="00184FC2"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Материально</w:t>
      </w:r>
      <w:r w:rsidR="001653CC" w:rsidRPr="00264CA1">
        <w:rPr>
          <w:rFonts w:ascii="Times New Roman" w:hAnsi="Times New Roman" w:cs="Times New Roman"/>
          <w:b/>
          <w:i/>
          <w:sz w:val="24"/>
          <w:szCs w:val="24"/>
        </w:rPr>
        <w:t>-техническо</w:t>
      </w:r>
      <w:r w:rsidRPr="00264CA1">
        <w:rPr>
          <w:rFonts w:ascii="Times New Roman" w:hAnsi="Times New Roman" w:cs="Times New Roman"/>
          <w:b/>
          <w:i/>
          <w:sz w:val="24"/>
          <w:szCs w:val="24"/>
        </w:rPr>
        <w:t>е обеспечение</w:t>
      </w:r>
    </w:p>
    <w:p w:rsidR="001A0F49" w:rsidRPr="00264CA1" w:rsidRDefault="001A0F49" w:rsidP="00321CDA">
      <w:pPr>
        <w:spacing w:after="0" w:line="360" w:lineRule="auto"/>
        <w:jc w:val="both"/>
        <w:rPr>
          <w:rFonts w:ascii="Times New Roman" w:eastAsia="Times New Roman" w:hAnsi="Times New Roman" w:cs="Times New Roman"/>
          <w:sz w:val="24"/>
          <w:szCs w:val="24"/>
        </w:rPr>
      </w:pPr>
    </w:p>
    <w:p w:rsidR="001A0F49" w:rsidRPr="00264CA1" w:rsidRDefault="001A0F49" w:rsidP="00321CDA">
      <w:p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Музыкальные инструменты (в соответствии с возможностями образовательной организации);</w:t>
      </w:r>
    </w:p>
    <w:p w:rsidR="001A0F49" w:rsidRPr="00264CA1" w:rsidRDefault="001A0F49" w:rsidP="00321CDA">
      <w:pPr>
        <w:spacing w:after="0" w:line="360" w:lineRule="auto"/>
        <w:contextualSpacing/>
        <w:jc w:val="both"/>
        <w:rPr>
          <w:rFonts w:ascii="Times New Roman" w:hAnsi="Times New Roman" w:cs="Times New Roman"/>
          <w:iCs/>
          <w:sz w:val="24"/>
          <w:szCs w:val="24"/>
        </w:rPr>
      </w:pPr>
      <w:r w:rsidRPr="00264CA1">
        <w:rPr>
          <w:rFonts w:ascii="Times New Roman" w:hAnsi="Times New Roman" w:cs="Times New Roman"/>
          <w:sz w:val="24"/>
          <w:szCs w:val="24"/>
        </w:rPr>
        <w:t>технические средства обучения (</w:t>
      </w:r>
      <w:r w:rsidR="00B65595" w:rsidRPr="00264CA1">
        <w:rPr>
          <w:rFonts w:ascii="Times New Roman" w:hAnsi="Times New Roman" w:cs="Times New Roman"/>
          <w:iCs/>
          <w:sz w:val="24"/>
          <w:szCs w:val="24"/>
        </w:rPr>
        <w:t>CD/DVD-</w:t>
      </w:r>
      <w:r w:rsidRPr="00264CA1">
        <w:rPr>
          <w:rFonts w:ascii="Times New Roman" w:hAnsi="Times New Roman" w:cs="Times New Roman"/>
          <w:iCs/>
          <w:sz w:val="24"/>
          <w:szCs w:val="24"/>
        </w:rPr>
        <w:t>про</w:t>
      </w:r>
      <w:r w:rsidR="006D5360" w:rsidRPr="00264CA1">
        <w:rPr>
          <w:rFonts w:ascii="Times New Roman" w:hAnsi="Times New Roman" w:cs="Times New Roman"/>
          <w:iCs/>
          <w:sz w:val="24"/>
          <w:szCs w:val="24"/>
        </w:rPr>
        <w:t>и</w:t>
      </w:r>
      <w:r w:rsidRPr="00264CA1">
        <w:rPr>
          <w:rFonts w:ascii="Times New Roman" w:hAnsi="Times New Roman" w:cs="Times New Roman"/>
          <w:iCs/>
          <w:sz w:val="24"/>
          <w:szCs w:val="24"/>
        </w:rPr>
        <w:t xml:space="preserve">грыватели; телевизор; аудиовидеомагнитофон; </w:t>
      </w:r>
    </w:p>
    <w:p w:rsidR="001A0F49" w:rsidRPr="00264CA1" w:rsidRDefault="001A0F49" w:rsidP="00321CDA">
      <w:pPr>
        <w:spacing w:after="0" w:line="360" w:lineRule="auto"/>
        <w:contextualSpacing/>
        <w:jc w:val="both"/>
        <w:rPr>
          <w:rFonts w:ascii="Times New Roman" w:hAnsi="Times New Roman" w:cs="Times New Roman"/>
          <w:iCs/>
          <w:sz w:val="24"/>
          <w:szCs w:val="24"/>
        </w:rPr>
      </w:pPr>
      <w:r w:rsidRPr="00264CA1">
        <w:rPr>
          <w:rFonts w:ascii="Times New Roman" w:hAnsi="Times New Roman" w:cs="Times New Roman"/>
          <w:iCs/>
          <w:sz w:val="24"/>
          <w:szCs w:val="24"/>
        </w:rPr>
        <w:t>мультимедиапроектор (или интерактивная доска);</w:t>
      </w:r>
    </w:p>
    <w:p w:rsidR="001A0F49" w:rsidRPr="00264CA1" w:rsidRDefault="001A0F49" w:rsidP="00321CDA">
      <w:pPr>
        <w:spacing w:after="0" w:line="360" w:lineRule="auto"/>
        <w:contextualSpacing/>
        <w:jc w:val="both"/>
        <w:rPr>
          <w:rFonts w:ascii="Times New Roman" w:hAnsi="Times New Roman" w:cs="Times New Roman"/>
          <w:iCs/>
          <w:sz w:val="24"/>
          <w:szCs w:val="24"/>
        </w:rPr>
      </w:pPr>
      <w:r w:rsidRPr="00264CA1">
        <w:rPr>
          <w:rFonts w:ascii="Times New Roman" w:hAnsi="Times New Roman" w:cs="Times New Roman"/>
          <w:iCs/>
          <w:sz w:val="24"/>
          <w:szCs w:val="24"/>
        </w:rPr>
        <w:t>фонотека с разнообразными записями звуков природы, музыки;</w:t>
      </w:r>
    </w:p>
    <w:p w:rsidR="001A0F49" w:rsidRPr="00264CA1" w:rsidRDefault="001A0F49" w:rsidP="00321CDA">
      <w:pPr>
        <w:spacing w:after="0" w:line="360" w:lineRule="auto"/>
        <w:contextualSpacing/>
        <w:jc w:val="both"/>
        <w:rPr>
          <w:rFonts w:ascii="Times New Roman" w:hAnsi="Times New Roman" w:cs="Times New Roman"/>
          <w:iCs/>
          <w:sz w:val="24"/>
          <w:szCs w:val="24"/>
        </w:rPr>
      </w:pPr>
      <w:r w:rsidRPr="00264CA1">
        <w:rPr>
          <w:rFonts w:ascii="Times New Roman" w:hAnsi="Times New Roman" w:cs="Times New Roman"/>
          <w:iCs/>
          <w:sz w:val="24"/>
          <w:szCs w:val="24"/>
        </w:rPr>
        <w:t>видеотека с записями выступлений различных исполнителей;</w:t>
      </w:r>
    </w:p>
    <w:p w:rsidR="001A0F49" w:rsidRPr="00264CA1" w:rsidRDefault="001A0F49" w:rsidP="00321CDA">
      <w:pPr>
        <w:spacing w:after="0" w:line="360" w:lineRule="auto"/>
        <w:contextualSpacing/>
        <w:jc w:val="both"/>
        <w:rPr>
          <w:rFonts w:ascii="Times New Roman" w:hAnsi="Times New Roman" w:cs="Times New Roman"/>
          <w:iCs/>
          <w:sz w:val="24"/>
          <w:szCs w:val="24"/>
        </w:rPr>
      </w:pPr>
      <w:r w:rsidRPr="00264CA1">
        <w:rPr>
          <w:rFonts w:ascii="Times New Roman" w:hAnsi="Times New Roman" w:cs="Times New Roman"/>
          <w:iCs/>
          <w:sz w:val="24"/>
          <w:szCs w:val="24"/>
        </w:rPr>
        <w:t>слайды с необходимым визуальным сопровождением;</w:t>
      </w:r>
    </w:p>
    <w:p w:rsidR="001A0F49" w:rsidRPr="00264CA1" w:rsidRDefault="001A0F49" w:rsidP="00321CDA">
      <w:pPr>
        <w:spacing w:after="0" w:line="360" w:lineRule="auto"/>
        <w:contextualSpacing/>
        <w:jc w:val="both"/>
        <w:rPr>
          <w:rFonts w:ascii="Times New Roman" w:hAnsi="Times New Roman" w:cs="Times New Roman"/>
          <w:iCs/>
          <w:sz w:val="24"/>
          <w:szCs w:val="24"/>
        </w:rPr>
      </w:pPr>
      <w:r w:rsidRPr="00264CA1">
        <w:rPr>
          <w:rFonts w:ascii="Times New Roman" w:hAnsi="Times New Roman" w:cs="Times New Roman"/>
          <w:iCs/>
          <w:sz w:val="24"/>
          <w:szCs w:val="24"/>
        </w:rPr>
        <w:t>аксессуары для обозначения ролей, исполняемых обучающимися.</w:t>
      </w:r>
    </w:p>
    <w:p w:rsidR="001A0F49" w:rsidRPr="00264CA1" w:rsidRDefault="001A0F49" w:rsidP="00321CDA">
      <w:pPr>
        <w:spacing w:after="0" w:line="360" w:lineRule="auto"/>
        <w:contextualSpacing/>
        <w:jc w:val="both"/>
        <w:rPr>
          <w:rFonts w:ascii="Times New Roman" w:hAnsi="Times New Roman" w:cs="Times New Roman"/>
          <w:b/>
          <w:color w:val="000000" w:themeColor="text1"/>
          <w:sz w:val="24"/>
          <w:szCs w:val="24"/>
        </w:rPr>
      </w:pPr>
    </w:p>
    <w:p w:rsidR="001A0F49" w:rsidRPr="00264CA1" w:rsidRDefault="00C13228" w:rsidP="00321CDA">
      <w:pPr>
        <w:spacing w:after="0" w:line="360" w:lineRule="auto"/>
        <w:contextualSpacing/>
        <w:jc w:val="center"/>
        <w:rPr>
          <w:rFonts w:ascii="Times New Roman" w:hAnsi="Times New Roman" w:cs="Times New Roman"/>
          <w:b/>
          <w:color w:val="000000" w:themeColor="text1"/>
          <w:sz w:val="24"/>
          <w:szCs w:val="24"/>
        </w:rPr>
      </w:pPr>
      <w:r w:rsidRPr="00264CA1">
        <w:rPr>
          <w:rFonts w:ascii="Times New Roman" w:hAnsi="Times New Roman" w:cs="Times New Roman"/>
          <w:b/>
          <w:color w:val="000000" w:themeColor="text1"/>
          <w:sz w:val="24"/>
          <w:szCs w:val="24"/>
        </w:rPr>
        <w:t>ПЛАНИРУЕМЫЕ РЕЗУЛЬТАТЫ ИЗУЧЕНИЯ УЧЕБНОГО ПРЕДМЕТА</w:t>
      </w:r>
    </w:p>
    <w:p w:rsidR="001A0F49" w:rsidRPr="00264CA1" w:rsidRDefault="001A0F49" w:rsidP="00321CDA">
      <w:pPr>
        <w:autoSpaceDE w:val="0"/>
        <w:spacing w:after="0" w:line="360" w:lineRule="auto"/>
        <w:ind w:firstLine="709"/>
        <w:jc w:val="both"/>
        <w:rPr>
          <w:rFonts w:ascii="Times New Roman" w:hAnsi="Times New Roman" w:cs="Times New Roman"/>
          <w:b/>
          <w:bCs/>
          <w:sz w:val="24"/>
          <w:szCs w:val="24"/>
        </w:rPr>
      </w:pPr>
    </w:p>
    <w:p w:rsidR="001A0F49" w:rsidRPr="00264CA1" w:rsidRDefault="001A0F49"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С учетом особых образовательн</w:t>
      </w:r>
      <w:r w:rsidR="00A974EF" w:rsidRPr="00264CA1">
        <w:rPr>
          <w:rFonts w:ascii="Times New Roman" w:hAnsi="Times New Roman" w:cs="Times New Roman"/>
          <w:b/>
          <w:i/>
          <w:sz w:val="24"/>
          <w:szCs w:val="24"/>
        </w:rPr>
        <w:t>ых потребностей обучающегося с ЗПР в 1</w:t>
      </w:r>
      <w:r w:rsidRPr="00264CA1">
        <w:rPr>
          <w:rFonts w:ascii="Times New Roman" w:hAnsi="Times New Roman" w:cs="Times New Roman"/>
          <w:b/>
          <w:i/>
          <w:sz w:val="24"/>
          <w:szCs w:val="24"/>
        </w:rPr>
        <w:t xml:space="preserve"> классе предметные результаты конкретизируются следующим образом:</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адекватно ведет себя на уроках;</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проявляется позитивное отношение к прослушиванию музыкальных произведений, танцу, пению;</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появляется возможность чувствовать настроение, выражаемое музыкальным произведением (п</w:t>
      </w:r>
      <w:r w:rsidR="00A974EF" w:rsidRPr="00264CA1">
        <w:rPr>
          <w:rFonts w:ascii="Times New Roman" w:hAnsi="Times New Roman"/>
          <w:sz w:val="24"/>
          <w:szCs w:val="24"/>
        </w:rPr>
        <w:t>о словесному отчету);</w:t>
      </w:r>
    </w:p>
    <w:p w:rsidR="001A0F49" w:rsidRPr="00264CA1" w:rsidRDefault="00A974EF"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раз</w:t>
      </w:r>
      <w:r w:rsidR="001A0F49" w:rsidRPr="00264CA1">
        <w:rPr>
          <w:rFonts w:ascii="Times New Roman" w:hAnsi="Times New Roman"/>
          <w:sz w:val="24"/>
          <w:szCs w:val="24"/>
        </w:rPr>
        <w:t xml:space="preserve">личает песню, танец, марш; </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знает названия некоторых музыкальных инструментов;</w:t>
      </w:r>
    </w:p>
    <w:p w:rsidR="001A0F49" w:rsidRPr="00264CA1" w:rsidRDefault="001A0F49" w:rsidP="00321CDA">
      <w:pPr>
        <w:pStyle w:val="a3"/>
        <w:numPr>
          <w:ilvl w:val="0"/>
          <w:numId w:val="1"/>
        </w:numPr>
        <w:spacing w:after="0" w:line="360" w:lineRule="auto"/>
        <w:ind w:left="426" w:hanging="426"/>
        <w:jc w:val="both"/>
        <w:rPr>
          <w:rFonts w:ascii="Times New Roman" w:hAnsi="Times New Roman"/>
          <w:sz w:val="28"/>
          <w:szCs w:val="28"/>
        </w:rPr>
      </w:pPr>
      <w:r w:rsidRPr="00264CA1">
        <w:rPr>
          <w:rFonts w:ascii="Times New Roman" w:hAnsi="Times New Roman"/>
          <w:sz w:val="24"/>
          <w:szCs w:val="24"/>
        </w:rPr>
        <w:t>различает некоторые звучания (голоса, музыкальные инструменты и пр.).</w:t>
      </w:r>
    </w:p>
    <w:p w:rsidR="00EB534C" w:rsidRPr="00264CA1" w:rsidRDefault="00EB534C" w:rsidP="00321CDA">
      <w:pPr>
        <w:spacing w:after="0" w:line="240" w:lineRule="auto"/>
        <w:ind w:firstLine="709"/>
        <w:jc w:val="both"/>
        <w:rPr>
          <w:rFonts w:ascii="Times New Roman" w:hAnsi="Times New Roman" w:cs="Times New Roman"/>
          <w:color w:val="44546A" w:themeColor="text2"/>
          <w:sz w:val="28"/>
          <w:szCs w:val="28"/>
        </w:rPr>
      </w:pPr>
      <w:r w:rsidRPr="00264CA1">
        <w:rPr>
          <w:rFonts w:ascii="Times New Roman" w:hAnsi="Times New Roman" w:cs="Times New Roman"/>
          <w:color w:val="44546A" w:themeColor="text2"/>
          <w:sz w:val="28"/>
          <w:szCs w:val="28"/>
        </w:rPr>
        <w:br w:type="page"/>
      </w:r>
    </w:p>
    <w:p w:rsidR="001A0F49" w:rsidRPr="00264CA1" w:rsidRDefault="00EB534C" w:rsidP="00321CDA">
      <w:pPr>
        <w:pStyle w:val="3"/>
        <w:spacing w:before="0" w:line="360" w:lineRule="auto"/>
        <w:jc w:val="both"/>
        <w:rPr>
          <w:rFonts w:ascii="Times New Roman" w:hAnsi="Times New Roman" w:cs="Times New Roman"/>
          <w:b/>
          <w:color w:val="auto"/>
        </w:rPr>
      </w:pPr>
      <w:bookmarkStart w:id="21" w:name="_Toc467178910"/>
      <w:r w:rsidRPr="00264CA1">
        <w:rPr>
          <w:rFonts w:ascii="Times New Roman" w:hAnsi="Times New Roman" w:cs="Times New Roman"/>
          <w:b/>
          <w:color w:val="auto"/>
        </w:rPr>
        <w:t>ИЗОБРАЗИТЕЛЬНО</w:t>
      </w:r>
      <w:r w:rsidR="00CF4237" w:rsidRPr="00264CA1">
        <w:rPr>
          <w:rFonts w:ascii="Times New Roman" w:hAnsi="Times New Roman" w:cs="Times New Roman"/>
          <w:b/>
          <w:color w:val="auto"/>
        </w:rPr>
        <w:t>Е</w:t>
      </w:r>
      <w:r w:rsidRPr="00264CA1">
        <w:rPr>
          <w:rFonts w:ascii="Times New Roman" w:hAnsi="Times New Roman" w:cs="Times New Roman"/>
          <w:b/>
          <w:color w:val="auto"/>
        </w:rPr>
        <w:t xml:space="preserve"> ИСКУССТВО</w:t>
      </w:r>
      <w:r w:rsidR="00BC459A" w:rsidRPr="00264CA1">
        <w:rPr>
          <w:rFonts w:ascii="Times New Roman" w:hAnsi="Times New Roman" w:cs="Times New Roman"/>
          <w:b/>
          <w:color w:val="auto"/>
        </w:rPr>
        <w:t>. 1 КЛАСС</w:t>
      </w:r>
      <w:bookmarkEnd w:id="21"/>
    </w:p>
    <w:p w:rsidR="00C13228" w:rsidRPr="00264CA1" w:rsidRDefault="00C13228" w:rsidP="00321CDA">
      <w:pPr>
        <w:spacing w:after="0"/>
      </w:pPr>
    </w:p>
    <w:p w:rsidR="00EB534C" w:rsidRPr="00264CA1" w:rsidRDefault="00C13228" w:rsidP="00321CDA">
      <w:pPr>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ПОЯСНИТЕЛЬНАЯ ЗАПИСКА</w:t>
      </w:r>
    </w:p>
    <w:p w:rsidR="00EB534C" w:rsidRPr="00264CA1" w:rsidRDefault="00EB534C" w:rsidP="00321CDA">
      <w:pPr>
        <w:spacing w:after="0" w:line="360" w:lineRule="auto"/>
        <w:jc w:val="both"/>
        <w:rPr>
          <w:rFonts w:ascii="Times New Roman" w:hAnsi="Times New Roman" w:cs="Times New Roman"/>
          <w:b/>
          <w:sz w:val="24"/>
          <w:szCs w:val="24"/>
        </w:rPr>
      </w:pP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Примерная рабочая программа со</w:t>
      </w:r>
      <w:r w:rsidR="00A974EF" w:rsidRPr="00264CA1">
        <w:rPr>
          <w:rFonts w:ascii="Times New Roman" w:hAnsi="Times New Roman" w:cs="Times New Roman"/>
          <w:sz w:val="24"/>
          <w:szCs w:val="24"/>
        </w:rPr>
        <w:t>ставлена на основе</w:t>
      </w:r>
      <w:r w:rsidRPr="00264CA1">
        <w:rPr>
          <w:rFonts w:ascii="Times New Roman" w:hAnsi="Times New Roman" w:cs="Times New Roman"/>
          <w:sz w:val="24"/>
          <w:szCs w:val="24"/>
        </w:rPr>
        <w:t xml:space="preserve"> Федерального государственного образовательного стандарта начального общего образования</w:t>
      </w:r>
      <w:r w:rsidR="00A974EF" w:rsidRPr="00264CA1">
        <w:rPr>
          <w:rFonts w:ascii="Times New Roman" w:hAnsi="Times New Roman" w:cs="Times New Roman"/>
          <w:sz w:val="24"/>
          <w:szCs w:val="24"/>
        </w:rPr>
        <w:t>(ФГОС НОО)</w:t>
      </w:r>
      <w:r w:rsidRPr="00264CA1">
        <w:rPr>
          <w:rFonts w:ascii="Times New Roman" w:hAnsi="Times New Roman" w:cs="Times New Roman"/>
          <w:sz w:val="24"/>
          <w:szCs w:val="24"/>
        </w:rPr>
        <w:t xml:space="preserve"> обучающихся с ОВЗ и примерной </w:t>
      </w:r>
      <w:r w:rsidRPr="00264CA1">
        <w:rPr>
          <w:rFonts w:ascii="Times New Roman" w:hAnsi="Times New Roman" w:cs="Times New Roman"/>
          <w:kern w:val="28"/>
          <w:sz w:val="24"/>
          <w:szCs w:val="24"/>
        </w:rPr>
        <w:t>а</w:t>
      </w:r>
      <w:r w:rsidRPr="00264CA1">
        <w:rPr>
          <w:rFonts w:ascii="Times New Roman" w:hAnsi="Times New Roman" w:cs="Times New Roman"/>
          <w:sz w:val="24"/>
          <w:szCs w:val="24"/>
        </w:rPr>
        <w:t>даптированной основной общеобразовательной программы начального общего образования</w:t>
      </w:r>
      <w:r w:rsidR="00A974EF" w:rsidRPr="00264CA1">
        <w:rPr>
          <w:rFonts w:ascii="Times New Roman" w:hAnsi="Times New Roman" w:cs="Times New Roman"/>
          <w:sz w:val="24"/>
          <w:szCs w:val="24"/>
        </w:rPr>
        <w:t xml:space="preserve"> обучающихся с ЗПР (вариант 7.2).</w:t>
      </w:r>
      <w:r w:rsidRPr="00264CA1">
        <w:rPr>
          <w:rFonts w:ascii="Times New Roman" w:hAnsi="Times New Roman" w:cs="Times New Roman"/>
          <w:sz w:val="24"/>
          <w:szCs w:val="24"/>
        </w:rPr>
        <w:t xml:space="preserve"> Программа отража</w:t>
      </w:r>
      <w:r w:rsidR="00A974EF" w:rsidRPr="00264CA1">
        <w:rPr>
          <w:rFonts w:ascii="Times New Roman" w:hAnsi="Times New Roman" w:cs="Times New Roman"/>
          <w:sz w:val="24"/>
          <w:szCs w:val="24"/>
        </w:rPr>
        <w:t>ет содержание обучения предмету</w:t>
      </w:r>
      <w:r w:rsidRPr="00264CA1">
        <w:rPr>
          <w:rFonts w:ascii="Times New Roman" w:hAnsi="Times New Roman" w:cs="Times New Roman"/>
          <w:sz w:val="24"/>
          <w:szCs w:val="24"/>
        </w:rPr>
        <w:t xml:space="preserve"> «Изобразительное искусство» с учетом особых образовательных потребностей обучающихся с ЗПР. Сущность</w:t>
      </w:r>
      <w:r w:rsidR="00A974EF" w:rsidRPr="00264CA1">
        <w:rPr>
          <w:rFonts w:ascii="Times New Roman" w:hAnsi="Times New Roman" w:cs="Times New Roman"/>
          <w:sz w:val="24"/>
          <w:szCs w:val="24"/>
        </w:rPr>
        <w:t xml:space="preserve"> специфических для варианта 7.2</w:t>
      </w:r>
      <w:r w:rsidRPr="00264CA1">
        <w:rPr>
          <w:rFonts w:ascii="Times New Roman" w:hAnsi="Times New Roman" w:cs="Times New Roman"/>
          <w:sz w:val="24"/>
          <w:szCs w:val="24"/>
        </w:rPr>
        <w:t xml:space="preserve"> образовательных потребностей в приложении к изучению предмета раскрывается в соответствующих разделах пояснительной записки, учитывается в распределении учебного содержания по годам обучения и в календарно-тематическом планировании.  </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Предмет «Изобразит</w:t>
      </w:r>
      <w:r w:rsidR="00CA5317" w:rsidRPr="00264CA1">
        <w:rPr>
          <w:rFonts w:ascii="Times New Roman" w:hAnsi="Times New Roman" w:cs="Times New Roman"/>
          <w:sz w:val="24"/>
          <w:szCs w:val="24"/>
        </w:rPr>
        <w:t xml:space="preserve">ельное искусство» направлен на </w:t>
      </w:r>
      <w:r w:rsidRPr="00264CA1">
        <w:rPr>
          <w:rFonts w:ascii="Times New Roman" w:hAnsi="Times New Roman" w:cs="Times New Roman"/>
          <w:sz w:val="24"/>
          <w:szCs w:val="24"/>
        </w:rPr>
        <w:t>формирование навыков преобразовательной деятельности, усвоение социального и культурного опыта, а также на коррекцию недостатков познавательной деятельности, регуляции, совершенствование общей и мелкой моторики, коммуникативных навыков получающих образование в соответст</w:t>
      </w:r>
      <w:r w:rsidR="00CA5317" w:rsidRPr="00264CA1">
        <w:rPr>
          <w:rFonts w:ascii="Times New Roman" w:hAnsi="Times New Roman" w:cs="Times New Roman"/>
          <w:sz w:val="24"/>
          <w:szCs w:val="24"/>
        </w:rPr>
        <w:t>вии с ФГОС НОО обучающихся с ОВЗ (вариант 7.2</w:t>
      </w:r>
      <w:r w:rsidRPr="00264CA1">
        <w:rPr>
          <w:rFonts w:ascii="Times New Roman" w:hAnsi="Times New Roman" w:cs="Times New Roman"/>
          <w:sz w:val="24"/>
          <w:szCs w:val="24"/>
        </w:rPr>
        <w:t xml:space="preserve">). </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i/>
          <w:sz w:val="24"/>
          <w:szCs w:val="24"/>
        </w:rPr>
        <w:t xml:space="preserve">Общая цель </w:t>
      </w:r>
      <w:r w:rsidRPr="00264CA1">
        <w:rPr>
          <w:rFonts w:ascii="Times New Roman" w:hAnsi="Times New Roman" w:cs="Times New Roman"/>
          <w:sz w:val="24"/>
          <w:szCs w:val="24"/>
        </w:rPr>
        <w:t>изучения предмета «Изобразительное искусство» в соответствии с примерной адаптированной</w:t>
      </w:r>
      <w:r w:rsidR="00D9644A" w:rsidRPr="00264CA1">
        <w:rPr>
          <w:rFonts w:ascii="Times New Roman" w:hAnsi="Times New Roman" w:cs="Times New Roman"/>
          <w:sz w:val="24"/>
          <w:szCs w:val="24"/>
        </w:rPr>
        <w:t xml:space="preserve"> основной</w:t>
      </w:r>
      <w:r w:rsidR="001653CC" w:rsidRPr="00264CA1">
        <w:rPr>
          <w:rFonts w:ascii="Times New Roman" w:hAnsi="Times New Roman" w:cs="Times New Roman"/>
          <w:sz w:val="24"/>
          <w:szCs w:val="24"/>
        </w:rPr>
        <w:t xml:space="preserve"> </w:t>
      </w:r>
      <w:r w:rsidR="00D9644A" w:rsidRPr="00264CA1">
        <w:rPr>
          <w:rFonts w:ascii="Times New Roman" w:hAnsi="Times New Roman" w:cs="Times New Roman"/>
          <w:sz w:val="24"/>
          <w:szCs w:val="24"/>
        </w:rPr>
        <w:t>обще</w:t>
      </w:r>
      <w:r w:rsidRPr="00264CA1">
        <w:rPr>
          <w:rFonts w:ascii="Times New Roman" w:hAnsi="Times New Roman" w:cs="Times New Roman"/>
          <w:sz w:val="24"/>
          <w:szCs w:val="24"/>
        </w:rPr>
        <w:t>образовательной программой (ПрАООП) заключается:</w:t>
      </w:r>
    </w:p>
    <w:p w:rsidR="00EB534C" w:rsidRPr="00264CA1" w:rsidRDefault="00D9644A" w:rsidP="00321CDA">
      <w:pPr>
        <w:pStyle w:val="a3"/>
        <w:numPr>
          <w:ilvl w:val="0"/>
          <w:numId w:val="38"/>
        </w:numPr>
        <w:suppressAutoHyphens/>
        <w:spacing w:after="0" w:line="360" w:lineRule="auto"/>
        <w:ind w:left="0"/>
        <w:jc w:val="both"/>
        <w:rPr>
          <w:rFonts w:ascii="Times New Roman" w:hAnsi="Times New Roman"/>
          <w:sz w:val="24"/>
          <w:szCs w:val="24"/>
        </w:rPr>
      </w:pPr>
      <w:r w:rsidRPr="00264CA1">
        <w:rPr>
          <w:rFonts w:ascii="Times New Roman" w:hAnsi="Times New Roman"/>
          <w:sz w:val="24"/>
          <w:szCs w:val="24"/>
        </w:rPr>
        <w:t>в создании условий,</w:t>
      </w:r>
      <w:r w:rsidR="001653CC" w:rsidRPr="00264CA1">
        <w:rPr>
          <w:rFonts w:ascii="Times New Roman" w:hAnsi="Times New Roman"/>
          <w:sz w:val="24"/>
          <w:szCs w:val="24"/>
        </w:rPr>
        <w:t xml:space="preserve"> </w:t>
      </w:r>
      <w:r w:rsidRPr="00264CA1">
        <w:rPr>
          <w:rFonts w:ascii="Times New Roman" w:hAnsi="Times New Roman"/>
          <w:iCs/>
          <w:sz w:val="24"/>
          <w:szCs w:val="24"/>
        </w:rPr>
        <w:t>обеспечивающих усвоение</w:t>
      </w:r>
      <w:r w:rsidR="00EB534C" w:rsidRPr="00264CA1">
        <w:rPr>
          <w:rFonts w:ascii="Times New Roman" w:hAnsi="Times New Roman"/>
          <w:iCs/>
          <w:sz w:val="24"/>
          <w:szCs w:val="24"/>
        </w:rPr>
        <w:t xml:space="preserve"> изобразительного, творческого, социального и культурного опыта учащи</w:t>
      </w:r>
      <w:r w:rsidRPr="00264CA1">
        <w:rPr>
          <w:rFonts w:ascii="Times New Roman" w:hAnsi="Times New Roman"/>
          <w:iCs/>
          <w:sz w:val="24"/>
          <w:szCs w:val="24"/>
        </w:rPr>
        <w:t>мися с ЗПР</w:t>
      </w:r>
      <w:r w:rsidR="00EB534C" w:rsidRPr="00264CA1">
        <w:rPr>
          <w:rFonts w:ascii="Times New Roman" w:hAnsi="Times New Roman"/>
          <w:iCs/>
          <w:sz w:val="24"/>
          <w:szCs w:val="24"/>
        </w:rPr>
        <w:t xml:space="preserve"> для успешной соц</w:t>
      </w:r>
      <w:r w:rsidRPr="00264CA1">
        <w:rPr>
          <w:rFonts w:ascii="Times New Roman" w:hAnsi="Times New Roman"/>
          <w:iCs/>
          <w:sz w:val="24"/>
          <w:szCs w:val="24"/>
        </w:rPr>
        <w:t>иализации в обществе</w:t>
      </w:r>
      <w:r w:rsidR="00EB534C" w:rsidRPr="00264CA1">
        <w:rPr>
          <w:rFonts w:ascii="Times New Roman" w:hAnsi="Times New Roman"/>
          <w:iCs/>
          <w:sz w:val="24"/>
          <w:szCs w:val="24"/>
        </w:rPr>
        <w:t>;</w:t>
      </w:r>
    </w:p>
    <w:p w:rsidR="00EB534C" w:rsidRPr="00264CA1" w:rsidRDefault="00D9644A" w:rsidP="00321CDA">
      <w:pPr>
        <w:pStyle w:val="a3"/>
        <w:numPr>
          <w:ilvl w:val="0"/>
          <w:numId w:val="38"/>
        </w:numPr>
        <w:suppressAutoHyphens/>
        <w:spacing w:after="0" w:line="360" w:lineRule="auto"/>
        <w:ind w:left="0"/>
        <w:jc w:val="both"/>
        <w:rPr>
          <w:rFonts w:ascii="Times New Roman" w:hAnsi="Times New Roman"/>
          <w:sz w:val="24"/>
          <w:szCs w:val="24"/>
        </w:rPr>
      </w:pPr>
      <w:r w:rsidRPr="00264CA1">
        <w:rPr>
          <w:rFonts w:ascii="Times New Roman" w:hAnsi="Times New Roman"/>
          <w:sz w:val="24"/>
          <w:szCs w:val="24"/>
        </w:rPr>
        <w:t>в приобретении</w:t>
      </w:r>
      <w:r w:rsidR="00EB534C" w:rsidRPr="00264CA1">
        <w:rPr>
          <w:rFonts w:ascii="Times New Roman" w:hAnsi="Times New Roman"/>
          <w:sz w:val="24"/>
          <w:szCs w:val="24"/>
        </w:rPr>
        <w:t xml:space="preserve"> первона</w:t>
      </w:r>
      <w:r w:rsidRPr="00264CA1">
        <w:rPr>
          <w:rFonts w:ascii="Times New Roman" w:hAnsi="Times New Roman"/>
          <w:sz w:val="24"/>
          <w:szCs w:val="24"/>
        </w:rPr>
        <w:t xml:space="preserve">чального опыта изобразительной </w:t>
      </w:r>
      <w:r w:rsidR="00EB534C" w:rsidRPr="00264CA1">
        <w:rPr>
          <w:rFonts w:ascii="Times New Roman" w:hAnsi="Times New Roman"/>
          <w:sz w:val="24"/>
          <w:szCs w:val="24"/>
        </w:rPr>
        <w:t>деятельности на основе овладения знаниями в области искусства, изобразительными умениями и проектной деятельностью;</w:t>
      </w:r>
    </w:p>
    <w:p w:rsidR="00EB534C" w:rsidRPr="00264CA1" w:rsidRDefault="00D9644A" w:rsidP="00321CDA">
      <w:pPr>
        <w:pStyle w:val="a3"/>
        <w:numPr>
          <w:ilvl w:val="0"/>
          <w:numId w:val="38"/>
        </w:numPr>
        <w:suppressAutoHyphens/>
        <w:spacing w:after="0" w:line="360" w:lineRule="auto"/>
        <w:ind w:left="0"/>
        <w:jc w:val="both"/>
        <w:rPr>
          <w:rFonts w:ascii="Times New Roman" w:hAnsi="Times New Roman"/>
          <w:sz w:val="24"/>
          <w:szCs w:val="24"/>
        </w:rPr>
      </w:pPr>
      <w:r w:rsidRPr="00264CA1">
        <w:rPr>
          <w:rFonts w:ascii="Times New Roman" w:hAnsi="Times New Roman"/>
          <w:sz w:val="24"/>
          <w:szCs w:val="24"/>
        </w:rPr>
        <w:t xml:space="preserve">в </w:t>
      </w:r>
      <w:r w:rsidR="00EB534C" w:rsidRPr="00264CA1">
        <w:rPr>
          <w:rFonts w:ascii="Times New Roman" w:hAnsi="Times New Roman"/>
          <w:sz w:val="24"/>
          <w:szCs w:val="24"/>
        </w:rPr>
        <w:t>формировании позитивного эмоционально-ценностного отношения к искусству и людям творческих профессий.</w:t>
      </w:r>
    </w:p>
    <w:p w:rsidR="00EB534C" w:rsidRPr="00264CA1" w:rsidRDefault="00EB534C" w:rsidP="00321CDA">
      <w:pPr>
        <w:pStyle w:val="a3"/>
        <w:spacing w:after="0" w:line="360" w:lineRule="auto"/>
        <w:ind w:left="0"/>
        <w:jc w:val="both"/>
        <w:rPr>
          <w:rFonts w:ascii="Times New Roman" w:hAnsi="Times New Roman"/>
          <w:sz w:val="24"/>
          <w:szCs w:val="24"/>
        </w:rPr>
      </w:pPr>
    </w:p>
    <w:p w:rsidR="00EB534C" w:rsidRPr="00264CA1" w:rsidRDefault="00EB534C" w:rsidP="00321CDA">
      <w:pPr>
        <w:pStyle w:val="a3"/>
        <w:spacing w:after="0" w:line="360" w:lineRule="auto"/>
        <w:ind w:left="0" w:firstLine="284"/>
        <w:rPr>
          <w:rFonts w:ascii="Times New Roman" w:hAnsi="Times New Roman"/>
          <w:b/>
          <w:i/>
          <w:sz w:val="24"/>
          <w:szCs w:val="24"/>
        </w:rPr>
      </w:pPr>
      <w:r w:rsidRPr="00264CA1">
        <w:rPr>
          <w:rFonts w:ascii="Times New Roman" w:hAnsi="Times New Roman"/>
          <w:sz w:val="24"/>
          <w:szCs w:val="24"/>
        </w:rPr>
        <w:t xml:space="preserve">В соответствии с ПрАООП определяются </w:t>
      </w:r>
      <w:r w:rsidRPr="00264CA1">
        <w:rPr>
          <w:rFonts w:ascii="Times New Roman" w:hAnsi="Times New Roman"/>
          <w:b/>
          <w:i/>
          <w:sz w:val="24"/>
          <w:szCs w:val="24"/>
        </w:rPr>
        <w:t>общие задачи курса:</w:t>
      </w:r>
    </w:p>
    <w:p w:rsidR="00EB534C" w:rsidRPr="00264CA1" w:rsidRDefault="00EB534C" w:rsidP="00321CDA">
      <w:pPr>
        <w:pStyle w:val="a3"/>
        <w:widowControl w:val="0"/>
        <w:numPr>
          <w:ilvl w:val="0"/>
          <w:numId w:val="37"/>
        </w:numPr>
        <w:suppressAutoHyphens/>
        <w:autoSpaceDE w:val="0"/>
        <w:autoSpaceDN w:val="0"/>
        <w:adjustRightInd w:val="0"/>
        <w:spacing w:after="0" w:line="360" w:lineRule="auto"/>
        <w:ind w:left="340" w:hanging="340"/>
        <w:jc w:val="both"/>
        <w:rPr>
          <w:rFonts w:ascii="Times New Roman" w:hAnsi="Times New Roman"/>
          <w:sz w:val="24"/>
          <w:szCs w:val="24"/>
        </w:rPr>
      </w:pPr>
      <w:r w:rsidRPr="00264CA1">
        <w:rPr>
          <w:rFonts w:ascii="Times New Roman" w:hAnsi="Times New Roman"/>
          <w:sz w:val="24"/>
          <w:szCs w:val="24"/>
        </w:rPr>
        <w:t>формирование первоначальных представлений о роли изобразительного искусства в жизни человека, его духовно-нравственном развитии;</w:t>
      </w:r>
    </w:p>
    <w:p w:rsidR="00EB534C" w:rsidRPr="00264CA1" w:rsidRDefault="00EB534C" w:rsidP="00321CDA">
      <w:pPr>
        <w:pStyle w:val="a3"/>
        <w:widowControl w:val="0"/>
        <w:numPr>
          <w:ilvl w:val="0"/>
          <w:numId w:val="37"/>
        </w:numPr>
        <w:suppressAutoHyphens/>
        <w:autoSpaceDE w:val="0"/>
        <w:autoSpaceDN w:val="0"/>
        <w:adjustRightInd w:val="0"/>
        <w:spacing w:after="0" w:line="360" w:lineRule="auto"/>
        <w:ind w:left="340" w:hanging="340"/>
        <w:jc w:val="both"/>
        <w:rPr>
          <w:rFonts w:ascii="Times New Roman" w:hAnsi="Times New Roman"/>
          <w:sz w:val="24"/>
          <w:szCs w:val="24"/>
        </w:rPr>
      </w:pPr>
      <w:r w:rsidRPr="00264CA1">
        <w:rPr>
          <w:rFonts w:ascii="Times New Roman" w:hAnsi="Times New Roman"/>
          <w:sz w:val="24"/>
          <w:szCs w:val="24"/>
        </w:rPr>
        <w:t>формирование эстетических чувств, умений видеть и понимать красивое, дифференцировать «красивое» от «некрасивого», умения высказывать оценочные суждения о произведениях искусства;</w:t>
      </w:r>
    </w:p>
    <w:p w:rsidR="00EB534C" w:rsidRPr="00264CA1" w:rsidRDefault="00EB534C" w:rsidP="00321CDA">
      <w:pPr>
        <w:pStyle w:val="a3"/>
        <w:widowControl w:val="0"/>
        <w:numPr>
          <w:ilvl w:val="0"/>
          <w:numId w:val="37"/>
        </w:numPr>
        <w:suppressAutoHyphens/>
        <w:autoSpaceDE w:val="0"/>
        <w:autoSpaceDN w:val="0"/>
        <w:adjustRightInd w:val="0"/>
        <w:spacing w:after="0" w:line="360" w:lineRule="auto"/>
        <w:ind w:left="340" w:hanging="340"/>
        <w:jc w:val="both"/>
        <w:rPr>
          <w:rFonts w:ascii="Times New Roman" w:hAnsi="Times New Roman"/>
          <w:sz w:val="24"/>
          <w:szCs w:val="24"/>
        </w:rPr>
      </w:pPr>
      <w:r w:rsidRPr="00264CA1">
        <w:rPr>
          <w:rFonts w:ascii="Times New Roman" w:hAnsi="Times New Roman"/>
          <w:sz w:val="24"/>
          <w:szCs w:val="24"/>
        </w:rPr>
        <w:t>формирование умения выражать собственные мысли и чувства от воспринятого, делиться впечатлениями, достаточно адекватно используя терминологическую и тематическую лексику;</w:t>
      </w:r>
    </w:p>
    <w:p w:rsidR="00EB534C" w:rsidRPr="00264CA1" w:rsidRDefault="00EB534C" w:rsidP="00321CDA">
      <w:pPr>
        <w:pStyle w:val="a3"/>
        <w:numPr>
          <w:ilvl w:val="0"/>
          <w:numId w:val="37"/>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рисунке, живописи, скульптуре, дизайна и др.), а также в специфических формах художественной деятельности, базирующихся на ИКТ (цифровая фотография, видеозапись, элементы мультипликации и пр.)</w:t>
      </w:r>
      <w:r w:rsidR="00D9644A" w:rsidRPr="00264CA1">
        <w:rPr>
          <w:rFonts w:ascii="Times New Roman" w:hAnsi="Times New Roman"/>
          <w:sz w:val="24"/>
          <w:szCs w:val="24"/>
        </w:rPr>
        <w:t>;</w:t>
      </w:r>
    </w:p>
    <w:p w:rsidR="00EB534C" w:rsidRPr="00264CA1" w:rsidRDefault="00EB534C" w:rsidP="00321CDA">
      <w:pPr>
        <w:pStyle w:val="a3"/>
        <w:numPr>
          <w:ilvl w:val="0"/>
          <w:numId w:val="37"/>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воспитание активного эмоционально-эстетического отношения к произведениям искусства;</w:t>
      </w:r>
    </w:p>
    <w:p w:rsidR="00EB534C" w:rsidRPr="00264CA1" w:rsidRDefault="00EB534C" w:rsidP="00321CDA">
      <w:pPr>
        <w:pStyle w:val="a3"/>
        <w:widowControl w:val="0"/>
        <w:numPr>
          <w:ilvl w:val="0"/>
          <w:numId w:val="37"/>
        </w:numPr>
        <w:suppressAutoHyphens/>
        <w:autoSpaceDE w:val="0"/>
        <w:autoSpaceDN w:val="0"/>
        <w:adjustRightInd w:val="0"/>
        <w:spacing w:after="0" w:line="360" w:lineRule="auto"/>
        <w:ind w:left="340" w:hanging="340"/>
        <w:jc w:val="both"/>
        <w:rPr>
          <w:rFonts w:ascii="Times New Roman" w:hAnsi="Times New Roman"/>
          <w:sz w:val="24"/>
          <w:szCs w:val="24"/>
        </w:rPr>
      </w:pPr>
      <w:r w:rsidRPr="00264CA1">
        <w:rPr>
          <w:rFonts w:ascii="Times New Roman" w:hAnsi="Times New Roman"/>
          <w:kern w:val="28"/>
          <w:sz w:val="24"/>
          <w:szCs w:val="24"/>
        </w:rPr>
        <w:t>формирование умения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EB534C" w:rsidRPr="00264CA1" w:rsidRDefault="00EB534C" w:rsidP="00321CDA">
      <w:pPr>
        <w:pStyle w:val="a3"/>
        <w:numPr>
          <w:ilvl w:val="0"/>
          <w:numId w:val="37"/>
        </w:numPr>
        <w:tabs>
          <w:tab w:val="left" w:pos="1080"/>
        </w:tabs>
        <w:suppressAutoHyphens/>
        <w:autoSpaceDE w:val="0"/>
        <w:spacing w:after="0" w:line="360" w:lineRule="auto"/>
        <w:ind w:left="340" w:hanging="340"/>
        <w:jc w:val="both"/>
        <w:rPr>
          <w:rFonts w:ascii="Times New Roman" w:hAnsi="Times New Roman"/>
          <w:b/>
          <w:kern w:val="28"/>
          <w:sz w:val="24"/>
          <w:szCs w:val="24"/>
        </w:rPr>
      </w:pPr>
      <w:r w:rsidRPr="00264CA1">
        <w:rPr>
          <w:rFonts w:ascii="Times New Roman" w:hAnsi="Times New Roman"/>
          <w:bCs/>
          <w:color w:val="000000"/>
          <w:kern w:val="28"/>
          <w:sz w:val="24"/>
          <w:szCs w:val="24"/>
        </w:rPr>
        <w:t>овладение практическими умениями самовыражения средствами изобразительного искусства</w:t>
      </w:r>
      <w:r w:rsidRPr="00264CA1">
        <w:rPr>
          <w:rFonts w:ascii="Times New Roman" w:hAnsi="Times New Roman"/>
          <w:kern w:val="28"/>
          <w:sz w:val="24"/>
          <w:szCs w:val="24"/>
        </w:rPr>
        <w:t>.</w:t>
      </w:r>
    </w:p>
    <w:p w:rsidR="00EB534C" w:rsidRPr="00264CA1" w:rsidRDefault="00EB534C" w:rsidP="00321CDA">
      <w:pPr>
        <w:spacing w:after="0" w:line="360" w:lineRule="auto"/>
        <w:ind w:left="340" w:hanging="340"/>
        <w:jc w:val="both"/>
        <w:rPr>
          <w:rFonts w:ascii="Times New Roman" w:hAnsi="Times New Roman" w:cs="Times New Roman"/>
          <w:b/>
          <w:i/>
          <w:sz w:val="24"/>
          <w:szCs w:val="24"/>
        </w:rPr>
      </w:pPr>
    </w:p>
    <w:p w:rsidR="00EB534C" w:rsidRPr="00264CA1" w:rsidRDefault="00EB534C"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В 1 классе обозначенные задачи конкретизируются следующим образом:</w:t>
      </w:r>
    </w:p>
    <w:p w:rsidR="00D9644A" w:rsidRPr="00264CA1" w:rsidRDefault="00EB534C" w:rsidP="00321CDA">
      <w:pPr>
        <w:pStyle w:val="a3"/>
        <w:widowControl w:val="0"/>
        <w:numPr>
          <w:ilvl w:val="0"/>
          <w:numId w:val="39"/>
        </w:numPr>
        <w:suppressAutoHyphens/>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получение первоначальных представлен</w:t>
      </w:r>
      <w:r w:rsidR="00D9644A" w:rsidRPr="00264CA1">
        <w:rPr>
          <w:rFonts w:ascii="Times New Roman" w:hAnsi="Times New Roman"/>
          <w:sz w:val="24"/>
          <w:szCs w:val="24"/>
        </w:rPr>
        <w:t>ий об изобразительном искусстве;</w:t>
      </w:r>
    </w:p>
    <w:p w:rsidR="00EB534C" w:rsidRPr="00264CA1" w:rsidRDefault="00EB534C" w:rsidP="00321CDA">
      <w:pPr>
        <w:pStyle w:val="a3"/>
        <w:widowControl w:val="0"/>
        <w:numPr>
          <w:ilvl w:val="0"/>
          <w:numId w:val="39"/>
        </w:numPr>
        <w:suppressAutoHyphens/>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формирование умений видеть и понимать красивое, дифференцировать «красивое» от «некрасивого»;</w:t>
      </w:r>
    </w:p>
    <w:p w:rsidR="00EB534C" w:rsidRPr="00264CA1" w:rsidRDefault="00EB534C" w:rsidP="00321CDA">
      <w:pPr>
        <w:pStyle w:val="a3"/>
        <w:widowControl w:val="0"/>
        <w:numPr>
          <w:ilvl w:val="0"/>
          <w:numId w:val="39"/>
        </w:numPr>
        <w:suppressAutoHyphens/>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формирование умения выражать собственные мысли и чувства от воспринятого, делиться впечатлениями;</w:t>
      </w:r>
    </w:p>
    <w:p w:rsidR="00EB534C" w:rsidRPr="00264CA1" w:rsidRDefault="00EB534C" w:rsidP="00321CDA">
      <w:pPr>
        <w:pStyle w:val="a3"/>
        <w:numPr>
          <w:ilvl w:val="0"/>
          <w:numId w:val="39"/>
        </w:numPr>
        <w:suppressAutoHyphens/>
        <w:spacing w:after="0" w:line="360" w:lineRule="auto"/>
        <w:ind w:left="357" w:hanging="357"/>
        <w:jc w:val="both"/>
        <w:rPr>
          <w:rFonts w:ascii="Times New Roman" w:hAnsi="Times New Roman"/>
          <w:sz w:val="24"/>
          <w:szCs w:val="24"/>
        </w:rPr>
      </w:pPr>
      <w:r w:rsidRPr="00264CA1">
        <w:rPr>
          <w:rFonts w:ascii="Times New Roman" w:hAnsi="Times New Roman"/>
          <w:sz w:val="24"/>
          <w:szCs w:val="24"/>
        </w:rPr>
        <w:t>овладение элементарными практическими умениями и навыками в различных видах художественной деятельности (овладение приемами работы красками, карандашами), а также в специфических формах художественной деятельности (украшение, декоративно-прикладное творчество);</w:t>
      </w:r>
    </w:p>
    <w:p w:rsidR="00EB534C" w:rsidRPr="00264CA1" w:rsidRDefault="00EB534C" w:rsidP="00321CDA">
      <w:pPr>
        <w:pStyle w:val="a3"/>
        <w:numPr>
          <w:ilvl w:val="0"/>
          <w:numId w:val="39"/>
        </w:numPr>
        <w:suppressAutoHyphens/>
        <w:spacing w:after="0" w:line="360" w:lineRule="auto"/>
        <w:ind w:left="357" w:hanging="357"/>
        <w:jc w:val="both"/>
        <w:rPr>
          <w:rFonts w:ascii="Times New Roman" w:hAnsi="Times New Roman"/>
          <w:sz w:val="24"/>
          <w:szCs w:val="24"/>
        </w:rPr>
      </w:pPr>
      <w:r w:rsidRPr="00264CA1">
        <w:rPr>
          <w:rFonts w:ascii="Times New Roman" w:hAnsi="Times New Roman"/>
          <w:sz w:val="24"/>
          <w:szCs w:val="24"/>
        </w:rPr>
        <w:t>воспитание активного эмоционально-эстетического отношения к произведениям искусства (умение видеть и анализировать изображенное );</w:t>
      </w:r>
    </w:p>
    <w:p w:rsidR="00D9644A" w:rsidRPr="00264CA1" w:rsidRDefault="00EB534C" w:rsidP="00321CDA">
      <w:pPr>
        <w:pStyle w:val="a3"/>
        <w:widowControl w:val="0"/>
        <w:numPr>
          <w:ilvl w:val="0"/>
          <w:numId w:val="39"/>
        </w:numPr>
        <w:suppressAutoHyphens/>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kern w:val="28"/>
          <w:sz w:val="24"/>
          <w:szCs w:val="24"/>
        </w:rPr>
        <w:t>формирование умения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1653CC" w:rsidRPr="00264CA1" w:rsidRDefault="001653CC" w:rsidP="00321CDA">
      <w:pPr>
        <w:spacing w:after="0" w:line="360" w:lineRule="auto"/>
        <w:ind w:firstLine="709"/>
        <w:jc w:val="center"/>
        <w:rPr>
          <w:rFonts w:ascii="Times New Roman" w:hAnsi="Times New Roman" w:cs="Times New Roman"/>
          <w:b/>
          <w:i/>
          <w:sz w:val="24"/>
          <w:szCs w:val="24"/>
        </w:rPr>
      </w:pPr>
    </w:p>
    <w:p w:rsidR="00D9644A" w:rsidRPr="00264CA1" w:rsidRDefault="00EB534C"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 xml:space="preserve">Общая характеристика и коррекционно-развивающее значение </w:t>
      </w:r>
    </w:p>
    <w:p w:rsidR="00EB534C" w:rsidRPr="00264CA1" w:rsidRDefault="00EB534C"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учебного предмета</w:t>
      </w:r>
    </w:p>
    <w:p w:rsidR="00EB534C" w:rsidRPr="00264CA1" w:rsidRDefault="00EB534C" w:rsidP="00321CDA">
      <w:pPr>
        <w:spacing w:after="0" w:line="360" w:lineRule="auto"/>
        <w:ind w:firstLine="709"/>
        <w:jc w:val="both"/>
        <w:rPr>
          <w:rFonts w:ascii="Times New Roman" w:hAnsi="Times New Roman" w:cs="Times New Roman"/>
          <w:b/>
          <w:i/>
          <w:sz w:val="24"/>
          <w:szCs w:val="24"/>
        </w:rPr>
      </w:pPr>
    </w:p>
    <w:p w:rsidR="00EB534C" w:rsidRPr="00264CA1" w:rsidRDefault="00D9644A"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Предмет</w:t>
      </w:r>
      <w:r w:rsidR="00EB534C" w:rsidRPr="00264CA1">
        <w:rPr>
          <w:rFonts w:ascii="Times New Roman" w:hAnsi="Times New Roman" w:cs="Times New Roman"/>
          <w:sz w:val="24"/>
          <w:szCs w:val="24"/>
        </w:rPr>
        <w:t xml:space="preserve"> «Изобразительное искусство</w:t>
      </w:r>
      <w:r w:rsidRPr="00264CA1">
        <w:rPr>
          <w:rFonts w:ascii="Times New Roman" w:hAnsi="Times New Roman" w:cs="Times New Roman"/>
          <w:sz w:val="24"/>
          <w:szCs w:val="24"/>
        </w:rPr>
        <w:t xml:space="preserve">» является неотъемлемой частью образования младших школьников </w:t>
      </w:r>
      <w:r w:rsidR="00EB534C" w:rsidRPr="00264CA1">
        <w:rPr>
          <w:rFonts w:ascii="Times New Roman" w:hAnsi="Times New Roman" w:cs="Times New Roman"/>
          <w:sz w:val="24"/>
          <w:szCs w:val="24"/>
        </w:rPr>
        <w:t>с ЗПР и</w:t>
      </w:r>
      <w:r w:rsidR="00EB534C" w:rsidRPr="00264CA1">
        <w:rPr>
          <w:rFonts w:ascii="Times New Roman" w:eastAsia="Times New Roman" w:hAnsi="Times New Roman" w:cs="Times New Roman"/>
          <w:color w:val="000000"/>
          <w:sz w:val="24"/>
          <w:szCs w:val="24"/>
          <w:lang w:eastAsia="ru-RU"/>
        </w:rPr>
        <w:t xml:space="preserve"> имеет важное коррекционно-развивающее значение. Творчество художников выступает как мощное средство эстетического воспитания. Изобразительная деятельность способствует коррекции недостатков аналитико-синтетической деятельности мышления</w:t>
      </w:r>
      <w:r w:rsidR="00EB534C" w:rsidRPr="00264CA1">
        <w:rPr>
          <w:rFonts w:ascii="Times New Roman" w:hAnsi="Times New Roman" w:cs="Times New Roman"/>
          <w:sz w:val="24"/>
          <w:szCs w:val="24"/>
        </w:rPr>
        <w:t xml:space="preserve">, позволяет совершенствовать произвольную регуляцию деятельности, речевое планирование, а также преодолевать несовершенство ручной моторики, пространственных представлений, зрительно-моторной координации. </w:t>
      </w:r>
      <w:r w:rsidR="00EB534C" w:rsidRPr="00264CA1">
        <w:rPr>
          <w:rFonts w:ascii="Times New Roman" w:eastAsia="Times New Roman" w:hAnsi="Times New Roman" w:cs="Times New Roman"/>
          <w:color w:val="000000"/>
          <w:sz w:val="24"/>
          <w:szCs w:val="24"/>
          <w:lang w:eastAsia="ru-RU"/>
        </w:rPr>
        <w:t>Собственная изобразительная деятельность позволяет ребенку выражать свои эмоции и чувства, овладевать навыками символизации, что поднимает психическое развитие на качественно новую ступень.</w:t>
      </w:r>
    </w:p>
    <w:p w:rsidR="00EB534C" w:rsidRPr="00264CA1" w:rsidRDefault="00EB534C" w:rsidP="00321CDA">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 xml:space="preserve">Изучение предмета «Изобразительное искусство»: </w:t>
      </w:r>
    </w:p>
    <w:p w:rsidR="00EB534C" w:rsidRPr="00264CA1" w:rsidRDefault="00EB534C" w:rsidP="00321CDA">
      <w:pPr>
        <w:pStyle w:val="a3"/>
        <w:numPr>
          <w:ilvl w:val="0"/>
          <w:numId w:val="41"/>
        </w:numPr>
        <w:shd w:val="clear" w:color="auto" w:fill="FFFFFF"/>
        <w:suppressAutoHyphens/>
        <w:spacing w:after="0" w:line="360" w:lineRule="auto"/>
        <w:ind w:left="357" w:hanging="357"/>
        <w:jc w:val="both"/>
        <w:rPr>
          <w:rFonts w:ascii="Times New Roman" w:eastAsia="Times New Roman" w:hAnsi="Times New Roman"/>
          <w:color w:val="000000"/>
          <w:sz w:val="24"/>
          <w:szCs w:val="24"/>
          <w:lang w:eastAsia="ru-RU"/>
        </w:rPr>
      </w:pPr>
      <w:r w:rsidRPr="00264CA1">
        <w:rPr>
          <w:rFonts w:ascii="Times New Roman" w:eastAsia="Times New Roman" w:hAnsi="Times New Roman"/>
          <w:color w:val="000000"/>
          <w:sz w:val="24"/>
          <w:szCs w:val="24"/>
          <w:lang w:eastAsia="ru-RU"/>
        </w:rPr>
        <w:t>способствует коррекции недостатков познавательной деятельности школьников путем систематического и целенаправленного воспитания и развития у них правильного восприятия формы, конструкции, величины, цвета предметов, их положения в пространстве;</w:t>
      </w:r>
    </w:p>
    <w:p w:rsidR="00EB534C" w:rsidRPr="00264CA1" w:rsidRDefault="00EB534C" w:rsidP="00321CDA">
      <w:pPr>
        <w:pStyle w:val="a3"/>
        <w:numPr>
          <w:ilvl w:val="0"/>
          <w:numId w:val="41"/>
        </w:numPr>
        <w:shd w:val="clear" w:color="auto" w:fill="FFFFFF"/>
        <w:suppressAutoHyphens/>
        <w:spacing w:after="0" w:line="360" w:lineRule="auto"/>
        <w:ind w:left="357" w:hanging="357"/>
        <w:jc w:val="both"/>
        <w:rPr>
          <w:rFonts w:ascii="Times New Roman" w:eastAsia="Times New Roman" w:hAnsi="Times New Roman"/>
          <w:color w:val="000000"/>
          <w:sz w:val="24"/>
          <w:szCs w:val="24"/>
          <w:lang w:eastAsia="ru-RU"/>
        </w:rPr>
      </w:pPr>
      <w:r w:rsidRPr="00264CA1">
        <w:rPr>
          <w:rFonts w:ascii="Times New Roman" w:eastAsia="Times New Roman" w:hAnsi="Times New Roman"/>
          <w:color w:val="000000"/>
          <w:sz w:val="24"/>
          <w:szCs w:val="24"/>
          <w:lang w:eastAsia="ru-RU"/>
        </w:rPr>
        <w:t>формирует умение находить в изображаемом существенные признаки, устанавливать сходство и различие;</w:t>
      </w:r>
    </w:p>
    <w:p w:rsidR="00EB534C" w:rsidRPr="00264CA1" w:rsidRDefault="00EB534C" w:rsidP="00321CDA">
      <w:pPr>
        <w:pStyle w:val="a3"/>
        <w:numPr>
          <w:ilvl w:val="0"/>
          <w:numId w:val="41"/>
        </w:numPr>
        <w:shd w:val="clear" w:color="auto" w:fill="FFFFFF"/>
        <w:suppressAutoHyphens/>
        <w:spacing w:after="0" w:line="360" w:lineRule="auto"/>
        <w:ind w:left="357" w:hanging="357"/>
        <w:jc w:val="both"/>
        <w:rPr>
          <w:rFonts w:ascii="Times New Roman" w:eastAsia="Times New Roman" w:hAnsi="Times New Roman"/>
          <w:color w:val="000000"/>
          <w:sz w:val="24"/>
          <w:szCs w:val="24"/>
          <w:lang w:eastAsia="ru-RU"/>
        </w:rPr>
      </w:pPr>
      <w:r w:rsidRPr="00264CA1">
        <w:rPr>
          <w:rFonts w:ascii="Times New Roman" w:eastAsia="Times New Roman" w:hAnsi="Times New Roman"/>
          <w:color w:val="000000"/>
          <w:sz w:val="24"/>
          <w:szCs w:val="24"/>
          <w:lang w:eastAsia="ru-RU"/>
        </w:rPr>
        <w:t>содействует развитию у учащихся аналитико-синтетической деятельности, умения сравнивать, обобщать;</w:t>
      </w:r>
    </w:p>
    <w:p w:rsidR="00EB534C" w:rsidRPr="00264CA1" w:rsidRDefault="00EB534C" w:rsidP="00321CDA">
      <w:pPr>
        <w:pStyle w:val="a3"/>
        <w:numPr>
          <w:ilvl w:val="0"/>
          <w:numId w:val="41"/>
        </w:numPr>
        <w:shd w:val="clear" w:color="auto" w:fill="FFFFFF"/>
        <w:suppressAutoHyphens/>
        <w:spacing w:after="0" w:line="360" w:lineRule="auto"/>
        <w:ind w:left="357" w:hanging="357"/>
        <w:jc w:val="both"/>
        <w:rPr>
          <w:rFonts w:ascii="Times New Roman" w:eastAsia="Times New Roman" w:hAnsi="Times New Roman"/>
          <w:color w:val="000000"/>
          <w:sz w:val="24"/>
          <w:szCs w:val="24"/>
          <w:lang w:eastAsia="ru-RU"/>
        </w:rPr>
      </w:pPr>
      <w:r w:rsidRPr="00264CA1">
        <w:rPr>
          <w:rFonts w:ascii="Times New Roman" w:eastAsia="Times New Roman" w:hAnsi="Times New Roman"/>
          <w:color w:val="000000"/>
          <w:sz w:val="24"/>
          <w:szCs w:val="24"/>
          <w:lang w:eastAsia="ru-RU"/>
        </w:rPr>
        <w:t>учит</w:t>
      </w:r>
      <w:r w:rsidR="001653CC" w:rsidRPr="00264CA1">
        <w:rPr>
          <w:rFonts w:ascii="Times New Roman" w:eastAsia="Times New Roman" w:hAnsi="Times New Roman"/>
          <w:color w:val="000000"/>
          <w:sz w:val="24"/>
          <w:szCs w:val="24"/>
          <w:lang w:eastAsia="ru-RU"/>
        </w:rPr>
        <w:t xml:space="preserve"> </w:t>
      </w:r>
      <w:r w:rsidRPr="00264CA1">
        <w:rPr>
          <w:rFonts w:ascii="Times New Roman" w:eastAsia="Times New Roman" w:hAnsi="Times New Roman"/>
          <w:color w:val="000000"/>
          <w:sz w:val="24"/>
          <w:szCs w:val="24"/>
          <w:lang w:eastAsia="ru-RU"/>
        </w:rPr>
        <w:t>ориентироваться в задании и планировать свою работу, намечать последовательность выполнения рисунка;</w:t>
      </w:r>
    </w:p>
    <w:p w:rsidR="00EB534C" w:rsidRPr="00264CA1" w:rsidRDefault="00EB534C" w:rsidP="00321CDA">
      <w:pPr>
        <w:pStyle w:val="a3"/>
        <w:numPr>
          <w:ilvl w:val="0"/>
          <w:numId w:val="41"/>
        </w:numPr>
        <w:shd w:val="clear" w:color="auto" w:fill="FFFFFF"/>
        <w:suppressAutoHyphens/>
        <w:spacing w:after="0" w:line="360" w:lineRule="auto"/>
        <w:ind w:left="357" w:hanging="357"/>
        <w:jc w:val="both"/>
        <w:rPr>
          <w:rFonts w:ascii="Times New Roman" w:eastAsia="Times New Roman" w:hAnsi="Times New Roman"/>
          <w:color w:val="000000"/>
          <w:sz w:val="24"/>
          <w:szCs w:val="24"/>
          <w:lang w:eastAsia="ru-RU"/>
        </w:rPr>
      </w:pPr>
      <w:r w:rsidRPr="00264CA1">
        <w:rPr>
          <w:rFonts w:ascii="Times New Roman" w:eastAsia="Times New Roman" w:hAnsi="Times New Roman"/>
          <w:color w:val="000000"/>
          <w:sz w:val="24"/>
          <w:szCs w:val="24"/>
          <w:lang w:eastAsia="ru-RU"/>
        </w:rPr>
        <w:t>способствует исправлению недостатков моторики и совершенствованию зрительно-двигательной координации путем использования вариативных и многократно повторяющихся графических действий с применением разнообразного изобразительного материала;</w:t>
      </w:r>
    </w:p>
    <w:p w:rsidR="00EB534C" w:rsidRPr="00264CA1" w:rsidRDefault="00EB534C" w:rsidP="00321CDA">
      <w:pPr>
        <w:pStyle w:val="a3"/>
        <w:numPr>
          <w:ilvl w:val="0"/>
          <w:numId w:val="41"/>
        </w:numPr>
        <w:shd w:val="clear" w:color="auto" w:fill="FFFFFF"/>
        <w:suppressAutoHyphens/>
        <w:spacing w:after="0" w:line="360" w:lineRule="auto"/>
        <w:ind w:left="357" w:hanging="357"/>
        <w:jc w:val="both"/>
        <w:rPr>
          <w:rFonts w:ascii="Times New Roman" w:eastAsia="Times New Roman" w:hAnsi="Times New Roman"/>
          <w:color w:val="000000"/>
          <w:sz w:val="24"/>
          <w:szCs w:val="24"/>
          <w:lang w:eastAsia="ru-RU"/>
        </w:rPr>
      </w:pPr>
      <w:r w:rsidRPr="00264CA1">
        <w:rPr>
          <w:rFonts w:ascii="Times New Roman" w:eastAsia="Times New Roman" w:hAnsi="Times New Roman"/>
          <w:color w:val="000000"/>
          <w:sz w:val="24"/>
          <w:szCs w:val="24"/>
          <w:lang w:eastAsia="ru-RU"/>
        </w:rPr>
        <w:t>формирует у учащихся знания элементарных основ реалистического рисунка, навыки рисования с натуры, декоративного рисования;</w:t>
      </w:r>
    </w:p>
    <w:p w:rsidR="00EB534C" w:rsidRPr="00264CA1" w:rsidRDefault="00EB534C" w:rsidP="00321CDA">
      <w:pPr>
        <w:pStyle w:val="a3"/>
        <w:numPr>
          <w:ilvl w:val="0"/>
          <w:numId w:val="41"/>
        </w:numPr>
        <w:shd w:val="clear" w:color="auto" w:fill="FFFFFF"/>
        <w:suppressAutoHyphens/>
        <w:spacing w:after="0" w:line="360" w:lineRule="auto"/>
        <w:ind w:left="357" w:hanging="357"/>
        <w:jc w:val="both"/>
        <w:rPr>
          <w:rFonts w:ascii="Times New Roman" w:eastAsia="Times New Roman" w:hAnsi="Times New Roman"/>
          <w:color w:val="000000"/>
          <w:sz w:val="24"/>
          <w:szCs w:val="24"/>
          <w:lang w:eastAsia="ru-RU"/>
        </w:rPr>
      </w:pPr>
      <w:r w:rsidRPr="00264CA1">
        <w:rPr>
          <w:rFonts w:ascii="Times New Roman" w:eastAsia="Times New Roman" w:hAnsi="Times New Roman"/>
          <w:color w:val="000000"/>
          <w:sz w:val="24"/>
          <w:szCs w:val="24"/>
          <w:lang w:eastAsia="ru-RU"/>
        </w:rPr>
        <w:t>знакомит учащихся с отдельными произведениями изобразительного, декоративно-прикладного и народного искусства, воспитывает активное эмоционально-эстетическое отношение к ним;</w:t>
      </w:r>
    </w:p>
    <w:p w:rsidR="00EB534C" w:rsidRPr="00264CA1" w:rsidRDefault="00EB534C" w:rsidP="00321CDA">
      <w:pPr>
        <w:pStyle w:val="a3"/>
        <w:numPr>
          <w:ilvl w:val="0"/>
          <w:numId w:val="41"/>
        </w:numPr>
        <w:shd w:val="clear" w:color="auto" w:fill="FFFFFF"/>
        <w:suppressAutoHyphens/>
        <w:spacing w:after="0" w:line="360" w:lineRule="auto"/>
        <w:ind w:left="357" w:hanging="357"/>
        <w:jc w:val="both"/>
        <w:rPr>
          <w:rFonts w:ascii="Times New Roman" w:eastAsia="Times New Roman" w:hAnsi="Times New Roman"/>
          <w:color w:val="000000"/>
          <w:sz w:val="24"/>
          <w:szCs w:val="24"/>
          <w:lang w:eastAsia="ru-RU"/>
        </w:rPr>
      </w:pPr>
      <w:r w:rsidRPr="00264CA1">
        <w:rPr>
          <w:rFonts w:ascii="Times New Roman" w:eastAsia="Times New Roman" w:hAnsi="Times New Roman"/>
          <w:color w:val="000000"/>
          <w:sz w:val="24"/>
          <w:szCs w:val="24"/>
          <w:lang w:eastAsia="ru-RU"/>
        </w:rPr>
        <w:t>развивает у учащихся речь, художественный вкус, интерес и любовь к изобразительной деятельности.</w:t>
      </w:r>
    </w:p>
    <w:p w:rsidR="00EB534C" w:rsidRPr="00264CA1" w:rsidRDefault="00EB534C" w:rsidP="00321CDA">
      <w:pPr>
        <w:spacing w:after="0" w:line="360" w:lineRule="auto"/>
        <w:ind w:firstLine="709"/>
        <w:jc w:val="both"/>
        <w:rPr>
          <w:rFonts w:ascii="Times New Roman" w:hAnsi="Times New Roman" w:cs="Times New Roman"/>
          <w:sz w:val="24"/>
          <w:szCs w:val="24"/>
        </w:rPr>
      </w:pP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В ПрАООП </w:t>
      </w:r>
      <w:r w:rsidR="00D9644A" w:rsidRPr="00264CA1">
        <w:rPr>
          <w:rFonts w:ascii="Times New Roman" w:hAnsi="Times New Roman" w:cs="Times New Roman"/>
          <w:sz w:val="24"/>
          <w:szCs w:val="24"/>
        </w:rPr>
        <w:t xml:space="preserve">НОО обучающихся с ЗПР </w:t>
      </w:r>
      <w:r w:rsidRPr="00264CA1">
        <w:rPr>
          <w:rFonts w:ascii="Times New Roman" w:hAnsi="Times New Roman" w:cs="Times New Roman"/>
          <w:sz w:val="24"/>
          <w:szCs w:val="24"/>
        </w:rPr>
        <w:t xml:space="preserve">выделены разделы: </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i/>
          <w:sz w:val="24"/>
          <w:szCs w:val="24"/>
        </w:rPr>
        <w:t>Виды художественной деятельности</w:t>
      </w:r>
      <w:r w:rsidRPr="00264CA1">
        <w:rPr>
          <w:rFonts w:ascii="Times New Roman" w:hAnsi="Times New Roman" w:cs="Times New Roman"/>
          <w:sz w:val="24"/>
          <w:szCs w:val="24"/>
        </w:rPr>
        <w:t xml:space="preserve"> (восприятие произведений искусства, рисунок, живопись, скульптура, художественное конструирование и дизайн, декоративно-прикладное искусство)</w:t>
      </w:r>
      <w:r w:rsidR="00D9644A" w:rsidRPr="00264CA1">
        <w:rPr>
          <w:rFonts w:ascii="Times New Roman" w:hAnsi="Times New Roman" w:cs="Times New Roman"/>
          <w:sz w:val="24"/>
          <w:szCs w:val="24"/>
        </w:rPr>
        <w:t>.</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i/>
          <w:sz w:val="24"/>
          <w:szCs w:val="24"/>
        </w:rPr>
        <w:t>Азбука искусства. Как говорит искусство?</w:t>
      </w:r>
      <w:r w:rsidRPr="00264CA1">
        <w:rPr>
          <w:rFonts w:ascii="Times New Roman" w:hAnsi="Times New Roman" w:cs="Times New Roman"/>
          <w:sz w:val="24"/>
          <w:szCs w:val="24"/>
        </w:rPr>
        <w:t xml:space="preserve"> (композиция, цвет, линия, форма, объем, ритм)</w:t>
      </w:r>
      <w:r w:rsidR="00D9644A" w:rsidRPr="00264CA1">
        <w:rPr>
          <w:rFonts w:ascii="Times New Roman" w:hAnsi="Times New Roman" w:cs="Times New Roman"/>
          <w:sz w:val="24"/>
          <w:szCs w:val="24"/>
        </w:rPr>
        <w:t>.</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i/>
          <w:sz w:val="24"/>
          <w:szCs w:val="24"/>
        </w:rPr>
        <w:t xml:space="preserve">Значимые темы </w:t>
      </w:r>
      <w:r w:rsidR="006D5360" w:rsidRPr="00264CA1">
        <w:rPr>
          <w:rFonts w:ascii="Times New Roman" w:hAnsi="Times New Roman" w:cs="Times New Roman"/>
          <w:i/>
          <w:sz w:val="24"/>
          <w:szCs w:val="24"/>
        </w:rPr>
        <w:t>искусства.</w:t>
      </w:r>
      <w:r w:rsidR="006D5360" w:rsidRPr="00264CA1">
        <w:rPr>
          <w:rFonts w:ascii="Times New Roman" w:hAnsi="Times New Roman" w:cs="Times New Roman"/>
          <w:sz w:val="24"/>
          <w:szCs w:val="24"/>
        </w:rPr>
        <w:t xml:space="preserve"> О</w:t>
      </w:r>
      <w:r w:rsidR="00D9644A" w:rsidRPr="00264CA1">
        <w:rPr>
          <w:rFonts w:ascii="Times New Roman" w:hAnsi="Times New Roman" w:cs="Times New Roman"/>
          <w:sz w:val="24"/>
          <w:szCs w:val="24"/>
        </w:rPr>
        <w:t xml:space="preserve"> чем говорит искусство? («Земля – наш общий дом», «Родина моя – </w:t>
      </w:r>
      <w:r w:rsidRPr="00264CA1">
        <w:rPr>
          <w:rFonts w:ascii="Times New Roman" w:hAnsi="Times New Roman" w:cs="Times New Roman"/>
          <w:sz w:val="24"/>
          <w:szCs w:val="24"/>
        </w:rPr>
        <w:t>Россия</w:t>
      </w:r>
      <w:r w:rsidR="00D9644A" w:rsidRPr="00264CA1">
        <w:rPr>
          <w:rFonts w:ascii="Times New Roman" w:hAnsi="Times New Roman" w:cs="Times New Roman"/>
          <w:sz w:val="24"/>
          <w:szCs w:val="24"/>
        </w:rPr>
        <w:t>»</w:t>
      </w:r>
      <w:r w:rsidRPr="00264CA1">
        <w:rPr>
          <w:rFonts w:ascii="Times New Roman" w:hAnsi="Times New Roman" w:cs="Times New Roman"/>
          <w:sz w:val="24"/>
          <w:szCs w:val="24"/>
        </w:rPr>
        <w:t xml:space="preserve">, </w:t>
      </w:r>
      <w:r w:rsidR="00D9644A" w:rsidRPr="00264CA1">
        <w:rPr>
          <w:rFonts w:ascii="Times New Roman" w:hAnsi="Times New Roman" w:cs="Times New Roman"/>
          <w:sz w:val="24"/>
          <w:szCs w:val="24"/>
        </w:rPr>
        <w:t>«</w:t>
      </w:r>
      <w:r w:rsidRPr="00264CA1">
        <w:rPr>
          <w:rFonts w:ascii="Times New Roman" w:hAnsi="Times New Roman" w:cs="Times New Roman"/>
          <w:sz w:val="24"/>
          <w:szCs w:val="24"/>
        </w:rPr>
        <w:t xml:space="preserve">Человек и человеческие </w:t>
      </w:r>
      <w:r w:rsidR="006D5360" w:rsidRPr="00264CA1">
        <w:rPr>
          <w:rFonts w:ascii="Times New Roman" w:hAnsi="Times New Roman" w:cs="Times New Roman"/>
          <w:sz w:val="24"/>
          <w:szCs w:val="24"/>
        </w:rPr>
        <w:t>взаимоотношения», «Искусство</w:t>
      </w:r>
      <w:r w:rsidRPr="00264CA1">
        <w:rPr>
          <w:rFonts w:ascii="Times New Roman" w:hAnsi="Times New Roman" w:cs="Times New Roman"/>
          <w:sz w:val="24"/>
          <w:szCs w:val="24"/>
        </w:rPr>
        <w:t xml:space="preserve"> дарит людям красоту</w:t>
      </w:r>
      <w:r w:rsidR="00D9644A" w:rsidRPr="00264CA1">
        <w:rPr>
          <w:rFonts w:ascii="Times New Roman" w:hAnsi="Times New Roman" w:cs="Times New Roman"/>
          <w:sz w:val="24"/>
          <w:szCs w:val="24"/>
        </w:rPr>
        <w:t>»</w:t>
      </w:r>
      <w:r w:rsidRPr="00264CA1">
        <w:rPr>
          <w:rFonts w:ascii="Times New Roman" w:hAnsi="Times New Roman" w:cs="Times New Roman"/>
          <w:sz w:val="24"/>
          <w:szCs w:val="24"/>
        </w:rPr>
        <w:t>.</w:t>
      </w:r>
    </w:p>
    <w:p w:rsidR="00EB534C" w:rsidRPr="00264CA1" w:rsidRDefault="00EB534C" w:rsidP="00321CDA">
      <w:pPr>
        <w:spacing w:after="0" w:line="360" w:lineRule="auto"/>
        <w:ind w:firstLine="709"/>
        <w:jc w:val="both"/>
        <w:rPr>
          <w:rFonts w:ascii="Times New Roman" w:hAnsi="Times New Roman" w:cs="Times New Roman"/>
          <w:i/>
          <w:sz w:val="24"/>
          <w:szCs w:val="24"/>
        </w:rPr>
      </w:pPr>
      <w:r w:rsidRPr="00264CA1">
        <w:rPr>
          <w:rFonts w:ascii="Times New Roman" w:hAnsi="Times New Roman" w:cs="Times New Roman"/>
          <w:i/>
          <w:sz w:val="24"/>
          <w:szCs w:val="24"/>
        </w:rPr>
        <w:t>Опыт художественно-творческой деятельности.</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Таким образом, запланированное содержание учебной программы полностью соответствует таковому в ООП НОО. Однако без адаптации к возможностям обучающихся с ЗПР освоить им его невозможно. </w:t>
      </w:r>
    </w:p>
    <w:p w:rsidR="00EB534C" w:rsidRPr="00264CA1" w:rsidRDefault="00EB534C" w:rsidP="00321CDA">
      <w:pPr>
        <w:spacing w:after="0" w:line="360" w:lineRule="auto"/>
        <w:ind w:firstLine="709"/>
        <w:jc w:val="both"/>
        <w:rPr>
          <w:rFonts w:ascii="Times New Roman" w:hAnsi="Times New Roman" w:cs="Times New Roman"/>
          <w:kern w:val="28"/>
          <w:sz w:val="24"/>
          <w:szCs w:val="24"/>
        </w:rPr>
      </w:pPr>
      <w:r w:rsidRPr="00264CA1">
        <w:rPr>
          <w:rFonts w:ascii="Times New Roman" w:hAnsi="Times New Roman" w:cs="Times New Roman"/>
          <w:sz w:val="24"/>
          <w:szCs w:val="24"/>
        </w:rPr>
        <w:t>Предмет «Изобразительное искусство» в образовании обучающихся с ЗПР тесно связан с другими образовательными областями и является одним из о</w:t>
      </w:r>
      <w:r w:rsidR="00D9644A" w:rsidRPr="00264CA1">
        <w:rPr>
          <w:rFonts w:ascii="Times New Roman" w:hAnsi="Times New Roman" w:cs="Times New Roman"/>
          <w:kern w:val="28"/>
          <w:sz w:val="24"/>
          <w:szCs w:val="24"/>
        </w:rPr>
        <w:t xml:space="preserve">сновных средств </w:t>
      </w:r>
      <w:r w:rsidRPr="00264CA1">
        <w:rPr>
          <w:rFonts w:ascii="Times New Roman" w:hAnsi="Times New Roman" w:cs="Times New Roman"/>
          <w:kern w:val="28"/>
          <w:sz w:val="24"/>
          <w:szCs w:val="24"/>
        </w:rPr>
        <w:t>реализации деятельностного подхода как процесса организации познавательной и предметно-практической деятельности обучающихся, обеспечивающего овладение ими содержанием образования.</w:t>
      </w:r>
    </w:p>
    <w:p w:rsidR="00EB534C" w:rsidRPr="00264CA1" w:rsidRDefault="00EB534C" w:rsidP="00321CDA">
      <w:pPr>
        <w:spacing w:after="0" w:line="360" w:lineRule="auto"/>
        <w:ind w:firstLine="709"/>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Уроки изобразительного искусства при правильной их организации способствуют формированию личности ребенка, воспитанию у него положительных навыков и привычек</w:t>
      </w:r>
      <w:r w:rsidR="00D9644A" w:rsidRPr="00264CA1">
        <w:rPr>
          <w:rFonts w:ascii="Times New Roman" w:eastAsia="Times New Roman" w:hAnsi="Times New Roman" w:cs="Times New Roman"/>
          <w:color w:val="000000"/>
          <w:sz w:val="24"/>
          <w:szCs w:val="24"/>
          <w:lang w:eastAsia="ru-RU"/>
        </w:rPr>
        <w:t xml:space="preserve">, вносят свой вклад в </w:t>
      </w:r>
      <w:r w:rsidRPr="00264CA1">
        <w:rPr>
          <w:rFonts w:ascii="Times New Roman" w:eastAsia="Times New Roman" w:hAnsi="Times New Roman" w:cs="Times New Roman"/>
          <w:color w:val="000000"/>
          <w:sz w:val="24"/>
          <w:szCs w:val="24"/>
          <w:lang w:eastAsia="ru-RU"/>
        </w:rPr>
        <w:t>формирование универсальных учебных действий (УУД) и сферы жизненной компетенции. Вместе с тем учителю следует очень вдумчиво подходить к подбору содержания, поскольку познавательные ограничения обучающихся требуют перемещения акцентов на эмоциональное восприятие произведений искусства.</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Преподавание учебного предмета «Изобразительное искусство» предусматривает предметно-практическую изобразительную </w:t>
      </w:r>
      <w:r w:rsidR="00D9644A" w:rsidRPr="00264CA1">
        <w:rPr>
          <w:rFonts w:ascii="Times New Roman" w:hAnsi="Times New Roman" w:cs="Times New Roman"/>
          <w:sz w:val="24"/>
          <w:szCs w:val="24"/>
        </w:rPr>
        <w:t>деятельность с уче</w:t>
      </w:r>
      <w:r w:rsidRPr="00264CA1">
        <w:rPr>
          <w:rFonts w:ascii="Times New Roman" w:hAnsi="Times New Roman" w:cs="Times New Roman"/>
          <w:sz w:val="24"/>
          <w:szCs w:val="24"/>
        </w:rPr>
        <w:t>том характера затруднений и потенциальных возможностей детей, раск</w:t>
      </w:r>
      <w:r w:rsidR="00D9644A" w:rsidRPr="00264CA1">
        <w:rPr>
          <w:rFonts w:ascii="Times New Roman" w:hAnsi="Times New Roman" w:cs="Times New Roman"/>
          <w:sz w:val="24"/>
          <w:szCs w:val="24"/>
        </w:rPr>
        <w:t>рывает содержание, методы и прие</w:t>
      </w:r>
      <w:r w:rsidRPr="00264CA1">
        <w:rPr>
          <w:rFonts w:ascii="Times New Roman" w:hAnsi="Times New Roman" w:cs="Times New Roman"/>
          <w:sz w:val="24"/>
          <w:szCs w:val="24"/>
        </w:rPr>
        <w:t>мы обучения изобразительным умениям, учитывает основные положения дифференцированного подхода к учащимся. Таким образом обеспечивается разносторонняя коррекция недостатков предше</w:t>
      </w:r>
      <w:r w:rsidR="00D9644A" w:rsidRPr="00264CA1">
        <w:rPr>
          <w:rFonts w:ascii="Times New Roman" w:hAnsi="Times New Roman" w:cs="Times New Roman"/>
          <w:sz w:val="24"/>
          <w:szCs w:val="24"/>
        </w:rPr>
        <w:t>ствующего развития: обогащается</w:t>
      </w:r>
      <w:r w:rsidRPr="00264CA1">
        <w:rPr>
          <w:rFonts w:ascii="Times New Roman" w:hAnsi="Times New Roman" w:cs="Times New Roman"/>
          <w:sz w:val="24"/>
          <w:szCs w:val="24"/>
        </w:rPr>
        <w:t xml:space="preserve"> содержание умственного развития, совершенствуется восприятие, активизируется связное высказывание, уменьшаются трудности оречевления действий, осуществляется связь вербальных и невербальных процессов. </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Учитывая специфику восприятия и усвоения учебного материала учащимися </w:t>
      </w:r>
      <w:r w:rsidR="00D9644A" w:rsidRPr="00264CA1">
        <w:rPr>
          <w:rFonts w:ascii="Times New Roman" w:hAnsi="Times New Roman" w:cs="Times New Roman"/>
          <w:sz w:val="24"/>
          <w:szCs w:val="24"/>
        </w:rPr>
        <w:t>с ЗПР (уменьшенный по сравнению</w:t>
      </w:r>
      <w:r w:rsidRPr="00264CA1">
        <w:rPr>
          <w:rFonts w:ascii="Times New Roman" w:hAnsi="Times New Roman" w:cs="Times New Roman"/>
          <w:sz w:val="24"/>
          <w:szCs w:val="24"/>
        </w:rPr>
        <w:t xml:space="preserve"> с нормой возраста объем восприятия и обработки информации; затруднения при анализе образца, изображения; снижение работоспособности, отсутствие интереса к деятельности; трудности при планировании</w:t>
      </w:r>
      <w:r w:rsidR="00D9644A" w:rsidRPr="00264CA1">
        <w:rPr>
          <w:rFonts w:ascii="Times New Roman" w:hAnsi="Times New Roman" w:cs="Times New Roman"/>
          <w:sz w:val="24"/>
          <w:szCs w:val="24"/>
        </w:rPr>
        <w:t xml:space="preserve"> и реализации замысла</w:t>
      </w:r>
      <w:r w:rsidRPr="00264CA1">
        <w:rPr>
          <w:rFonts w:ascii="Times New Roman" w:hAnsi="Times New Roman" w:cs="Times New Roman"/>
          <w:sz w:val="24"/>
          <w:szCs w:val="24"/>
        </w:rPr>
        <w:t xml:space="preserve"> (нарушение последовательности, пропуск операций, повторение пунктов плана), сниженный темп деятельности, неудовлетворительная сформированность базовых мыслительных операций, функций самоконтроля, недостатки пространственных ориентировок, мот</w:t>
      </w:r>
      <w:r w:rsidR="00D9644A" w:rsidRPr="00264CA1">
        <w:rPr>
          <w:rFonts w:ascii="Times New Roman" w:hAnsi="Times New Roman" w:cs="Times New Roman"/>
          <w:sz w:val="24"/>
          <w:szCs w:val="24"/>
        </w:rPr>
        <w:t>орных функций), учителю в 1</w:t>
      </w:r>
      <w:r w:rsidRPr="00264CA1">
        <w:rPr>
          <w:rFonts w:ascii="Times New Roman" w:hAnsi="Times New Roman" w:cs="Times New Roman"/>
          <w:sz w:val="24"/>
          <w:szCs w:val="24"/>
        </w:rPr>
        <w:t xml:space="preserve"> классе следует соблюда</w:t>
      </w:r>
      <w:r w:rsidR="00D9644A" w:rsidRPr="00264CA1">
        <w:rPr>
          <w:rFonts w:ascii="Times New Roman" w:hAnsi="Times New Roman" w:cs="Times New Roman"/>
          <w:sz w:val="24"/>
          <w:szCs w:val="24"/>
        </w:rPr>
        <w:t>ть ряд специальных рекомендаций.</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Необходимо уточнять и конкретизировать б</w:t>
      </w:r>
      <w:r w:rsidR="00D9644A" w:rsidRPr="00264CA1">
        <w:rPr>
          <w:rFonts w:ascii="Times New Roman" w:hAnsi="Times New Roman" w:cs="Times New Roman"/>
          <w:sz w:val="24"/>
          <w:szCs w:val="24"/>
        </w:rPr>
        <w:t>о́</w:t>
      </w:r>
      <w:r w:rsidRPr="00264CA1">
        <w:rPr>
          <w:rFonts w:ascii="Times New Roman" w:hAnsi="Times New Roman" w:cs="Times New Roman"/>
          <w:sz w:val="24"/>
          <w:szCs w:val="24"/>
        </w:rPr>
        <w:t xml:space="preserve">льшую часть самостоятельной работы обучающихся: </w:t>
      </w:r>
    </w:p>
    <w:p w:rsidR="00EB534C" w:rsidRPr="00264CA1" w:rsidRDefault="00EB534C" w:rsidP="00321CDA">
      <w:pPr>
        <w:pStyle w:val="a3"/>
        <w:numPr>
          <w:ilvl w:val="0"/>
          <w:numId w:val="40"/>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более тщательно,</w:t>
      </w:r>
      <w:r w:rsidR="00D9644A" w:rsidRPr="00264CA1">
        <w:rPr>
          <w:rFonts w:ascii="Times New Roman" w:hAnsi="Times New Roman"/>
          <w:sz w:val="24"/>
          <w:szCs w:val="24"/>
        </w:rPr>
        <w:t xml:space="preserve"> пошагово анализировать образцы;</w:t>
      </w:r>
    </w:p>
    <w:p w:rsidR="00EB534C" w:rsidRPr="00264CA1" w:rsidRDefault="00EB534C" w:rsidP="00321CDA">
      <w:pPr>
        <w:pStyle w:val="a3"/>
        <w:numPr>
          <w:ilvl w:val="0"/>
          <w:numId w:val="40"/>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проговаривать функциональное назначение деталей изображаемых объектов и всего объекта в целом;</w:t>
      </w:r>
    </w:p>
    <w:p w:rsidR="00EB534C" w:rsidRPr="00264CA1" w:rsidRDefault="00EB534C" w:rsidP="00321CDA">
      <w:pPr>
        <w:pStyle w:val="a3"/>
        <w:numPr>
          <w:ilvl w:val="0"/>
          <w:numId w:val="40"/>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 xml:space="preserve">организовывать процесс </w:t>
      </w:r>
      <w:r w:rsidR="00D9644A" w:rsidRPr="00264CA1">
        <w:rPr>
          <w:rFonts w:ascii="Times New Roman" w:hAnsi="Times New Roman"/>
          <w:sz w:val="24"/>
          <w:szCs w:val="24"/>
        </w:rPr>
        <w:t xml:space="preserve">обучения на уроке с постоянной </w:t>
      </w:r>
      <w:r w:rsidRPr="00264CA1">
        <w:rPr>
          <w:rFonts w:ascii="Times New Roman" w:hAnsi="Times New Roman"/>
          <w:sz w:val="24"/>
          <w:szCs w:val="24"/>
        </w:rPr>
        <w:t>сменой деятельности;</w:t>
      </w:r>
    </w:p>
    <w:p w:rsidR="00EB534C" w:rsidRPr="00264CA1" w:rsidRDefault="00EB534C" w:rsidP="00321CDA">
      <w:pPr>
        <w:pStyle w:val="a3"/>
        <w:numPr>
          <w:ilvl w:val="0"/>
          <w:numId w:val="40"/>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постоянно контролировать и оказывать стимулирующую, организующую и при необходимости обучающую помощь;</w:t>
      </w:r>
    </w:p>
    <w:p w:rsidR="00EB534C" w:rsidRPr="00264CA1" w:rsidRDefault="00EB534C" w:rsidP="00321CDA">
      <w:pPr>
        <w:pStyle w:val="a3"/>
        <w:numPr>
          <w:ilvl w:val="0"/>
          <w:numId w:val="40"/>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соблюдать индивидуальный подход к обучающимся, учитывая различия их познавательных, речевых, двигательных возможностей, а также способностей к рисованию;</w:t>
      </w:r>
    </w:p>
    <w:p w:rsidR="00EB534C" w:rsidRPr="00264CA1" w:rsidRDefault="00EB534C" w:rsidP="00321CDA">
      <w:pPr>
        <w:pStyle w:val="a3"/>
        <w:numPr>
          <w:ilvl w:val="0"/>
          <w:numId w:val="40"/>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 xml:space="preserve">выбирать работы, которые можно выполнить за одно занятие; </w:t>
      </w:r>
    </w:p>
    <w:p w:rsidR="00EB534C" w:rsidRPr="00264CA1" w:rsidRDefault="00EB534C" w:rsidP="00321CDA">
      <w:pPr>
        <w:pStyle w:val="a3"/>
        <w:numPr>
          <w:ilvl w:val="0"/>
          <w:numId w:val="40"/>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создавать ситуацию успеха в деят</w:t>
      </w:r>
      <w:r w:rsidR="00D9644A" w:rsidRPr="00264CA1">
        <w:rPr>
          <w:rFonts w:ascii="Times New Roman" w:hAnsi="Times New Roman"/>
          <w:sz w:val="24"/>
          <w:szCs w:val="24"/>
        </w:rPr>
        <w:t xml:space="preserve">ельности для всех обучающихся, </w:t>
      </w:r>
      <w:r w:rsidRPr="00264CA1">
        <w:rPr>
          <w:rFonts w:ascii="Times New Roman" w:hAnsi="Times New Roman"/>
          <w:sz w:val="24"/>
          <w:szCs w:val="24"/>
        </w:rPr>
        <w:t>предусматривая альтернативные (наиболее легкие) задания.</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Особенностью преподавания основ изобразительной деятельности является первоначальное обучение элементарным способам действия (штрихи, мазки, приемы, ориентировка на плоскости), затем выполнение более сложных работ. В целях закрепления знаний, умений и навыков, полученных на одном уроке, учебный материал должен предполагать возможность повторения на последующих двух или трёх уроках. </w:t>
      </w:r>
    </w:p>
    <w:p w:rsidR="00EB534C" w:rsidRPr="00264CA1" w:rsidRDefault="00EB534C" w:rsidP="00321CDA">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В </w:t>
      </w:r>
      <w:r w:rsidR="004B71A8" w:rsidRPr="00264CA1">
        <w:rPr>
          <w:rFonts w:ascii="Times New Roman" w:eastAsia="Times New Roman" w:hAnsi="Times New Roman" w:cs="Times New Roman"/>
          <w:color w:val="000000"/>
          <w:sz w:val="24"/>
          <w:szCs w:val="24"/>
          <w:lang w:eastAsia="ru-RU"/>
        </w:rPr>
        <w:t>процессе</w:t>
      </w:r>
      <w:r w:rsidRPr="00264CA1">
        <w:rPr>
          <w:rFonts w:ascii="Times New Roman" w:eastAsia="Times New Roman" w:hAnsi="Times New Roman" w:cs="Times New Roman"/>
          <w:color w:val="000000"/>
          <w:sz w:val="24"/>
          <w:szCs w:val="24"/>
          <w:lang w:eastAsia="ru-RU"/>
        </w:rPr>
        <w:t xml:space="preserve"> обучения</w:t>
      </w:r>
      <w:r w:rsidR="004B71A8" w:rsidRPr="00264CA1">
        <w:rPr>
          <w:rFonts w:ascii="Times New Roman" w:eastAsia="Times New Roman" w:hAnsi="Times New Roman" w:cs="Times New Roman"/>
          <w:color w:val="000000"/>
          <w:sz w:val="24"/>
          <w:szCs w:val="24"/>
          <w:lang w:eastAsia="ru-RU"/>
        </w:rPr>
        <w:t xml:space="preserve"> в 1</w:t>
      </w:r>
      <w:r w:rsidRPr="00264CA1">
        <w:rPr>
          <w:rFonts w:ascii="Times New Roman" w:eastAsia="Times New Roman" w:hAnsi="Times New Roman" w:cs="Times New Roman"/>
          <w:color w:val="000000"/>
          <w:sz w:val="24"/>
          <w:szCs w:val="24"/>
          <w:lang w:eastAsia="ru-RU"/>
        </w:rPr>
        <w:t xml:space="preserve"> классе учитель, используя разнообразный игровой и графический материал, проводит работу, направленную на развитие у учащихся зрительного внимания, восприятия предметов и их свойств (формы, величины, цвета, количества деталей и их положения по отношению друг к другу), на формирование представлений. Большое внимание уделяется совершенствованию мелких, дифференцированных движений пальцев и кисти рук, зрительно-двигательной координации, выработке изобразительных навыков. При этом необходимо добиваться, чтобы учащиеся могли осознанно выполнять движения карандашом (фломастером), кистью в заданном направлении, изменять направление движения, прекращать движение в нужной точке.</w:t>
      </w:r>
    </w:p>
    <w:p w:rsidR="00EB534C" w:rsidRPr="00264CA1" w:rsidRDefault="00EB534C" w:rsidP="00321CDA">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Занятия рекомендуется проводить в игровой, занимательной форме</w:t>
      </w:r>
      <w:r w:rsidR="004B71A8" w:rsidRPr="00264CA1">
        <w:rPr>
          <w:rFonts w:ascii="Times New Roman" w:eastAsia="Times New Roman" w:hAnsi="Times New Roman" w:cs="Times New Roman"/>
          <w:color w:val="000000"/>
          <w:sz w:val="24"/>
          <w:szCs w:val="24"/>
          <w:lang w:eastAsia="ru-RU"/>
        </w:rPr>
        <w:t>, в</w:t>
      </w:r>
      <w:r w:rsidRPr="00264CA1">
        <w:rPr>
          <w:rFonts w:ascii="Times New Roman" w:eastAsia="Times New Roman" w:hAnsi="Times New Roman" w:cs="Times New Roman"/>
          <w:color w:val="000000"/>
          <w:sz w:val="24"/>
          <w:szCs w:val="24"/>
          <w:lang w:eastAsia="ru-RU"/>
        </w:rPr>
        <w:t>семерно способствуя формированию положительного отношения к рисованию. Для этого необходимо иметь соответствующие дидактические пособия. Игры и упражнения на каждом уроке должны заканчиваться графическими действиями учащихся, выполнением необходимых (возможно, простейших) рисунков – различных линий (прямых, дугообразных), предметов круглой, овальной, квадратной формы, раскрашиванием объектов, рисованием несложных геометрических узоров в полосе и т.п. В первом полугодии следует поощрять игры с цветом.</w:t>
      </w:r>
    </w:p>
    <w:p w:rsidR="00EB534C" w:rsidRPr="00264CA1" w:rsidRDefault="00EB534C" w:rsidP="00321CDA">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 xml:space="preserve">Во втором полугодии, когда дети приобретут некоторые </w:t>
      </w:r>
      <w:r w:rsidR="004B71A8" w:rsidRPr="00264CA1">
        <w:rPr>
          <w:rFonts w:ascii="Times New Roman" w:eastAsia="Times New Roman" w:hAnsi="Times New Roman" w:cs="Times New Roman"/>
          <w:color w:val="000000"/>
          <w:sz w:val="24"/>
          <w:szCs w:val="24"/>
          <w:lang w:eastAsia="ru-RU"/>
        </w:rPr>
        <w:t>изобразительные</w:t>
      </w:r>
      <w:r w:rsidRPr="00264CA1">
        <w:rPr>
          <w:rFonts w:ascii="Times New Roman" w:eastAsia="Times New Roman" w:hAnsi="Times New Roman" w:cs="Times New Roman"/>
          <w:color w:val="000000"/>
          <w:sz w:val="24"/>
          <w:szCs w:val="24"/>
          <w:lang w:eastAsia="ru-RU"/>
        </w:rPr>
        <w:t xml:space="preserve"> умения, можно переходить к изображению относительно сложных по форме и строению предметов, хорошо знакомых учащимся и подобранных по сходству с основными геометрическими формами, а также поощрять тематическое рисование (наиболее простой для изображения момент прочитанной сказки).</w:t>
      </w:r>
    </w:p>
    <w:p w:rsidR="00EB534C" w:rsidRPr="00264CA1" w:rsidRDefault="00EB534C" w:rsidP="00321CDA">
      <w:pPr>
        <w:spacing w:after="0" w:line="360" w:lineRule="auto"/>
        <w:ind w:firstLine="709"/>
        <w:jc w:val="both"/>
        <w:rPr>
          <w:rFonts w:ascii="Times New Roman" w:hAnsi="Times New Roman" w:cs="Times New Roman"/>
          <w:b/>
          <w:i/>
          <w:sz w:val="24"/>
          <w:szCs w:val="24"/>
        </w:rPr>
      </w:pPr>
    </w:p>
    <w:p w:rsidR="00EB534C" w:rsidRPr="00264CA1" w:rsidRDefault="00EB534C"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Значение предмета в общей системе коррекционно-развивающ</w:t>
      </w:r>
      <w:r w:rsidR="004B71A8" w:rsidRPr="00264CA1">
        <w:rPr>
          <w:rFonts w:ascii="Times New Roman" w:hAnsi="Times New Roman" w:cs="Times New Roman"/>
          <w:b/>
          <w:i/>
          <w:sz w:val="24"/>
          <w:szCs w:val="24"/>
        </w:rPr>
        <w:t>ей работы</w:t>
      </w:r>
    </w:p>
    <w:p w:rsidR="00EB534C" w:rsidRPr="00264CA1" w:rsidRDefault="00EB534C" w:rsidP="00321CDA">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p>
    <w:p w:rsidR="00EB534C" w:rsidRPr="00264CA1" w:rsidRDefault="00EB534C" w:rsidP="00321CDA">
      <w:pPr>
        <w:shd w:val="clear" w:color="auto" w:fill="FFFFFF"/>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Коррекция сенсомоторного развития осуществляется посредством развития мелкой работы пальцев, кист</w:t>
      </w:r>
      <w:r w:rsidR="004B71A8" w:rsidRPr="00264CA1">
        <w:rPr>
          <w:rFonts w:ascii="Times New Roman" w:hAnsi="Times New Roman" w:cs="Times New Roman"/>
          <w:sz w:val="24"/>
          <w:szCs w:val="24"/>
        </w:rPr>
        <w:t>и рук, формирования зрительно-</w:t>
      </w:r>
      <w:r w:rsidRPr="00264CA1">
        <w:rPr>
          <w:rFonts w:ascii="Times New Roman" w:hAnsi="Times New Roman" w:cs="Times New Roman"/>
          <w:sz w:val="24"/>
          <w:szCs w:val="24"/>
        </w:rPr>
        <w:t>двигательной координации, речедвигательной координации, формирования, развития и активизации межанализаторных связей и коррекции недостатков мелкой и общей моторики.</w:t>
      </w:r>
    </w:p>
    <w:p w:rsidR="00EB534C" w:rsidRPr="00264CA1" w:rsidRDefault="00EB534C" w:rsidP="00321CDA">
      <w:pPr>
        <w:shd w:val="clear" w:color="auto" w:fill="FFFFFF"/>
        <w:spacing w:after="0" w:line="360" w:lineRule="auto"/>
        <w:ind w:firstLine="709"/>
        <w:jc w:val="both"/>
        <w:rPr>
          <w:rFonts w:ascii="Times New Roman" w:hAnsi="Times New Roman" w:cs="Times New Roman"/>
          <w:b/>
          <w:sz w:val="24"/>
          <w:szCs w:val="24"/>
        </w:rPr>
      </w:pPr>
      <w:r w:rsidRPr="00264CA1">
        <w:rPr>
          <w:rFonts w:ascii="Times New Roman" w:hAnsi="Times New Roman" w:cs="Times New Roman"/>
          <w:sz w:val="24"/>
          <w:szCs w:val="24"/>
        </w:rPr>
        <w:t>Коррекция отдельных с</w:t>
      </w:r>
      <w:r w:rsidR="004B71A8" w:rsidRPr="00264CA1">
        <w:rPr>
          <w:rFonts w:ascii="Times New Roman" w:hAnsi="Times New Roman" w:cs="Times New Roman"/>
          <w:sz w:val="24"/>
          <w:szCs w:val="24"/>
        </w:rPr>
        <w:t>торон психической деятельности</w:t>
      </w:r>
      <w:r w:rsidRPr="00264CA1">
        <w:rPr>
          <w:rFonts w:ascii="Times New Roman" w:hAnsi="Times New Roman" w:cs="Times New Roman"/>
          <w:sz w:val="24"/>
          <w:szCs w:val="24"/>
        </w:rPr>
        <w:t xml:space="preserve"> осуществляется через развитие восприятия, зрительной памяти и внимания, формирование представлений о свойствах предметов (цвет, форма, величина) и способов их изображения, развитие пространственных представлений и ориентации.</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Коррекция регулятивной стороны познавательной деятельности происходит </w:t>
      </w:r>
      <w:r w:rsidR="004B71A8" w:rsidRPr="00264CA1">
        <w:rPr>
          <w:rFonts w:ascii="Times New Roman" w:hAnsi="Times New Roman" w:cs="Times New Roman"/>
          <w:sz w:val="24"/>
          <w:szCs w:val="24"/>
        </w:rPr>
        <w:t xml:space="preserve">через формирование умений </w:t>
      </w:r>
      <w:r w:rsidRPr="00264CA1">
        <w:rPr>
          <w:rFonts w:ascii="Times New Roman" w:hAnsi="Times New Roman" w:cs="Times New Roman"/>
          <w:sz w:val="24"/>
          <w:szCs w:val="24"/>
        </w:rPr>
        <w:t>ориентироваться в задании (анализировать объект, в пространстве и на плоскости), предварительно планировать ход работы над изображением, замыслом рисунка</w:t>
      </w:r>
      <w:r w:rsidR="004B71A8" w:rsidRPr="00264CA1">
        <w:rPr>
          <w:rFonts w:ascii="Times New Roman" w:hAnsi="Times New Roman" w:cs="Times New Roman"/>
          <w:sz w:val="24"/>
          <w:szCs w:val="24"/>
        </w:rPr>
        <w:t xml:space="preserve"> (устанавливать логическую</w:t>
      </w:r>
      <w:r w:rsidRPr="00264CA1">
        <w:rPr>
          <w:rFonts w:ascii="Times New Roman" w:hAnsi="Times New Roman" w:cs="Times New Roman"/>
          <w:sz w:val="24"/>
          <w:szCs w:val="24"/>
        </w:rPr>
        <w:t xml:space="preserve"> последовательность осуществления изображения, определять приемы работы и инструменты, нужные для выполнения рисунка), осуществлять контроль за своей работой (определять правильность действий и результатов в соответствии с намеченной целью, оценивать  качество изображения). </w:t>
      </w:r>
    </w:p>
    <w:p w:rsidR="00EB534C" w:rsidRPr="00264CA1" w:rsidRDefault="00EB534C" w:rsidP="00321CDA">
      <w:pPr>
        <w:pStyle w:val="podzag10"/>
        <w:spacing w:before="0" w:beforeAutospacing="0" w:after="0" w:afterAutospacing="0" w:line="360" w:lineRule="auto"/>
        <w:ind w:firstLine="709"/>
        <w:jc w:val="both"/>
        <w:rPr>
          <w:rFonts w:ascii="Times New Roman" w:hAnsi="Times New Roman" w:cs="Times New Roman"/>
          <w:b w:val="0"/>
          <w:sz w:val="24"/>
          <w:szCs w:val="24"/>
        </w:rPr>
      </w:pPr>
      <w:r w:rsidRPr="00264CA1">
        <w:rPr>
          <w:rFonts w:ascii="Times New Roman" w:hAnsi="Times New Roman" w:cs="Times New Roman"/>
          <w:b w:val="0"/>
          <w:sz w:val="24"/>
          <w:szCs w:val="24"/>
        </w:rPr>
        <w:t>Коррекция операциональной стороны познавательной деятельности происходит через развитие наглядно-образного мышления, развитие речи, памяти, процессов анализа и синтеза, сравнения, обобщения, абстраги</w:t>
      </w:r>
      <w:r w:rsidR="004B71A8" w:rsidRPr="00264CA1">
        <w:rPr>
          <w:rFonts w:ascii="Times New Roman" w:hAnsi="Times New Roman" w:cs="Times New Roman"/>
          <w:b w:val="0"/>
          <w:sz w:val="24"/>
          <w:szCs w:val="24"/>
        </w:rPr>
        <w:t xml:space="preserve">рования в процессе рисования и </w:t>
      </w:r>
      <w:r w:rsidRPr="00264CA1">
        <w:rPr>
          <w:rFonts w:ascii="Times New Roman" w:hAnsi="Times New Roman" w:cs="Times New Roman"/>
          <w:b w:val="0"/>
          <w:sz w:val="24"/>
          <w:szCs w:val="24"/>
        </w:rPr>
        <w:t>включения произвольности внимания.</w:t>
      </w:r>
    </w:p>
    <w:p w:rsidR="00EB534C" w:rsidRPr="00264CA1" w:rsidRDefault="00EB534C" w:rsidP="00321CDA">
      <w:pPr>
        <w:pStyle w:val="podzag10"/>
        <w:spacing w:before="0" w:beforeAutospacing="0" w:after="0" w:afterAutospacing="0" w:line="360" w:lineRule="auto"/>
        <w:ind w:firstLine="709"/>
        <w:jc w:val="both"/>
        <w:rPr>
          <w:rFonts w:ascii="Times New Roman" w:hAnsi="Times New Roman" w:cs="Times New Roman"/>
          <w:b w:val="0"/>
          <w:sz w:val="24"/>
          <w:szCs w:val="24"/>
        </w:rPr>
      </w:pPr>
      <w:r w:rsidRPr="00264CA1">
        <w:rPr>
          <w:rFonts w:ascii="Times New Roman" w:hAnsi="Times New Roman" w:cs="Times New Roman"/>
          <w:b w:val="0"/>
          <w:sz w:val="24"/>
          <w:szCs w:val="24"/>
        </w:rPr>
        <w:t>Коррекция содержательной стороны умственного развития осуществляется через расширение пре</w:t>
      </w:r>
      <w:r w:rsidR="004B71A8" w:rsidRPr="00264CA1">
        <w:rPr>
          <w:rFonts w:ascii="Times New Roman" w:hAnsi="Times New Roman" w:cs="Times New Roman"/>
          <w:b w:val="0"/>
          <w:sz w:val="24"/>
          <w:szCs w:val="24"/>
        </w:rPr>
        <w:t xml:space="preserve">дставлений об окружающем мире, </w:t>
      </w:r>
      <w:r w:rsidRPr="00264CA1">
        <w:rPr>
          <w:rFonts w:ascii="Times New Roman" w:hAnsi="Times New Roman" w:cs="Times New Roman"/>
          <w:b w:val="0"/>
          <w:sz w:val="24"/>
          <w:szCs w:val="24"/>
        </w:rPr>
        <w:t>расширение и уточнение представлений об окружающей предметной и социальной действительности.</w:t>
      </w:r>
    </w:p>
    <w:p w:rsidR="00EB534C" w:rsidRPr="00264CA1" w:rsidRDefault="00EB534C" w:rsidP="00321CDA">
      <w:pPr>
        <w:pStyle w:val="podzag10"/>
        <w:spacing w:before="0" w:beforeAutospacing="0" w:after="0" w:afterAutospacing="0" w:line="360" w:lineRule="auto"/>
        <w:ind w:firstLine="709"/>
        <w:jc w:val="both"/>
        <w:rPr>
          <w:rFonts w:ascii="Times New Roman" w:hAnsi="Times New Roman" w:cs="Times New Roman"/>
          <w:b w:val="0"/>
          <w:sz w:val="24"/>
          <w:szCs w:val="24"/>
        </w:rPr>
      </w:pPr>
      <w:r w:rsidRPr="00264CA1">
        <w:rPr>
          <w:rFonts w:ascii="Times New Roman" w:hAnsi="Times New Roman" w:cs="Times New Roman"/>
          <w:b w:val="0"/>
          <w:sz w:val="24"/>
          <w:szCs w:val="24"/>
        </w:rPr>
        <w:t>Коррекция и компенсация недоразвития эмоционально-волевой сферы (формирование адекватной реакции на неудачи, самостоятельное преодоление трудностей, принятие помощи учителя, формирование успешности, мотивационной заинтересованности).</w:t>
      </w:r>
    </w:p>
    <w:p w:rsidR="00EB534C" w:rsidRPr="00264CA1" w:rsidRDefault="004B71A8"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1</w:t>
      </w:r>
      <w:r w:rsidR="00EB534C" w:rsidRPr="00264CA1">
        <w:rPr>
          <w:rFonts w:ascii="Times New Roman" w:hAnsi="Times New Roman" w:cs="Times New Roman"/>
          <w:sz w:val="24"/>
          <w:szCs w:val="24"/>
        </w:rPr>
        <w:t xml:space="preserve"> классе уточняются представления детей о свойствах предметов (цвет, форма, величина) и способах их преобразования. Учебный ма</w:t>
      </w:r>
      <w:r w:rsidRPr="00264CA1">
        <w:rPr>
          <w:rFonts w:ascii="Times New Roman" w:hAnsi="Times New Roman" w:cs="Times New Roman"/>
          <w:sz w:val="24"/>
          <w:szCs w:val="24"/>
        </w:rPr>
        <w:t>териал по предмету способствует</w:t>
      </w:r>
      <w:r w:rsidR="00EB534C" w:rsidRPr="00264CA1">
        <w:rPr>
          <w:rFonts w:ascii="Times New Roman" w:hAnsi="Times New Roman" w:cs="Times New Roman"/>
          <w:sz w:val="24"/>
          <w:szCs w:val="24"/>
        </w:rPr>
        <w:t xml:space="preserve"> усвоению таких тем</w:t>
      </w:r>
      <w:r w:rsidRPr="00264CA1">
        <w:rPr>
          <w:rFonts w:ascii="Times New Roman" w:hAnsi="Times New Roman" w:cs="Times New Roman"/>
          <w:sz w:val="24"/>
          <w:szCs w:val="24"/>
        </w:rPr>
        <w:t>,</w:t>
      </w:r>
      <w:r w:rsidR="00EB534C" w:rsidRPr="00264CA1">
        <w:rPr>
          <w:rFonts w:ascii="Times New Roman" w:hAnsi="Times New Roman" w:cs="Times New Roman"/>
          <w:sz w:val="24"/>
          <w:szCs w:val="24"/>
        </w:rPr>
        <w:t xml:space="preserve"> как </w:t>
      </w:r>
      <w:r w:rsidRPr="00264CA1">
        <w:rPr>
          <w:rFonts w:ascii="Times New Roman" w:hAnsi="Times New Roman" w:cs="Times New Roman"/>
          <w:sz w:val="24"/>
          <w:szCs w:val="24"/>
        </w:rPr>
        <w:t>«И</w:t>
      </w:r>
      <w:r w:rsidR="00EB534C" w:rsidRPr="00264CA1">
        <w:rPr>
          <w:rFonts w:ascii="Times New Roman" w:hAnsi="Times New Roman" w:cs="Times New Roman"/>
          <w:sz w:val="24"/>
          <w:szCs w:val="24"/>
        </w:rPr>
        <w:t>змерение</w:t>
      </w:r>
      <w:r w:rsidRPr="00264CA1">
        <w:rPr>
          <w:rFonts w:ascii="Times New Roman" w:hAnsi="Times New Roman" w:cs="Times New Roman"/>
          <w:sz w:val="24"/>
          <w:szCs w:val="24"/>
        </w:rPr>
        <w:t>»</w:t>
      </w:r>
      <w:r w:rsidR="00EB534C" w:rsidRPr="00264CA1">
        <w:rPr>
          <w:rFonts w:ascii="Times New Roman" w:hAnsi="Times New Roman" w:cs="Times New Roman"/>
          <w:sz w:val="24"/>
          <w:szCs w:val="24"/>
        </w:rPr>
        <w:t xml:space="preserve">, </w:t>
      </w:r>
      <w:r w:rsidRPr="00264CA1">
        <w:rPr>
          <w:rFonts w:ascii="Times New Roman" w:hAnsi="Times New Roman" w:cs="Times New Roman"/>
          <w:sz w:val="24"/>
          <w:szCs w:val="24"/>
        </w:rPr>
        <w:t>«Е</w:t>
      </w:r>
      <w:r w:rsidR="00EB534C" w:rsidRPr="00264CA1">
        <w:rPr>
          <w:rFonts w:ascii="Times New Roman" w:hAnsi="Times New Roman" w:cs="Times New Roman"/>
          <w:sz w:val="24"/>
          <w:szCs w:val="24"/>
        </w:rPr>
        <w:t>диницы измерения</w:t>
      </w:r>
      <w:r w:rsidRPr="00264CA1">
        <w:rPr>
          <w:rFonts w:ascii="Times New Roman" w:hAnsi="Times New Roman" w:cs="Times New Roman"/>
          <w:sz w:val="24"/>
          <w:szCs w:val="24"/>
        </w:rPr>
        <w:t>»</w:t>
      </w:r>
      <w:r w:rsidR="00EB534C" w:rsidRPr="00264CA1">
        <w:rPr>
          <w:rFonts w:ascii="Times New Roman" w:hAnsi="Times New Roman" w:cs="Times New Roman"/>
          <w:sz w:val="24"/>
          <w:szCs w:val="24"/>
        </w:rPr>
        <w:t xml:space="preserve">, </w:t>
      </w:r>
      <w:r w:rsidRPr="00264CA1">
        <w:rPr>
          <w:rFonts w:ascii="Times New Roman" w:hAnsi="Times New Roman" w:cs="Times New Roman"/>
          <w:sz w:val="24"/>
          <w:szCs w:val="24"/>
        </w:rPr>
        <w:t>«Г</w:t>
      </w:r>
      <w:r w:rsidR="00EB534C" w:rsidRPr="00264CA1">
        <w:rPr>
          <w:rFonts w:ascii="Times New Roman" w:hAnsi="Times New Roman" w:cs="Times New Roman"/>
          <w:sz w:val="24"/>
          <w:szCs w:val="24"/>
        </w:rPr>
        <w:t>еометрические фигуры и их свойства</w:t>
      </w:r>
      <w:r w:rsidRPr="00264CA1">
        <w:rPr>
          <w:rFonts w:ascii="Times New Roman" w:hAnsi="Times New Roman" w:cs="Times New Roman"/>
          <w:sz w:val="24"/>
          <w:szCs w:val="24"/>
        </w:rPr>
        <w:t>»</w:t>
      </w:r>
      <w:r w:rsidR="00EB534C" w:rsidRPr="00264CA1">
        <w:rPr>
          <w:rFonts w:ascii="Times New Roman" w:hAnsi="Times New Roman" w:cs="Times New Roman"/>
          <w:sz w:val="24"/>
          <w:szCs w:val="24"/>
        </w:rPr>
        <w:t xml:space="preserve">, </w:t>
      </w:r>
      <w:r w:rsidRPr="00264CA1">
        <w:rPr>
          <w:rFonts w:ascii="Times New Roman" w:hAnsi="Times New Roman" w:cs="Times New Roman"/>
          <w:sz w:val="24"/>
          <w:szCs w:val="24"/>
        </w:rPr>
        <w:t>«С</w:t>
      </w:r>
      <w:r w:rsidR="00EB534C" w:rsidRPr="00264CA1">
        <w:rPr>
          <w:rFonts w:ascii="Times New Roman" w:hAnsi="Times New Roman" w:cs="Times New Roman"/>
          <w:sz w:val="24"/>
          <w:szCs w:val="24"/>
        </w:rPr>
        <w:t>имметрия</w:t>
      </w:r>
      <w:r w:rsidRPr="00264CA1">
        <w:rPr>
          <w:rFonts w:ascii="Times New Roman" w:hAnsi="Times New Roman" w:cs="Times New Roman"/>
          <w:sz w:val="24"/>
          <w:szCs w:val="24"/>
        </w:rPr>
        <w:t>»</w:t>
      </w:r>
      <w:r w:rsidR="00EB534C" w:rsidRPr="00264CA1">
        <w:rPr>
          <w:rFonts w:ascii="Times New Roman" w:hAnsi="Times New Roman" w:cs="Times New Roman"/>
          <w:sz w:val="24"/>
          <w:szCs w:val="24"/>
        </w:rPr>
        <w:t xml:space="preserve"> и др., т.е. имеется связь с учебным предметом «Математика».</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Занятия по предмету «Изобразительное искусство» облегчают применение изобразительной деятельности на психокоррекционных занятиях.</w:t>
      </w:r>
    </w:p>
    <w:p w:rsidR="00EB534C" w:rsidRPr="00264CA1" w:rsidRDefault="00EB534C" w:rsidP="00321CDA">
      <w:pPr>
        <w:pStyle w:val="podzag10"/>
        <w:spacing w:before="0" w:beforeAutospacing="0" w:after="0" w:afterAutospacing="0" w:line="360" w:lineRule="auto"/>
        <w:ind w:firstLine="709"/>
        <w:jc w:val="both"/>
        <w:rPr>
          <w:rFonts w:ascii="Times New Roman" w:hAnsi="Times New Roman" w:cs="Times New Roman"/>
          <w:b w:val="0"/>
          <w:sz w:val="24"/>
          <w:szCs w:val="24"/>
        </w:rPr>
      </w:pPr>
    </w:p>
    <w:p w:rsidR="00EB534C" w:rsidRPr="00264CA1" w:rsidRDefault="00EB534C" w:rsidP="00321CDA">
      <w:pPr>
        <w:pStyle w:val="a3"/>
        <w:spacing w:after="0" w:line="360" w:lineRule="auto"/>
        <w:jc w:val="center"/>
        <w:rPr>
          <w:rFonts w:ascii="Times New Roman" w:hAnsi="Times New Roman"/>
          <w:b/>
          <w:i/>
          <w:sz w:val="24"/>
          <w:szCs w:val="24"/>
        </w:rPr>
      </w:pPr>
      <w:r w:rsidRPr="00264CA1">
        <w:rPr>
          <w:rFonts w:ascii="Times New Roman" w:hAnsi="Times New Roman"/>
          <w:b/>
          <w:i/>
          <w:sz w:val="24"/>
          <w:szCs w:val="24"/>
        </w:rPr>
        <w:t>Место предмета в учебном плане</w:t>
      </w:r>
    </w:p>
    <w:p w:rsidR="00EB534C" w:rsidRPr="00264CA1" w:rsidRDefault="00EB534C" w:rsidP="00321CDA">
      <w:pPr>
        <w:spacing w:after="0" w:line="360" w:lineRule="auto"/>
        <w:ind w:firstLine="709"/>
        <w:contextualSpacing/>
        <w:jc w:val="both"/>
        <w:rPr>
          <w:rFonts w:ascii="Times New Roman" w:eastAsia="Times New Roman" w:hAnsi="Times New Roman" w:cs="Times New Roman"/>
          <w:sz w:val="24"/>
          <w:szCs w:val="24"/>
          <w:lang w:eastAsia="ru-RU"/>
        </w:rPr>
      </w:pPr>
      <w:r w:rsidRPr="00264CA1">
        <w:rPr>
          <w:rFonts w:ascii="Times New Roman" w:hAnsi="Times New Roman" w:cs="Times New Roman"/>
          <w:sz w:val="24"/>
          <w:szCs w:val="24"/>
        </w:rPr>
        <w:t xml:space="preserve">В учебном плане предмет «Изобразительное искусство» является составляющей обязательной части. Предмет изучается все 5 лет обучения. На его реализацию первые два года отводится по 1 часу в неделю при 33 учебных неделях. </w:t>
      </w:r>
      <w:r w:rsidRPr="00264CA1">
        <w:rPr>
          <w:rFonts w:ascii="Times New Roman" w:eastAsia="Times New Roman" w:hAnsi="Times New Roman" w:cs="Times New Roman"/>
          <w:sz w:val="24"/>
          <w:szCs w:val="24"/>
          <w:lang w:eastAsia="ru-RU"/>
        </w:rPr>
        <w:t>В соответствии с ПрАООП длительность уроков в первом полугодии</w:t>
      </w:r>
      <w:r w:rsidR="004B71A8" w:rsidRPr="00264CA1">
        <w:rPr>
          <w:rFonts w:ascii="Times New Roman" w:eastAsia="Times New Roman" w:hAnsi="Times New Roman" w:cs="Times New Roman"/>
          <w:sz w:val="24"/>
          <w:szCs w:val="24"/>
          <w:lang w:eastAsia="ru-RU"/>
        </w:rPr>
        <w:t xml:space="preserve"> составляет 35 минут, во втором –</w:t>
      </w:r>
      <w:r w:rsidRPr="00264CA1">
        <w:rPr>
          <w:rFonts w:ascii="Times New Roman" w:eastAsia="Times New Roman" w:hAnsi="Times New Roman" w:cs="Times New Roman"/>
          <w:sz w:val="24"/>
          <w:szCs w:val="24"/>
          <w:lang w:eastAsia="ru-RU"/>
        </w:rPr>
        <w:t xml:space="preserve"> 40 минут.</w:t>
      </w:r>
    </w:p>
    <w:p w:rsidR="00EB534C" w:rsidRPr="00264CA1" w:rsidRDefault="00EB534C" w:rsidP="00321CDA">
      <w:pPr>
        <w:spacing w:after="0" w:line="360" w:lineRule="auto"/>
        <w:ind w:firstLine="709"/>
        <w:jc w:val="both"/>
        <w:rPr>
          <w:rFonts w:ascii="Times New Roman" w:hAnsi="Times New Roman" w:cs="Times New Roman"/>
          <w:sz w:val="24"/>
          <w:szCs w:val="24"/>
        </w:rPr>
      </w:pPr>
    </w:p>
    <w:p w:rsidR="00C13228" w:rsidRPr="00264CA1" w:rsidRDefault="00C13228" w:rsidP="00321CDA">
      <w:pPr>
        <w:spacing w:after="0" w:line="360" w:lineRule="auto"/>
        <w:ind w:firstLine="709"/>
        <w:jc w:val="center"/>
        <w:rPr>
          <w:rFonts w:ascii="Times New Roman" w:hAnsi="Times New Roman" w:cs="Times New Roman"/>
          <w:sz w:val="24"/>
          <w:szCs w:val="24"/>
        </w:rPr>
      </w:pPr>
      <w:r w:rsidRPr="00264CA1">
        <w:rPr>
          <w:rFonts w:ascii="Times New Roman" w:eastAsia="Courier New" w:hAnsi="Times New Roman" w:cs="Times New Roman"/>
          <w:b/>
          <w:i/>
          <w:sz w:val="24"/>
          <w:szCs w:val="24"/>
        </w:rPr>
        <w:t>Личностные, метапредметные и предметные результаты освоения учебного предмета</w:t>
      </w:r>
    </w:p>
    <w:p w:rsidR="00C13228" w:rsidRPr="00264CA1" w:rsidRDefault="00C13228"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Предмет «Изобразительное искусство» имеет значение для формирования сферы жизненной компетенции обучающегося с ЗПР, мониторинг становления которой проводится по ниже перечисленным направлениям.</w:t>
      </w:r>
    </w:p>
    <w:p w:rsidR="00C13228" w:rsidRPr="00264CA1" w:rsidRDefault="00C13228" w:rsidP="00321CDA">
      <w:pPr>
        <w:spacing w:after="0" w:line="360" w:lineRule="auto"/>
        <w:ind w:firstLine="567"/>
        <w:contextualSpacing/>
        <w:jc w:val="both"/>
        <w:rPr>
          <w:rFonts w:ascii="Times New Roman" w:hAnsi="Times New Roman" w:cs="Times New Roman"/>
          <w:b/>
          <w:i/>
          <w:sz w:val="24"/>
          <w:szCs w:val="24"/>
        </w:rPr>
      </w:pPr>
    </w:p>
    <w:p w:rsidR="00C13228" w:rsidRPr="00264CA1" w:rsidRDefault="00C13228"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Развитие адекватных представлений о собственных возможностях проявляется в умениях: </w:t>
      </w:r>
    </w:p>
    <w:p w:rsidR="00C13228" w:rsidRPr="00264CA1" w:rsidRDefault="00C13228"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организовать себя на рабочем месте (расположение предметов для рисования и пр.);</w:t>
      </w:r>
    </w:p>
    <w:p w:rsidR="00C13228" w:rsidRPr="00264CA1" w:rsidRDefault="00C13228"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обратиться за помощью к учителю при неусвоении материала урока или его фрагмента, сформулировать запрос о специальной помощи;</w:t>
      </w:r>
    </w:p>
    <w:p w:rsidR="00C13228" w:rsidRPr="00264CA1" w:rsidRDefault="00C13228"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 распределять время на выполнение задания в обозначенный учителем отрезок времени; </w:t>
      </w:r>
    </w:p>
    <w:p w:rsidR="00C13228" w:rsidRPr="00264CA1" w:rsidRDefault="00C13228"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словесно обозначать цель выполняемых действий и их результат.</w:t>
      </w:r>
    </w:p>
    <w:p w:rsidR="00C13228" w:rsidRPr="00264CA1" w:rsidRDefault="00C13228"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Овладение навыками коммуникации и принятыми ритуалами социального взаимодействия проявляется:</w:t>
      </w:r>
    </w:p>
    <w:p w:rsidR="00C13228" w:rsidRPr="00264CA1" w:rsidRDefault="00C13228"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 в умении слушать внимательно и адекватно реагировать на обращенную речь, получать и уточнять информацию от собеседника; </w:t>
      </w:r>
    </w:p>
    <w:p w:rsidR="00C13228" w:rsidRPr="00264CA1" w:rsidRDefault="00C13228"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в умении отвечать на вопросы учителя, адекватно реагировать на его одобрение и порицание, критику со стороны одноклассников;</w:t>
      </w:r>
    </w:p>
    <w:p w:rsidR="00C13228" w:rsidRPr="00264CA1" w:rsidRDefault="00C13228"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в умении выражать свои намерения, просьбы, пожелания, благодарность.</w:t>
      </w:r>
    </w:p>
    <w:p w:rsidR="00C13228" w:rsidRPr="00264CA1" w:rsidRDefault="00C13228"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Способность к осмыслению и дифференциации картины мира, ее пространственно- временной организации проявляется: </w:t>
      </w:r>
    </w:p>
    <w:p w:rsidR="00C13228" w:rsidRPr="00264CA1" w:rsidRDefault="00C13228"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в понимании роли изобразительного искусства в трансляции культурного наследия;</w:t>
      </w:r>
    </w:p>
    <w:p w:rsidR="00C13228" w:rsidRPr="00264CA1" w:rsidRDefault="00C13228"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 в умении делиться своими впечатлениями, наблюдениями, личным опытом.  </w:t>
      </w:r>
    </w:p>
    <w:p w:rsidR="00C13228" w:rsidRPr="00264CA1" w:rsidRDefault="00C13228"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Способность к осмыслению социального окружения, своего места в нем, принятие соответствующих возрасту ценностей и социальных ролей проявляются:</w:t>
      </w:r>
    </w:p>
    <w:p w:rsidR="00C13228" w:rsidRPr="00264CA1" w:rsidRDefault="00C13228"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в соблюдении правил речевого поведения в учебных ситуациях с учителем и одноклассниками;</w:t>
      </w:r>
    </w:p>
    <w:p w:rsidR="00C13228" w:rsidRPr="00264CA1" w:rsidRDefault="00C13228"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в умении использовать принятые на уроках социальные ритуалы (выразить просьбу, намерение, умение корректно привлечь к себе внимание учителя).</w:t>
      </w:r>
    </w:p>
    <w:p w:rsidR="00C13228" w:rsidRPr="00264CA1" w:rsidRDefault="00C13228"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В ходе реализации учебного предмета «Изобразительное искусство» достигаются личностные, метапредметные и предметные результаты. Оценка результатов может осуществляться как поурочно, так и по окончании определенного временного периода (изучение темы, окончание четверти и т.п.). Итоговая оценка результатов происходит по завершении периода начального образования. </w:t>
      </w:r>
    </w:p>
    <w:p w:rsidR="00C13228" w:rsidRPr="00264CA1" w:rsidRDefault="00C13228" w:rsidP="00321CDA">
      <w:pPr>
        <w:spacing w:after="0" w:line="360" w:lineRule="auto"/>
        <w:ind w:firstLine="709"/>
        <w:jc w:val="both"/>
        <w:rPr>
          <w:rFonts w:ascii="Times New Roman" w:hAnsi="Times New Roman" w:cs="Times New Roman"/>
          <w:b/>
          <w:i/>
          <w:sz w:val="24"/>
          <w:szCs w:val="24"/>
        </w:rPr>
      </w:pPr>
    </w:p>
    <w:p w:rsidR="00C13228" w:rsidRPr="00264CA1" w:rsidRDefault="00C13228" w:rsidP="00321CDA">
      <w:pPr>
        <w:shd w:val="clear" w:color="auto" w:fill="FFFFFF"/>
        <w:spacing w:after="0" w:line="360" w:lineRule="auto"/>
        <w:jc w:val="center"/>
        <w:rPr>
          <w:rFonts w:ascii="Times New Roman" w:eastAsia="Times New Roman" w:hAnsi="Times New Roman" w:cs="Times New Roman"/>
          <w:i/>
          <w:color w:val="000000"/>
          <w:sz w:val="24"/>
          <w:szCs w:val="24"/>
          <w:lang w:eastAsia="ru-RU"/>
        </w:rPr>
      </w:pPr>
      <w:r w:rsidRPr="00264CA1">
        <w:rPr>
          <w:rFonts w:ascii="Times New Roman" w:eastAsia="Times New Roman" w:hAnsi="Times New Roman" w:cs="Times New Roman"/>
          <w:b/>
          <w:bCs/>
          <w:i/>
          <w:color w:val="000000"/>
          <w:sz w:val="24"/>
          <w:szCs w:val="24"/>
          <w:lang w:eastAsia="ru-RU"/>
        </w:rPr>
        <w:t>Личностные результаты:</w:t>
      </w:r>
    </w:p>
    <w:p w:rsidR="00C13228" w:rsidRPr="00264CA1" w:rsidRDefault="00C13228" w:rsidP="00321CDA">
      <w:pPr>
        <w:numPr>
          <w:ilvl w:val="0"/>
          <w:numId w:val="35"/>
        </w:numPr>
        <w:shd w:val="clear" w:color="auto" w:fill="FFFFFF"/>
        <w:spacing w:after="0" w:line="360" w:lineRule="auto"/>
        <w:ind w:left="340" w:hanging="34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чувство гордости за культуру и искусство Родины, своего народа;</w:t>
      </w:r>
    </w:p>
    <w:p w:rsidR="00C13228" w:rsidRPr="00264CA1" w:rsidRDefault="00C13228" w:rsidP="00321CDA">
      <w:pPr>
        <w:numPr>
          <w:ilvl w:val="0"/>
          <w:numId w:val="35"/>
        </w:numPr>
        <w:shd w:val="clear" w:color="auto" w:fill="FFFFFF"/>
        <w:spacing w:after="0" w:line="360" w:lineRule="auto"/>
        <w:ind w:left="340" w:hanging="34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уважительное отношение к культуре и искусству других народов нашей страны и мира в целом;</w:t>
      </w:r>
    </w:p>
    <w:p w:rsidR="00C13228" w:rsidRPr="00264CA1" w:rsidRDefault="00C13228" w:rsidP="00321CDA">
      <w:pPr>
        <w:numPr>
          <w:ilvl w:val="0"/>
          <w:numId w:val="35"/>
        </w:numPr>
        <w:shd w:val="clear" w:color="auto" w:fill="FFFFFF"/>
        <w:spacing w:after="0" w:line="360" w:lineRule="auto"/>
        <w:ind w:left="340" w:hanging="34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понимание особой роли культуры и  искусства в жизни общества и каждого отдельного человека;</w:t>
      </w:r>
    </w:p>
    <w:p w:rsidR="00C13228" w:rsidRPr="00264CA1" w:rsidRDefault="00C13228" w:rsidP="00321CDA">
      <w:pPr>
        <w:numPr>
          <w:ilvl w:val="0"/>
          <w:numId w:val="35"/>
        </w:numPr>
        <w:shd w:val="clear" w:color="auto" w:fill="FFFFFF"/>
        <w:spacing w:after="0" w:line="360" w:lineRule="auto"/>
        <w:ind w:left="340" w:hanging="34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сформированность эстетических чувств, художественно-творческого мышления, наблюдательности и фантазии;</w:t>
      </w:r>
    </w:p>
    <w:p w:rsidR="00C13228" w:rsidRPr="00264CA1" w:rsidRDefault="00C13228" w:rsidP="00321CDA">
      <w:pPr>
        <w:numPr>
          <w:ilvl w:val="0"/>
          <w:numId w:val="35"/>
        </w:numPr>
        <w:shd w:val="clear" w:color="auto" w:fill="FFFFFF"/>
        <w:spacing w:after="0" w:line="360" w:lineRule="auto"/>
        <w:ind w:left="340" w:hanging="34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C13228" w:rsidRPr="00264CA1" w:rsidRDefault="00C13228" w:rsidP="00321CDA">
      <w:pPr>
        <w:numPr>
          <w:ilvl w:val="0"/>
          <w:numId w:val="35"/>
        </w:numPr>
        <w:shd w:val="clear" w:color="auto" w:fill="FFFFFF"/>
        <w:spacing w:after="0" w:line="360" w:lineRule="auto"/>
        <w:ind w:left="340" w:hanging="34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овладение навыками коллективной деятельности в процессе совместной творческой работы в команде одноклассников под руководством учителя;</w:t>
      </w:r>
    </w:p>
    <w:p w:rsidR="00C13228" w:rsidRPr="00264CA1" w:rsidRDefault="00C13228" w:rsidP="00321CDA">
      <w:pPr>
        <w:numPr>
          <w:ilvl w:val="0"/>
          <w:numId w:val="35"/>
        </w:numPr>
        <w:shd w:val="clear" w:color="auto" w:fill="FFFFFF"/>
        <w:spacing w:after="0" w:line="360" w:lineRule="auto"/>
        <w:ind w:left="340" w:hanging="34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умение сотрудничать</w:t>
      </w:r>
      <w:r w:rsidRPr="00264CA1">
        <w:rPr>
          <w:rFonts w:ascii="Times New Roman" w:eastAsia="Times New Roman" w:hAnsi="Times New Roman" w:cs="Times New Roman"/>
          <w:b/>
          <w:bCs/>
          <w:color w:val="000000"/>
          <w:sz w:val="24"/>
          <w:szCs w:val="24"/>
          <w:lang w:eastAsia="ru-RU"/>
        </w:rPr>
        <w:t> </w:t>
      </w:r>
      <w:r w:rsidRPr="00264CA1">
        <w:rPr>
          <w:rFonts w:ascii="Times New Roman" w:eastAsia="Times New Roman" w:hAnsi="Times New Roman" w:cs="Times New Roman"/>
          <w:color w:val="000000"/>
          <w:sz w:val="24"/>
          <w:szCs w:val="24"/>
          <w:lang w:eastAsia="ru-RU"/>
        </w:rPr>
        <w:t>с товарищами в процессе совместной деятельности, соотносить свою часть работы с общим замыслом;</w:t>
      </w:r>
    </w:p>
    <w:p w:rsidR="00C13228" w:rsidRPr="00264CA1" w:rsidRDefault="00C13228" w:rsidP="00321CDA">
      <w:pPr>
        <w:numPr>
          <w:ilvl w:val="0"/>
          <w:numId w:val="35"/>
        </w:numPr>
        <w:shd w:val="clear" w:color="auto" w:fill="FFFFFF"/>
        <w:spacing w:after="0" w:line="360" w:lineRule="auto"/>
        <w:ind w:left="340" w:hanging="34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p w:rsidR="00C13228" w:rsidRPr="00264CA1" w:rsidRDefault="00C13228" w:rsidP="00321CDA">
      <w:pPr>
        <w:pStyle w:val="a3"/>
        <w:numPr>
          <w:ilvl w:val="1"/>
          <w:numId w:val="35"/>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 xml:space="preserve">оценивать 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можно оценить как позитивные (приносящие приятные ощущения себе и окружающим) или негативные (приносящие неприятные ощущения либо себе, либо окружающим); </w:t>
      </w:r>
    </w:p>
    <w:p w:rsidR="00C13228" w:rsidRPr="00264CA1" w:rsidRDefault="00C13228" w:rsidP="00321CDA">
      <w:pPr>
        <w:pStyle w:val="a3"/>
        <w:numPr>
          <w:ilvl w:val="1"/>
          <w:numId w:val="35"/>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 xml:space="preserve">называть и объяснять свои чувства и ощущения от созерцаемых произведений искусства, объяснять свое отношение к поступкам с позиции общечеловеческих нравственных ценностей; </w:t>
      </w:r>
    </w:p>
    <w:p w:rsidR="00C13228" w:rsidRPr="00264CA1" w:rsidRDefault="00C13228" w:rsidP="00321CDA">
      <w:pPr>
        <w:pStyle w:val="a3"/>
        <w:numPr>
          <w:ilvl w:val="1"/>
          <w:numId w:val="35"/>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 xml:space="preserve">проявлять интерес к отдельным видам предметно-практической, творческой, изобразительной деятельности; </w:t>
      </w:r>
    </w:p>
    <w:p w:rsidR="00C13228" w:rsidRPr="00264CA1" w:rsidRDefault="00C13228" w:rsidP="00321CDA">
      <w:pPr>
        <w:pStyle w:val="a3"/>
        <w:numPr>
          <w:ilvl w:val="1"/>
          <w:numId w:val="35"/>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определять и объяснять свои чувства и ощущения, возникающие в результате созерцания, рассуждения, обсуждения, самые простые общие для всех людей правила поведения (основы общечеловеческих нравственных ценностей);</w:t>
      </w:r>
    </w:p>
    <w:p w:rsidR="00C13228" w:rsidRPr="00264CA1" w:rsidRDefault="00C13228" w:rsidP="00321CDA">
      <w:pPr>
        <w:pStyle w:val="a3"/>
        <w:numPr>
          <w:ilvl w:val="1"/>
          <w:numId w:val="35"/>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знать основные моральные нормы поведения, техники безопасности;</w:t>
      </w:r>
    </w:p>
    <w:p w:rsidR="00C13228" w:rsidRPr="00264CA1" w:rsidRDefault="00C13228" w:rsidP="00321CDA">
      <w:pPr>
        <w:pStyle w:val="a3"/>
        <w:numPr>
          <w:ilvl w:val="1"/>
          <w:numId w:val="35"/>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в предложенных ситуациях, опираясь на общие для всех простые правила поведения, делать выбор, какой поступок совершить.</w:t>
      </w:r>
    </w:p>
    <w:p w:rsidR="00C13228" w:rsidRPr="00264CA1" w:rsidRDefault="00C13228" w:rsidP="00321CDA">
      <w:pPr>
        <w:shd w:val="clear" w:color="auto" w:fill="FFFFFF"/>
        <w:spacing w:after="0" w:line="360" w:lineRule="auto"/>
        <w:jc w:val="both"/>
        <w:rPr>
          <w:rFonts w:ascii="Times New Roman" w:eastAsia="Times New Roman" w:hAnsi="Times New Roman" w:cs="Times New Roman"/>
          <w:b/>
          <w:bCs/>
          <w:color w:val="000000"/>
          <w:sz w:val="24"/>
          <w:szCs w:val="24"/>
          <w:lang w:eastAsia="ru-RU"/>
        </w:rPr>
      </w:pPr>
    </w:p>
    <w:p w:rsidR="00C13228" w:rsidRPr="00264CA1" w:rsidRDefault="00C13228" w:rsidP="00321CDA">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b/>
          <w:bCs/>
          <w:color w:val="000000"/>
          <w:sz w:val="24"/>
          <w:szCs w:val="24"/>
          <w:lang w:eastAsia="ru-RU"/>
        </w:rPr>
        <w:t>Метапредметными результатами</w:t>
      </w:r>
      <w:r w:rsidRPr="00264CA1">
        <w:rPr>
          <w:rFonts w:ascii="Times New Roman" w:eastAsia="Times New Roman" w:hAnsi="Times New Roman" w:cs="Times New Roman"/>
          <w:color w:val="000000"/>
          <w:sz w:val="24"/>
          <w:szCs w:val="24"/>
          <w:lang w:eastAsia="ru-RU"/>
        </w:rPr>
        <w:t> изучения предмета «Изобразительное искусство»  являются формирование следующих универсальных учебных действий (УУД).</w:t>
      </w:r>
    </w:p>
    <w:p w:rsidR="00C13228" w:rsidRPr="00264CA1" w:rsidRDefault="00C13228" w:rsidP="00321CDA">
      <w:pPr>
        <w:spacing w:after="0" w:line="360" w:lineRule="auto"/>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регулятивные универсальные учебные действия проявляются возможностью:</w:t>
      </w:r>
    </w:p>
    <w:p w:rsidR="00C13228" w:rsidRPr="00264CA1" w:rsidRDefault="00C13228" w:rsidP="00321CDA">
      <w:pPr>
        <w:numPr>
          <w:ilvl w:val="0"/>
          <w:numId w:val="35"/>
        </w:numPr>
        <w:shd w:val="clear" w:color="auto" w:fill="FFFFFF"/>
        <w:spacing w:after="0" w:line="360" w:lineRule="auto"/>
        <w:ind w:left="0" w:firstLine="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проговаривать последовательность действий на уроке;</w:t>
      </w:r>
    </w:p>
    <w:p w:rsidR="00C13228" w:rsidRPr="00264CA1" w:rsidRDefault="00C13228" w:rsidP="00321CDA">
      <w:pPr>
        <w:numPr>
          <w:ilvl w:val="0"/>
          <w:numId w:val="35"/>
        </w:numPr>
        <w:shd w:val="clear" w:color="auto" w:fill="FFFFFF"/>
        <w:spacing w:after="0" w:line="360" w:lineRule="auto"/>
        <w:ind w:left="0" w:firstLine="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работать по предложенному учителем плану;</w:t>
      </w:r>
    </w:p>
    <w:p w:rsidR="00C13228" w:rsidRPr="00264CA1" w:rsidRDefault="00C13228" w:rsidP="00321CDA">
      <w:pPr>
        <w:numPr>
          <w:ilvl w:val="0"/>
          <w:numId w:val="35"/>
        </w:numPr>
        <w:shd w:val="clear" w:color="auto" w:fill="FFFFFF"/>
        <w:spacing w:after="0" w:line="360" w:lineRule="auto"/>
        <w:ind w:left="0" w:firstLine="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отличать верно выполненное задание от неверного;</w:t>
      </w:r>
    </w:p>
    <w:p w:rsidR="00C13228" w:rsidRPr="00264CA1" w:rsidRDefault="00C13228" w:rsidP="00321CDA">
      <w:pPr>
        <w:numPr>
          <w:ilvl w:val="0"/>
          <w:numId w:val="35"/>
        </w:numPr>
        <w:shd w:val="clear" w:color="auto" w:fill="FFFFFF"/>
        <w:spacing w:after="0" w:line="360" w:lineRule="auto"/>
        <w:ind w:left="0" w:firstLine="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совместно с учителем и другими учениками давать эмоциональную оценку деятельности класса на уроке;</w:t>
      </w:r>
    </w:p>
    <w:p w:rsidR="00C13228" w:rsidRPr="00264CA1" w:rsidRDefault="00C13228" w:rsidP="00321CDA">
      <w:pPr>
        <w:pStyle w:val="a3"/>
        <w:numPr>
          <w:ilvl w:val="1"/>
          <w:numId w:val="35"/>
        </w:numPr>
        <w:suppressAutoHyphens/>
        <w:spacing w:after="0" w:line="360" w:lineRule="auto"/>
        <w:ind w:left="0" w:firstLine="0"/>
        <w:jc w:val="both"/>
        <w:rPr>
          <w:rFonts w:ascii="Times New Roman" w:hAnsi="Times New Roman"/>
          <w:sz w:val="24"/>
          <w:szCs w:val="24"/>
        </w:rPr>
      </w:pPr>
      <w:r w:rsidRPr="00264CA1">
        <w:rPr>
          <w:rFonts w:ascii="Times New Roman" w:hAnsi="Times New Roman"/>
          <w:sz w:val="24"/>
          <w:szCs w:val="24"/>
        </w:rPr>
        <w:t>определять и формулировать цель выполнения заданий в жизненных ситуациях под руководством учителя;</w:t>
      </w:r>
    </w:p>
    <w:p w:rsidR="00C13228" w:rsidRPr="00264CA1" w:rsidRDefault="00C13228" w:rsidP="00321CDA">
      <w:pPr>
        <w:pStyle w:val="a3"/>
        <w:numPr>
          <w:ilvl w:val="1"/>
          <w:numId w:val="35"/>
        </w:numPr>
        <w:suppressAutoHyphens/>
        <w:spacing w:after="0" w:line="360" w:lineRule="auto"/>
        <w:ind w:left="0" w:firstLine="0"/>
        <w:jc w:val="both"/>
        <w:rPr>
          <w:rFonts w:ascii="Times New Roman" w:hAnsi="Times New Roman"/>
          <w:sz w:val="24"/>
          <w:szCs w:val="24"/>
        </w:rPr>
      </w:pPr>
      <w:r w:rsidRPr="00264CA1">
        <w:rPr>
          <w:rFonts w:ascii="Times New Roman" w:hAnsi="Times New Roman"/>
          <w:sz w:val="24"/>
          <w:szCs w:val="24"/>
        </w:rPr>
        <w:t>понимать смысл инструкции учителя и принимать учебную задачу;</w:t>
      </w:r>
    </w:p>
    <w:p w:rsidR="00C13228" w:rsidRPr="00264CA1" w:rsidRDefault="00C13228" w:rsidP="00321CDA">
      <w:pPr>
        <w:pStyle w:val="a3"/>
        <w:numPr>
          <w:ilvl w:val="1"/>
          <w:numId w:val="35"/>
        </w:numPr>
        <w:suppressAutoHyphens/>
        <w:spacing w:after="0" w:line="360" w:lineRule="auto"/>
        <w:ind w:left="0" w:firstLine="0"/>
        <w:jc w:val="both"/>
        <w:rPr>
          <w:rFonts w:ascii="Times New Roman" w:hAnsi="Times New Roman"/>
          <w:sz w:val="24"/>
          <w:szCs w:val="24"/>
        </w:rPr>
      </w:pPr>
      <w:r w:rsidRPr="00264CA1">
        <w:rPr>
          <w:rFonts w:ascii="Times New Roman" w:hAnsi="Times New Roman"/>
          <w:sz w:val="24"/>
          <w:szCs w:val="24"/>
        </w:rPr>
        <w:t>определять план выполнения заданий, в жизненных ситуациях под руководством учителя;</w:t>
      </w:r>
    </w:p>
    <w:p w:rsidR="00C13228" w:rsidRPr="00264CA1" w:rsidRDefault="00C13228" w:rsidP="00321CDA">
      <w:pPr>
        <w:pStyle w:val="a3"/>
        <w:numPr>
          <w:ilvl w:val="1"/>
          <w:numId w:val="35"/>
        </w:numPr>
        <w:suppressAutoHyphens/>
        <w:spacing w:after="0" w:line="360" w:lineRule="auto"/>
        <w:ind w:left="0" w:firstLine="0"/>
        <w:jc w:val="both"/>
        <w:rPr>
          <w:rFonts w:ascii="Times New Roman" w:hAnsi="Times New Roman"/>
          <w:sz w:val="24"/>
          <w:szCs w:val="24"/>
        </w:rPr>
      </w:pPr>
      <w:r w:rsidRPr="00264CA1">
        <w:rPr>
          <w:rFonts w:ascii="Times New Roman" w:hAnsi="Times New Roman"/>
          <w:sz w:val="24"/>
          <w:szCs w:val="24"/>
        </w:rPr>
        <w:t xml:space="preserve">учиться высказывать свое предположение (версию) о предполагаемом результате действий на основе работы; </w:t>
      </w:r>
    </w:p>
    <w:p w:rsidR="00C13228" w:rsidRPr="00264CA1" w:rsidRDefault="00C13228" w:rsidP="00321CDA">
      <w:pPr>
        <w:pStyle w:val="a3"/>
        <w:numPr>
          <w:ilvl w:val="1"/>
          <w:numId w:val="35"/>
        </w:numPr>
        <w:suppressAutoHyphens/>
        <w:spacing w:after="0" w:line="360" w:lineRule="auto"/>
        <w:ind w:left="0" w:firstLine="0"/>
        <w:jc w:val="both"/>
        <w:rPr>
          <w:rFonts w:ascii="Times New Roman" w:hAnsi="Times New Roman"/>
          <w:sz w:val="24"/>
          <w:szCs w:val="24"/>
        </w:rPr>
      </w:pPr>
      <w:r w:rsidRPr="00264CA1">
        <w:rPr>
          <w:rFonts w:ascii="Times New Roman" w:hAnsi="Times New Roman"/>
          <w:sz w:val="24"/>
          <w:szCs w:val="24"/>
        </w:rPr>
        <w:t xml:space="preserve">с помощью учителя объяснять выбор наиболее подходящих для выполнения задания способов; </w:t>
      </w:r>
    </w:p>
    <w:p w:rsidR="00C13228" w:rsidRPr="00264CA1" w:rsidRDefault="00C13228" w:rsidP="00321CDA">
      <w:pPr>
        <w:pStyle w:val="a3"/>
        <w:numPr>
          <w:ilvl w:val="1"/>
          <w:numId w:val="35"/>
        </w:numPr>
        <w:suppressAutoHyphens/>
        <w:spacing w:after="0" w:line="360" w:lineRule="auto"/>
        <w:ind w:left="0" w:firstLine="0"/>
        <w:jc w:val="both"/>
        <w:rPr>
          <w:rFonts w:ascii="Times New Roman" w:hAnsi="Times New Roman"/>
          <w:sz w:val="24"/>
          <w:szCs w:val="24"/>
        </w:rPr>
      </w:pPr>
      <w:r w:rsidRPr="00264CA1">
        <w:rPr>
          <w:rFonts w:ascii="Times New Roman" w:hAnsi="Times New Roman"/>
          <w:sz w:val="24"/>
          <w:szCs w:val="24"/>
        </w:rPr>
        <w:t xml:space="preserve">учиться готовить рабочее место и выполнять практическую работу по предложенному учителем плану с опорой на пошаговую инструкцию, образцы, рисунки; </w:t>
      </w:r>
    </w:p>
    <w:p w:rsidR="00C13228" w:rsidRPr="00264CA1" w:rsidRDefault="00C13228" w:rsidP="00321CDA">
      <w:pPr>
        <w:pStyle w:val="a3"/>
        <w:numPr>
          <w:ilvl w:val="1"/>
          <w:numId w:val="35"/>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оценивать совместно с учителем или одноклассниками результат своих действий.</w:t>
      </w:r>
    </w:p>
    <w:p w:rsidR="00C13228" w:rsidRPr="00264CA1" w:rsidRDefault="00C13228" w:rsidP="00321CDA">
      <w:pPr>
        <w:pStyle w:val="a3"/>
        <w:shd w:val="clear" w:color="auto" w:fill="FFFFFF"/>
        <w:spacing w:after="0" w:line="360" w:lineRule="auto"/>
        <w:ind w:left="340" w:hanging="340"/>
        <w:jc w:val="both"/>
        <w:rPr>
          <w:rFonts w:ascii="Times New Roman" w:eastAsia="Times New Roman" w:hAnsi="Times New Roman"/>
          <w:color w:val="000000"/>
          <w:sz w:val="24"/>
          <w:szCs w:val="24"/>
          <w:lang w:eastAsia="ru-RU"/>
        </w:rPr>
      </w:pPr>
    </w:p>
    <w:p w:rsidR="00C13228" w:rsidRPr="00264CA1" w:rsidRDefault="00C13228" w:rsidP="00321CDA">
      <w:pPr>
        <w:spacing w:after="0" w:line="360" w:lineRule="auto"/>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познавательные универсальные учебные действия проявляются возможностью:</w:t>
      </w:r>
    </w:p>
    <w:p w:rsidR="00C13228" w:rsidRPr="00264CA1" w:rsidRDefault="00C13228" w:rsidP="00321CDA">
      <w:pPr>
        <w:numPr>
          <w:ilvl w:val="0"/>
          <w:numId w:val="35"/>
        </w:numPr>
        <w:shd w:val="clear" w:color="auto" w:fill="FFFFFF"/>
        <w:spacing w:after="0" w:line="360" w:lineRule="auto"/>
        <w:ind w:left="340" w:hanging="34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ориентироваться в своей системе знаний: отличать новое от уже известного с помощью учителя;</w:t>
      </w:r>
    </w:p>
    <w:p w:rsidR="00C13228" w:rsidRPr="00264CA1" w:rsidRDefault="00C13228" w:rsidP="00321CDA">
      <w:pPr>
        <w:numPr>
          <w:ilvl w:val="0"/>
          <w:numId w:val="35"/>
        </w:numPr>
        <w:shd w:val="clear" w:color="auto" w:fill="FFFFFF"/>
        <w:spacing w:after="0" w:line="360" w:lineRule="auto"/>
        <w:ind w:left="340" w:hanging="34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ориентироваться в пространстве класса и на плоскости;</w:t>
      </w:r>
    </w:p>
    <w:p w:rsidR="00C13228" w:rsidRPr="00264CA1" w:rsidRDefault="00C13228" w:rsidP="00321CDA">
      <w:pPr>
        <w:numPr>
          <w:ilvl w:val="0"/>
          <w:numId w:val="35"/>
        </w:numPr>
        <w:shd w:val="clear" w:color="auto" w:fill="FFFFFF"/>
        <w:spacing w:after="0" w:line="360" w:lineRule="auto"/>
        <w:ind w:left="340" w:hanging="34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добывать новые знания: находить ответы на вопросы, используя свой жизненный опыт и информацию, полученную на уроке, от родных, близких, друзей, других информационных источников;</w:t>
      </w:r>
    </w:p>
    <w:p w:rsidR="00C13228" w:rsidRPr="00264CA1" w:rsidRDefault="00C13228" w:rsidP="00321CDA">
      <w:pPr>
        <w:numPr>
          <w:ilvl w:val="0"/>
          <w:numId w:val="35"/>
        </w:numPr>
        <w:shd w:val="clear" w:color="auto" w:fill="FFFFFF"/>
        <w:spacing w:after="0" w:line="360" w:lineRule="auto"/>
        <w:ind w:left="340" w:hanging="34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перерабатывать полученную информацию: делать выводы в результате совместной работы всего класса;</w:t>
      </w:r>
    </w:p>
    <w:p w:rsidR="00C13228" w:rsidRPr="00264CA1" w:rsidRDefault="00C13228" w:rsidP="00321CDA">
      <w:pPr>
        <w:numPr>
          <w:ilvl w:val="0"/>
          <w:numId w:val="35"/>
        </w:numPr>
        <w:shd w:val="clear" w:color="auto" w:fill="FFFFFF"/>
        <w:spacing w:after="0" w:line="360" w:lineRule="auto"/>
        <w:ind w:left="340" w:hanging="34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сравнивать и группировать произведения изобразительного искусства (по изобразительным средствам, жанрам и т. д.);</w:t>
      </w:r>
    </w:p>
    <w:p w:rsidR="00C13228" w:rsidRPr="00264CA1" w:rsidRDefault="00C13228" w:rsidP="00321CDA">
      <w:pPr>
        <w:pStyle w:val="a3"/>
        <w:numPr>
          <w:ilvl w:val="1"/>
          <w:numId w:val="35"/>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ориентироваться в задании и инструкции: определять умения, которые будут необходимы, для выполнения задания или инструкции на основе изучения данного раздела;</w:t>
      </w:r>
    </w:p>
    <w:p w:rsidR="00C13228" w:rsidRPr="00264CA1" w:rsidRDefault="00C13228" w:rsidP="00321CDA">
      <w:pPr>
        <w:pStyle w:val="a3"/>
        <w:numPr>
          <w:ilvl w:val="1"/>
          <w:numId w:val="35"/>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отвечать на простые вопросы учителя, находить нужную информацию в пространстве;</w:t>
      </w:r>
    </w:p>
    <w:p w:rsidR="00C13228" w:rsidRPr="00264CA1" w:rsidRDefault="00C13228" w:rsidP="00321CDA">
      <w:pPr>
        <w:pStyle w:val="a3"/>
        <w:numPr>
          <w:ilvl w:val="1"/>
          <w:numId w:val="35"/>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сравнивать, группировать предметы, объекты: находить общее и различие;</w:t>
      </w:r>
    </w:p>
    <w:p w:rsidR="00C13228" w:rsidRPr="00264CA1" w:rsidRDefault="00C13228" w:rsidP="00321CDA">
      <w:pPr>
        <w:pStyle w:val="a3"/>
        <w:numPr>
          <w:ilvl w:val="1"/>
          <w:numId w:val="35"/>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 xml:space="preserve">понимать знаки, символы, модели, схемы, используемые на уроках; </w:t>
      </w:r>
    </w:p>
    <w:p w:rsidR="00C13228" w:rsidRPr="00264CA1" w:rsidRDefault="00C13228" w:rsidP="00321CDA">
      <w:pPr>
        <w:pStyle w:val="a3"/>
        <w:numPr>
          <w:ilvl w:val="1"/>
          <w:numId w:val="35"/>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анализировать объекты творчества с выделением их существенных признаков;</w:t>
      </w:r>
    </w:p>
    <w:p w:rsidR="00C13228" w:rsidRPr="00264CA1" w:rsidRDefault="00C13228" w:rsidP="00321CDA">
      <w:pPr>
        <w:pStyle w:val="a3"/>
        <w:numPr>
          <w:ilvl w:val="1"/>
          <w:numId w:val="35"/>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 xml:space="preserve">устанавливать причинно-следственные связи в изучаемом круге явлений; </w:t>
      </w:r>
    </w:p>
    <w:p w:rsidR="00C13228" w:rsidRPr="00264CA1" w:rsidRDefault="00C13228" w:rsidP="00321CDA">
      <w:pPr>
        <w:pStyle w:val="a3"/>
        <w:numPr>
          <w:ilvl w:val="0"/>
          <w:numId w:val="35"/>
        </w:numPr>
        <w:shd w:val="clear" w:color="auto" w:fill="FFFFFF"/>
        <w:tabs>
          <w:tab w:val="left" w:pos="426"/>
        </w:tabs>
        <w:suppressAutoHyphens/>
        <w:spacing w:after="0" w:line="360" w:lineRule="auto"/>
        <w:ind w:left="0" w:firstLine="0"/>
        <w:jc w:val="both"/>
        <w:rPr>
          <w:rFonts w:ascii="Times New Roman" w:eastAsia="Times New Roman" w:hAnsi="Times New Roman"/>
          <w:color w:val="000000"/>
          <w:sz w:val="24"/>
          <w:szCs w:val="24"/>
          <w:lang w:eastAsia="ru-RU"/>
        </w:rPr>
      </w:pPr>
      <w:r w:rsidRPr="00264CA1">
        <w:rPr>
          <w:rFonts w:ascii="Times New Roman" w:hAnsi="Times New Roman"/>
          <w:sz w:val="24"/>
          <w:szCs w:val="24"/>
        </w:rPr>
        <w:t xml:space="preserve">обобщать – выделять класс объектов по заданному признаку. </w:t>
      </w:r>
    </w:p>
    <w:p w:rsidR="00C13228" w:rsidRPr="00264CA1" w:rsidRDefault="00C13228" w:rsidP="00321CDA">
      <w:pPr>
        <w:pStyle w:val="a3"/>
        <w:shd w:val="clear" w:color="auto" w:fill="FFFFFF"/>
        <w:spacing w:after="0" w:line="360" w:lineRule="auto"/>
        <w:ind w:left="0"/>
        <w:jc w:val="both"/>
        <w:rPr>
          <w:rFonts w:ascii="Times New Roman" w:eastAsia="Times New Roman" w:hAnsi="Times New Roman"/>
          <w:color w:val="000000"/>
          <w:sz w:val="24"/>
          <w:szCs w:val="24"/>
          <w:lang w:eastAsia="ru-RU"/>
        </w:rPr>
      </w:pPr>
    </w:p>
    <w:p w:rsidR="00C13228" w:rsidRPr="00264CA1" w:rsidRDefault="00C13228" w:rsidP="00321CDA">
      <w:pPr>
        <w:spacing w:after="0" w:line="360" w:lineRule="auto"/>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коммуникативные универсальные учебные действия проявляются возможностью:</w:t>
      </w:r>
    </w:p>
    <w:p w:rsidR="00C13228" w:rsidRPr="00264CA1" w:rsidRDefault="00C13228"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пользоваться языком изобразительного искусства;</w:t>
      </w:r>
    </w:p>
    <w:p w:rsidR="00C13228" w:rsidRPr="00264CA1" w:rsidRDefault="00C13228"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слушать и понимать высказывания собеседников;</w:t>
      </w:r>
    </w:p>
    <w:p w:rsidR="00C13228" w:rsidRPr="00264CA1" w:rsidRDefault="00C13228" w:rsidP="00321CDA">
      <w:pPr>
        <w:pStyle w:val="a3"/>
        <w:numPr>
          <w:ilvl w:val="0"/>
          <w:numId w:val="35"/>
        </w:numPr>
        <w:suppressAutoHyphens/>
        <w:spacing w:after="0" w:line="360" w:lineRule="auto"/>
        <w:ind w:left="0"/>
        <w:jc w:val="both"/>
        <w:rPr>
          <w:rFonts w:ascii="Times New Roman" w:hAnsi="Times New Roman"/>
          <w:sz w:val="24"/>
          <w:szCs w:val="24"/>
        </w:rPr>
      </w:pPr>
      <w:r w:rsidRPr="00264CA1">
        <w:rPr>
          <w:rFonts w:ascii="Times New Roman" w:eastAsia="Times New Roman" w:hAnsi="Times New Roman"/>
          <w:color w:val="000000"/>
          <w:sz w:val="24"/>
          <w:szCs w:val="24"/>
          <w:lang w:eastAsia="ru-RU"/>
        </w:rPr>
        <w:t>согласованно работать в группе,</w:t>
      </w:r>
      <w:r w:rsidRPr="00264CA1">
        <w:rPr>
          <w:rFonts w:ascii="Times New Roman" w:hAnsi="Times New Roman"/>
          <w:sz w:val="24"/>
          <w:szCs w:val="24"/>
        </w:rPr>
        <w:t xml:space="preserve"> договариваться с партнерами и приходить к общему решению;</w:t>
      </w:r>
    </w:p>
    <w:p w:rsidR="00C13228" w:rsidRPr="00264CA1" w:rsidRDefault="00C13228" w:rsidP="00321CDA">
      <w:pPr>
        <w:pStyle w:val="a3"/>
        <w:numPr>
          <w:ilvl w:val="0"/>
          <w:numId w:val="35"/>
        </w:numPr>
        <w:suppressAutoHyphens/>
        <w:spacing w:after="0" w:line="360" w:lineRule="auto"/>
        <w:ind w:left="0"/>
        <w:jc w:val="both"/>
        <w:rPr>
          <w:rFonts w:ascii="Times New Roman" w:hAnsi="Times New Roman"/>
          <w:sz w:val="24"/>
          <w:szCs w:val="24"/>
        </w:rPr>
      </w:pPr>
      <w:r w:rsidRPr="00264CA1">
        <w:rPr>
          <w:rFonts w:ascii="Times New Roman" w:hAnsi="Times New Roman"/>
          <w:sz w:val="24"/>
          <w:szCs w:val="24"/>
        </w:rPr>
        <w:t>отвечать на вопросы учителя, товарищей по классу, участвовать в диалоге на уроке;</w:t>
      </w:r>
    </w:p>
    <w:p w:rsidR="00C13228" w:rsidRPr="00264CA1" w:rsidRDefault="00C13228" w:rsidP="00321CDA">
      <w:pPr>
        <w:pStyle w:val="a3"/>
        <w:numPr>
          <w:ilvl w:val="0"/>
          <w:numId w:val="35"/>
        </w:numPr>
        <w:suppressAutoHyphens/>
        <w:spacing w:after="0" w:line="360" w:lineRule="auto"/>
        <w:ind w:left="0"/>
        <w:jc w:val="both"/>
        <w:rPr>
          <w:rFonts w:ascii="Times New Roman" w:hAnsi="Times New Roman"/>
          <w:sz w:val="24"/>
          <w:szCs w:val="24"/>
        </w:rPr>
      </w:pPr>
      <w:r w:rsidRPr="00264CA1">
        <w:rPr>
          <w:rFonts w:ascii="Times New Roman" w:hAnsi="Times New Roman"/>
          <w:sz w:val="24"/>
          <w:szCs w:val="24"/>
        </w:rPr>
        <w:t>соблюдать простейшие нормы речевого этикета: здороваться, прощаться, благодарить, извиняться;</w:t>
      </w:r>
    </w:p>
    <w:p w:rsidR="00C13228" w:rsidRPr="00264CA1" w:rsidRDefault="00C13228" w:rsidP="00321CDA">
      <w:pPr>
        <w:pStyle w:val="a3"/>
        <w:numPr>
          <w:ilvl w:val="0"/>
          <w:numId w:val="35"/>
        </w:numPr>
        <w:suppressAutoHyphens/>
        <w:spacing w:after="0" w:line="360" w:lineRule="auto"/>
        <w:ind w:left="0"/>
        <w:jc w:val="both"/>
        <w:rPr>
          <w:rFonts w:ascii="Times New Roman" w:hAnsi="Times New Roman"/>
          <w:sz w:val="24"/>
          <w:szCs w:val="24"/>
        </w:rPr>
      </w:pPr>
      <w:r w:rsidRPr="00264CA1">
        <w:rPr>
          <w:rFonts w:ascii="Times New Roman" w:hAnsi="Times New Roman"/>
          <w:sz w:val="24"/>
          <w:szCs w:val="24"/>
        </w:rPr>
        <w:t>принимать участие в коллективных работах, работах парами и группами;</w:t>
      </w:r>
    </w:p>
    <w:p w:rsidR="00C13228" w:rsidRPr="00264CA1" w:rsidRDefault="00C13228" w:rsidP="00321CDA">
      <w:pPr>
        <w:pStyle w:val="a3"/>
        <w:numPr>
          <w:ilvl w:val="0"/>
          <w:numId w:val="35"/>
        </w:numPr>
        <w:suppressAutoHyphens/>
        <w:spacing w:after="0" w:line="360" w:lineRule="auto"/>
        <w:ind w:left="0"/>
        <w:jc w:val="both"/>
        <w:rPr>
          <w:rFonts w:ascii="Times New Roman" w:hAnsi="Times New Roman"/>
          <w:sz w:val="24"/>
          <w:szCs w:val="24"/>
        </w:rPr>
      </w:pPr>
      <w:r w:rsidRPr="00264CA1">
        <w:rPr>
          <w:rFonts w:ascii="Times New Roman" w:hAnsi="Times New Roman"/>
          <w:sz w:val="24"/>
          <w:szCs w:val="24"/>
        </w:rPr>
        <w:t>контролировать свои действия при совместной работе;</w:t>
      </w:r>
    </w:p>
    <w:p w:rsidR="00C13228" w:rsidRPr="00264CA1" w:rsidRDefault="00C13228" w:rsidP="00321CDA">
      <w:pPr>
        <w:pStyle w:val="a3"/>
        <w:numPr>
          <w:ilvl w:val="0"/>
          <w:numId w:val="35"/>
        </w:numPr>
        <w:suppressAutoHyphens/>
        <w:spacing w:after="0" w:line="360" w:lineRule="auto"/>
        <w:ind w:left="0"/>
        <w:jc w:val="both"/>
        <w:rPr>
          <w:rFonts w:ascii="Times New Roman" w:hAnsi="Times New Roman"/>
          <w:sz w:val="24"/>
          <w:szCs w:val="24"/>
        </w:rPr>
      </w:pPr>
      <w:r w:rsidRPr="00264CA1">
        <w:rPr>
          <w:rFonts w:ascii="Times New Roman" w:hAnsi="Times New Roman"/>
          <w:sz w:val="24"/>
          <w:szCs w:val="24"/>
        </w:rPr>
        <w:t>осуществлять работу над проектом (думать, рассуждать вслух, спорить, делиться своим жизненным опытом, разбираться в предлагаемом задании, способах его выполнения, выстраивать цепочку своих практических действий).</w:t>
      </w:r>
    </w:p>
    <w:p w:rsidR="00C13228" w:rsidRPr="00264CA1" w:rsidRDefault="00C13228" w:rsidP="00321CDA">
      <w:pPr>
        <w:pStyle w:val="a3"/>
        <w:shd w:val="clear" w:color="auto" w:fill="FFFFFF"/>
        <w:spacing w:after="0" w:line="360" w:lineRule="auto"/>
        <w:ind w:left="0"/>
        <w:jc w:val="both"/>
        <w:rPr>
          <w:rFonts w:ascii="Times New Roman" w:hAnsi="Times New Roman"/>
          <w:sz w:val="24"/>
          <w:szCs w:val="24"/>
        </w:rPr>
      </w:pPr>
    </w:p>
    <w:p w:rsidR="00C13228" w:rsidRPr="00264CA1" w:rsidRDefault="00C13228" w:rsidP="00321CDA">
      <w:pPr>
        <w:autoSpaceDE w:val="0"/>
        <w:spacing w:after="0" w:line="360" w:lineRule="auto"/>
        <w:jc w:val="both"/>
        <w:rPr>
          <w:rFonts w:ascii="Times New Roman" w:hAnsi="Times New Roman" w:cs="Times New Roman"/>
          <w:bCs/>
          <w:sz w:val="24"/>
          <w:szCs w:val="24"/>
        </w:rPr>
      </w:pPr>
      <w:r w:rsidRPr="00264CA1">
        <w:rPr>
          <w:rFonts w:ascii="Times New Roman" w:hAnsi="Times New Roman" w:cs="Times New Roman"/>
          <w:b/>
          <w:bCs/>
          <w:sz w:val="24"/>
          <w:szCs w:val="24"/>
        </w:rPr>
        <w:t xml:space="preserve">Предметные </w:t>
      </w:r>
      <w:r w:rsidRPr="00264CA1">
        <w:rPr>
          <w:rFonts w:ascii="Times New Roman" w:hAnsi="Times New Roman" w:cs="Times New Roman"/>
          <w:bCs/>
          <w:sz w:val="24"/>
          <w:szCs w:val="24"/>
        </w:rPr>
        <w:t>результаты в целом оцениваются в конце начального образования. Они обозначаются в ПрАООП как:</w:t>
      </w:r>
    </w:p>
    <w:p w:rsidR="00C13228" w:rsidRPr="00264CA1" w:rsidRDefault="00C13228" w:rsidP="00321CDA">
      <w:pPr>
        <w:pStyle w:val="a3"/>
        <w:numPr>
          <w:ilvl w:val="0"/>
          <w:numId w:val="34"/>
        </w:numPr>
        <w:tabs>
          <w:tab w:val="left" w:pos="1080"/>
        </w:tabs>
        <w:suppressAutoHyphens/>
        <w:autoSpaceDE w:val="0"/>
        <w:spacing w:after="0" w:line="360" w:lineRule="auto"/>
        <w:ind w:left="340" w:hanging="340"/>
        <w:jc w:val="both"/>
        <w:rPr>
          <w:rFonts w:ascii="Times New Roman" w:hAnsi="Times New Roman"/>
          <w:kern w:val="28"/>
          <w:sz w:val="24"/>
          <w:szCs w:val="24"/>
        </w:rPr>
      </w:pPr>
      <w:r w:rsidRPr="00264CA1">
        <w:rPr>
          <w:rFonts w:ascii="Times New Roman" w:hAnsi="Times New Roman"/>
          <w:kern w:val="28"/>
          <w:sz w:val="24"/>
          <w:szCs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13228" w:rsidRPr="00264CA1" w:rsidRDefault="00C13228" w:rsidP="00321CDA">
      <w:pPr>
        <w:pStyle w:val="a3"/>
        <w:numPr>
          <w:ilvl w:val="0"/>
          <w:numId w:val="34"/>
        </w:numPr>
        <w:tabs>
          <w:tab w:val="left" w:pos="1080"/>
        </w:tabs>
        <w:suppressAutoHyphens/>
        <w:autoSpaceDE w:val="0"/>
        <w:spacing w:after="0" w:line="360" w:lineRule="auto"/>
        <w:ind w:left="340" w:hanging="340"/>
        <w:jc w:val="both"/>
        <w:rPr>
          <w:rFonts w:ascii="Times New Roman" w:hAnsi="Times New Roman"/>
          <w:kern w:val="28"/>
          <w:sz w:val="24"/>
          <w:szCs w:val="24"/>
        </w:rPr>
      </w:pPr>
      <w:r w:rsidRPr="00264CA1">
        <w:rPr>
          <w:rFonts w:ascii="Times New Roman" w:hAnsi="Times New Roman"/>
          <w:bCs/>
          <w:color w:val="000000"/>
          <w:kern w:val="28"/>
          <w:sz w:val="24"/>
          <w:szCs w:val="24"/>
        </w:rPr>
        <w:t>развитие эстетических чувств, умения видеть и понимать красивое, дифференцировать красивое от «некрасивого», воспитание активного эмоционально-эстетического отношения к произведениям искусства;</w:t>
      </w:r>
    </w:p>
    <w:p w:rsidR="00C13228" w:rsidRPr="00264CA1" w:rsidRDefault="00C13228" w:rsidP="00321CDA">
      <w:pPr>
        <w:numPr>
          <w:ilvl w:val="0"/>
          <w:numId w:val="34"/>
        </w:numPr>
        <w:tabs>
          <w:tab w:val="left" w:pos="1080"/>
        </w:tabs>
        <w:suppressAutoHyphens/>
        <w:autoSpaceDE w:val="0"/>
        <w:spacing w:after="0" w:line="360" w:lineRule="auto"/>
        <w:ind w:left="340" w:hanging="340"/>
        <w:jc w:val="both"/>
        <w:rPr>
          <w:rFonts w:ascii="Times New Roman" w:hAnsi="Times New Roman" w:cs="Times New Roman"/>
          <w:kern w:val="28"/>
          <w:sz w:val="24"/>
          <w:szCs w:val="24"/>
        </w:rPr>
      </w:pPr>
      <w:r w:rsidRPr="00264CA1">
        <w:rPr>
          <w:rFonts w:ascii="Times New Roman" w:hAnsi="Times New Roman" w:cs="Times New Roman"/>
          <w:kern w:val="28"/>
          <w:sz w:val="24"/>
          <w:szCs w:val="24"/>
        </w:rPr>
        <w:t xml:space="preserve">овладение элементарными практическими умениями и навыками в различных видах художественной деятельности </w:t>
      </w:r>
      <w:r w:rsidRPr="00264CA1">
        <w:rPr>
          <w:rFonts w:ascii="Times New Roman" w:hAnsi="Times New Roman" w:cs="Times New Roman"/>
          <w:bCs/>
          <w:color w:val="000000"/>
          <w:kern w:val="28"/>
          <w:sz w:val="24"/>
          <w:szCs w:val="24"/>
        </w:rPr>
        <w:t>(изобразительного, декоративно-прикладного и народного искусства, дизайна и др.);</w:t>
      </w:r>
    </w:p>
    <w:p w:rsidR="00C13228" w:rsidRPr="00264CA1" w:rsidRDefault="00C13228" w:rsidP="00321CDA">
      <w:pPr>
        <w:numPr>
          <w:ilvl w:val="0"/>
          <w:numId w:val="34"/>
        </w:numPr>
        <w:tabs>
          <w:tab w:val="left" w:pos="1080"/>
        </w:tabs>
        <w:suppressAutoHyphens/>
        <w:autoSpaceDE w:val="0"/>
        <w:spacing w:after="0" w:line="360" w:lineRule="auto"/>
        <w:ind w:left="340" w:hanging="340"/>
        <w:jc w:val="both"/>
        <w:rPr>
          <w:rFonts w:ascii="Times New Roman" w:hAnsi="Times New Roman" w:cs="Times New Roman"/>
          <w:bCs/>
          <w:color w:val="000000"/>
          <w:kern w:val="28"/>
          <w:sz w:val="24"/>
          <w:szCs w:val="24"/>
        </w:rPr>
      </w:pPr>
      <w:r w:rsidRPr="00264CA1">
        <w:rPr>
          <w:rFonts w:ascii="Times New Roman" w:hAnsi="Times New Roman" w:cs="Times New Roman"/>
          <w:kern w:val="28"/>
          <w:sz w:val="24"/>
          <w:szCs w:val="24"/>
        </w:rPr>
        <w:t xml:space="preserve">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 </w:t>
      </w:r>
    </w:p>
    <w:p w:rsidR="00C13228" w:rsidRPr="00264CA1" w:rsidRDefault="00C13228" w:rsidP="00321CDA">
      <w:pPr>
        <w:numPr>
          <w:ilvl w:val="0"/>
          <w:numId w:val="34"/>
        </w:numPr>
        <w:tabs>
          <w:tab w:val="left" w:pos="1080"/>
        </w:tabs>
        <w:suppressAutoHyphens/>
        <w:autoSpaceDE w:val="0"/>
        <w:spacing w:after="0" w:line="360" w:lineRule="auto"/>
        <w:ind w:left="340" w:hanging="340"/>
        <w:jc w:val="both"/>
        <w:rPr>
          <w:rFonts w:ascii="Times New Roman" w:hAnsi="Times New Roman" w:cs="Times New Roman"/>
          <w:bCs/>
          <w:color w:val="000000"/>
          <w:kern w:val="28"/>
          <w:sz w:val="24"/>
          <w:szCs w:val="24"/>
        </w:rPr>
      </w:pPr>
      <w:r w:rsidRPr="00264CA1">
        <w:rPr>
          <w:rFonts w:ascii="Times New Roman" w:hAnsi="Times New Roman" w:cs="Times New Roman"/>
          <w:bCs/>
          <w:color w:val="000000"/>
          <w:kern w:val="28"/>
          <w:sz w:val="24"/>
          <w:szCs w:val="24"/>
        </w:rPr>
        <w:t>овладение практическими умениями самовыражения средствами изобразительного искусства.</w:t>
      </w:r>
    </w:p>
    <w:p w:rsidR="00EB534C" w:rsidRPr="00264CA1" w:rsidRDefault="0075002E" w:rsidP="00321CDA">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r w:rsidRPr="00264CA1">
        <w:rPr>
          <w:rFonts w:ascii="Times New Roman" w:eastAsia="Times New Roman" w:hAnsi="Times New Roman" w:cs="Times New Roman"/>
          <w:b/>
          <w:bCs/>
          <w:color w:val="000000"/>
          <w:sz w:val="24"/>
          <w:szCs w:val="24"/>
          <w:lang w:eastAsia="ru-RU"/>
        </w:rPr>
        <w:t xml:space="preserve">  </w:t>
      </w:r>
      <w:r w:rsidR="00C13228" w:rsidRPr="00264CA1">
        <w:rPr>
          <w:rFonts w:ascii="Times New Roman" w:eastAsia="Times New Roman" w:hAnsi="Times New Roman" w:cs="Times New Roman"/>
          <w:b/>
          <w:bCs/>
          <w:color w:val="000000"/>
          <w:sz w:val="24"/>
          <w:szCs w:val="24"/>
          <w:lang w:eastAsia="ru-RU"/>
        </w:rPr>
        <w:t xml:space="preserve">ОСНОВНОЕ СОДЕРЖАНИЕ  УЧЕБНОГО ПРЕДМЕТА </w:t>
      </w:r>
    </w:p>
    <w:p w:rsidR="00EB534C" w:rsidRPr="00264CA1" w:rsidRDefault="00EB534C" w:rsidP="00321CDA">
      <w:pPr>
        <w:shd w:val="clear" w:color="auto" w:fill="FFFFFF"/>
        <w:spacing w:after="0" w:line="360" w:lineRule="auto"/>
        <w:ind w:firstLine="567"/>
        <w:jc w:val="both"/>
        <w:rPr>
          <w:rFonts w:ascii="Times New Roman" w:hAnsi="Times New Roman" w:cs="Times New Roman"/>
          <w:b/>
          <w:bCs/>
          <w:sz w:val="24"/>
          <w:szCs w:val="24"/>
        </w:rPr>
      </w:pPr>
      <w:r w:rsidRPr="00264CA1">
        <w:rPr>
          <w:rFonts w:ascii="Times New Roman" w:eastAsia="Times New Roman" w:hAnsi="Times New Roman" w:cs="Times New Roman"/>
          <w:b/>
          <w:bCs/>
          <w:i/>
          <w:color w:val="000000"/>
          <w:sz w:val="24"/>
          <w:szCs w:val="24"/>
          <w:lang w:eastAsia="ru-RU"/>
        </w:rPr>
        <w:t>«</w:t>
      </w:r>
      <w:r w:rsidRPr="00264CA1">
        <w:rPr>
          <w:rFonts w:ascii="Times New Roman" w:hAnsi="Times New Roman" w:cs="Times New Roman"/>
          <w:b/>
          <w:bCs/>
          <w:i/>
          <w:iCs/>
          <w:sz w:val="24"/>
          <w:szCs w:val="24"/>
        </w:rPr>
        <w:t>Виды художественной деятельности».</w:t>
      </w:r>
      <w:r w:rsidRPr="00264CA1">
        <w:rPr>
          <w:rFonts w:ascii="Times New Roman" w:hAnsi="Times New Roman" w:cs="Times New Roman"/>
          <w:bCs/>
          <w:iCs/>
          <w:sz w:val="24"/>
          <w:szCs w:val="24"/>
        </w:rPr>
        <w:t xml:space="preserve"> Особенности художественного творче</w:t>
      </w:r>
      <w:r w:rsidR="004B71A8" w:rsidRPr="00264CA1">
        <w:rPr>
          <w:rFonts w:ascii="Times New Roman" w:hAnsi="Times New Roman" w:cs="Times New Roman"/>
          <w:bCs/>
          <w:iCs/>
          <w:sz w:val="24"/>
          <w:szCs w:val="24"/>
        </w:rPr>
        <w:t xml:space="preserve">ства: </w:t>
      </w:r>
      <w:r w:rsidRPr="00264CA1">
        <w:rPr>
          <w:rFonts w:ascii="Times New Roman" w:hAnsi="Times New Roman" w:cs="Times New Roman"/>
          <w:bCs/>
          <w:iCs/>
          <w:sz w:val="24"/>
          <w:szCs w:val="24"/>
        </w:rPr>
        <w:t>художника и зритель. О</w:t>
      </w:r>
      <w:r w:rsidRPr="00264CA1">
        <w:rPr>
          <w:rFonts w:ascii="Times New Roman" w:hAnsi="Times New Roman" w:cs="Times New Roman"/>
          <w:sz w:val="24"/>
          <w:szCs w:val="24"/>
        </w:rPr>
        <w:t>тношение к природе, человеку и обще</w:t>
      </w:r>
      <w:r w:rsidRPr="00264CA1">
        <w:rPr>
          <w:rFonts w:ascii="Times New Roman" w:hAnsi="Times New Roman" w:cs="Times New Roman"/>
          <w:spacing w:val="2"/>
          <w:sz w:val="24"/>
          <w:szCs w:val="24"/>
        </w:rPr>
        <w:t>ству в художественных произведениях. П</w:t>
      </w:r>
      <w:r w:rsidRPr="00264CA1">
        <w:rPr>
          <w:rFonts w:ascii="Times New Roman" w:hAnsi="Times New Roman" w:cs="Times New Roman"/>
          <w:sz w:val="24"/>
          <w:szCs w:val="24"/>
        </w:rPr>
        <w:t xml:space="preserve">редставления </w:t>
      </w:r>
      <w:r w:rsidRPr="00264CA1">
        <w:rPr>
          <w:rFonts w:ascii="Times New Roman" w:hAnsi="Times New Roman" w:cs="Times New Roman"/>
          <w:spacing w:val="2"/>
          <w:sz w:val="24"/>
          <w:szCs w:val="24"/>
        </w:rPr>
        <w:t>о богатстве и разнообразии художественной культуры (на примере культуры народов России). В</w:t>
      </w:r>
      <w:r w:rsidRPr="00264CA1">
        <w:rPr>
          <w:rFonts w:ascii="Times New Roman" w:hAnsi="Times New Roman" w:cs="Times New Roman"/>
          <w:sz w:val="24"/>
          <w:szCs w:val="24"/>
        </w:rPr>
        <w:t>осприятие и эмо</w:t>
      </w:r>
      <w:r w:rsidRPr="00264CA1">
        <w:rPr>
          <w:rFonts w:ascii="Times New Roman" w:hAnsi="Times New Roman" w:cs="Times New Roman"/>
          <w:spacing w:val="2"/>
          <w:sz w:val="24"/>
          <w:szCs w:val="24"/>
        </w:rPr>
        <w:t xml:space="preserve">циональная оценка шедевров национального, российского </w:t>
      </w:r>
      <w:r w:rsidRPr="00264CA1">
        <w:rPr>
          <w:rFonts w:ascii="Times New Roman" w:hAnsi="Times New Roman" w:cs="Times New Roman"/>
          <w:sz w:val="24"/>
          <w:szCs w:val="24"/>
        </w:rPr>
        <w:t xml:space="preserve">и мирового искусства. </w:t>
      </w:r>
    </w:p>
    <w:p w:rsidR="00EB534C" w:rsidRPr="00264CA1" w:rsidRDefault="00EB534C" w:rsidP="00321CDA">
      <w:pPr>
        <w:pStyle w:val="af"/>
        <w:spacing w:line="360" w:lineRule="auto"/>
        <w:ind w:firstLine="709"/>
        <w:rPr>
          <w:rFonts w:ascii="Times New Roman" w:hAnsi="Times New Roman"/>
          <w:sz w:val="24"/>
          <w:szCs w:val="24"/>
        </w:rPr>
      </w:pPr>
      <w:r w:rsidRPr="00264CA1">
        <w:rPr>
          <w:rFonts w:ascii="Times New Roman" w:hAnsi="Times New Roman"/>
          <w:b/>
          <w:bCs/>
          <w:i/>
          <w:sz w:val="24"/>
          <w:szCs w:val="24"/>
        </w:rPr>
        <w:t>«Азбука искусства»</w:t>
      </w:r>
      <w:r w:rsidR="004B71A8" w:rsidRPr="00264CA1">
        <w:rPr>
          <w:rFonts w:ascii="Times New Roman" w:hAnsi="Times New Roman"/>
          <w:b/>
          <w:bCs/>
          <w:i/>
          <w:sz w:val="24"/>
          <w:szCs w:val="24"/>
        </w:rPr>
        <w:t>.</w:t>
      </w:r>
      <w:r w:rsidRPr="00264CA1">
        <w:rPr>
          <w:rFonts w:ascii="Times New Roman" w:hAnsi="Times New Roman"/>
          <w:bCs/>
          <w:sz w:val="24"/>
          <w:szCs w:val="24"/>
        </w:rPr>
        <w:t xml:space="preserve"> Материалы</w:t>
      </w:r>
      <w:r w:rsidRPr="00264CA1">
        <w:rPr>
          <w:rFonts w:ascii="Times New Roman" w:hAnsi="Times New Roman"/>
          <w:sz w:val="24"/>
          <w:szCs w:val="24"/>
        </w:rPr>
        <w:t xml:space="preserve"> для рисунка: карандаш, ручка, фломастер, мелки, кисти, краски. Приёмы работы с различными графическими материалами. Красота и разнообразие </w:t>
      </w:r>
      <w:r w:rsidRPr="00264CA1">
        <w:rPr>
          <w:rFonts w:ascii="Times New Roman" w:hAnsi="Times New Roman"/>
          <w:spacing w:val="2"/>
          <w:sz w:val="24"/>
          <w:szCs w:val="24"/>
        </w:rPr>
        <w:t xml:space="preserve">природы, человека, зданий, предметов, выраженные средствами рисунка. Изображение деревьев, птиц, животных, их </w:t>
      </w:r>
      <w:r w:rsidRPr="00264CA1">
        <w:rPr>
          <w:rFonts w:ascii="Times New Roman" w:hAnsi="Times New Roman"/>
          <w:sz w:val="24"/>
          <w:szCs w:val="24"/>
        </w:rPr>
        <w:t xml:space="preserve">общие и характерные черты. </w:t>
      </w:r>
      <w:r w:rsidRPr="00264CA1">
        <w:rPr>
          <w:rFonts w:ascii="Times New Roman" w:hAnsi="Times New Roman"/>
          <w:bCs/>
          <w:spacing w:val="2"/>
          <w:sz w:val="24"/>
          <w:szCs w:val="24"/>
        </w:rPr>
        <w:t>Владение</w:t>
      </w:r>
      <w:r w:rsidR="006D5360" w:rsidRPr="00264CA1">
        <w:rPr>
          <w:rFonts w:ascii="Times New Roman" w:hAnsi="Times New Roman"/>
          <w:bCs/>
          <w:spacing w:val="2"/>
          <w:sz w:val="24"/>
          <w:szCs w:val="24"/>
        </w:rPr>
        <w:t xml:space="preserve"> </w:t>
      </w:r>
      <w:r w:rsidRPr="00264CA1">
        <w:rPr>
          <w:rFonts w:ascii="Times New Roman" w:hAnsi="Times New Roman"/>
          <w:bCs/>
          <w:spacing w:val="2"/>
          <w:sz w:val="24"/>
          <w:szCs w:val="24"/>
        </w:rPr>
        <w:t>цветом, как основой языка живописи</w:t>
      </w:r>
      <w:r w:rsidR="004B71A8" w:rsidRPr="00264CA1">
        <w:rPr>
          <w:rFonts w:ascii="Times New Roman" w:hAnsi="Times New Roman"/>
          <w:bCs/>
          <w:spacing w:val="2"/>
          <w:sz w:val="24"/>
          <w:szCs w:val="24"/>
        </w:rPr>
        <w:t xml:space="preserve">. </w:t>
      </w:r>
      <w:r w:rsidRPr="00264CA1">
        <w:rPr>
          <w:rFonts w:ascii="Times New Roman" w:hAnsi="Times New Roman"/>
          <w:bCs/>
          <w:spacing w:val="2"/>
          <w:sz w:val="24"/>
          <w:szCs w:val="24"/>
        </w:rPr>
        <w:t>К</w:t>
      </w:r>
      <w:r w:rsidRPr="00264CA1">
        <w:rPr>
          <w:rFonts w:ascii="Times New Roman" w:hAnsi="Times New Roman"/>
          <w:spacing w:val="2"/>
          <w:sz w:val="24"/>
          <w:szCs w:val="24"/>
        </w:rPr>
        <w:t xml:space="preserve">расота и разнообразие природы, человека, зданий, предметов, выраженные </w:t>
      </w:r>
      <w:r w:rsidRPr="00264CA1">
        <w:rPr>
          <w:rFonts w:ascii="Times New Roman" w:hAnsi="Times New Roman"/>
          <w:sz w:val="24"/>
          <w:szCs w:val="24"/>
        </w:rPr>
        <w:t xml:space="preserve">средствами живописи. </w:t>
      </w:r>
      <w:r w:rsidRPr="00264CA1">
        <w:rPr>
          <w:rFonts w:ascii="Times New Roman" w:hAnsi="Times New Roman"/>
          <w:bCs/>
          <w:spacing w:val="-4"/>
          <w:sz w:val="24"/>
          <w:szCs w:val="24"/>
        </w:rPr>
        <w:t>И</w:t>
      </w:r>
      <w:r w:rsidRPr="00264CA1">
        <w:rPr>
          <w:rFonts w:ascii="Times New Roman" w:hAnsi="Times New Roman"/>
          <w:spacing w:val="-4"/>
          <w:sz w:val="24"/>
          <w:szCs w:val="24"/>
        </w:rPr>
        <w:t>стоки декоративно­</w:t>
      </w:r>
      <w:r w:rsidRPr="00264CA1">
        <w:rPr>
          <w:rFonts w:ascii="Times New Roman" w:hAnsi="Times New Roman"/>
          <w:sz w:val="24"/>
          <w:szCs w:val="24"/>
        </w:rPr>
        <w:t xml:space="preserve">прикладного искусства. Орнаменты в украшении </w:t>
      </w:r>
      <w:r w:rsidRPr="00264CA1">
        <w:rPr>
          <w:rFonts w:ascii="Times New Roman" w:hAnsi="Times New Roman"/>
          <w:spacing w:val="2"/>
          <w:sz w:val="24"/>
          <w:szCs w:val="24"/>
        </w:rPr>
        <w:t>жилища, предметов быта, орудий труда, костюма</w:t>
      </w:r>
      <w:r w:rsidRPr="00264CA1">
        <w:rPr>
          <w:rFonts w:ascii="Times New Roman" w:hAnsi="Times New Roman"/>
          <w:sz w:val="24"/>
          <w:szCs w:val="24"/>
        </w:rPr>
        <w:t xml:space="preserve">. </w:t>
      </w:r>
    </w:p>
    <w:p w:rsidR="00EB534C" w:rsidRPr="00264CA1" w:rsidRDefault="00EB534C" w:rsidP="00321CDA">
      <w:pPr>
        <w:pStyle w:val="af"/>
        <w:spacing w:line="360" w:lineRule="auto"/>
        <w:ind w:firstLine="708"/>
        <w:rPr>
          <w:rFonts w:ascii="Times New Roman" w:hAnsi="Times New Roman"/>
          <w:sz w:val="24"/>
          <w:szCs w:val="24"/>
        </w:rPr>
      </w:pPr>
      <w:r w:rsidRPr="00264CA1">
        <w:rPr>
          <w:rFonts w:ascii="Times New Roman" w:hAnsi="Times New Roman"/>
          <w:spacing w:val="-2"/>
          <w:sz w:val="24"/>
          <w:szCs w:val="24"/>
        </w:rPr>
        <w:t>Элементарные приёмы композиции на плос</w:t>
      </w:r>
      <w:r w:rsidRPr="00264CA1">
        <w:rPr>
          <w:rFonts w:ascii="Times New Roman" w:hAnsi="Times New Roman"/>
          <w:spacing w:val="2"/>
          <w:sz w:val="24"/>
          <w:szCs w:val="24"/>
        </w:rPr>
        <w:t xml:space="preserve">кости и в пространстве. Понятия: горизонталь, вертикаль </w:t>
      </w:r>
      <w:r w:rsidRPr="00264CA1">
        <w:rPr>
          <w:rFonts w:ascii="Times New Roman" w:hAnsi="Times New Roman"/>
          <w:sz w:val="24"/>
          <w:szCs w:val="24"/>
        </w:rPr>
        <w:t>и диагональ,</w:t>
      </w:r>
      <w:r w:rsidR="004B71A8" w:rsidRPr="00264CA1">
        <w:rPr>
          <w:rFonts w:ascii="Times New Roman" w:hAnsi="Times New Roman"/>
          <w:sz w:val="24"/>
          <w:szCs w:val="24"/>
        </w:rPr>
        <w:t xml:space="preserve"> линия горизонта, ближе  – больше, дальше  –</w:t>
      </w:r>
      <w:r w:rsidRPr="00264CA1">
        <w:rPr>
          <w:rFonts w:ascii="Times New Roman" w:hAnsi="Times New Roman"/>
          <w:sz w:val="24"/>
          <w:szCs w:val="24"/>
        </w:rPr>
        <w:t xml:space="preserve"> меньше. Роль контраста в композиции: низкое и высокое, большое и маленькое, тонкое и толстое, тёмное и светлое, </w:t>
      </w:r>
      <w:r w:rsidR="006D5360" w:rsidRPr="00264CA1">
        <w:rPr>
          <w:rFonts w:ascii="Times New Roman" w:hAnsi="Times New Roman"/>
          <w:sz w:val="24"/>
          <w:szCs w:val="24"/>
        </w:rPr>
        <w:t>т.д.</w:t>
      </w:r>
      <w:r w:rsidR="006D5360" w:rsidRPr="00264CA1">
        <w:rPr>
          <w:rFonts w:ascii="Times New Roman" w:hAnsi="Times New Roman"/>
          <w:spacing w:val="2"/>
          <w:sz w:val="24"/>
          <w:szCs w:val="24"/>
        </w:rPr>
        <w:t xml:space="preserve"> Практическое</w:t>
      </w:r>
      <w:r w:rsidRPr="00264CA1">
        <w:rPr>
          <w:rFonts w:ascii="Times New Roman" w:hAnsi="Times New Roman"/>
          <w:spacing w:val="2"/>
          <w:sz w:val="24"/>
          <w:szCs w:val="24"/>
        </w:rPr>
        <w:t xml:space="preserve"> овладение ос</w:t>
      </w:r>
      <w:r w:rsidRPr="00264CA1">
        <w:rPr>
          <w:rFonts w:ascii="Times New Roman" w:hAnsi="Times New Roman"/>
          <w:sz w:val="24"/>
          <w:szCs w:val="24"/>
        </w:rPr>
        <w:t>новами цветоведения</w:t>
      </w:r>
      <w:r w:rsidR="004B71A8" w:rsidRPr="00264CA1">
        <w:rPr>
          <w:rFonts w:ascii="Times New Roman" w:hAnsi="Times New Roman"/>
          <w:sz w:val="24"/>
          <w:szCs w:val="24"/>
        </w:rPr>
        <w:t>,</w:t>
      </w:r>
      <w:r w:rsidRPr="00264CA1">
        <w:rPr>
          <w:rFonts w:ascii="Times New Roman" w:hAnsi="Times New Roman"/>
          <w:sz w:val="24"/>
          <w:szCs w:val="24"/>
        </w:rPr>
        <w:t xml:space="preserve"> и</w:t>
      </w:r>
      <w:r w:rsidRPr="00264CA1">
        <w:rPr>
          <w:rFonts w:ascii="Times New Roman" w:hAnsi="Times New Roman"/>
          <w:bCs/>
          <w:sz w:val="24"/>
          <w:szCs w:val="24"/>
        </w:rPr>
        <w:t>зучение о</w:t>
      </w:r>
      <w:r w:rsidRPr="00264CA1">
        <w:rPr>
          <w:rFonts w:ascii="Times New Roman" w:hAnsi="Times New Roman"/>
          <w:sz w:val="24"/>
          <w:szCs w:val="24"/>
        </w:rPr>
        <w:t>сновных и составных цветов, тёплых и холодных с</w:t>
      </w:r>
      <w:r w:rsidRPr="00264CA1">
        <w:rPr>
          <w:rFonts w:ascii="Times New Roman" w:hAnsi="Times New Roman"/>
          <w:spacing w:val="2"/>
          <w:sz w:val="24"/>
          <w:szCs w:val="24"/>
        </w:rPr>
        <w:t xml:space="preserve">мешанных оттенков. </w:t>
      </w:r>
      <w:r w:rsidRPr="00264CA1">
        <w:rPr>
          <w:rFonts w:ascii="Times New Roman" w:hAnsi="Times New Roman"/>
          <w:bCs/>
          <w:spacing w:val="2"/>
          <w:sz w:val="24"/>
          <w:szCs w:val="24"/>
        </w:rPr>
        <w:t>Понимание приемов изображения</w:t>
      </w:r>
      <w:r w:rsidR="006D5360" w:rsidRPr="00264CA1">
        <w:rPr>
          <w:rFonts w:ascii="Times New Roman" w:hAnsi="Times New Roman"/>
          <w:bCs/>
          <w:spacing w:val="2"/>
          <w:sz w:val="24"/>
          <w:szCs w:val="24"/>
        </w:rPr>
        <w:t xml:space="preserve"> </w:t>
      </w:r>
      <w:r w:rsidRPr="00264CA1">
        <w:rPr>
          <w:rFonts w:ascii="Times New Roman" w:hAnsi="Times New Roman"/>
          <w:spacing w:val="2"/>
          <w:sz w:val="24"/>
          <w:szCs w:val="24"/>
        </w:rPr>
        <w:t xml:space="preserve">линий (тонкие, толстые, прямые, </w:t>
      </w:r>
      <w:r w:rsidRPr="00264CA1">
        <w:rPr>
          <w:rFonts w:ascii="Times New Roman" w:hAnsi="Times New Roman"/>
          <w:sz w:val="24"/>
          <w:szCs w:val="24"/>
        </w:rPr>
        <w:t xml:space="preserve">волнистые, плавные, острые, </w:t>
      </w:r>
      <w:r w:rsidR="004B71A8" w:rsidRPr="00264CA1">
        <w:rPr>
          <w:rFonts w:ascii="Times New Roman" w:hAnsi="Times New Roman"/>
          <w:sz w:val="24"/>
          <w:szCs w:val="24"/>
        </w:rPr>
        <w:t>закругле</w:t>
      </w:r>
      <w:r w:rsidRPr="00264CA1">
        <w:rPr>
          <w:rFonts w:ascii="Times New Roman" w:hAnsi="Times New Roman"/>
          <w:sz w:val="24"/>
          <w:szCs w:val="24"/>
        </w:rPr>
        <w:t>нные спиралью, летящие, штрих, пятно</w:t>
      </w:r>
      <w:r w:rsidR="004B71A8" w:rsidRPr="00264CA1">
        <w:rPr>
          <w:rFonts w:ascii="Times New Roman" w:hAnsi="Times New Roman"/>
          <w:sz w:val="24"/>
          <w:szCs w:val="24"/>
        </w:rPr>
        <w:t xml:space="preserve">) как средства передачи </w:t>
      </w:r>
      <w:r w:rsidRPr="00264CA1">
        <w:rPr>
          <w:rFonts w:ascii="Times New Roman" w:hAnsi="Times New Roman"/>
          <w:sz w:val="24"/>
          <w:szCs w:val="24"/>
        </w:rPr>
        <w:t>эмоционального состояния природы, человека, животного.</w:t>
      </w:r>
    </w:p>
    <w:p w:rsidR="00EB534C" w:rsidRPr="00264CA1" w:rsidRDefault="00EB534C" w:rsidP="00321CDA">
      <w:pPr>
        <w:pStyle w:val="af"/>
        <w:spacing w:line="360" w:lineRule="auto"/>
        <w:ind w:firstLine="708"/>
        <w:rPr>
          <w:rFonts w:ascii="Times New Roman" w:hAnsi="Times New Roman"/>
          <w:sz w:val="24"/>
          <w:szCs w:val="24"/>
        </w:rPr>
      </w:pPr>
      <w:r w:rsidRPr="00264CA1">
        <w:rPr>
          <w:rFonts w:ascii="Times New Roman" w:hAnsi="Times New Roman"/>
          <w:bCs/>
          <w:sz w:val="24"/>
          <w:szCs w:val="24"/>
        </w:rPr>
        <w:t>Освоение приемов изображения</w:t>
      </w:r>
      <w:r w:rsidR="0075002E" w:rsidRPr="00264CA1">
        <w:rPr>
          <w:rFonts w:ascii="Times New Roman" w:hAnsi="Times New Roman"/>
          <w:bCs/>
          <w:sz w:val="24"/>
          <w:szCs w:val="24"/>
        </w:rPr>
        <w:t xml:space="preserve"> </w:t>
      </w:r>
      <w:r w:rsidRPr="00264CA1">
        <w:rPr>
          <w:rFonts w:ascii="Times New Roman" w:hAnsi="Times New Roman"/>
          <w:bCs/>
          <w:sz w:val="24"/>
          <w:szCs w:val="24"/>
        </w:rPr>
        <w:t>р</w:t>
      </w:r>
      <w:r w:rsidRPr="00264CA1">
        <w:rPr>
          <w:rFonts w:ascii="Times New Roman" w:hAnsi="Times New Roman"/>
          <w:sz w:val="24"/>
          <w:szCs w:val="24"/>
        </w:rPr>
        <w:t>а</w:t>
      </w:r>
      <w:r w:rsidR="004B71A8" w:rsidRPr="00264CA1">
        <w:rPr>
          <w:rFonts w:ascii="Times New Roman" w:hAnsi="Times New Roman"/>
          <w:sz w:val="24"/>
          <w:szCs w:val="24"/>
        </w:rPr>
        <w:t>знообразных простых</w:t>
      </w:r>
      <w:r w:rsidRPr="00264CA1">
        <w:rPr>
          <w:rFonts w:ascii="Times New Roman" w:hAnsi="Times New Roman"/>
          <w:sz w:val="24"/>
          <w:szCs w:val="24"/>
        </w:rPr>
        <w:t xml:space="preserve"> форм предметного мира и передача их на плоскости.  </w:t>
      </w:r>
    </w:p>
    <w:p w:rsidR="00EB534C" w:rsidRPr="00264CA1" w:rsidRDefault="00EB534C" w:rsidP="00321CDA">
      <w:pPr>
        <w:pStyle w:val="af"/>
        <w:spacing w:line="360" w:lineRule="auto"/>
        <w:ind w:firstLine="708"/>
        <w:rPr>
          <w:rFonts w:ascii="Times New Roman" w:hAnsi="Times New Roman"/>
          <w:spacing w:val="-2"/>
          <w:sz w:val="24"/>
          <w:szCs w:val="24"/>
        </w:rPr>
      </w:pPr>
      <w:r w:rsidRPr="00264CA1">
        <w:rPr>
          <w:rFonts w:ascii="Times New Roman" w:hAnsi="Times New Roman"/>
          <w:b/>
          <w:bCs/>
          <w:i/>
          <w:iCs/>
          <w:spacing w:val="-2"/>
          <w:sz w:val="24"/>
          <w:szCs w:val="24"/>
        </w:rPr>
        <w:t>«Значимые темы искусства»</w:t>
      </w:r>
      <w:r w:rsidRPr="00264CA1">
        <w:rPr>
          <w:rFonts w:ascii="Times New Roman" w:hAnsi="Times New Roman"/>
          <w:bCs/>
          <w:iCs/>
          <w:spacing w:val="-2"/>
          <w:sz w:val="24"/>
          <w:szCs w:val="24"/>
        </w:rPr>
        <w:t>(</w:t>
      </w:r>
      <w:r w:rsidR="004B71A8" w:rsidRPr="00264CA1">
        <w:rPr>
          <w:rFonts w:ascii="Times New Roman" w:hAnsi="Times New Roman"/>
          <w:bCs/>
          <w:sz w:val="24"/>
          <w:szCs w:val="24"/>
        </w:rPr>
        <w:t>Земля –</w:t>
      </w:r>
      <w:r w:rsidRPr="00264CA1">
        <w:rPr>
          <w:rFonts w:ascii="Times New Roman" w:hAnsi="Times New Roman"/>
          <w:bCs/>
          <w:sz w:val="24"/>
          <w:szCs w:val="24"/>
        </w:rPr>
        <w:t xml:space="preserve"> наш общий дом</w:t>
      </w:r>
      <w:r w:rsidR="004B71A8" w:rsidRPr="00264CA1">
        <w:rPr>
          <w:rFonts w:ascii="Times New Roman" w:hAnsi="Times New Roman"/>
          <w:bCs/>
          <w:sz w:val="24"/>
          <w:szCs w:val="24"/>
        </w:rPr>
        <w:t xml:space="preserve">). </w:t>
      </w:r>
      <w:r w:rsidRPr="00264CA1">
        <w:rPr>
          <w:rFonts w:ascii="Times New Roman" w:hAnsi="Times New Roman"/>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w:t>
      </w:r>
      <w:r w:rsidRPr="00264CA1">
        <w:rPr>
          <w:rFonts w:ascii="Times New Roman" w:hAnsi="Times New Roman"/>
          <w:spacing w:val="2"/>
          <w:sz w:val="24"/>
          <w:szCs w:val="24"/>
        </w:rPr>
        <w:t xml:space="preserve">Восприятие и эмоциональная оценка шедевров русского </w:t>
      </w:r>
      <w:r w:rsidRPr="00264CA1">
        <w:rPr>
          <w:rFonts w:ascii="Times New Roman" w:hAnsi="Times New Roman"/>
          <w:spacing w:val="-2"/>
          <w:sz w:val="24"/>
          <w:szCs w:val="24"/>
        </w:rPr>
        <w:t xml:space="preserve">и зарубежного искусства, изображающих природу. </w:t>
      </w:r>
    </w:p>
    <w:p w:rsidR="00EB534C" w:rsidRPr="00264CA1" w:rsidRDefault="00EB534C" w:rsidP="00321CDA">
      <w:pPr>
        <w:pStyle w:val="af"/>
        <w:spacing w:line="360" w:lineRule="auto"/>
        <w:ind w:firstLine="708"/>
        <w:rPr>
          <w:rFonts w:ascii="Times New Roman" w:hAnsi="Times New Roman"/>
          <w:sz w:val="24"/>
          <w:szCs w:val="24"/>
        </w:rPr>
      </w:pPr>
      <w:r w:rsidRPr="00264CA1">
        <w:rPr>
          <w:rFonts w:ascii="Times New Roman" w:hAnsi="Times New Roman"/>
          <w:b/>
          <w:i/>
          <w:spacing w:val="-2"/>
          <w:sz w:val="24"/>
          <w:szCs w:val="24"/>
        </w:rPr>
        <w:t>«Опыт художественно-практической деятельности»</w:t>
      </w:r>
      <w:r w:rsidR="004B71A8" w:rsidRPr="00264CA1">
        <w:rPr>
          <w:rFonts w:ascii="Times New Roman" w:hAnsi="Times New Roman"/>
          <w:b/>
          <w:i/>
          <w:spacing w:val="-2"/>
          <w:sz w:val="24"/>
          <w:szCs w:val="24"/>
        </w:rPr>
        <w:t>.</w:t>
      </w:r>
      <w:r w:rsidRPr="00264CA1">
        <w:rPr>
          <w:rFonts w:ascii="Times New Roman" w:hAnsi="Times New Roman"/>
          <w:spacing w:val="2"/>
          <w:sz w:val="24"/>
          <w:szCs w:val="24"/>
        </w:rPr>
        <w:t xml:space="preserve"> Выбор и применение выразительных средств для реали</w:t>
      </w:r>
      <w:r w:rsidRPr="00264CA1">
        <w:rPr>
          <w:rFonts w:ascii="Times New Roman" w:hAnsi="Times New Roman"/>
          <w:sz w:val="24"/>
          <w:szCs w:val="24"/>
        </w:rPr>
        <w:t xml:space="preserve">зации собственного замысла в рисунке. Передача настроения в творческой работе с помощью цвета. </w:t>
      </w:r>
      <w:r w:rsidRPr="00264CA1">
        <w:rPr>
          <w:rFonts w:ascii="Times New Roman" w:hAnsi="Times New Roman"/>
          <w:spacing w:val="-2"/>
          <w:sz w:val="24"/>
          <w:szCs w:val="24"/>
        </w:rPr>
        <w:t xml:space="preserve">Участие в обсуждении содержания и выразительных средств </w:t>
      </w:r>
      <w:r w:rsidRPr="00264CA1">
        <w:rPr>
          <w:rFonts w:ascii="Times New Roman" w:hAnsi="Times New Roman"/>
          <w:sz w:val="24"/>
          <w:szCs w:val="24"/>
        </w:rPr>
        <w:t>произведений изобразительного искусства, выражение с</w:t>
      </w:r>
      <w:r w:rsidR="00E716C9" w:rsidRPr="00264CA1">
        <w:rPr>
          <w:rFonts w:ascii="Times New Roman" w:hAnsi="Times New Roman"/>
          <w:sz w:val="24"/>
          <w:szCs w:val="24"/>
        </w:rPr>
        <w:t>воего отношения к произведению.</w:t>
      </w:r>
    </w:p>
    <w:p w:rsidR="00EB534C" w:rsidRPr="00264CA1" w:rsidRDefault="00EB534C" w:rsidP="00321CDA">
      <w:pPr>
        <w:pStyle w:val="a3"/>
        <w:shd w:val="clear" w:color="auto" w:fill="FFFFFF"/>
        <w:autoSpaceDE w:val="0"/>
        <w:autoSpaceDN w:val="0"/>
        <w:adjustRightInd w:val="0"/>
        <w:spacing w:after="0" w:line="360" w:lineRule="auto"/>
        <w:jc w:val="both"/>
        <w:rPr>
          <w:rFonts w:ascii="Times New Roman" w:hAnsi="Times New Roman"/>
          <w:b/>
          <w:sz w:val="24"/>
          <w:szCs w:val="24"/>
        </w:rPr>
      </w:pPr>
    </w:p>
    <w:p w:rsidR="004B71A8" w:rsidRPr="00264CA1" w:rsidRDefault="00C13228" w:rsidP="00321CDA">
      <w:pPr>
        <w:pStyle w:val="a3"/>
        <w:shd w:val="clear" w:color="auto" w:fill="FFFFFF"/>
        <w:autoSpaceDE w:val="0"/>
        <w:autoSpaceDN w:val="0"/>
        <w:adjustRightInd w:val="0"/>
        <w:spacing w:after="0" w:line="360" w:lineRule="auto"/>
        <w:jc w:val="center"/>
        <w:rPr>
          <w:rFonts w:ascii="Times New Roman" w:hAnsi="Times New Roman"/>
          <w:b/>
          <w:sz w:val="24"/>
          <w:szCs w:val="24"/>
        </w:rPr>
      </w:pPr>
      <w:r w:rsidRPr="00264CA1">
        <w:rPr>
          <w:rFonts w:ascii="Times New Roman" w:hAnsi="Times New Roman"/>
          <w:b/>
          <w:sz w:val="24"/>
          <w:szCs w:val="24"/>
        </w:rPr>
        <w:t xml:space="preserve">КАЛЕНДАРНО-ТЕМАТИЧЕСКОЕ ПЛАНИРОВАНИЕ </w:t>
      </w:r>
    </w:p>
    <w:p w:rsidR="00EB534C" w:rsidRPr="00264CA1" w:rsidRDefault="00EB534C" w:rsidP="00321CDA">
      <w:pPr>
        <w:pStyle w:val="a3"/>
        <w:shd w:val="clear" w:color="auto" w:fill="FFFFFF"/>
        <w:autoSpaceDE w:val="0"/>
        <w:autoSpaceDN w:val="0"/>
        <w:adjustRightInd w:val="0"/>
        <w:spacing w:after="0" w:line="360" w:lineRule="auto"/>
        <w:jc w:val="both"/>
        <w:rPr>
          <w:rFonts w:ascii="Times New Roman" w:hAnsi="Times New Roman"/>
          <w:b/>
          <w:sz w:val="24"/>
          <w:szCs w:val="24"/>
        </w:rPr>
      </w:pPr>
    </w:p>
    <w:tbl>
      <w:tblPr>
        <w:tblStyle w:val="af1"/>
        <w:tblW w:w="0" w:type="auto"/>
        <w:tblLayout w:type="fixed"/>
        <w:tblLook w:val="04A0" w:firstRow="1" w:lastRow="0" w:firstColumn="1" w:lastColumn="0" w:noHBand="0" w:noVBand="1"/>
      </w:tblPr>
      <w:tblGrid>
        <w:gridCol w:w="477"/>
        <w:gridCol w:w="2041"/>
        <w:gridCol w:w="142"/>
        <w:gridCol w:w="142"/>
        <w:gridCol w:w="1842"/>
        <w:gridCol w:w="284"/>
        <w:gridCol w:w="4643"/>
      </w:tblGrid>
      <w:tr w:rsidR="00EB534C" w:rsidRPr="00264CA1" w:rsidTr="00777E75">
        <w:tc>
          <w:tcPr>
            <w:tcW w:w="477" w:type="dxa"/>
          </w:tcPr>
          <w:p w:rsidR="00EB534C" w:rsidRPr="00264CA1" w:rsidRDefault="004B71A8" w:rsidP="00321CDA">
            <w:pPr>
              <w:spacing w:line="360" w:lineRule="auto"/>
              <w:jc w:val="center"/>
              <w:rPr>
                <w:rFonts w:ascii="Times New Roman" w:hAnsi="Times New Roman"/>
                <w:sz w:val="24"/>
                <w:szCs w:val="24"/>
              </w:rPr>
            </w:pPr>
            <w:r w:rsidRPr="00264CA1">
              <w:rPr>
                <w:rFonts w:ascii="Times New Roman" w:hAnsi="Times New Roman"/>
                <w:sz w:val="24"/>
                <w:szCs w:val="24"/>
              </w:rPr>
              <w:t>№</w:t>
            </w:r>
          </w:p>
        </w:tc>
        <w:tc>
          <w:tcPr>
            <w:tcW w:w="2041" w:type="dxa"/>
          </w:tcPr>
          <w:p w:rsidR="00EB534C" w:rsidRPr="00264CA1" w:rsidRDefault="00EB534C" w:rsidP="00321CDA">
            <w:pPr>
              <w:spacing w:line="360" w:lineRule="auto"/>
              <w:jc w:val="center"/>
              <w:rPr>
                <w:rFonts w:ascii="Times New Roman" w:hAnsi="Times New Roman"/>
                <w:sz w:val="24"/>
                <w:szCs w:val="24"/>
              </w:rPr>
            </w:pPr>
            <w:r w:rsidRPr="00264CA1">
              <w:rPr>
                <w:rFonts w:ascii="Times New Roman" w:hAnsi="Times New Roman"/>
                <w:sz w:val="24"/>
                <w:szCs w:val="24"/>
              </w:rPr>
              <w:t>Раздел</w:t>
            </w:r>
          </w:p>
        </w:tc>
        <w:tc>
          <w:tcPr>
            <w:tcW w:w="2126" w:type="dxa"/>
            <w:gridSpan w:val="3"/>
          </w:tcPr>
          <w:p w:rsidR="00EB534C" w:rsidRPr="00264CA1" w:rsidRDefault="00EB534C" w:rsidP="00321CDA">
            <w:pPr>
              <w:spacing w:line="360" w:lineRule="auto"/>
              <w:jc w:val="center"/>
              <w:rPr>
                <w:rFonts w:ascii="Times New Roman" w:hAnsi="Times New Roman"/>
                <w:sz w:val="24"/>
                <w:szCs w:val="24"/>
              </w:rPr>
            </w:pPr>
            <w:r w:rsidRPr="00264CA1">
              <w:rPr>
                <w:rFonts w:ascii="Times New Roman" w:hAnsi="Times New Roman"/>
                <w:sz w:val="24"/>
                <w:szCs w:val="24"/>
              </w:rPr>
              <w:t>Примерные темы уроков</w:t>
            </w:r>
          </w:p>
        </w:tc>
        <w:tc>
          <w:tcPr>
            <w:tcW w:w="4927" w:type="dxa"/>
            <w:gridSpan w:val="2"/>
          </w:tcPr>
          <w:p w:rsidR="00EB534C" w:rsidRPr="00264CA1" w:rsidRDefault="00EB534C" w:rsidP="00321CDA">
            <w:pPr>
              <w:spacing w:line="360" w:lineRule="auto"/>
              <w:jc w:val="center"/>
              <w:rPr>
                <w:rFonts w:ascii="Times New Roman" w:hAnsi="Times New Roman"/>
                <w:sz w:val="24"/>
                <w:szCs w:val="24"/>
              </w:rPr>
            </w:pPr>
            <w:r w:rsidRPr="00264CA1">
              <w:rPr>
                <w:rFonts w:ascii="Times New Roman" w:hAnsi="Times New Roman"/>
                <w:sz w:val="24"/>
                <w:szCs w:val="24"/>
              </w:rPr>
              <w:t>Примерное содержание уроков</w:t>
            </w:r>
          </w:p>
        </w:tc>
      </w:tr>
      <w:tr w:rsidR="00EB534C" w:rsidRPr="00264CA1" w:rsidTr="00777E75">
        <w:tc>
          <w:tcPr>
            <w:tcW w:w="9571" w:type="dxa"/>
            <w:gridSpan w:val="7"/>
          </w:tcPr>
          <w:p w:rsidR="00EB534C" w:rsidRPr="00264CA1" w:rsidRDefault="00EB534C" w:rsidP="00321CDA">
            <w:pPr>
              <w:spacing w:line="360" w:lineRule="auto"/>
              <w:jc w:val="center"/>
              <w:rPr>
                <w:rFonts w:ascii="Times New Roman" w:hAnsi="Times New Roman"/>
                <w:sz w:val="24"/>
                <w:szCs w:val="24"/>
              </w:rPr>
            </w:pPr>
            <w:r w:rsidRPr="00264CA1">
              <w:rPr>
                <w:rFonts w:ascii="Times New Roman" w:hAnsi="Times New Roman"/>
                <w:sz w:val="24"/>
                <w:szCs w:val="24"/>
              </w:rPr>
              <w:t>1 четверть</w:t>
            </w:r>
          </w:p>
        </w:tc>
      </w:tr>
      <w:tr w:rsidR="00EB534C" w:rsidRPr="00264CA1" w:rsidTr="0075002E">
        <w:trPr>
          <w:trHeight w:val="4242"/>
        </w:trPr>
        <w:tc>
          <w:tcPr>
            <w:tcW w:w="477" w:type="dxa"/>
          </w:tcPr>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1</w:t>
            </w:r>
          </w:p>
        </w:tc>
        <w:tc>
          <w:tcPr>
            <w:tcW w:w="2041" w:type="dxa"/>
          </w:tcPr>
          <w:p w:rsidR="00EB534C" w:rsidRPr="00264CA1" w:rsidRDefault="00EB534C" w:rsidP="00321CDA">
            <w:pPr>
              <w:pStyle w:val="af"/>
              <w:spacing w:line="360" w:lineRule="auto"/>
              <w:ind w:firstLine="0"/>
              <w:rPr>
                <w:rFonts w:ascii="Times New Roman" w:hAnsi="Times New Roman"/>
                <w:bCs/>
                <w:iCs/>
                <w:sz w:val="24"/>
                <w:szCs w:val="24"/>
              </w:rPr>
            </w:pPr>
            <w:r w:rsidRPr="00264CA1">
              <w:rPr>
                <w:rFonts w:ascii="Times New Roman" w:hAnsi="Times New Roman"/>
                <w:bCs/>
                <w:iCs/>
                <w:sz w:val="24"/>
                <w:szCs w:val="24"/>
              </w:rPr>
              <w:t>Виды художественной деятельности (8ч)</w:t>
            </w:r>
            <w:r w:rsidR="004B71A8" w:rsidRPr="00264CA1">
              <w:rPr>
                <w:rFonts w:ascii="Times New Roman" w:hAnsi="Times New Roman"/>
                <w:bCs/>
                <w:iCs/>
                <w:sz w:val="24"/>
                <w:szCs w:val="24"/>
              </w:rPr>
              <w:t>.</w:t>
            </w:r>
          </w:p>
          <w:p w:rsidR="00EB534C" w:rsidRPr="00264CA1" w:rsidRDefault="00EB534C" w:rsidP="00321CDA">
            <w:pPr>
              <w:spacing w:line="360" w:lineRule="auto"/>
              <w:jc w:val="both"/>
              <w:rPr>
                <w:rFonts w:ascii="Times New Roman" w:hAnsi="Times New Roman"/>
                <w:color w:val="C00000"/>
                <w:sz w:val="24"/>
                <w:szCs w:val="24"/>
              </w:rPr>
            </w:pPr>
          </w:p>
        </w:tc>
        <w:tc>
          <w:tcPr>
            <w:tcW w:w="2410" w:type="dxa"/>
            <w:gridSpan w:val="4"/>
          </w:tcPr>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Художник. Инструменты и материалы, которыми работает художник</w:t>
            </w:r>
            <w:r w:rsidR="004B71A8" w:rsidRPr="00264CA1">
              <w:rPr>
                <w:rFonts w:ascii="Times New Roman" w:hAnsi="Times New Roman"/>
                <w:sz w:val="24"/>
                <w:szCs w:val="24"/>
              </w:rPr>
              <w:t>.</w:t>
            </w:r>
          </w:p>
          <w:p w:rsidR="00EB534C" w:rsidRPr="00264CA1" w:rsidRDefault="00EB534C" w:rsidP="00321CDA">
            <w:pPr>
              <w:spacing w:line="360" w:lineRule="auto"/>
              <w:jc w:val="both"/>
              <w:rPr>
                <w:rFonts w:ascii="Times New Roman" w:hAnsi="Times New Roman"/>
                <w:sz w:val="24"/>
                <w:szCs w:val="24"/>
              </w:rPr>
            </w:pPr>
          </w:p>
          <w:p w:rsidR="00EB534C" w:rsidRPr="00264CA1" w:rsidRDefault="00EB534C" w:rsidP="00321CDA">
            <w:pPr>
              <w:spacing w:line="360" w:lineRule="auto"/>
              <w:jc w:val="both"/>
              <w:rPr>
                <w:rFonts w:ascii="Times New Roman" w:hAnsi="Times New Roman"/>
                <w:sz w:val="24"/>
                <w:szCs w:val="24"/>
              </w:rPr>
            </w:pPr>
          </w:p>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Пятно. </w:t>
            </w:r>
          </w:p>
          <w:p w:rsidR="00EB534C" w:rsidRPr="00264CA1" w:rsidRDefault="00EB534C" w:rsidP="00321CDA">
            <w:pPr>
              <w:spacing w:line="360" w:lineRule="auto"/>
              <w:jc w:val="both"/>
              <w:rPr>
                <w:rFonts w:ascii="Times New Roman" w:eastAsia="Times New Roman" w:hAnsi="Times New Roman"/>
                <w:color w:val="000000"/>
                <w:sz w:val="24"/>
                <w:szCs w:val="24"/>
              </w:rPr>
            </w:pPr>
          </w:p>
          <w:p w:rsidR="00EB534C" w:rsidRPr="00264CA1" w:rsidRDefault="00EB534C" w:rsidP="00321CDA">
            <w:pPr>
              <w:spacing w:line="360" w:lineRule="auto"/>
              <w:jc w:val="both"/>
              <w:rPr>
                <w:rFonts w:ascii="Times New Roman" w:eastAsia="Times New Roman" w:hAnsi="Times New Roman"/>
                <w:color w:val="000000"/>
                <w:sz w:val="24"/>
                <w:szCs w:val="24"/>
              </w:rPr>
            </w:pPr>
          </w:p>
          <w:p w:rsidR="00EB534C" w:rsidRPr="00264CA1" w:rsidRDefault="00EB534C" w:rsidP="00321CDA">
            <w:pPr>
              <w:spacing w:line="360" w:lineRule="auto"/>
              <w:jc w:val="both"/>
              <w:rPr>
                <w:rFonts w:ascii="Times New Roman" w:eastAsia="Times New Roman" w:hAnsi="Times New Roman"/>
                <w:color w:val="000000"/>
                <w:sz w:val="24"/>
                <w:szCs w:val="24"/>
              </w:rPr>
            </w:pPr>
          </w:p>
          <w:p w:rsidR="00EB534C" w:rsidRPr="00264CA1" w:rsidRDefault="00EB534C" w:rsidP="00321CDA">
            <w:pPr>
              <w:spacing w:line="360" w:lineRule="auto"/>
              <w:jc w:val="both"/>
              <w:rPr>
                <w:rFonts w:ascii="Times New Roman" w:eastAsia="Times New Roman" w:hAnsi="Times New Roman"/>
                <w:color w:val="000000"/>
                <w:sz w:val="24"/>
                <w:szCs w:val="24"/>
              </w:rPr>
            </w:pPr>
          </w:p>
          <w:p w:rsidR="00EB534C" w:rsidRPr="00264CA1" w:rsidRDefault="00EB534C"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 xml:space="preserve">Линии. </w:t>
            </w:r>
          </w:p>
          <w:p w:rsidR="00EB534C" w:rsidRPr="00264CA1" w:rsidRDefault="00EB534C" w:rsidP="00321CDA">
            <w:pPr>
              <w:spacing w:line="360" w:lineRule="auto"/>
              <w:jc w:val="both"/>
              <w:rPr>
                <w:rFonts w:ascii="Times New Roman" w:eastAsia="Times New Roman" w:hAnsi="Times New Roman"/>
                <w:color w:val="000000"/>
                <w:sz w:val="24"/>
                <w:szCs w:val="24"/>
              </w:rPr>
            </w:pPr>
          </w:p>
          <w:p w:rsidR="00EB534C" w:rsidRPr="00264CA1" w:rsidRDefault="00EB534C" w:rsidP="00321CDA">
            <w:pPr>
              <w:spacing w:line="360" w:lineRule="auto"/>
              <w:jc w:val="both"/>
              <w:rPr>
                <w:rFonts w:ascii="Times New Roman" w:eastAsia="Times New Roman" w:hAnsi="Times New Roman"/>
                <w:color w:val="000000"/>
                <w:sz w:val="24"/>
                <w:szCs w:val="24"/>
              </w:rPr>
            </w:pPr>
          </w:p>
          <w:p w:rsidR="00EB534C" w:rsidRPr="00264CA1" w:rsidRDefault="00EB534C" w:rsidP="00321CDA">
            <w:pPr>
              <w:spacing w:line="360" w:lineRule="auto"/>
              <w:jc w:val="both"/>
              <w:rPr>
                <w:rFonts w:ascii="Times New Roman" w:eastAsia="Times New Roman" w:hAnsi="Times New Roman"/>
                <w:color w:val="000000"/>
                <w:sz w:val="24"/>
                <w:szCs w:val="24"/>
              </w:rPr>
            </w:pPr>
          </w:p>
          <w:p w:rsidR="00EB534C" w:rsidRPr="00264CA1" w:rsidRDefault="00EB534C" w:rsidP="00321CDA">
            <w:pPr>
              <w:spacing w:line="360" w:lineRule="auto"/>
              <w:jc w:val="both"/>
              <w:rPr>
                <w:rFonts w:ascii="Times New Roman" w:eastAsia="Times New Roman" w:hAnsi="Times New Roman"/>
                <w:color w:val="000000"/>
                <w:sz w:val="24"/>
                <w:szCs w:val="24"/>
              </w:rPr>
            </w:pPr>
          </w:p>
          <w:p w:rsidR="00EB534C" w:rsidRPr="00264CA1" w:rsidRDefault="00EB534C" w:rsidP="00321CDA">
            <w:pPr>
              <w:spacing w:line="360" w:lineRule="auto"/>
              <w:jc w:val="both"/>
              <w:rPr>
                <w:rFonts w:ascii="Times New Roman" w:eastAsia="Times New Roman" w:hAnsi="Times New Roman"/>
                <w:color w:val="000000"/>
                <w:sz w:val="24"/>
                <w:szCs w:val="24"/>
              </w:rPr>
            </w:pPr>
          </w:p>
          <w:p w:rsidR="00EB534C" w:rsidRPr="00264CA1" w:rsidRDefault="00EB534C" w:rsidP="00321CDA">
            <w:pPr>
              <w:spacing w:line="360" w:lineRule="auto"/>
              <w:jc w:val="both"/>
              <w:rPr>
                <w:rFonts w:ascii="Times New Roman" w:eastAsia="Times New Roman" w:hAnsi="Times New Roman"/>
                <w:color w:val="000000"/>
                <w:sz w:val="24"/>
                <w:szCs w:val="24"/>
              </w:rPr>
            </w:pPr>
          </w:p>
          <w:p w:rsidR="00EB534C" w:rsidRPr="00264CA1" w:rsidRDefault="00EB534C" w:rsidP="00321CDA">
            <w:pPr>
              <w:spacing w:line="360" w:lineRule="auto"/>
              <w:jc w:val="both"/>
              <w:rPr>
                <w:rFonts w:ascii="Times New Roman" w:eastAsia="Times New Roman" w:hAnsi="Times New Roman"/>
                <w:color w:val="000000"/>
                <w:sz w:val="24"/>
                <w:szCs w:val="24"/>
              </w:rPr>
            </w:pPr>
          </w:p>
          <w:p w:rsidR="00EB534C" w:rsidRPr="00264CA1" w:rsidRDefault="00EB534C" w:rsidP="00321CDA">
            <w:pPr>
              <w:spacing w:line="360" w:lineRule="auto"/>
              <w:jc w:val="both"/>
              <w:rPr>
                <w:rFonts w:ascii="Times New Roman" w:eastAsia="Times New Roman" w:hAnsi="Times New Roman"/>
                <w:color w:val="000000"/>
                <w:sz w:val="24"/>
                <w:szCs w:val="24"/>
              </w:rPr>
            </w:pPr>
          </w:p>
          <w:p w:rsidR="00EB534C" w:rsidRPr="00264CA1" w:rsidRDefault="00EB534C" w:rsidP="00321CDA">
            <w:pPr>
              <w:spacing w:line="360" w:lineRule="auto"/>
              <w:jc w:val="both"/>
              <w:rPr>
                <w:rFonts w:ascii="Times New Roman" w:eastAsia="Times New Roman" w:hAnsi="Times New Roman"/>
                <w:color w:val="000000"/>
                <w:sz w:val="24"/>
                <w:szCs w:val="24"/>
              </w:rPr>
            </w:pPr>
          </w:p>
          <w:p w:rsidR="00EB534C" w:rsidRPr="00264CA1" w:rsidRDefault="00EB534C" w:rsidP="00321CDA">
            <w:pPr>
              <w:spacing w:line="360" w:lineRule="auto"/>
              <w:jc w:val="both"/>
              <w:rPr>
                <w:rFonts w:ascii="Times New Roman" w:eastAsia="Times New Roman" w:hAnsi="Times New Roman"/>
                <w:color w:val="000000"/>
                <w:sz w:val="24"/>
                <w:szCs w:val="24"/>
              </w:rPr>
            </w:pPr>
          </w:p>
          <w:p w:rsidR="00EB534C" w:rsidRPr="00264CA1" w:rsidRDefault="00EB534C" w:rsidP="00321CDA">
            <w:pPr>
              <w:spacing w:line="360" w:lineRule="auto"/>
              <w:jc w:val="both"/>
              <w:rPr>
                <w:rFonts w:ascii="Times New Roman" w:eastAsia="Times New Roman" w:hAnsi="Times New Roman"/>
                <w:color w:val="000000"/>
                <w:sz w:val="24"/>
                <w:szCs w:val="24"/>
              </w:rPr>
            </w:pPr>
          </w:p>
          <w:p w:rsidR="00EB534C" w:rsidRPr="00264CA1" w:rsidRDefault="00EB534C"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 xml:space="preserve">Рассматривание иллюстраций, картин. </w:t>
            </w:r>
          </w:p>
          <w:p w:rsidR="00EB534C" w:rsidRPr="00264CA1" w:rsidRDefault="00EB534C" w:rsidP="00321CDA">
            <w:pPr>
              <w:spacing w:line="360" w:lineRule="auto"/>
              <w:jc w:val="both"/>
              <w:rPr>
                <w:rFonts w:ascii="Times New Roman" w:eastAsia="Times New Roman" w:hAnsi="Times New Roman"/>
                <w:color w:val="000000"/>
                <w:sz w:val="24"/>
                <w:szCs w:val="24"/>
              </w:rPr>
            </w:pPr>
          </w:p>
          <w:p w:rsidR="00EB534C" w:rsidRPr="00264CA1" w:rsidRDefault="00EB534C" w:rsidP="00321CDA">
            <w:pPr>
              <w:spacing w:line="360" w:lineRule="auto"/>
              <w:jc w:val="both"/>
              <w:rPr>
                <w:rFonts w:ascii="Times New Roman" w:eastAsia="Times New Roman" w:hAnsi="Times New Roman"/>
                <w:color w:val="000000"/>
                <w:sz w:val="24"/>
                <w:szCs w:val="24"/>
              </w:rPr>
            </w:pPr>
          </w:p>
          <w:p w:rsidR="00EB534C" w:rsidRPr="00264CA1" w:rsidRDefault="00EB534C" w:rsidP="00321CDA">
            <w:pPr>
              <w:spacing w:line="360" w:lineRule="auto"/>
              <w:jc w:val="both"/>
              <w:rPr>
                <w:rFonts w:ascii="Times New Roman" w:hAnsi="Times New Roman"/>
                <w:color w:val="C00000"/>
                <w:sz w:val="24"/>
                <w:szCs w:val="24"/>
              </w:rPr>
            </w:pPr>
            <w:r w:rsidRPr="00264CA1">
              <w:rPr>
                <w:rFonts w:ascii="Times New Roman" w:eastAsia="Times New Roman" w:hAnsi="Times New Roman"/>
                <w:color w:val="000000"/>
                <w:sz w:val="24"/>
                <w:szCs w:val="24"/>
              </w:rPr>
              <w:t>Раскрашивание по контуру.</w:t>
            </w:r>
          </w:p>
        </w:tc>
        <w:tc>
          <w:tcPr>
            <w:tcW w:w="4643" w:type="dxa"/>
          </w:tcPr>
          <w:p w:rsidR="00EB534C" w:rsidRPr="00264CA1" w:rsidRDefault="00EB534C" w:rsidP="00321CDA">
            <w:pPr>
              <w:shd w:val="clear" w:color="auto" w:fill="FFFFFF"/>
              <w:spacing w:line="360" w:lineRule="auto"/>
              <w:jc w:val="both"/>
              <w:rPr>
                <w:rFonts w:ascii="Times New Roman" w:hAnsi="Times New Roman"/>
                <w:sz w:val="24"/>
                <w:szCs w:val="24"/>
              </w:rPr>
            </w:pPr>
            <w:r w:rsidRPr="00264CA1">
              <w:rPr>
                <w:rFonts w:ascii="Times New Roman" w:hAnsi="Times New Roman"/>
                <w:sz w:val="24"/>
                <w:szCs w:val="24"/>
              </w:rPr>
              <w:t>Беседа о художниках, изобразительном искусстве. Знакомство с альбомом, кистью,</w:t>
            </w:r>
            <w:r w:rsidR="004B71A8" w:rsidRPr="00264CA1">
              <w:rPr>
                <w:rFonts w:ascii="Times New Roman" w:hAnsi="Times New Roman"/>
                <w:sz w:val="24"/>
                <w:szCs w:val="24"/>
              </w:rPr>
              <w:t xml:space="preserve"> красками. Приемы работы кистью.</w:t>
            </w:r>
          </w:p>
          <w:p w:rsidR="00EB534C" w:rsidRPr="00264CA1" w:rsidRDefault="00EB534C" w:rsidP="00321CDA">
            <w:pPr>
              <w:shd w:val="clear" w:color="auto" w:fill="FFFFFF"/>
              <w:spacing w:line="360" w:lineRule="auto"/>
              <w:jc w:val="both"/>
              <w:rPr>
                <w:rFonts w:ascii="Times New Roman" w:hAnsi="Times New Roman"/>
                <w:sz w:val="24"/>
                <w:szCs w:val="24"/>
              </w:rPr>
            </w:pPr>
          </w:p>
          <w:p w:rsidR="00EB534C" w:rsidRPr="00264CA1" w:rsidRDefault="004B71A8" w:rsidP="00321CDA">
            <w:pPr>
              <w:shd w:val="clear" w:color="auto" w:fill="FFFFFF"/>
              <w:spacing w:line="360" w:lineRule="auto"/>
              <w:jc w:val="both"/>
              <w:rPr>
                <w:rFonts w:ascii="Times New Roman" w:hAnsi="Times New Roman"/>
                <w:sz w:val="24"/>
                <w:szCs w:val="24"/>
              </w:rPr>
            </w:pPr>
            <w:r w:rsidRPr="00264CA1">
              <w:rPr>
                <w:rFonts w:ascii="Times New Roman" w:eastAsia="Times New Roman" w:hAnsi="Times New Roman"/>
                <w:color w:val="000000"/>
                <w:sz w:val="24"/>
                <w:szCs w:val="24"/>
              </w:rPr>
              <w:t>Основные цвета</w:t>
            </w:r>
            <w:r w:rsidR="00EB534C" w:rsidRPr="00264CA1">
              <w:rPr>
                <w:rFonts w:ascii="Times New Roman" w:eastAsia="Times New Roman" w:hAnsi="Times New Roman"/>
                <w:color w:val="000000"/>
                <w:sz w:val="24"/>
                <w:szCs w:val="24"/>
              </w:rPr>
              <w:t xml:space="preserve"> (красный, желтый, синий, зеленый). Различение. Выбор. Использование.</w:t>
            </w:r>
          </w:p>
          <w:p w:rsidR="00EB534C" w:rsidRPr="00264CA1" w:rsidRDefault="00EB534C" w:rsidP="00321CDA">
            <w:pPr>
              <w:shd w:val="clear" w:color="auto" w:fill="FFFFFF"/>
              <w:spacing w:line="360" w:lineRule="auto"/>
              <w:jc w:val="both"/>
              <w:rPr>
                <w:rFonts w:ascii="Times New Roman" w:hAnsi="Times New Roman"/>
                <w:sz w:val="24"/>
                <w:szCs w:val="24"/>
              </w:rPr>
            </w:pPr>
          </w:p>
          <w:p w:rsidR="00EB534C" w:rsidRPr="00264CA1" w:rsidRDefault="00EB534C" w:rsidP="00321CDA">
            <w:pPr>
              <w:shd w:val="clear" w:color="auto" w:fill="FFFFFF"/>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Рисование прямых линий в разных направлениях (столбы, косой дождик, высокие горы). Игровые графические упражнения — рисование прямых линий в различных направлениях (по показу): высокие столбы, заборчик и др. (прямые вертикальные линии); провода, дорожки, цветные веревочки и др. (прямые горизонтальные линии); Рисование прямых вертикальных и горизонтальных линий (лесенка, шахматная доска, окошки.).</w:t>
            </w:r>
          </w:p>
          <w:p w:rsidR="00EB534C" w:rsidRPr="00264CA1" w:rsidRDefault="004B71A8" w:rsidP="00321CDA">
            <w:pPr>
              <w:shd w:val="clear" w:color="auto" w:fill="FFFFFF"/>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Игровые графические упражнения –</w:t>
            </w:r>
            <w:r w:rsidR="00EB534C" w:rsidRPr="00264CA1">
              <w:rPr>
                <w:rFonts w:ascii="Times New Roman" w:eastAsia="Times New Roman" w:hAnsi="Times New Roman"/>
                <w:color w:val="000000"/>
                <w:sz w:val="24"/>
                <w:szCs w:val="24"/>
              </w:rPr>
              <w:t> рисование дугообразных линий (по показу): дым идет, бьет фонтанчик, самолет летит, плывет кораблик по волнам, скачет мяч, прыгает лягушка, бабочка перелетает с цветка на цветок и др.</w:t>
            </w:r>
          </w:p>
          <w:p w:rsidR="00EB534C" w:rsidRPr="00264CA1" w:rsidRDefault="00EB534C" w:rsidP="00321CDA">
            <w:pPr>
              <w:shd w:val="clear" w:color="auto" w:fill="FFFFFF"/>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Рассматривание в иллюстрациях простейших изображений предметов, сравнивание их по форме, цвету и величине; рисование этих предметов.</w:t>
            </w:r>
          </w:p>
          <w:p w:rsidR="00EB534C" w:rsidRPr="00264CA1" w:rsidRDefault="00EB534C" w:rsidP="00321CDA">
            <w:pPr>
              <w:shd w:val="clear" w:color="auto" w:fill="FFFFFF"/>
              <w:spacing w:line="360" w:lineRule="auto"/>
              <w:jc w:val="both"/>
              <w:rPr>
                <w:rFonts w:ascii="Times New Roman" w:eastAsia="Times New Roman" w:hAnsi="Times New Roman"/>
                <w:color w:val="000000"/>
                <w:sz w:val="24"/>
                <w:szCs w:val="24"/>
              </w:rPr>
            </w:pPr>
          </w:p>
          <w:p w:rsidR="00EB534C" w:rsidRPr="00264CA1" w:rsidRDefault="00EB534C" w:rsidP="001653CC">
            <w:pPr>
              <w:shd w:val="clear" w:color="auto" w:fill="FFFFFF"/>
              <w:spacing w:line="360" w:lineRule="auto"/>
              <w:jc w:val="both"/>
              <w:rPr>
                <w:rFonts w:ascii="Times New Roman" w:hAnsi="Times New Roman"/>
                <w:color w:val="C00000"/>
                <w:sz w:val="24"/>
                <w:szCs w:val="24"/>
              </w:rPr>
            </w:pPr>
            <w:r w:rsidRPr="00264CA1">
              <w:rPr>
                <w:rFonts w:ascii="Times New Roman" w:eastAsia="Times New Roman" w:hAnsi="Times New Roman"/>
                <w:color w:val="000000"/>
                <w:sz w:val="24"/>
                <w:szCs w:val="24"/>
              </w:rPr>
              <w:t>Раскрашивание элементов и предметов с соблюдением контура.</w:t>
            </w:r>
            <w:r w:rsidR="001653CC" w:rsidRPr="00264CA1">
              <w:rPr>
                <w:rFonts w:ascii="Times New Roman" w:hAnsi="Times New Roman"/>
                <w:color w:val="C00000"/>
                <w:sz w:val="24"/>
                <w:szCs w:val="24"/>
              </w:rPr>
              <w:t xml:space="preserve"> </w:t>
            </w:r>
          </w:p>
        </w:tc>
      </w:tr>
      <w:tr w:rsidR="00EB534C" w:rsidRPr="00264CA1" w:rsidTr="00777E75">
        <w:tc>
          <w:tcPr>
            <w:tcW w:w="9571" w:type="dxa"/>
            <w:gridSpan w:val="7"/>
          </w:tcPr>
          <w:p w:rsidR="00EB534C" w:rsidRPr="00264CA1" w:rsidRDefault="00EB534C" w:rsidP="00321CDA">
            <w:pPr>
              <w:shd w:val="clear" w:color="auto" w:fill="FFFFFF"/>
              <w:spacing w:line="360" w:lineRule="auto"/>
              <w:jc w:val="center"/>
              <w:rPr>
                <w:rFonts w:ascii="Times New Roman" w:hAnsi="Times New Roman"/>
                <w:sz w:val="24"/>
                <w:szCs w:val="24"/>
              </w:rPr>
            </w:pPr>
            <w:r w:rsidRPr="00264CA1">
              <w:rPr>
                <w:rFonts w:ascii="Times New Roman" w:hAnsi="Times New Roman"/>
                <w:sz w:val="24"/>
                <w:szCs w:val="24"/>
              </w:rPr>
              <w:t>2 четверть</w:t>
            </w:r>
          </w:p>
        </w:tc>
      </w:tr>
      <w:tr w:rsidR="00EB534C" w:rsidRPr="00264CA1" w:rsidTr="00777E75">
        <w:tc>
          <w:tcPr>
            <w:tcW w:w="477" w:type="dxa"/>
          </w:tcPr>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2</w:t>
            </w:r>
          </w:p>
        </w:tc>
        <w:tc>
          <w:tcPr>
            <w:tcW w:w="2183" w:type="dxa"/>
            <w:gridSpan w:val="2"/>
          </w:tcPr>
          <w:p w:rsidR="00EB534C" w:rsidRPr="00264CA1" w:rsidRDefault="00EB534C" w:rsidP="00321CDA">
            <w:pPr>
              <w:pStyle w:val="af"/>
              <w:spacing w:line="360" w:lineRule="auto"/>
              <w:ind w:firstLine="0"/>
              <w:rPr>
                <w:rFonts w:ascii="Times New Roman" w:hAnsi="Times New Roman"/>
                <w:bCs/>
                <w:iCs/>
                <w:sz w:val="24"/>
                <w:szCs w:val="24"/>
              </w:rPr>
            </w:pPr>
            <w:r w:rsidRPr="00264CA1">
              <w:rPr>
                <w:rFonts w:ascii="Times New Roman" w:hAnsi="Times New Roman"/>
                <w:bCs/>
                <w:iCs/>
                <w:sz w:val="24"/>
                <w:szCs w:val="24"/>
              </w:rPr>
              <w:t>Азбука искусства. Как говорит искусство?</w:t>
            </w:r>
            <w:r w:rsidR="00777E75" w:rsidRPr="00264CA1">
              <w:rPr>
                <w:rFonts w:ascii="Times New Roman" w:hAnsi="Times New Roman"/>
                <w:bCs/>
                <w:iCs/>
                <w:sz w:val="24"/>
                <w:szCs w:val="24"/>
              </w:rPr>
              <w:t xml:space="preserve"> </w:t>
            </w:r>
            <w:r w:rsidRPr="00264CA1">
              <w:rPr>
                <w:rFonts w:ascii="Times New Roman" w:hAnsi="Times New Roman"/>
                <w:bCs/>
                <w:iCs/>
                <w:sz w:val="24"/>
                <w:szCs w:val="24"/>
              </w:rPr>
              <w:t>(7 ч)</w:t>
            </w:r>
          </w:p>
          <w:p w:rsidR="00EB534C" w:rsidRPr="00264CA1" w:rsidRDefault="00EB534C" w:rsidP="00321CDA">
            <w:pPr>
              <w:pStyle w:val="af"/>
              <w:spacing w:line="360" w:lineRule="auto"/>
              <w:ind w:firstLine="708"/>
              <w:rPr>
                <w:rFonts w:ascii="Times New Roman" w:hAnsi="Times New Roman"/>
                <w:bCs/>
                <w:iCs/>
                <w:sz w:val="24"/>
                <w:szCs w:val="24"/>
              </w:rPr>
            </w:pPr>
          </w:p>
        </w:tc>
        <w:tc>
          <w:tcPr>
            <w:tcW w:w="2268" w:type="dxa"/>
            <w:gridSpan w:val="3"/>
          </w:tcPr>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Рисование предметов различной формы (круг, овал)</w:t>
            </w:r>
            <w:r w:rsidR="004B71A8" w:rsidRPr="00264CA1">
              <w:rPr>
                <w:rFonts w:ascii="Times New Roman" w:hAnsi="Times New Roman"/>
                <w:sz w:val="24"/>
                <w:szCs w:val="24"/>
              </w:rPr>
              <w:t>.</w:t>
            </w:r>
          </w:p>
          <w:p w:rsidR="00EB534C" w:rsidRPr="00264CA1" w:rsidRDefault="00EB534C" w:rsidP="00321CDA">
            <w:pPr>
              <w:spacing w:line="360" w:lineRule="auto"/>
              <w:jc w:val="both"/>
              <w:rPr>
                <w:rFonts w:ascii="Times New Roman" w:hAnsi="Times New Roman"/>
                <w:sz w:val="24"/>
                <w:szCs w:val="24"/>
              </w:rPr>
            </w:pPr>
          </w:p>
          <w:p w:rsidR="00EB534C" w:rsidRPr="00264CA1" w:rsidRDefault="00EB534C" w:rsidP="00321CDA">
            <w:pPr>
              <w:spacing w:line="360" w:lineRule="auto"/>
              <w:jc w:val="both"/>
              <w:rPr>
                <w:rFonts w:ascii="Times New Roman" w:hAnsi="Times New Roman"/>
                <w:sz w:val="24"/>
                <w:szCs w:val="24"/>
              </w:rPr>
            </w:pPr>
          </w:p>
          <w:p w:rsidR="00EB534C" w:rsidRPr="00264CA1" w:rsidRDefault="00EB534C" w:rsidP="00321CDA">
            <w:pPr>
              <w:spacing w:line="360" w:lineRule="auto"/>
              <w:jc w:val="both"/>
              <w:rPr>
                <w:rFonts w:ascii="Times New Roman" w:hAnsi="Times New Roman"/>
                <w:sz w:val="24"/>
                <w:szCs w:val="24"/>
              </w:rPr>
            </w:pPr>
          </w:p>
          <w:p w:rsidR="00EB534C" w:rsidRPr="00264CA1" w:rsidRDefault="00EB534C" w:rsidP="00321CDA">
            <w:pPr>
              <w:spacing w:line="360" w:lineRule="auto"/>
              <w:jc w:val="both"/>
              <w:rPr>
                <w:rFonts w:ascii="Times New Roman" w:hAnsi="Times New Roman"/>
                <w:sz w:val="24"/>
                <w:szCs w:val="24"/>
              </w:rPr>
            </w:pPr>
          </w:p>
          <w:p w:rsidR="00EB534C" w:rsidRPr="00264CA1" w:rsidRDefault="00EB534C" w:rsidP="00321CDA">
            <w:pPr>
              <w:spacing w:line="360" w:lineRule="auto"/>
              <w:jc w:val="both"/>
              <w:rPr>
                <w:rFonts w:ascii="Times New Roman" w:hAnsi="Times New Roman"/>
                <w:sz w:val="24"/>
                <w:szCs w:val="24"/>
              </w:rPr>
            </w:pPr>
          </w:p>
          <w:p w:rsidR="00EB534C" w:rsidRPr="00264CA1" w:rsidRDefault="00EB534C" w:rsidP="00321CDA">
            <w:pPr>
              <w:spacing w:line="360" w:lineRule="auto"/>
              <w:jc w:val="both"/>
              <w:rPr>
                <w:rFonts w:ascii="Times New Roman" w:hAnsi="Times New Roman"/>
                <w:sz w:val="24"/>
                <w:szCs w:val="24"/>
              </w:rPr>
            </w:pPr>
          </w:p>
          <w:p w:rsidR="00EB534C" w:rsidRPr="00264CA1" w:rsidRDefault="00EB534C" w:rsidP="00321CDA">
            <w:pPr>
              <w:spacing w:line="360" w:lineRule="auto"/>
              <w:jc w:val="both"/>
              <w:rPr>
                <w:rFonts w:ascii="Times New Roman" w:hAnsi="Times New Roman"/>
                <w:sz w:val="24"/>
                <w:szCs w:val="24"/>
              </w:rPr>
            </w:pPr>
          </w:p>
          <w:p w:rsidR="00EB534C" w:rsidRPr="00264CA1" w:rsidRDefault="00EB534C" w:rsidP="00321CDA">
            <w:pPr>
              <w:spacing w:line="360" w:lineRule="auto"/>
              <w:jc w:val="both"/>
              <w:rPr>
                <w:rFonts w:ascii="Times New Roman" w:hAnsi="Times New Roman"/>
                <w:sz w:val="24"/>
                <w:szCs w:val="24"/>
              </w:rPr>
            </w:pPr>
          </w:p>
          <w:p w:rsidR="00EB534C" w:rsidRPr="00264CA1" w:rsidRDefault="00EB534C" w:rsidP="00321CDA">
            <w:pPr>
              <w:spacing w:line="360" w:lineRule="auto"/>
              <w:jc w:val="both"/>
              <w:rPr>
                <w:rFonts w:ascii="Times New Roman" w:hAnsi="Times New Roman"/>
                <w:sz w:val="24"/>
                <w:szCs w:val="24"/>
              </w:rPr>
            </w:pPr>
          </w:p>
          <w:p w:rsidR="00EB534C" w:rsidRPr="00264CA1" w:rsidRDefault="00EB534C" w:rsidP="00321CDA">
            <w:pPr>
              <w:spacing w:line="360" w:lineRule="auto"/>
              <w:jc w:val="both"/>
              <w:rPr>
                <w:rFonts w:ascii="Times New Roman" w:hAnsi="Times New Roman"/>
                <w:sz w:val="24"/>
                <w:szCs w:val="24"/>
              </w:rPr>
            </w:pPr>
          </w:p>
          <w:p w:rsidR="00EB534C" w:rsidRPr="00264CA1" w:rsidRDefault="00EB534C" w:rsidP="00321CDA">
            <w:pPr>
              <w:spacing w:line="360" w:lineRule="auto"/>
              <w:jc w:val="both"/>
              <w:rPr>
                <w:rFonts w:ascii="Times New Roman" w:hAnsi="Times New Roman"/>
                <w:sz w:val="24"/>
                <w:szCs w:val="24"/>
              </w:rPr>
            </w:pPr>
          </w:p>
          <w:p w:rsidR="00EB534C" w:rsidRPr="00264CA1" w:rsidRDefault="00EB534C" w:rsidP="00321CDA">
            <w:pPr>
              <w:spacing w:line="360" w:lineRule="auto"/>
              <w:jc w:val="both"/>
              <w:rPr>
                <w:rFonts w:ascii="Times New Roman" w:hAnsi="Times New Roman"/>
                <w:sz w:val="24"/>
                <w:szCs w:val="24"/>
              </w:rPr>
            </w:pPr>
          </w:p>
          <w:p w:rsidR="00EB534C" w:rsidRPr="00264CA1" w:rsidRDefault="00EB534C" w:rsidP="00321CDA">
            <w:pPr>
              <w:spacing w:line="360" w:lineRule="auto"/>
              <w:jc w:val="both"/>
              <w:rPr>
                <w:rFonts w:ascii="Times New Roman" w:hAnsi="Times New Roman"/>
                <w:sz w:val="24"/>
                <w:szCs w:val="24"/>
              </w:rPr>
            </w:pPr>
          </w:p>
          <w:p w:rsidR="00EB534C" w:rsidRPr="00264CA1" w:rsidRDefault="00EB534C" w:rsidP="00321CDA">
            <w:pPr>
              <w:spacing w:line="360" w:lineRule="auto"/>
              <w:jc w:val="both"/>
              <w:rPr>
                <w:rFonts w:ascii="Times New Roman" w:hAnsi="Times New Roman"/>
                <w:sz w:val="24"/>
                <w:szCs w:val="24"/>
              </w:rPr>
            </w:pPr>
          </w:p>
          <w:p w:rsidR="00EB534C" w:rsidRPr="00264CA1" w:rsidRDefault="00EB534C" w:rsidP="00321CDA">
            <w:pPr>
              <w:spacing w:line="360" w:lineRule="auto"/>
              <w:jc w:val="both"/>
              <w:rPr>
                <w:rFonts w:ascii="Times New Roman" w:hAnsi="Times New Roman"/>
                <w:sz w:val="24"/>
                <w:szCs w:val="24"/>
              </w:rPr>
            </w:pPr>
          </w:p>
          <w:p w:rsidR="00EB534C" w:rsidRPr="00264CA1" w:rsidRDefault="00EB534C" w:rsidP="00321CDA">
            <w:pPr>
              <w:spacing w:line="360" w:lineRule="auto"/>
              <w:jc w:val="both"/>
              <w:rPr>
                <w:rFonts w:ascii="Times New Roman" w:hAnsi="Times New Roman"/>
                <w:sz w:val="24"/>
                <w:szCs w:val="24"/>
              </w:rPr>
            </w:pPr>
          </w:p>
          <w:p w:rsidR="004B71A8" w:rsidRPr="00264CA1" w:rsidRDefault="004B71A8" w:rsidP="00321CDA">
            <w:pPr>
              <w:spacing w:line="360" w:lineRule="auto"/>
              <w:jc w:val="both"/>
              <w:rPr>
                <w:rFonts w:ascii="Times New Roman" w:hAnsi="Times New Roman"/>
                <w:sz w:val="24"/>
                <w:szCs w:val="24"/>
              </w:rPr>
            </w:pPr>
          </w:p>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Рисование предметов различной формы. (прямоугольник, треугольник)</w:t>
            </w:r>
            <w:r w:rsidR="004B71A8" w:rsidRPr="00264CA1">
              <w:rPr>
                <w:rFonts w:ascii="Times New Roman" w:hAnsi="Times New Roman"/>
                <w:sz w:val="24"/>
                <w:szCs w:val="24"/>
              </w:rPr>
              <w:t>.</w:t>
            </w:r>
          </w:p>
          <w:p w:rsidR="00EB534C" w:rsidRPr="00264CA1" w:rsidRDefault="00EB534C" w:rsidP="00321CDA">
            <w:pPr>
              <w:spacing w:line="360" w:lineRule="auto"/>
              <w:jc w:val="both"/>
              <w:rPr>
                <w:rFonts w:ascii="Times New Roman" w:hAnsi="Times New Roman"/>
                <w:sz w:val="24"/>
                <w:szCs w:val="24"/>
              </w:rPr>
            </w:pPr>
          </w:p>
          <w:p w:rsidR="00EB534C" w:rsidRPr="00264CA1" w:rsidRDefault="00EB534C" w:rsidP="00321CDA">
            <w:pPr>
              <w:spacing w:line="360" w:lineRule="auto"/>
              <w:jc w:val="both"/>
              <w:rPr>
                <w:rFonts w:ascii="Times New Roman" w:hAnsi="Times New Roman"/>
                <w:sz w:val="24"/>
                <w:szCs w:val="24"/>
              </w:rPr>
            </w:pPr>
          </w:p>
          <w:p w:rsidR="00EB534C" w:rsidRPr="00264CA1" w:rsidRDefault="00EB534C" w:rsidP="00321CDA">
            <w:pPr>
              <w:spacing w:line="360" w:lineRule="auto"/>
              <w:jc w:val="both"/>
              <w:rPr>
                <w:rFonts w:ascii="Times New Roman" w:hAnsi="Times New Roman"/>
                <w:sz w:val="24"/>
                <w:szCs w:val="24"/>
              </w:rPr>
            </w:pPr>
          </w:p>
          <w:p w:rsidR="00EB534C" w:rsidRPr="00264CA1" w:rsidRDefault="00EB534C" w:rsidP="00321CDA">
            <w:pPr>
              <w:spacing w:line="360" w:lineRule="auto"/>
              <w:jc w:val="both"/>
              <w:rPr>
                <w:rFonts w:ascii="Times New Roman" w:hAnsi="Times New Roman"/>
                <w:sz w:val="24"/>
                <w:szCs w:val="24"/>
              </w:rPr>
            </w:pPr>
          </w:p>
          <w:p w:rsidR="00EB534C" w:rsidRPr="00264CA1" w:rsidRDefault="00EB534C" w:rsidP="00321CDA">
            <w:pPr>
              <w:spacing w:line="360" w:lineRule="auto"/>
              <w:jc w:val="both"/>
              <w:rPr>
                <w:rFonts w:ascii="Times New Roman" w:hAnsi="Times New Roman"/>
                <w:sz w:val="24"/>
                <w:szCs w:val="24"/>
              </w:rPr>
            </w:pPr>
          </w:p>
          <w:p w:rsidR="00EB534C" w:rsidRPr="00264CA1" w:rsidRDefault="00EB534C" w:rsidP="00321CDA">
            <w:pPr>
              <w:spacing w:line="360" w:lineRule="auto"/>
              <w:jc w:val="both"/>
              <w:rPr>
                <w:rFonts w:ascii="Times New Roman" w:eastAsia="Times New Roman" w:hAnsi="Times New Roman"/>
                <w:color w:val="000000"/>
                <w:sz w:val="24"/>
                <w:szCs w:val="24"/>
              </w:rPr>
            </w:pPr>
            <w:r w:rsidRPr="00264CA1">
              <w:rPr>
                <w:rFonts w:ascii="Times New Roman" w:hAnsi="Times New Roman"/>
                <w:sz w:val="24"/>
                <w:szCs w:val="24"/>
              </w:rPr>
              <w:t>Рисование предметов разной величины</w:t>
            </w:r>
            <w:r w:rsidR="004B71A8" w:rsidRPr="00264CA1">
              <w:rPr>
                <w:rFonts w:ascii="Times New Roman" w:eastAsia="Times New Roman" w:hAnsi="Times New Roman"/>
                <w:color w:val="000000"/>
                <w:sz w:val="24"/>
                <w:szCs w:val="24"/>
              </w:rPr>
              <w:t>.</w:t>
            </w:r>
          </w:p>
          <w:p w:rsidR="00EB534C" w:rsidRPr="00264CA1" w:rsidRDefault="00EB534C"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 xml:space="preserve">Праздничные флажки. </w:t>
            </w:r>
          </w:p>
          <w:p w:rsidR="00EB534C" w:rsidRPr="00264CA1" w:rsidRDefault="00EB534C" w:rsidP="00321CDA">
            <w:pPr>
              <w:spacing w:line="360" w:lineRule="auto"/>
              <w:jc w:val="both"/>
              <w:rPr>
                <w:rFonts w:ascii="Times New Roman" w:eastAsia="Times New Roman" w:hAnsi="Times New Roman"/>
                <w:color w:val="000000"/>
                <w:sz w:val="24"/>
                <w:szCs w:val="24"/>
              </w:rPr>
            </w:pPr>
          </w:p>
          <w:p w:rsidR="00EB534C" w:rsidRPr="00264CA1" w:rsidRDefault="00EB534C" w:rsidP="00321CDA">
            <w:pPr>
              <w:spacing w:line="360" w:lineRule="auto"/>
              <w:jc w:val="both"/>
              <w:rPr>
                <w:rFonts w:ascii="Times New Roman" w:hAnsi="Times New Roman"/>
                <w:sz w:val="24"/>
                <w:szCs w:val="24"/>
              </w:rPr>
            </w:pPr>
            <w:r w:rsidRPr="00264CA1">
              <w:rPr>
                <w:rFonts w:ascii="Times New Roman" w:eastAsia="Times New Roman" w:hAnsi="Times New Roman"/>
                <w:color w:val="000000"/>
                <w:sz w:val="24"/>
                <w:szCs w:val="24"/>
              </w:rPr>
              <w:t>Новогодние игрушки.</w:t>
            </w:r>
          </w:p>
        </w:tc>
        <w:tc>
          <w:tcPr>
            <w:tcW w:w="4643" w:type="dxa"/>
          </w:tcPr>
          <w:p w:rsidR="00EB534C" w:rsidRPr="00264CA1" w:rsidRDefault="00EB534C" w:rsidP="00321CDA">
            <w:pPr>
              <w:shd w:val="clear" w:color="auto" w:fill="FFFFFF"/>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Упражнения на различение предметов по форме и цвету. Рисование (на одном листе) предметов разной формы и окраски (после наблюдения и показа учителем)</w:t>
            </w:r>
            <w:r w:rsidR="004B71A8" w:rsidRPr="00264CA1">
              <w:rPr>
                <w:rFonts w:ascii="Times New Roman" w:eastAsia="Times New Roman" w:hAnsi="Times New Roman"/>
                <w:color w:val="000000"/>
                <w:sz w:val="24"/>
                <w:szCs w:val="24"/>
              </w:rPr>
              <w:t>.</w:t>
            </w:r>
          </w:p>
          <w:p w:rsidR="00EB534C" w:rsidRPr="00264CA1" w:rsidRDefault="00EB534C" w:rsidP="00321CDA">
            <w:pPr>
              <w:shd w:val="clear" w:color="auto" w:fill="FFFFFF"/>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Рассматривание в иллюстрациях простейших изображений предметов, сравнивание их по форме, цвету и величине; рисование этих предметов.</w:t>
            </w:r>
          </w:p>
          <w:p w:rsidR="00EB534C" w:rsidRPr="00264CA1" w:rsidRDefault="004B71A8" w:rsidP="00321CDA">
            <w:pPr>
              <w:shd w:val="clear" w:color="auto" w:fill="FFFFFF"/>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Игровые графические упражнения –</w:t>
            </w:r>
            <w:r w:rsidR="00EB534C" w:rsidRPr="00264CA1">
              <w:rPr>
                <w:rFonts w:ascii="Times New Roman" w:eastAsia="Times New Roman" w:hAnsi="Times New Roman"/>
                <w:color w:val="000000"/>
                <w:sz w:val="24"/>
                <w:szCs w:val="24"/>
              </w:rPr>
              <w:t> рисование (по показу) предметов круглой, овальной и квадратной формы: арбузы, апельсины, яблоки, огурцы, лимоны, сливы, рамки, кубики, коробки и др.</w:t>
            </w:r>
          </w:p>
          <w:p w:rsidR="00EB534C" w:rsidRPr="00264CA1" w:rsidRDefault="004B71A8" w:rsidP="00321CDA">
            <w:pPr>
              <w:shd w:val="clear" w:color="auto" w:fill="FFFFFF"/>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Игровые графические упражнения –</w:t>
            </w:r>
            <w:r w:rsidR="00EB534C" w:rsidRPr="00264CA1">
              <w:rPr>
                <w:rFonts w:ascii="Times New Roman" w:eastAsia="Times New Roman" w:hAnsi="Times New Roman"/>
                <w:color w:val="000000"/>
                <w:sz w:val="24"/>
                <w:szCs w:val="24"/>
              </w:rPr>
              <w:t> рисование (по показу) предметов прямоугольной и треугольной формы: альбомы, линейки, книги, флажки, чертежные треугольники, дорожные знаки и др.</w:t>
            </w:r>
          </w:p>
          <w:p w:rsidR="00EB534C" w:rsidRPr="00264CA1" w:rsidRDefault="00EB534C" w:rsidP="00321CDA">
            <w:pPr>
              <w:shd w:val="clear" w:color="auto" w:fill="FFFFFF"/>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Игровые графические упражнения — рисование (по показу) знакомых детям предметов разной величины</w:t>
            </w:r>
            <w:r w:rsidR="004246FD" w:rsidRPr="00264CA1">
              <w:rPr>
                <w:rFonts w:ascii="Times New Roman" w:eastAsia="Times New Roman" w:hAnsi="Times New Roman"/>
                <w:color w:val="000000"/>
                <w:sz w:val="24"/>
                <w:szCs w:val="24"/>
              </w:rPr>
              <w:t xml:space="preserve"> (размеров): разноцветные шары – </w:t>
            </w:r>
            <w:r w:rsidRPr="00264CA1">
              <w:rPr>
                <w:rFonts w:ascii="Times New Roman" w:eastAsia="Times New Roman" w:hAnsi="Times New Roman"/>
                <w:color w:val="000000"/>
                <w:sz w:val="24"/>
                <w:szCs w:val="24"/>
              </w:rPr>
              <w:t>боль</w:t>
            </w:r>
            <w:r w:rsidR="004246FD" w:rsidRPr="00264CA1">
              <w:rPr>
                <w:rFonts w:ascii="Times New Roman" w:eastAsia="Times New Roman" w:hAnsi="Times New Roman"/>
                <w:color w:val="000000"/>
                <w:sz w:val="24"/>
                <w:szCs w:val="24"/>
              </w:rPr>
              <w:t>шие и маленькие, клубки ниток – большие и маленькие, ленты – длинные и короткие, карандаши – толстые и тонкие, елочки –</w:t>
            </w:r>
            <w:r w:rsidRPr="00264CA1">
              <w:rPr>
                <w:rFonts w:ascii="Times New Roman" w:eastAsia="Times New Roman" w:hAnsi="Times New Roman"/>
                <w:color w:val="000000"/>
                <w:sz w:val="24"/>
                <w:szCs w:val="24"/>
              </w:rPr>
              <w:t>высокие и низкие и др.</w:t>
            </w:r>
          </w:p>
          <w:p w:rsidR="00EB534C" w:rsidRPr="00264CA1" w:rsidRDefault="00EB534C" w:rsidP="00321CDA">
            <w:pPr>
              <w:shd w:val="clear" w:color="auto" w:fill="FFFFFF"/>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Рисование несложных геометрических узоров чередующихся по форме и цвету в полосе (полосу в тетради ученика проводит учитель).</w:t>
            </w:r>
          </w:p>
          <w:p w:rsidR="00EB534C" w:rsidRPr="00264CA1" w:rsidRDefault="00EB534C" w:rsidP="00321CDA">
            <w:pPr>
              <w:shd w:val="clear" w:color="auto" w:fill="FFFFFF"/>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Раскрашивание элементов с соблюдением контура.</w:t>
            </w:r>
          </w:p>
          <w:p w:rsidR="00EB534C" w:rsidRPr="00264CA1" w:rsidRDefault="00EB534C" w:rsidP="00321CDA">
            <w:pPr>
              <w:shd w:val="clear" w:color="auto" w:fill="FFFFFF"/>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Рисование (по показу) несложных по форме предметов, состоящих из нескольких частей (флажки, бусы).</w:t>
            </w:r>
          </w:p>
          <w:p w:rsidR="00EB534C" w:rsidRPr="00264CA1" w:rsidRDefault="00EB534C" w:rsidP="001653CC">
            <w:pPr>
              <w:shd w:val="clear" w:color="auto" w:fill="FFFFFF"/>
              <w:spacing w:line="360" w:lineRule="auto"/>
              <w:jc w:val="both"/>
              <w:rPr>
                <w:rFonts w:ascii="Times New Roman" w:hAnsi="Times New Roman"/>
                <w:sz w:val="24"/>
                <w:szCs w:val="24"/>
              </w:rPr>
            </w:pPr>
            <w:r w:rsidRPr="00264CA1">
              <w:rPr>
                <w:rFonts w:ascii="Times New Roman" w:eastAsia="Times New Roman" w:hAnsi="Times New Roman"/>
                <w:color w:val="000000"/>
                <w:sz w:val="24"/>
                <w:szCs w:val="24"/>
              </w:rPr>
              <w:t>Рисование по памяти (после показа) неслож</w:t>
            </w:r>
            <w:r w:rsidR="004246FD" w:rsidRPr="00264CA1">
              <w:rPr>
                <w:rFonts w:ascii="Times New Roman" w:eastAsia="Times New Roman" w:hAnsi="Times New Roman"/>
                <w:color w:val="000000"/>
                <w:sz w:val="24"/>
                <w:szCs w:val="24"/>
              </w:rPr>
              <w:t xml:space="preserve">ных по форме елочных игрушек </w:t>
            </w:r>
            <w:r w:rsidR="004246FD" w:rsidRPr="00264CA1">
              <w:rPr>
                <w:rFonts w:ascii="Times New Roman" w:eastAsia="Times New Roman" w:hAnsi="Times New Roman"/>
                <w:color w:val="000000"/>
                <w:sz w:val="24"/>
                <w:szCs w:val="24"/>
              </w:rPr>
              <w:br/>
              <w:t>(4–</w:t>
            </w:r>
            <w:r w:rsidRPr="00264CA1">
              <w:rPr>
                <w:rFonts w:ascii="Times New Roman" w:eastAsia="Times New Roman" w:hAnsi="Times New Roman"/>
                <w:color w:val="000000"/>
                <w:sz w:val="24"/>
                <w:szCs w:val="24"/>
              </w:rPr>
              <w:t>6 на листе бумаги).</w:t>
            </w:r>
            <w:r w:rsidR="001653CC" w:rsidRPr="00264CA1">
              <w:rPr>
                <w:rFonts w:ascii="Times New Roman" w:hAnsi="Times New Roman"/>
                <w:sz w:val="24"/>
                <w:szCs w:val="24"/>
              </w:rPr>
              <w:t xml:space="preserve"> </w:t>
            </w:r>
          </w:p>
        </w:tc>
      </w:tr>
      <w:tr w:rsidR="00EB534C" w:rsidRPr="00264CA1" w:rsidTr="00777E75">
        <w:tc>
          <w:tcPr>
            <w:tcW w:w="9571" w:type="dxa"/>
            <w:gridSpan w:val="7"/>
          </w:tcPr>
          <w:p w:rsidR="00EB534C" w:rsidRPr="00264CA1" w:rsidRDefault="00EB534C" w:rsidP="00321CDA">
            <w:pPr>
              <w:shd w:val="clear" w:color="auto" w:fill="FFFFFF"/>
              <w:spacing w:line="360" w:lineRule="auto"/>
              <w:jc w:val="center"/>
              <w:rPr>
                <w:rFonts w:ascii="Times New Roman" w:hAnsi="Times New Roman"/>
                <w:sz w:val="24"/>
                <w:szCs w:val="24"/>
              </w:rPr>
            </w:pPr>
            <w:r w:rsidRPr="00264CA1">
              <w:rPr>
                <w:rFonts w:ascii="Times New Roman" w:hAnsi="Times New Roman"/>
                <w:sz w:val="24"/>
                <w:szCs w:val="24"/>
              </w:rPr>
              <w:t>3 четверть</w:t>
            </w:r>
          </w:p>
        </w:tc>
      </w:tr>
      <w:tr w:rsidR="00EB534C" w:rsidRPr="00264CA1" w:rsidTr="00777E75">
        <w:tc>
          <w:tcPr>
            <w:tcW w:w="477" w:type="dxa"/>
          </w:tcPr>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3</w:t>
            </w:r>
          </w:p>
        </w:tc>
        <w:tc>
          <w:tcPr>
            <w:tcW w:w="2325" w:type="dxa"/>
            <w:gridSpan w:val="3"/>
          </w:tcPr>
          <w:p w:rsidR="00EB534C" w:rsidRPr="00264CA1" w:rsidRDefault="00EB534C" w:rsidP="00321CDA">
            <w:pPr>
              <w:pStyle w:val="af"/>
              <w:spacing w:line="360" w:lineRule="auto"/>
              <w:ind w:firstLine="0"/>
              <w:rPr>
                <w:rFonts w:ascii="Times New Roman" w:hAnsi="Times New Roman"/>
                <w:bCs/>
                <w:iCs/>
                <w:spacing w:val="-2"/>
                <w:sz w:val="24"/>
                <w:szCs w:val="24"/>
              </w:rPr>
            </w:pPr>
            <w:r w:rsidRPr="00264CA1">
              <w:rPr>
                <w:rFonts w:ascii="Times New Roman" w:hAnsi="Times New Roman"/>
                <w:bCs/>
                <w:iCs/>
                <w:spacing w:val="-2"/>
                <w:sz w:val="24"/>
                <w:szCs w:val="24"/>
              </w:rPr>
              <w:t>Значимые темы искусства. О чём говорит искусство? (10 ч)</w:t>
            </w:r>
          </w:p>
          <w:p w:rsidR="00EB534C" w:rsidRPr="00264CA1" w:rsidRDefault="00EB534C" w:rsidP="00321CDA">
            <w:pPr>
              <w:pStyle w:val="af"/>
              <w:spacing w:line="360" w:lineRule="auto"/>
              <w:ind w:firstLine="0"/>
              <w:rPr>
                <w:rFonts w:ascii="Times New Roman" w:hAnsi="Times New Roman"/>
                <w:bCs/>
                <w:iCs/>
                <w:sz w:val="24"/>
                <w:szCs w:val="24"/>
              </w:rPr>
            </w:pPr>
          </w:p>
        </w:tc>
        <w:tc>
          <w:tcPr>
            <w:tcW w:w="2126" w:type="dxa"/>
            <w:gridSpan w:val="2"/>
          </w:tcPr>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Краски времен года. Зима. </w:t>
            </w:r>
          </w:p>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Снеговичок. </w:t>
            </w:r>
          </w:p>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Настроение. </w:t>
            </w:r>
          </w:p>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Что вокруг нас. </w:t>
            </w:r>
          </w:p>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Как видит искусство? Дымковские узоры. Украшение посуды. Открытка для папы. Поздравление для мамы.</w:t>
            </w:r>
          </w:p>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Хохломские узоры.</w:t>
            </w:r>
          </w:p>
        </w:tc>
        <w:tc>
          <w:tcPr>
            <w:tcW w:w="4643" w:type="dxa"/>
          </w:tcPr>
          <w:p w:rsidR="00EB534C" w:rsidRPr="00264CA1" w:rsidRDefault="00EB534C" w:rsidP="00321CDA">
            <w:pPr>
              <w:shd w:val="clear" w:color="auto" w:fill="FFFFFF"/>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Учить детей различать предметы по форме, величине, цвету и передавать в рисунке основные их свойства. Правильно размещать рисунки на листе бумаги. Аккуратно закрашивать изображения, соблюдая контуры.</w:t>
            </w:r>
          </w:p>
          <w:p w:rsidR="00EB534C" w:rsidRPr="00264CA1" w:rsidRDefault="00EB534C" w:rsidP="001653CC">
            <w:pPr>
              <w:shd w:val="clear" w:color="auto" w:fill="FFFFFF"/>
              <w:spacing w:line="360" w:lineRule="auto"/>
              <w:jc w:val="both"/>
              <w:rPr>
                <w:rFonts w:ascii="Times New Roman" w:hAnsi="Times New Roman"/>
                <w:sz w:val="24"/>
                <w:szCs w:val="24"/>
              </w:rPr>
            </w:pPr>
            <w:r w:rsidRPr="00264CA1">
              <w:rPr>
                <w:rFonts w:ascii="Times New Roman" w:eastAsia="Times New Roman" w:hAnsi="Times New Roman"/>
                <w:color w:val="000000"/>
                <w:sz w:val="24"/>
                <w:szCs w:val="24"/>
              </w:rPr>
              <w:t>Выработать у учащихся умение свободно, без напряжения проводить от руки прямые вертикальные, горизонтальные и наклонные линии; упражнять детей в аккуратной закраске элементов орнамента с соблюдением контура рисунка; развивать умение пользоваться трафаретами-мерками; учить различать и называть цвета: красный, желтый, зеленый, синий, коричневый, оранжевый, фиолетовый. Выработать у учащихся умение свободно, без напряжения проводить от руки прямые вертикальные, горизонтальные и наклонные линии; упражнять детей в аккуратной закраске элементов орнамента с соблюдением контура рисунка; развивать умение пользоваться трафаретами-мерками; учить различать и называть цвета: красный, желтый, зеленый, синий, коричневый, оранжевый, фиолетовый.</w:t>
            </w:r>
            <w:r w:rsidR="001653CC" w:rsidRPr="00264CA1">
              <w:rPr>
                <w:rFonts w:ascii="Times New Roman" w:hAnsi="Times New Roman"/>
                <w:sz w:val="24"/>
                <w:szCs w:val="24"/>
              </w:rPr>
              <w:t xml:space="preserve"> </w:t>
            </w:r>
          </w:p>
        </w:tc>
      </w:tr>
      <w:tr w:rsidR="00EB534C" w:rsidRPr="00264CA1" w:rsidTr="00777E75">
        <w:tc>
          <w:tcPr>
            <w:tcW w:w="9571" w:type="dxa"/>
            <w:gridSpan w:val="7"/>
          </w:tcPr>
          <w:p w:rsidR="00EB534C" w:rsidRPr="00264CA1" w:rsidRDefault="00EB534C" w:rsidP="00321CDA">
            <w:pPr>
              <w:shd w:val="clear" w:color="auto" w:fill="FFFFFF"/>
              <w:spacing w:line="360" w:lineRule="auto"/>
              <w:jc w:val="center"/>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4 четверть</w:t>
            </w:r>
          </w:p>
        </w:tc>
      </w:tr>
      <w:tr w:rsidR="00EB534C" w:rsidRPr="00264CA1" w:rsidTr="00777E75">
        <w:tc>
          <w:tcPr>
            <w:tcW w:w="477" w:type="dxa"/>
          </w:tcPr>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4</w:t>
            </w:r>
          </w:p>
        </w:tc>
        <w:tc>
          <w:tcPr>
            <w:tcW w:w="2325" w:type="dxa"/>
            <w:gridSpan w:val="3"/>
          </w:tcPr>
          <w:p w:rsidR="00EB534C" w:rsidRPr="00264CA1" w:rsidRDefault="00EB534C" w:rsidP="00321CDA">
            <w:pPr>
              <w:pStyle w:val="af"/>
              <w:spacing w:line="360" w:lineRule="auto"/>
              <w:ind w:hanging="17"/>
              <w:rPr>
                <w:rFonts w:ascii="Times New Roman" w:hAnsi="Times New Roman"/>
                <w:bCs/>
                <w:iCs/>
                <w:sz w:val="24"/>
                <w:szCs w:val="24"/>
              </w:rPr>
            </w:pPr>
            <w:r w:rsidRPr="00264CA1">
              <w:rPr>
                <w:rFonts w:ascii="Times New Roman" w:hAnsi="Times New Roman"/>
                <w:bCs/>
                <w:iCs/>
                <w:sz w:val="24"/>
                <w:szCs w:val="24"/>
              </w:rPr>
              <w:t>Опыт художественно­творческой деятельности(8ч)</w:t>
            </w:r>
            <w:r w:rsidR="004246FD" w:rsidRPr="00264CA1">
              <w:rPr>
                <w:rFonts w:ascii="Times New Roman" w:hAnsi="Times New Roman"/>
                <w:bCs/>
                <w:iCs/>
                <w:sz w:val="24"/>
                <w:szCs w:val="24"/>
              </w:rPr>
              <w:t>.</w:t>
            </w:r>
          </w:p>
          <w:p w:rsidR="00EB534C" w:rsidRPr="00264CA1" w:rsidRDefault="00EB534C" w:rsidP="00321CDA">
            <w:pPr>
              <w:pStyle w:val="af"/>
              <w:spacing w:line="360" w:lineRule="auto"/>
              <w:ind w:firstLine="709"/>
              <w:rPr>
                <w:rFonts w:ascii="Times New Roman" w:hAnsi="Times New Roman"/>
                <w:bCs/>
                <w:iCs/>
                <w:spacing w:val="-2"/>
                <w:sz w:val="24"/>
                <w:szCs w:val="24"/>
              </w:rPr>
            </w:pPr>
          </w:p>
        </w:tc>
        <w:tc>
          <w:tcPr>
            <w:tcW w:w="2126" w:type="dxa"/>
            <w:gridSpan w:val="2"/>
          </w:tcPr>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Тематический рисунок. Иллюстрация к сказке. Украшение предметов быта, одежды.</w:t>
            </w:r>
          </w:p>
        </w:tc>
        <w:tc>
          <w:tcPr>
            <w:tcW w:w="4643" w:type="dxa"/>
          </w:tcPr>
          <w:p w:rsidR="00EB534C" w:rsidRPr="00264CA1" w:rsidRDefault="00EB534C" w:rsidP="00321CDA">
            <w:pPr>
              <w:shd w:val="clear" w:color="auto" w:fill="FFFFFF"/>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Рас</w:t>
            </w:r>
            <w:r w:rsidR="004246FD" w:rsidRPr="00264CA1">
              <w:rPr>
                <w:rFonts w:ascii="Times New Roman" w:eastAsia="Times New Roman" w:hAnsi="Times New Roman"/>
                <w:color w:val="000000"/>
                <w:sz w:val="24"/>
                <w:szCs w:val="24"/>
              </w:rPr>
              <w:t>сматривание иллюстраций к книге</w:t>
            </w:r>
            <w:r w:rsidRPr="00264CA1">
              <w:rPr>
                <w:rFonts w:ascii="Times New Roman" w:eastAsia="Times New Roman" w:hAnsi="Times New Roman"/>
                <w:color w:val="000000"/>
                <w:sz w:val="24"/>
                <w:szCs w:val="24"/>
              </w:rPr>
              <w:t>. Анализ событий и состояния природы, людей, украшений. Учить детей объединять предметы по признаку формы; развивать у них умения передавать в рисунке наиболее простой для изображения момент из прочитанной сказки; размещать элементы рисунка на листе бумаги, передавая пространственные отношения несложных предметов</w:t>
            </w:r>
            <w:r w:rsidR="001653CC" w:rsidRPr="00264CA1">
              <w:rPr>
                <w:rFonts w:ascii="Times New Roman" w:eastAsia="Times New Roman" w:hAnsi="Times New Roman"/>
                <w:color w:val="000000"/>
                <w:sz w:val="24"/>
                <w:szCs w:val="24"/>
              </w:rPr>
              <w:t xml:space="preserve"> и их сравнительную величину</w:t>
            </w:r>
            <w:r w:rsidRPr="00264CA1">
              <w:rPr>
                <w:rFonts w:ascii="Times New Roman" w:eastAsia="Times New Roman" w:hAnsi="Times New Roman"/>
                <w:color w:val="000000"/>
                <w:sz w:val="24"/>
                <w:szCs w:val="24"/>
              </w:rPr>
              <w:t xml:space="preserve"> </w:t>
            </w:r>
            <w:r w:rsidRPr="00264CA1">
              <w:rPr>
                <w:rFonts w:ascii="Times New Roman" w:eastAsia="Times New Roman" w:hAnsi="Times New Roman"/>
                <w:i/>
                <w:color w:val="000000"/>
                <w:sz w:val="24"/>
                <w:szCs w:val="24"/>
              </w:rPr>
              <w:t>(наверху, внизу, рядом, около; большой, маленький, самый маленький)</w:t>
            </w:r>
            <w:r w:rsidRPr="00264CA1">
              <w:rPr>
                <w:rFonts w:ascii="Times New Roman" w:eastAsia="Times New Roman" w:hAnsi="Times New Roman"/>
                <w:color w:val="000000"/>
                <w:sz w:val="24"/>
                <w:szCs w:val="24"/>
              </w:rPr>
              <w:t>; отождествлять свой рисунок с каким-либо предметом.</w:t>
            </w:r>
          </w:p>
          <w:p w:rsidR="00EB534C" w:rsidRPr="00264CA1" w:rsidRDefault="00EB534C" w:rsidP="00321CDA">
            <w:pPr>
              <w:shd w:val="clear" w:color="auto" w:fill="FFFFFF"/>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Учить детей узнавать и различать в иллюстрациях изображения предметов, животных, растений, известных им из ближайшего окружения: развивать у них умения сравнивать предметы по форме, цвету, величине.</w:t>
            </w:r>
          </w:p>
        </w:tc>
      </w:tr>
    </w:tbl>
    <w:p w:rsidR="00EB534C" w:rsidRPr="00264CA1" w:rsidRDefault="00EB534C" w:rsidP="00321CDA">
      <w:pPr>
        <w:spacing w:after="0" w:line="360" w:lineRule="auto"/>
        <w:ind w:firstLine="709"/>
        <w:jc w:val="both"/>
        <w:rPr>
          <w:rFonts w:ascii="Times New Roman" w:hAnsi="Times New Roman" w:cs="Times New Roman"/>
          <w:b/>
          <w:bCs/>
          <w:i/>
          <w:iCs/>
          <w:sz w:val="24"/>
          <w:szCs w:val="24"/>
        </w:rPr>
      </w:pPr>
    </w:p>
    <w:p w:rsidR="0075002E" w:rsidRPr="00264CA1" w:rsidRDefault="0075002E" w:rsidP="00321CDA">
      <w:pPr>
        <w:spacing w:after="0" w:line="360" w:lineRule="auto"/>
        <w:ind w:firstLine="709"/>
        <w:jc w:val="center"/>
        <w:rPr>
          <w:rFonts w:ascii="Times New Roman" w:hAnsi="Times New Roman" w:cs="Times New Roman"/>
          <w:b/>
          <w:bCs/>
          <w:iCs/>
          <w:sz w:val="24"/>
          <w:szCs w:val="24"/>
        </w:rPr>
      </w:pPr>
    </w:p>
    <w:p w:rsidR="00EB534C" w:rsidRPr="00264CA1" w:rsidRDefault="00C13228" w:rsidP="00321CDA">
      <w:pPr>
        <w:spacing w:after="0" w:line="360" w:lineRule="auto"/>
        <w:ind w:firstLine="709"/>
        <w:jc w:val="center"/>
        <w:rPr>
          <w:rFonts w:ascii="Times New Roman" w:hAnsi="Times New Roman" w:cs="Times New Roman"/>
          <w:b/>
          <w:sz w:val="24"/>
          <w:szCs w:val="24"/>
        </w:rPr>
      </w:pPr>
      <w:r w:rsidRPr="00264CA1">
        <w:rPr>
          <w:rFonts w:ascii="Times New Roman" w:hAnsi="Times New Roman" w:cs="Times New Roman"/>
          <w:b/>
          <w:bCs/>
          <w:iCs/>
          <w:sz w:val="24"/>
          <w:szCs w:val="24"/>
        </w:rPr>
        <w:t>РЕКОМЕНДАЦИИ ПО УЧЕБНО-МЕТОДИЧЕСКОМУ И МАТЕРИАЛЬНО-ТЕХНИЧЕСКОМУ ОБЕСПЕЧЕНИЮ</w:t>
      </w:r>
    </w:p>
    <w:p w:rsidR="00EB534C" w:rsidRPr="00264CA1" w:rsidRDefault="00EB534C" w:rsidP="00321CDA">
      <w:pPr>
        <w:pStyle w:val="a4"/>
        <w:spacing w:before="0" w:beforeAutospacing="0" w:after="0" w:afterAutospacing="0" w:line="360" w:lineRule="auto"/>
        <w:ind w:firstLine="709"/>
        <w:jc w:val="both"/>
        <w:rPr>
          <w:color w:val="00000A"/>
        </w:rPr>
      </w:pPr>
      <w:r w:rsidRPr="00264CA1">
        <w:rPr>
          <w:color w:val="00000A"/>
        </w:rPr>
        <w:t>В качестве учебно-методического обеспечения работы с детьми рекомендуется использовать следующие методические разработки и пособия:</w:t>
      </w:r>
    </w:p>
    <w:p w:rsidR="00EB534C" w:rsidRPr="00264CA1" w:rsidRDefault="00EB534C" w:rsidP="00321CDA">
      <w:pPr>
        <w:spacing w:after="0" w:line="360" w:lineRule="auto"/>
        <w:ind w:firstLine="708"/>
        <w:jc w:val="both"/>
        <w:rPr>
          <w:rFonts w:ascii="Times New Roman" w:eastAsia="Times New Roman" w:hAnsi="Times New Roman" w:cs="Times New Roman"/>
          <w:bCs/>
          <w:color w:val="111111"/>
          <w:kern w:val="36"/>
          <w:sz w:val="24"/>
          <w:szCs w:val="24"/>
          <w:lang w:eastAsia="ru-RU"/>
        </w:rPr>
      </w:pPr>
      <w:bookmarkStart w:id="22" w:name="_Toc466719152"/>
      <w:r w:rsidRPr="00264CA1">
        <w:rPr>
          <w:rFonts w:ascii="Times New Roman" w:eastAsia="Times New Roman" w:hAnsi="Times New Roman" w:cs="Times New Roman"/>
          <w:color w:val="000000"/>
          <w:sz w:val="24"/>
          <w:szCs w:val="24"/>
          <w:lang w:eastAsia="ru-RU"/>
        </w:rPr>
        <w:t>Кузин В.С.</w:t>
      </w:r>
      <w:r w:rsidR="004246FD" w:rsidRPr="00264CA1">
        <w:rPr>
          <w:rFonts w:ascii="Times New Roman" w:eastAsia="Times New Roman" w:hAnsi="Times New Roman" w:cs="Times New Roman"/>
          <w:color w:val="000000"/>
          <w:sz w:val="24"/>
          <w:szCs w:val="24"/>
          <w:lang w:eastAsia="ru-RU"/>
        </w:rPr>
        <w:t>, Кубышкина Э. И.</w:t>
      </w:r>
      <w:r w:rsidRPr="00264CA1">
        <w:rPr>
          <w:rFonts w:ascii="Times New Roman" w:eastAsia="Times New Roman" w:hAnsi="Times New Roman" w:cs="Times New Roman"/>
          <w:bCs/>
          <w:color w:val="111111"/>
          <w:kern w:val="36"/>
          <w:sz w:val="24"/>
          <w:szCs w:val="24"/>
          <w:lang w:eastAsia="ru-RU"/>
        </w:rPr>
        <w:t xml:space="preserve">Изобразительное искусство. </w:t>
      </w:r>
      <w:r w:rsidR="004246FD" w:rsidRPr="00264CA1">
        <w:rPr>
          <w:rFonts w:ascii="Times New Roman" w:eastAsia="Times New Roman" w:hAnsi="Times New Roman" w:cs="Times New Roman"/>
          <w:bCs/>
          <w:color w:val="111111"/>
          <w:kern w:val="36"/>
          <w:sz w:val="24"/>
          <w:szCs w:val="24"/>
          <w:lang w:eastAsia="ru-RU"/>
        </w:rPr>
        <w:t xml:space="preserve">Учебник для </w:t>
      </w:r>
      <w:r w:rsidRPr="00264CA1">
        <w:rPr>
          <w:rFonts w:ascii="Times New Roman" w:eastAsia="Times New Roman" w:hAnsi="Times New Roman" w:cs="Times New Roman"/>
          <w:bCs/>
          <w:color w:val="111111"/>
          <w:kern w:val="36"/>
          <w:sz w:val="24"/>
          <w:szCs w:val="24"/>
          <w:lang w:eastAsia="ru-RU"/>
        </w:rPr>
        <w:t>1 класс</w:t>
      </w:r>
      <w:r w:rsidR="004246FD" w:rsidRPr="00264CA1">
        <w:rPr>
          <w:rFonts w:ascii="Times New Roman" w:eastAsia="Times New Roman" w:hAnsi="Times New Roman" w:cs="Times New Roman"/>
          <w:bCs/>
          <w:color w:val="111111"/>
          <w:kern w:val="36"/>
          <w:sz w:val="24"/>
          <w:szCs w:val="24"/>
          <w:lang w:eastAsia="ru-RU"/>
        </w:rPr>
        <w:t>а</w:t>
      </w:r>
      <w:r w:rsidRPr="00264CA1">
        <w:rPr>
          <w:rFonts w:ascii="Times New Roman" w:eastAsia="Times New Roman" w:hAnsi="Times New Roman" w:cs="Times New Roman"/>
          <w:bCs/>
          <w:color w:val="111111"/>
          <w:kern w:val="36"/>
          <w:sz w:val="24"/>
          <w:szCs w:val="24"/>
          <w:lang w:eastAsia="ru-RU"/>
        </w:rPr>
        <w:t>.</w:t>
      </w:r>
      <w:r w:rsidR="00577FAF" w:rsidRPr="00264CA1">
        <w:rPr>
          <w:rFonts w:ascii="Times New Roman" w:eastAsia="Times New Roman" w:hAnsi="Times New Roman" w:cs="Times New Roman"/>
          <w:bCs/>
          <w:color w:val="111111"/>
          <w:kern w:val="36"/>
          <w:sz w:val="24"/>
          <w:szCs w:val="24"/>
          <w:lang w:eastAsia="ru-RU"/>
        </w:rPr>
        <w:t xml:space="preserve"> – М.: ДРОФА.</w:t>
      </w:r>
      <w:bookmarkEnd w:id="22"/>
    </w:p>
    <w:p w:rsidR="00EB534C" w:rsidRPr="00264CA1" w:rsidRDefault="00EB534C" w:rsidP="00321CDA">
      <w:pPr>
        <w:spacing w:after="0" w:line="360" w:lineRule="auto"/>
        <w:ind w:firstLine="708"/>
        <w:jc w:val="both"/>
        <w:rPr>
          <w:rFonts w:ascii="Times New Roman" w:eastAsia="Times New Roman" w:hAnsi="Times New Roman" w:cs="Times New Roman"/>
          <w:bCs/>
          <w:color w:val="111111"/>
          <w:kern w:val="36"/>
          <w:sz w:val="24"/>
          <w:szCs w:val="24"/>
          <w:lang w:eastAsia="ru-RU"/>
        </w:rPr>
      </w:pPr>
      <w:bookmarkStart w:id="23" w:name="_Toc466719153"/>
      <w:r w:rsidRPr="00264CA1">
        <w:rPr>
          <w:rFonts w:ascii="Times New Roman" w:eastAsia="Times New Roman" w:hAnsi="Times New Roman" w:cs="Times New Roman"/>
          <w:color w:val="000000"/>
          <w:sz w:val="24"/>
          <w:szCs w:val="24"/>
          <w:lang w:eastAsia="ru-RU"/>
        </w:rPr>
        <w:t xml:space="preserve">Кузин В.С., Кубышкина Э.И. </w:t>
      </w:r>
      <w:r w:rsidRPr="00264CA1">
        <w:rPr>
          <w:rFonts w:ascii="Times New Roman" w:eastAsia="Times New Roman" w:hAnsi="Times New Roman" w:cs="Times New Roman"/>
          <w:bCs/>
          <w:color w:val="111111"/>
          <w:kern w:val="36"/>
          <w:sz w:val="24"/>
          <w:szCs w:val="24"/>
          <w:lang w:eastAsia="ru-RU"/>
        </w:rPr>
        <w:t>Изобразительное искусство. 1 класс. Рабочий альбом</w:t>
      </w:r>
      <w:bookmarkEnd w:id="23"/>
    </w:p>
    <w:p w:rsidR="00777E75" w:rsidRPr="00264CA1" w:rsidRDefault="00777E75" w:rsidP="00321CDA">
      <w:pPr>
        <w:spacing w:after="0" w:line="360" w:lineRule="auto"/>
        <w:ind w:firstLine="709"/>
        <w:jc w:val="center"/>
        <w:rPr>
          <w:rFonts w:ascii="Times New Roman" w:hAnsi="Times New Roman" w:cs="Times New Roman"/>
          <w:b/>
          <w:i/>
          <w:sz w:val="24"/>
          <w:szCs w:val="24"/>
        </w:rPr>
      </w:pPr>
    </w:p>
    <w:p w:rsidR="00EB534C" w:rsidRPr="00264CA1" w:rsidRDefault="00EB534C"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Материально-техническое</w:t>
      </w:r>
      <w:r w:rsidR="00577FAF" w:rsidRPr="00264CA1">
        <w:rPr>
          <w:rFonts w:ascii="Times New Roman" w:hAnsi="Times New Roman" w:cs="Times New Roman"/>
          <w:b/>
          <w:i/>
          <w:sz w:val="24"/>
          <w:szCs w:val="24"/>
        </w:rPr>
        <w:t xml:space="preserve"> обеспечение</w:t>
      </w:r>
    </w:p>
    <w:p w:rsidR="00EB534C" w:rsidRPr="00264CA1" w:rsidRDefault="00EB534C" w:rsidP="00321CDA">
      <w:pPr>
        <w:pStyle w:val="a3"/>
        <w:shd w:val="clear" w:color="auto" w:fill="FFFFFF"/>
        <w:autoSpaceDE w:val="0"/>
        <w:autoSpaceDN w:val="0"/>
        <w:adjustRightInd w:val="0"/>
        <w:spacing w:after="0" w:line="360" w:lineRule="auto"/>
        <w:ind w:left="0" w:firstLine="720"/>
        <w:jc w:val="both"/>
        <w:rPr>
          <w:rFonts w:ascii="Times New Roman" w:hAnsi="Times New Roman"/>
          <w:sz w:val="24"/>
          <w:szCs w:val="24"/>
        </w:rPr>
      </w:pPr>
    </w:p>
    <w:p w:rsidR="00EB534C" w:rsidRPr="00264CA1" w:rsidRDefault="00EB534C" w:rsidP="00321CDA">
      <w:pPr>
        <w:pStyle w:val="a3"/>
        <w:shd w:val="clear" w:color="auto" w:fill="FFFFFF"/>
        <w:autoSpaceDE w:val="0"/>
        <w:autoSpaceDN w:val="0"/>
        <w:adjustRightInd w:val="0"/>
        <w:spacing w:after="0" w:line="360" w:lineRule="auto"/>
        <w:ind w:left="0" w:firstLine="720"/>
        <w:jc w:val="both"/>
        <w:rPr>
          <w:rFonts w:ascii="Times New Roman" w:hAnsi="Times New Roman"/>
          <w:b/>
          <w:sz w:val="24"/>
          <w:szCs w:val="24"/>
        </w:rPr>
      </w:pPr>
      <w:r w:rsidRPr="00264CA1">
        <w:rPr>
          <w:rFonts w:ascii="Times New Roman" w:hAnsi="Times New Roman"/>
          <w:sz w:val="24"/>
          <w:szCs w:val="24"/>
        </w:rPr>
        <w:t xml:space="preserve">В соответствии с ПрАООП специальный учебный и дидактический материал необходим для образования обучающихся с ЗПР в </w:t>
      </w:r>
      <w:r w:rsidR="00577FAF" w:rsidRPr="00264CA1">
        <w:rPr>
          <w:rFonts w:ascii="Times New Roman" w:hAnsi="Times New Roman"/>
          <w:sz w:val="24"/>
          <w:szCs w:val="24"/>
        </w:rPr>
        <w:t xml:space="preserve">предметной </w:t>
      </w:r>
      <w:r w:rsidRPr="00264CA1">
        <w:rPr>
          <w:rFonts w:ascii="Times New Roman" w:hAnsi="Times New Roman"/>
          <w:sz w:val="24"/>
          <w:szCs w:val="24"/>
        </w:rPr>
        <w:t>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777E75" w:rsidRPr="00264CA1" w:rsidRDefault="00777E75" w:rsidP="00321CDA">
      <w:pPr>
        <w:shd w:val="clear" w:color="auto" w:fill="FFFFFF"/>
        <w:autoSpaceDE w:val="0"/>
        <w:autoSpaceDN w:val="0"/>
        <w:adjustRightInd w:val="0"/>
        <w:spacing w:after="0" w:line="360" w:lineRule="auto"/>
        <w:ind w:firstLine="709"/>
        <w:jc w:val="center"/>
        <w:rPr>
          <w:rFonts w:ascii="Times New Roman" w:hAnsi="Times New Roman" w:cs="Times New Roman"/>
          <w:b/>
          <w:sz w:val="24"/>
          <w:szCs w:val="24"/>
        </w:rPr>
      </w:pPr>
    </w:p>
    <w:p w:rsidR="00EB534C" w:rsidRPr="00264CA1" w:rsidRDefault="00E716C9" w:rsidP="00321CDA">
      <w:pPr>
        <w:shd w:val="clear" w:color="auto" w:fill="FFFFFF"/>
        <w:autoSpaceDE w:val="0"/>
        <w:autoSpaceDN w:val="0"/>
        <w:adjustRightInd w:val="0"/>
        <w:spacing w:after="0" w:line="360" w:lineRule="auto"/>
        <w:ind w:firstLine="709"/>
        <w:jc w:val="center"/>
        <w:rPr>
          <w:rFonts w:ascii="Times New Roman" w:hAnsi="Times New Roman" w:cs="Times New Roman"/>
          <w:b/>
          <w:sz w:val="24"/>
          <w:szCs w:val="24"/>
        </w:rPr>
      </w:pPr>
      <w:r w:rsidRPr="00264CA1">
        <w:rPr>
          <w:rFonts w:ascii="Times New Roman" w:hAnsi="Times New Roman" w:cs="Times New Roman"/>
          <w:b/>
          <w:sz w:val="24"/>
          <w:szCs w:val="24"/>
        </w:rPr>
        <w:t>ПЛАНИРУЕМЫЕ РЕЗУЛЬТАТЫ ИЗУЧЕНИЯ УЧЕБНОГО ПРЕДМЕТА</w:t>
      </w:r>
    </w:p>
    <w:p w:rsidR="00EB534C" w:rsidRPr="00264CA1" w:rsidRDefault="00EB534C" w:rsidP="00321CDA">
      <w:pPr>
        <w:shd w:val="clear" w:color="auto" w:fill="FFFFFF"/>
        <w:autoSpaceDE w:val="0"/>
        <w:autoSpaceDN w:val="0"/>
        <w:adjustRightInd w:val="0"/>
        <w:spacing w:after="0" w:line="360" w:lineRule="auto"/>
        <w:ind w:firstLine="709"/>
        <w:jc w:val="both"/>
        <w:rPr>
          <w:rFonts w:ascii="Times New Roman" w:hAnsi="Times New Roman" w:cs="Times New Roman"/>
          <w:b/>
          <w:sz w:val="24"/>
          <w:szCs w:val="24"/>
        </w:rPr>
      </w:pPr>
    </w:p>
    <w:p w:rsidR="00EB534C" w:rsidRPr="00264CA1" w:rsidRDefault="00EB534C" w:rsidP="00321CDA">
      <w:pPr>
        <w:spacing w:after="0" w:line="360" w:lineRule="auto"/>
        <w:jc w:val="both"/>
        <w:rPr>
          <w:rFonts w:ascii="Times New Roman" w:hAnsi="Times New Roman" w:cs="Times New Roman"/>
          <w:b/>
          <w:i/>
          <w:sz w:val="24"/>
          <w:szCs w:val="24"/>
        </w:rPr>
      </w:pPr>
      <w:r w:rsidRPr="00264CA1">
        <w:rPr>
          <w:rFonts w:ascii="Times New Roman" w:hAnsi="Times New Roman" w:cs="Times New Roman"/>
          <w:b/>
          <w:bCs/>
          <w:sz w:val="24"/>
          <w:szCs w:val="24"/>
        </w:rPr>
        <w:t xml:space="preserve">Предметные </w:t>
      </w:r>
      <w:r w:rsidR="00BD30FA" w:rsidRPr="00264CA1">
        <w:rPr>
          <w:rFonts w:ascii="Times New Roman" w:hAnsi="Times New Roman" w:cs="Times New Roman"/>
          <w:bCs/>
          <w:sz w:val="24"/>
          <w:szCs w:val="24"/>
        </w:rPr>
        <w:t>результаты в 1 классе проявляю</w:t>
      </w:r>
      <w:r w:rsidRPr="00264CA1">
        <w:rPr>
          <w:rFonts w:ascii="Times New Roman" w:hAnsi="Times New Roman" w:cs="Times New Roman"/>
          <w:bCs/>
          <w:sz w:val="24"/>
          <w:szCs w:val="24"/>
        </w:rPr>
        <w:t>тся умениями:</w:t>
      </w:r>
    </w:p>
    <w:p w:rsidR="00EB534C" w:rsidRPr="00264CA1" w:rsidRDefault="00EB534C" w:rsidP="00321CDA">
      <w:pPr>
        <w:pStyle w:val="a3"/>
        <w:numPr>
          <w:ilvl w:val="0"/>
          <w:numId w:val="36"/>
        </w:numPr>
        <w:suppressAutoHyphens/>
        <w:spacing w:after="0" w:line="360" w:lineRule="auto"/>
        <w:ind w:left="340" w:hanging="340"/>
        <w:jc w:val="both"/>
        <w:rPr>
          <w:rFonts w:ascii="Times New Roman" w:hAnsi="Times New Roman"/>
          <w:b/>
          <w:i/>
          <w:sz w:val="24"/>
          <w:szCs w:val="24"/>
        </w:rPr>
      </w:pPr>
      <w:r w:rsidRPr="00264CA1">
        <w:rPr>
          <w:rFonts w:ascii="Times New Roman" w:eastAsia="Times New Roman" w:hAnsi="Times New Roman"/>
          <w:color w:val="000000"/>
          <w:sz w:val="24"/>
          <w:szCs w:val="24"/>
          <w:lang w:eastAsia="ru-RU"/>
        </w:rPr>
        <w:t>организовывать свое рабочее место, правильно сидеть за партой (столом), правильно держать тетрадь для рисования и карандаш, фломастер, кисть, пользоваться баночкой для воды;</w:t>
      </w:r>
    </w:p>
    <w:p w:rsidR="00EB534C" w:rsidRPr="00264CA1" w:rsidRDefault="00EB534C" w:rsidP="00321CDA">
      <w:pPr>
        <w:pStyle w:val="a3"/>
        <w:numPr>
          <w:ilvl w:val="0"/>
          <w:numId w:val="36"/>
        </w:numPr>
        <w:suppressAutoHyphens/>
        <w:spacing w:after="0" w:line="360" w:lineRule="auto"/>
        <w:ind w:left="340" w:hanging="340"/>
        <w:jc w:val="both"/>
        <w:rPr>
          <w:rFonts w:ascii="Times New Roman" w:hAnsi="Times New Roman"/>
          <w:b/>
          <w:i/>
          <w:sz w:val="24"/>
          <w:szCs w:val="24"/>
        </w:rPr>
      </w:pPr>
      <w:r w:rsidRPr="00264CA1">
        <w:rPr>
          <w:rFonts w:ascii="Times New Roman" w:eastAsia="Times New Roman" w:hAnsi="Times New Roman"/>
          <w:color w:val="000000"/>
          <w:sz w:val="24"/>
          <w:szCs w:val="24"/>
          <w:lang w:eastAsia="ru-RU"/>
        </w:rPr>
        <w:t>выполняя рисунки, использовать только одну сторону листа бумаги;</w:t>
      </w:r>
    </w:p>
    <w:p w:rsidR="00EB534C" w:rsidRPr="00264CA1" w:rsidRDefault="00EB534C" w:rsidP="00321CDA">
      <w:pPr>
        <w:pStyle w:val="a3"/>
        <w:numPr>
          <w:ilvl w:val="0"/>
          <w:numId w:val="36"/>
        </w:numPr>
        <w:suppressAutoHyphens/>
        <w:spacing w:after="0" w:line="360" w:lineRule="auto"/>
        <w:ind w:left="340" w:hanging="340"/>
        <w:jc w:val="both"/>
        <w:rPr>
          <w:rFonts w:ascii="Times New Roman" w:hAnsi="Times New Roman"/>
          <w:sz w:val="24"/>
          <w:szCs w:val="24"/>
        </w:rPr>
      </w:pPr>
      <w:r w:rsidRPr="00264CA1">
        <w:rPr>
          <w:rFonts w:ascii="Times New Roman" w:eastAsia="Times New Roman" w:hAnsi="Times New Roman"/>
          <w:color w:val="000000"/>
          <w:sz w:val="24"/>
          <w:szCs w:val="24"/>
          <w:lang w:eastAsia="ru-RU"/>
        </w:rPr>
        <w:t>обводить карандашом шаблоны несложной формы, соединять точки, проводить от руки вертикальные, горизонтальные, наклонные, округлые (замкнутые) линии;</w:t>
      </w:r>
    </w:p>
    <w:p w:rsidR="00EB534C" w:rsidRPr="00264CA1" w:rsidRDefault="00EB534C" w:rsidP="00321CDA">
      <w:pPr>
        <w:pStyle w:val="a3"/>
        <w:numPr>
          <w:ilvl w:val="0"/>
          <w:numId w:val="36"/>
        </w:numPr>
        <w:suppressAutoHyphens/>
        <w:spacing w:after="0" w:line="360" w:lineRule="auto"/>
        <w:ind w:left="340" w:hanging="340"/>
        <w:jc w:val="both"/>
        <w:rPr>
          <w:rFonts w:ascii="Times New Roman" w:hAnsi="Times New Roman"/>
          <w:sz w:val="24"/>
          <w:szCs w:val="24"/>
        </w:rPr>
      </w:pPr>
      <w:r w:rsidRPr="00264CA1">
        <w:rPr>
          <w:rFonts w:ascii="Times New Roman" w:eastAsia="Times New Roman" w:hAnsi="Times New Roman"/>
          <w:color w:val="000000"/>
          <w:sz w:val="24"/>
          <w:szCs w:val="24"/>
          <w:lang w:eastAsia="ru-RU"/>
        </w:rPr>
        <w:t>ориентироваться на плоскости листа бумаги;</w:t>
      </w:r>
    </w:p>
    <w:p w:rsidR="00EB534C" w:rsidRPr="00264CA1" w:rsidRDefault="00EB534C" w:rsidP="00321CDA">
      <w:pPr>
        <w:pStyle w:val="a3"/>
        <w:numPr>
          <w:ilvl w:val="0"/>
          <w:numId w:val="36"/>
        </w:numPr>
        <w:shd w:val="clear" w:color="auto" w:fill="FFFFFF"/>
        <w:suppressAutoHyphens/>
        <w:spacing w:after="0" w:line="360" w:lineRule="auto"/>
        <w:ind w:left="340" w:hanging="340"/>
        <w:jc w:val="both"/>
        <w:rPr>
          <w:rFonts w:ascii="Times New Roman" w:eastAsia="Times New Roman" w:hAnsi="Times New Roman"/>
          <w:color w:val="000000"/>
          <w:sz w:val="24"/>
          <w:szCs w:val="24"/>
          <w:lang w:eastAsia="ru-RU"/>
        </w:rPr>
      </w:pPr>
      <w:r w:rsidRPr="00264CA1">
        <w:rPr>
          <w:rFonts w:ascii="Times New Roman" w:eastAsia="Times New Roman" w:hAnsi="Times New Roman"/>
          <w:color w:val="000000"/>
          <w:sz w:val="24"/>
          <w:szCs w:val="24"/>
          <w:lang w:eastAsia="ru-RU"/>
        </w:rPr>
        <w:t>закрашивать рисунок цветными карандашами, соблюдая контуры рисунка и направление штрихов (сверху вниз, слева направо, наискось)</w:t>
      </w:r>
      <w:r w:rsidR="00BD30FA" w:rsidRPr="00264CA1">
        <w:rPr>
          <w:rFonts w:ascii="Times New Roman" w:eastAsia="Times New Roman" w:hAnsi="Times New Roman"/>
          <w:color w:val="000000"/>
          <w:sz w:val="24"/>
          <w:szCs w:val="24"/>
          <w:lang w:eastAsia="ru-RU"/>
        </w:rPr>
        <w:t>;</w:t>
      </w:r>
    </w:p>
    <w:p w:rsidR="00EB534C" w:rsidRPr="00264CA1" w:rsidRDefault="00EB534C" w:rsidP="00321CDA">
      <w:pPr>
        <w:pStyle w:val="a3"/>
        <w:numPr>
          <w:ilvl w:val="0"/>
          <w:numId w:val="36"/>
        </w:numPr>
        <w:shd w:val="clear" w:color="auto" w:fill="FFFFFF"/>
        <w:suppressAutoHyphens/>
        <w:spacing w:after="0" w:line="360" w:lineRule="auto"/>
        <w:ind w:left="340" w:hanging="340"/>
        <w:jc w:val="both"/>
        <w:rPr>
          <w:rFonts w:ascii="Times New Roman" w:eastAsia="Times New Roman" w:hAnsi="Times New Roman"/>
          <w:color w:val="000000"/>
          <w:sz w:val="24"/>
          <w:szCs w:val="24"/>
          <w:lang w:eastAsia="ru-RU"/>
        </w:rPr>
      </w:pPr>
      <w:r w:rsidRPr="00264CA1">
        <w:rPr>
          <w:rFonts w:ascii="Times New Roman" w:eastAsia="Times New Roman" w:hAnsi="Times New Roman"/>
          <w:color w:val="000000"/>
          <w:sz w:val="24"/>
          <w:szCs w:val="24"/>
          <w:lang w:eastAsia="ru-RU"/>
        </w:rPr>
        <w:t>составлять простые узоры из геометрических фигур и других элементов орнамента</w:t>
      </w:r>
      <w:r w:rsidR="00BD30FA" w:rsidRPr="00264CA1">
        <w:rPr>
          <w:rFonts w:ascii="Times New Roman" w:eastAsia="Times New Roman" w:hAnsi="Times New Roman"/>
          <w:color w:val="000000"/>
          <w:sz w:val="24"/>
          <w:szCs w:val="24"/>
          <w:lang w:eastAsia="ru-RU"/>
        </w:rPr>
        <w:t>;</w:t>
      </w:r>
    </w:p>
    <w:p w:rsidR="00EB534C" w:rsidRPr="00264CA1" w:rsidRDefault="00EB534C" w:rsidP="00321CDA">
      <w:pPr>
        <w:pStyle w:val="a3"/>
        <w:numPr>
          <w:ilvl w:val="0"/>
          <w:numId w:val="36"/>
        </w:numPr>
        <w:suppressAutoHyphens/>
        <w:spacing w:after="0" w:line="360" w:lineRule="auto"/>
        <w:ind w:left="340" w:hanging="340"/>
        <w:jc w:val="both"/>
        <w:rPr>
          <w:rFonts w:ascii="Times New Roman" w:hAnsi="Times New Roman"/>
          <w:sz w:val="24"/>
          <w:szCs w:val="24"/>
        </w:rPr>
      </w:pPr>
      <w:r w:rsidRPr="00264CA1">
        <w:rPr>
          <w:rFonts w:ascii="Times New Roman" w:eastAsia="Times New Roman" w:hAnsi="Times New Roman"/>
          <w:color w:val="000000"/>
          <w:sz w:val="24"/>
          <w:szCs w:val="24"/>
          <w:lang w:eastAsia="ru-RU"/>
        </w:rPr>
        <w:t>изображать предметы окружающей действительности</w:t>
      </w:r>
      <w:r w:rsidR="00BD30FA" w:rsidRPr="00264CA1">
        <w:rPr>
          <w:rFonts w:ascii="Times New Roman" w:eastAsia="Times New Roman" w:hAnsi="Times New Roman"/>
          <w:color w:val="000000"/>
          <w:sz w:val="24"/>
          <w:szCs w:val="24"/>
          <w:lang w:eastAsia="ru-RU"/>
        </w:rPr>
        <w:t>;</w:t>
      </w:r>
    </w:p>
    <w:p w:rsidR="00EB534C" w:rsidRPr="00264CA1" w:rsidRDefault="00EB534C" w:rsidP="00321CDA">
      <w:pPr>
        <w:pStyle w:val="a3"/>
        <w:numPr>
          <w:ilvl w:val="0"/>
          <w:numId w:val="36"/>
        </w:numPr>
        <w:shd w:val="clear" w:color="auto" w:fill="FFFFFF"/>
        <w:suppressAutoHyphens/>
        <w:spacing w:after="0" w:line="360" w:lineRule="auto"/>
        <w:ind w:left="340" w:hanging="340"/>
        <w:jc w:val="both"/>
        <w:rPr>
          <w:rFonts w:ascii="Times New Roman" w:eastAsia="Times New Roman" w:hAnsi="Times New Roman"/>
          <w:color w:val="000000"/>
          <w:sz w:val="24"/>
          <w:szCs w:val="24"/>
          <w:lang w:eastAsia="ru-RU"/>
        </w:rPr>
      </w:pPr>
      <w:r w:rsidRPr="00264CA1">
        <w:rPr>
          <w:rFonts w:ascii="Times New Roman" w:eastAsia="Times New Roman" w:hAnsi="Times New Roman"/>
          <w:color w:val="000000"/>
          <w:sz w:val="24"/>
          <w:szCs w:val="24"/>
          <w:lang w:eastAsia="ru-RU"/>
        </w:rPr>
        <w:t>понимать три способа художественной деятельности: изобразительную, декоративную и конструктивную;</w:t>
      </w:r>
    </w:p>
    <w:p w:rsidR="00EB534C" w:rsidRPr="00264CA1" w:rsidRDefault="00EB534C" w:rsidP="00321CDA">
      <w:pPr>
        <w:pStyle w:val="a3"/>
        <w:numPr>
          <w:ilvl w:val="0"/>
          <w:numId w:val="36"/>
        </w:numPr>
        <w:shd w:val="clear" w:color="auto" w:fill="FFFFFF"/>
        <w:suppressAutoHyphens/>
        <w:spacing w:after="0" w:line="360" w:lineRule="auto"/>
        <w:ind w:left="340" w:hanging="340"/>
        <w:jc w:val="both"/>
        <w:rPr>
          <w:rFonts w:ascii="Times New Roman" w:eastAsia="Times New Roman" w:hAnsi="Times New Roman"/>
          <w:color w:val="000000"/>
          <w:sz w:val="24"/>
          <w:szCs w:val="24"/>
          <w:lang w:eastAsia="ru-RU"/>
        </w:rPr>
      </w:pPr>
      <w:r w:rsidRPr="00264CA1">
        <w:rPr>
          <w:rFonts w:ascii="Times New Roman" w:eastAsia="Times New Roman" w:hAnsi="Times New Roman"/>
          <w:color w:val="000000"/>
          <w:sz w:val="24"/>
          <w:szCs w:val="24"/>
          <w:lang w:eastAsia="ru-RU"/>
        </w:rPr>
        <w:t>правильно работать акварельными красками, ровно закрывать ими нужную поверхность;</w:t>
      </w:r>
    </w:p>
    <w:p w:rsidR="00EB534C" w:rsidRPr="00264CA1" w:rsidRDefault="00EB534C" w:rsidP="00321CDA">
      <w:pPr>
        <w:pStyle w:val="a3"/>
        <w:numPr>
          <w:ilvl w:val="0"/>
          <w:numId w:val="36"/>
        </w:numPr>
        <w:shd w:val="clear" w:color="auto" w:fill="FFFFFF"/>
        <w:suppressAutoHyphens/>
        <w:spacing w:after="0" w:line="360" w:lineRule="auto"/>
        <w:ind w:left="340" w:hanging="340"/>
        <w:jc w:val="both"/>
        <w:rPr>
          <w:rFonts w:ascii="Times New Roman" w:eastAsia="Times New Roman" w:hAnsi="Times New Roman"/>
          <w:color w:val="000000"/>
          <w:sz w:val="24"/>
          <w:szCs w:val="24"/>
          <w:lang w:eastAsia="ru-RU"/>
        </w:rPr>
      </w:pPr>
      <w:r w:rsidRPr="00264CA1">
        <w:rPr>
          <w:rFonts w:ascii="Times New Roman" w:eastAsia="Times New Roman" w:hAnsi="Times New Roman"/>
          <w:color w:val="000000"/>
          <w:sz w:val="24"/>
          <w:szCs w:val="24"/>
          <w:lang w:eastAsia="ru-RU"/>
        </w:rPr>
        <w:t>владение элементарными правилами смешивания цветов (красный + синий = фиолетовый, синий + жёлтый = зелёный) и т. д;</w:t>
      </w:r>
    </w:p>
    <w:p w:rsidR="00EB534C" w:rsidRPr="00264CA1" w:rsidRDefault="00EB534C" w:rsidP="00321CDA">
      <w:pPr>
        <w:pStyle w:val="a3"/>
        <w:numPr>
          <w:ilvl w:val="0"/>
          <w:numId w:val="36"/>
        </w:numPr>
        <w:suppressAutoHyphens/>
        <w:spacing w:after="0" w:line="360" w:lineRule="auto"/>
        <w:ind w:left="340" w:hanging="340"/>
        <w:jc w:val="both"/>
        <w:rPr>
          <w:rFonts w:ascii="Times New Roman" w:hAnsi="Times New Roman"/>
          <w:sz w:val="24"/>
          <w:szCs w:val="24"/>
        </w:rPr>
      </w:pPr>
      <w:r w:rsidRPr="00264CA1">
        <w:rPr>
          <w:rFonts w:ascii="Times New Roman" w:eastAsia="Times New Roman" w:hAnsi="Times New Roman"/>
          <w:color w:val="000000"/>
          <w:sz w:val="24"/>
          <w:szCs w:val="24"/>
          <w:lang w:eastAsia="ru-RU"/>
        </w:rPr>
        <w:t>правильно пользоваться инструментами и материалами ИЗО;</w:t>
      </w:r>
    </w:p>
    <w:p w:rsidR="00EB534C" w:rsidRPr="00264CA1" w:rsidRDefault="00EB534C" w:rsidP="00321CDA">
      <w:pPr>
        <w:pStyle w:val="a3"/>
        <w:numPr>
          <w:ilvl w:val="0"/>
          <w:numId w:val="36"/>
        </w:numPr>
        <w:shd w:val="clear" w:color="auto" w:fill="FFFFFF"/>
        <w:suppressAutoHyphens/>
        <w:spacing w:after="0" w:line="360" w:lineRule="auto"/>
        <w:ind w:left="340" w:hanging="340"/>
        <w:jc w:val="both"/>
        <w:rPr>
          <w:rFonts w:ascii="Times New Roman" w:eastAsia="Times New Roman" w:hAnsi="Times New Roman"/>
          <w:color w:val="000000"/>
          <w:sz w:val="24"/>
          <w:szCs w:val="24"/>
          <w:lang w:eastAsia="ru-RU"/>
        </w:rPr>
      </w:pPr>
      <w:r w:rsidRPr="00264CA1">
        <w:rPr>
          <w:rFonts w:ascii="Times New Roman" w:eastAsia="Times New Roman" w:hAnsi="Times New Roman"/>
          <w:color w:val="000000"/>
          <w:sz w:val="24"/>
          <w:szCs w:val="24"/>
          <w:lang w:eastAsia="ru-RU"/>
        </w:rPr>
        <w:t>выполнять простейшие узоры в полосе, круге из  декоративных форм растительного мира;</w:t>
      </w:r>
    </w:p>
    <w:p w:rsidR="00EB534C" w:rsidRPr="00264CA1" w:rsidRDefault="00EB534C" w:rsidP="00321CDA">
      <w:pPr>
        <w:pStyle w:val="a3"/>
        <w:numPr>
          <w:ilvl w:val="0"/>
          <w:numId w:val="36"/>
        </w:numPr>
        <w:suppressAutoHyphens/>
        <w:spacing w:after="0" w:line="360" w:lineRule="auto"/>
        <w:ind w:left="340" w:hanging="340"/>
        <w:jc w:val="both"/>
        <w:rPr>
          <w:rFonts w:ascii="Times New Roman" w:hAnsi="Times New Roman"/>
          <w:sz w:val="24"/>
          <w:szCs w:val="24"/>
        </w:rPr>
      </w:pPr>
      <w:r w:rsidRPr="00264CA1">
        <w:rPr>
          <w:rFonts w:ascii="Times New Roman" w:eastAsia="Times New Roman" w:hAnsi="Times New Roman"/>
          <w:color w:val="000000"/>
          <w:sz w:val="24"/>
          <w:szCs w:val="24"/>
          <w:lang w:eastAsia="ru-RU"/>
        </w:rPr>
        <w:t>передавать в рисунке простейшую форму, общее пространственное положение, основной цвет предметов;</w:t>
      </w:r>
    </w:p>
    <w:p w:rsidR="00EB534C" w:rsidRPr="00264CA1" w:rsidRDefault="00EB534C" w:rsidP="00321CDA">
      <w:pPr>
        <w:pStyle w:val="a3"/>
        <w:numPr>
          <w:ilvl w:val="0"/>
          <w:numId w:val="36"/>
        </w:numPr>
        <w:suppressAutoHyphens/>
        <w:spacing w:after="0" w:line="360" w:lineRule="auto"/>
        <w:ind w:left="340" w:hanging="340"/>
        <w:jc w:val="both"/>
        <w:rPr>
          <w:rFonts w:ascii="Times New Roman" w:hAnsi="Times New Roman"/>
          <w:sz w:val="24"/>
          <w:szCs w:val="24"/>
        </w:rPr>
      </w:pPr>
      <w:r w:rsidRPr="00264CA1">
        <w:rPr>
          <w:rFonts w:ascii="Times New Roman" w:eastAsia="Times New Roman" w:hAnsi="Times New Roman"/>
          <w:color w:val="000000"/>
          <w:sz w:val="24"/>
          <w:szCs w:val="24"/>
          <w:lang w:eastAsia="ru-RU"/>
        </w:rPr>
        <w:t>применять элементы декоративного рисования.</w:t>
      </w:r>
    </w:p>
    <w:p w:rsidR="00EB534C" w:rsidRPr="00264CA1" w:rsidRDefault="00EB534C" w:rsidP="00321CDA">
      <w:pPr>
        <w:spacing w:after="0"/>
      </w:pPr>
      <w:r w:rsidRPr="00264CA1">
        <w:br w:type="page"/>
      </w:r>
    </w:p>
    <w:p w:rsidR="00EB534C" w:rsidRPr="00264CA1" w:rsidRDefault="00EB534C" w:rsidP="00321CDA">
      <w:pPr>
        <w:pStyle w:val="3"/>
        <w:spacing w:before="0"/>
        <w:rPr>
          <w:rFonts w:ascii="Times New Roman" w:hAnsi="Times New Roman" w:cs="Times New Roman"/>
          <w:b/>
          <w:color w:val="auto"/>
        </w:rPr>
      </w:pPr>
      <w:bookmarkStart w:id="24" w:name="_Toc467178911"/>
      <w:r w:rsidRPr="00264CA1">
        <w:rPr>
          <w:rFonts w:ascii="Times New Roman" w:hAnsi="Times New Roman" w:cs="Times New Roman"/>
          <w:b/>
          <w:color w:val="auto"/>
        </w:rPr>
        <w:t>ТЕХНОЛОГИЯ</w:t>
      </w:r>
      <w:r w:rsidR="00BC459A" w:rsidRPr="00264CA1">
        <w:rPr>
          <w:rFonts w:ascii="Times New Roman" w:hAnsi="Times New Roman" w:cs="Times New Roman"/>
          <w:b/>
          <w:color w:val="auto"/>
        </w:rPr>
        <w:t>. 1 КЛАСС</w:t>
      </w:r>
      <w:bookmarkEnd w:id="24"/>
    </w:p>
    <w:p w:rsidR="00E716C9" w:rsidRPr="00264CA1" w:rsidRDefault="00E716C9" w:rsidP="00321CDA">
      <w:pPr>
        <w:spacing w:after="0"/>
      </w:pPr>
    </w:p>
    <w:p w:rsidR="00EB534C" w:rsidRPr="00264CA1" w:rsidRDefault="00E716C9" w:rsidP="00321CDA">
      <w:pPr>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ПОЯСНИТЕЛЬНАЯ ЗАПИСКА</w:t>
      </w:r>
    </w:p>
    <w:p w:rsidR="00EB534C" w:rsidRPr="00264CA1" w:rsidRDefault="00EB534C" w:rsidP="00321CDA">
      <w:pPr>
        <w:spacing w:after="0" w:line="360" w:lineRule="auto"/>
        <w:jc w:val="both"/>
        <w:rPr>
          <w:rFonts w:ascii="Times New Roman" w:hAnsi="Times New Roman" w:cs="Times New Roman"/>
          <w:sz w:val="24"/>
          <w:szCs w:val="24"/>
        </w:rPr>
      </w:pP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Учебный предмет «Технология» входит в предметную область «Технология» и является обязательным для реализации</w:t>
      </w:r>
      <w:r w:rsidR="00301BE5" w:rsidRPr="00264CA1">
        <w:rPr>
          <w:rFonts w:ascii="Times New Roman" w:hAnsi="Times New Roman" w:cs="Times New Roman"/>
          <w:sz w:val="24"/>
          <w:szCs w:val="24"/>
        </w:rPr>
        <w:t xml:space="preserve">. Он направлен на </w:t>
      </w:r>
      <w:r w:rsidRPr="00264CA1">
        <w:rPr>
          <w:rFonts w:ascii="Times New Roman" w:hAnsi="Times New Roman" w:cs="Times New Roman"/>
          <w:sz w:val="24"/>
          <w:szCs w:val="24"/>
        </w:rPr>
        <w:t xml:space="preserve">формирование навыков преобразовательной деятельности, усвоение социального и культурного опыта, а также на коррекцию недостатков познавательной деятельности, регуляции, совершенствование общей и мелкой моторики, коммуникативных навыков обучающихся с задержкой психического развития (ЗПР). </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Примерная рабочая</w:t>
      </w:r>
      <w:r w:rsidR="00301BE5" w:rsidRPr="00264CA1">
        <w:rPr>
          <w:rFonts w:ascii="Times New Roman" w:hAnsi="Times New Roman" w:cs="Times New Roman"/>
          <w:sz w:val="24"/>
          <w:szCs w:val="24"/>
        </w:rPr>
        <w:t xml:space="preserve"> программа составлена на основе</w:t>
      </w:r>
      <w:r w:rsidRPr="00264CA1">
        <w:rPr>
          <w:rFonts w:ascii="Times New Roman" w:hAnsi="Times New Roman" w:cs="Times New Roman"/>
          <w:sz w:val="24"/>
          <w:szCs w:val="24"/>
        </w:rPr>
        <w:t xml:space="preserve"> Федерального государствен</w:t>
      </w:r>
      <w:r w:rsidR="00301BE5" w:rsidRPr="00264CA1">
        <w:rPr>
          <w:rFonts w:ascii="Times New Roman" w:hAnsi="Times New Roman" w:cs="Times New Roman"/>
          <w:sz w:val="24"/>
          <w:szCs w:val="24"/>
        </w:rPr>
        <w:t>ного образовательного стандарта</w:t>
      </w:r>
      <w:r w:rsidRPr="00264CA1">
        <w:rPr>
          <w:rFonts w:ascii="Times New Roman" w:hAnsi="Times New Roman" w:cs="Times New Roman"/>
          <w:sz w:val="24"/>
          <w:szCs w:val="24"/>
        </w:rPr>
        <w:t xml:space="preserve"> начального общего образования</w:t>
      </w:r>
      <w:r w:rsidR="00301BE5" w:rsidRPr="00264CA1">
        <w:rPr>
          <w:rFonts w:ascii="Times New Roman" w:hAnsi="Times New Roman" w:cs="Times New Roman"/>
          <w:sz w:val="24"/>
          <w:szCs w:val="24"/>
        </w:rPr>
        <w:t>(ФГОС НОО)</w:t>
      </w:r>
      <w:r w:rsidRPr="00264CA1">
        <w:rPr>
          <w:rFonts w:ascii="Times New Roman" w:hAnsi="Times New Roman" w:cs="Times New Roman"/>
          <w:sz w:val="24"/>
          <w:szCs w:val="24"/>
        </w:rPr>
        <w:t xml:space="preserve"> обучающихся с ОВЗ и примерной </w:t>
      </w:r>
      <w:r w:rsidRPr="00264CA1">
        <w:rPr>
          <w:rFonts w:ascii="Times New Roman" w:hAnsi="Times New Roman" w:cs="Times New Roman"/>
          <w:kern w:val="28"/>
          <w:sz w:val="24"/>
          <w:szCs w:val="24"/>
        </w:rPr>
        <w:t>а</w:t>
      </w:r>
      <w:r w:rsidRPr="00264CA1">
        <w:rPr>
          <w:rFonts w:ascii="Times New Roman" w:hAnsi="Times New Roman" w:cs="Times New Roman"/>
          <w:sz w:val="24"/>
          <w:szCs w:val="24"/>
        </w:rPr>
        <w:t>даптированной основной общеобразовательной программы начального общего образования</w:t>
      </w:r>
      <w:r w:rsidR="00301BE5" w:rsidRPr="00264CA1">
        <w:rPr>
          <w:rFonts w:ascii="Times New Roman" w:hAnsi="Times New Roman" w:cs="Times New Roman"/>
          <w:sz w:val="24"/>
          <w:szCs w:val="24"/>
        </w:rPr>
        <w:t xml:space="preserve"> обучающихся с ЗПР (вариант 7.2).</w:t>
      </w:r>
      <w:r w:rsidRPr="00264CA1">
        <w:rPr>
          <w:rFonts w:ascii="Times New Roman" w:hAnsi="Times New Roman" w:cs="Times New Roman"/>
          <w:sz w:val="24"/>
          <w:szCs w:val="24"/>
        </w:rPr>
        <w:t xml:space="preserve"> Программа отражае</w:t>
      </w:r>
      <w:r w:rsidR="00301BE5" w:rsidRPr="00264CA1">
        <w:rPr>
          <w:rFonts w:ascii="Times New Roman" w:hAnsi="Times New Roman" w:cs="Times New Roman"/>
          <w:sz w:val="24"/>
          <w:szCs w:val="24"/>
        </w:rPr>
        <w:t xml:space="preserve">т содержание обучения предмету </w:t>
      </w:r>
      <w:r w:rsidRPr="00264CA1">
        <w:rPr>
          <w:rFonts w:ascii="Times New Roman" w:hAnsi="Times New Roman" w:cs="Times New Roman"/>
          <w:sz w:val="24"/>
          <w:szCs w:val="24"/>
        </w:rPr>
        <w:t>«Технология» с учетом особых образовательных потребностей обучающихся с ЗПР. Сущность</w:t>
      </w:r>
      <w:r w:rsidR="00301BE5" w:rsidRPr="00264CA1">
        <w:rPr>
          <w:rFonts w:ascii="Times New Roman" w:hAnsi="Times New Roman" w:cs="Times New Roman"/>
          <w:sz w:val="24"/>
          <w:szCs w:val="24"/>
        </w:rPr>
        <w:t xml:space="preserve"> специфических для варианта 7.2</w:t>
      </w:r>
      <w:r w:rsidRPr="00264CA1">
        <w:rPr>
          <w:rFonts w:ascii="Times New Roman" w:hAnsi="Times New Roman" w:cs="Times New Roman"/>
          <w:sz w:val="24"/>
          <w:szCs w:val="24"/>
        </w:rPr>
        <w:t xml:space="preserve"> образовательных потребностей в приложении к изучению предмета раскрывается в соответствующих разделах пояснительной записки, учитывается в распределении учебного содержания по годам обучения и в календарно-тематическом планировании.</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i/>
          <w:sz w:val="24"/>
          <w:szCs w:val="24"/>
        </w:rPr>
        <w:t>Общая цель</w:t>
      </w:r>
      <w:r w:rsidRPr="00264CA1">
        <w:rPr>
          <w:rFonts w:ascii="Times New Roman" w:hAnsi="Times New Roman" w:cs="Times New Roman"/>
          <w:sz w:val="24"/>
          <w:szCs w:val="24"/>
        </w:rPr>
        <w:t xml:space="preserve"> изучения предмета «Технология» в соответствии с примерной адаптированной образовательной программой (ПрАООП) заключается в:</w:t>
      </w:r>
    </w:p>
    <w:p w:rsidR="00EB534C" w:rsidRPr="00264CA1" w:rsidRDefault="00EB534C" w:rsidP="00321CDA">
      <w:pPr>
        <w:pStyle w:val="a3"/>
        <w:numPr>
          <w:ilvl w:val="0"/>
          <w:numId w:val="46"/>
        </w:numPr>
        <w:suppressAutoHyphens/>
        <w:spacing w:after="0" w:line="360" w:lineRule="auto"/>
        <w:jc w:val="both"/>
        <w:rPr>
          <w:rFonts w:ascii="Times New Roman" w:hAnsi="Times New Roman"/>
          <w:iCs/>
          <w:sz w:val="24"/>
          <w:szCs w:val="24"/>
        </w:rPr>
      </w:pPr>
      <w:r w:rsidRPr="00264CA1">
        <w:rPr>
          <w:rFonts w:ascii="Times New Roman" w:hAnsi="Times New Roman"/>
          <w:sz w:val="24"/>
          <w:szCs w:val="24"/>
        </w:rPr>
        <w:t xml:space="preserve">создании условий, </w:t>
      </w:r>
      <w:r w:rsidRPr="00264CA1">
        <w:rPr>
          <w:rFonts w:ascii="Times New Roman" w:hAnsi="Times New Roman"/>
          <w:iCs/>
          <w:sz w:val="24"/>
          <w:szCs w:val="24"/>
        </w:rPr>
        <w:t>обеспечивающих усвоение социального и культурного опыта обучающимися с ЗПР, для успешной соц</w:t>
      </w:r>
      <w:r w:rsidR="00301BE5" w:rsidRPr="00264CA1">
        <w:rPr>
          <w:rFonts w:ascii="Times New Roman" w:hAnsi="Times New Roman"/>
          <w:iCs/>
          <w:sz w:val="24"/>
          <w:szCs w:val="24"/>
        </w:rPr>
        <w:t>иализации в обществе</w:t>
      </w:r>
      <w:r w:rsidRPr="00264CA1">
        <w:rPr>
          <w:rFonts w:ascii="Times New Roman" w:hAnsi="Times New Roman"/>
          <w:iCs/>
          <w:sz w:val="24"/>
          <w:szCs w:val="24"/>
        </w:rPr>
        <w:t>;</w:t>
      </w:r>
    </w:p>
    <w:p w:rsidR="00EB534C" w:rsidRPr="00264CA1" w:rsidRDefault="00EB534C" w:rsidP="00321CDA">
      <w:pPr>
        <w:pStyle w:val="a3"/>
        <w:numPr>
          <w:ilvl w:val="0"/>
          <w:numId w:val="46"/>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приобретении первоначального опыта практической преобразовательной деятельности на основе овладения технологическими знаниями, технико-технологическими умениями и проектной деятельностью;</w:t>
      </w:r>
    </w:p>
    <w:p w:rsidR="00EB534C" w:rsidRPr="00264CA1" w:rsidRDefault="00EB534C" w:rsidP="00321CDA">
      <w:pPr>
        <w:pStyle w:val="a3"/>
        <w:numPr>
          <w:ilvl w:val="0"/>
          <w:numId w:val="46"/>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формировании позитивного эмоционально-ценностного отношения к труду и людям труда.</w:t>
      </w:r>
    </w:p>
    <w:p w:rsidR="00EB534C" w:rsidRPr="00264CA1" w:rsidRDefault="00EB534C" w:rsidP="00321CDA">
      <w:pPr>
        <w:pStyle w:val="a3"/>
        <w:spacing w:after="0" w:line="360" w:lineRule="auto"/>
        <w:ind w:left="0" w:firstLine="708"/>
        <w:jc w:val="both"/>
        <w:rPr>
          <w:rFonts w:ascii="Times New Roman" w:hAnsi="Times New Roman"/>
          <w:sz w:val="24"/>
          <w:szCs w:val="24"/>
        </w:rPr>
      </w:pPr>
      <w:r w:rsidRPr="00264CA1">
        <w:rPr>
          <w:rFonts w:ascii="Times New Roman" w:eastAsia="Times New Roman" w:hAnsi="Times New Roman"/>
          <w:sz w:val="24"/>
          <w:szCs w:val="24"/>
        </w:rPr>
        <w:t xml:space="preserve">Овладение учебным предметом «Технология» представляет сложность для детей с </w:t>
      </w:r>
      <w:r w:rsidR="00301BE5" w:rsidRPr="00264CA1">
        <w:rPr>
          <w:rFonts w:ascii="Times New Roman" w:eastAsia="Times New Roman" w:hAnsi="Times New Roman"/>
          <w:sz w:val="24"/>
          <w:szCs w:val="24"/>
        </w:rPr>
        <w:t xml:space="preserve">ЗПР. </w:t>
      </w:r>
      <w:r w:rsidRPr="00264CA1">
        <w:rPr>
          <w:rFonts w:ascii="Times New Roman" w:eastAsia="Times New Roman" w:hAnsi="Times New Roman"/>
          <w:sz w:val="24"/>
          <w:szCs w:val="24"/>
        </w:rPr>
        <w:t xml:space="preserve">Это связано с недостатками моторики, </w:t>
      </w:r>
      <w:r w:rsidRPr="00264CA1">
        <w:rPr>
          <w:rFonts w:ascii="Times New Roman" w:hAnsi="Times New Roman"/>
          <w:sz w:val="24"/>
          <w:szCs w:val="24"/>
        </w:rPr>
        <w:t>п</w:t>
      </w:r>
      <w:r w:rsidR="00301BE5" w:rsidRPr="00264CA1">
        <w:rPr>
          <w:rFonts w:ascii="Times New Roman" w:hAnsi="Times New Roman"/>
          <w:sz w:val="24"/>
          <w:szCs w:val="24"/>
        </w:rPr>
        <w:t>ространственной</w:t>
      </w:r>
      <w:r w:rsidRPr="00264CA1">
        <w:rPr>
          <w:rFonts w:ascii="Times New Roman" w:hAnsi="Times New Roman"/>
          <w:sz w:val="24"/>
          <w:szCs w:val="24"/>
        </w:rPr>
        <w:t xml:space="preserve"> </w:t>
      </w:r>
      <w:r w:rsidR="006D5360" w:rsidRPr="00264CA1">
        <w:rPr>
          <w:rFonts w:ascii="Times New Roman" w:hAnsi="Times New Roman"/>
          <w:sz w:val="24"/>
          <w:szCs w:val="24"/>
        </w:rPr>
        <w:t>ориентировки, непониманием</w:t>
      </w:r>
      <w:r w:rsidRPr="00264CA1">
        <w:rPr>
          <w:rFonts w:ascii="Times New Roman" w:hAnsi="Times New Roman"/>
          <w:sz w:val="24"/>
          <w:szCs w:val="24"/>
        </w:rPr>
        <w:t xml:space="preserve"> содержания инструкций,</w:t>
      </w:r>
      <w:r w:rsidRPr="00264CA1">
        <w:rPr>
          <w:rFonts w:ascii="Times New Roman" w:eastAsia="Times New Roman" w:hAnsi="Times New Roman"/>
          <w:sz w:val="24"/>
          <w:szCs w:val="24"/>
        </w:rPr>
        <w:t xml:space="preserve"> несформированностью основных мыслительных операций. </w:t>
      </w:r>
    </w:p>
    <w:p w:rsidR="00EB534C" w:rsidRPr="00264CA1" w:rsidRDefault="00EB534C" w:rsidP="00321CDA">
      <w:pPr>
        <w:pStyle w:val="a3"/>
        <w:spacing w:after="0" w:line="360" w:lineRule="auto"/>
        <w:ind w:left="0" w:firstLine="708"/>
        <w:jc w:val="both"/>
        <w:rPr>
          <w:rFonts w:ascii="Times New Roman" w:eastAsia="Times New Roman" w:hAnsi="Times New Roman"/>
          <w:sz w:val="24"/>
          <w:szCs w:val="24"/>
        </w:rPr>
      </w:pPr>
      <w:r w:rsidRPr="00264CA1">
        <w:rPr>
          <w:rFonts w:ascii="Times New Roman" w:eastAsia="Times New Roman" w:hAnsi="Times New Roman"/>
          <w:sz w:val="24"/>
          <w:szCs w:val="24"/>
        </w:rPr>
        <w:t xml:space="preserve">В соответствии перечисленными трудностями и обозначенными во </w:t>
      </w:r>
      <w:r w:rsidR="00301BE5" w:rsidRPr="00264CA1">
        <w:rPr>
          <w:rFonts w:ascii="Times New Roman" w:eastAsia="Times New Roman" w:hAnsi="Times New Roman"/>
          <w:sz w:val="24"/>
          <w:szCs w:val="24"/>
        </w:rPr>
        <w:t>АООП</w:t>
      </w:r>
      <w:r w:rsidRPr="00264CA1">
        <w:rPr>
          <w:rFonts w:ascii="Times New Roman" w:eastAsia="Times New Roman" w:hAnsi="Times New Roman"/>
          <w:sz w:val="24"/>
          <w:szCs w:val="24"/>
        </w:rPr>
        <w:t xml:space="preserve"> НОО обучающихся с ЗПР особыми образовательными потребностями определяются </w:t>
      </w:r>
      <w:r w:rsidRPr="00264CA1">
        <w:rPr>
          <w:rFonts w:ascii="Times New Roman" w:eastAsia="Times New Roman" w:hAnsi="Times New Roman"/>
          <w:b/>
          <w:i/>
          <w:sz w:val="24"/>
          <w:szCs w:val="24"/>
        </w:rPr>
        <w:t>общие задачи учебного предмета</w:t>
      </w:r>
      <w:r w:rsidRPr="00264CA1">
        <w:rPr>
          <w:rFonts w:ascii="Times New Roman" w:eastAsia="Times New Roman" w:hAnsi="Times New Roman"/>
          <w:sz w:val="24"/>
          <w:szCs w:val="24"/>
        </w:rPr>
        <w:t>:</w:t>
      </w:r>
    </w:p>
    <w:p w:rsidR="00EB534C" w:rsidRPr="00264CA1" w:rsidRDefault="00EB534C" w:rsidP="00321CDA">
      <w:pPr>
        <w:pStyle w:val="a3"/>
        <w:numPr>
          <w:ilvl w:val="0"/>
          <w:numId w:val="47"/>
        </w:numPr>
        <w:suppressAutoHyphens/>
        <w:spacing w:after="0" w:line="360" w:lineRule="auto"/>
        <w:ind w:left="709"/>
        <w:jc w:val="both"/>
        <w:rPr>
          <w:rFonts w:ascii="Times New Roman" w:hAnsi="Times New Roman"/>
          <w:sz w:val="24"/>
          <w:szCs w:val="24"/>
        </w:rPr>
      </w:pPr>
      <w:r w:rsidRPr="00264CA1">
        <w:rPr>
          <w:rFonts w:ascii="Times New Roman" w:hAnsi="Times New Roman"/>
          <w:sz w:val="24"/>
          <w:szCs w:val="24"/>
        </w:rPr>
        <w:t>получение первоначальных представлений о значении труда в жизни человека и общества, о мире профессий;</w:t>
      </w:r>
    </w:p>
    <w:p w:rsidR="00EB534C" w:rsidRPr="00264CA1" w:rsidRDefault="00EB534C" w:rsidP="00321CDA">
      <w:pPr>
        <w:pStyle w:val="a3"/>
        <w:numPr>
          <w:ilvl w:val="0"/>
          <w:numId w:val="47"/>
        </w:numPr>
        <w:suppressAutoHyphens/>
        <w:spacing w:after="0" w:line="360" w:lineRule="auto"/>
        <w:ind w:left="709"/>
        <w:jc w:val="both"/>
        <w:rPr>
          <w:rFonts w:ascii="Times New Roman" w:hAnsi="Times New Roman"/>
          <w:sz w:val="24"/>
          <w:szCs w:val="24"/>
        </w:rPr>
      </w:pPr>
      <w:r w:rsidRPr="00264CA1">
        <w:rPr>
          <w:rFonts w:ascii="Times New Roman" w:hAnsi="Times New Roman"/>
          <w:sz w:val="24"/>
          <w:szCs w:val="24"/>
        </w:rPr>
        <w:t>усвоение правил техники безопасности;</w:t>
      </w:r>
    </w:p>
    <w:p w:rsidR="00EB534C" w:rsidRPr="00264CA1" w:rsidRDefault="00EB534C" w:rsidP="00321CDA">
      <w:pPr>
        <w:pStyle w:val="a3"/>
        <w:numPr>
          <w:ilvl w:val="0"/>
          <w:numId w:val="47"/>
        </w:numPr>
        <w:suppressAutoHyphens/>
        <w:spacing w:after="0" w:line="360" w:lineRule="auto"/>
        <w:ind w:left="709"/>
        <w:jc w:val="both"/>
        <w:rPr>
          <w:rFonts w:ascii="Times New Roman" w:hAnsi="Times New Roman"/>
          <w:sz w:val="24"/>
          <w:szCs w:val="24"/>
        </w:rPr>
      </w:pPr>
      <w:r w:rsidRPr="00264CA1">
        <w:rPr>
          <w:rFonts w:ascii="Times New Roman" w:hAnsi="Times New Roman"/>
          <w:sz w:val="24"/>
          <w:szCs w:val="24"/>
        </w:rPr>
        <w:t>овладение основами трудовой деятельности, необходимой в разных жизненных сферах, навыками коммуникации в процессе социального и трудового взаимодействия;</w:t>
      </w:r>
    </w:p>
    <w:p w:rsidR="00EB534C" w:rsidRPr="00264CA1" w:rsidRDefault="00EB534C" w:rsidP="00321CDA">
      <w:pPr>
        <w:pStyle w:val="a3"/>
        <w:numPr>
          <w:ilvl w:val="0"/>
          <w:numId w:val="47"/>
        </w:numPr>
        <w:suppressAutoHyphens/>
        <w:spacing w:after="0" w:line="360" w:lineRule="auto"/>
        <w:ind w:left="709"/>
        <w:jc w:val="both"/>
        <w:rPr>
          <w:rFonts w:ascii="Times New Roman" w:hAnsi="Times New Roman"/>
          <w:sz w:val="24"/>
          <w:szCs w:val="24"/>
        </w:rPr>
      </w:pPr>
      <w:r w:rsidRPr="00264CA1">
        <w:rPr>
          <w:rFonts w:ascii="Times New Roman" w:hAnsi="Times New Roman"/>
          <w:sz w:val="24"/>
          <w:szCs w:val="24"/>
        </w:rPr>
        <w:t xml:space="preserve">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в жизни; </w:t>
      </w:r>
    </w:p>
    <w:p w:rsidR="00EB534C" w:rsidRPr="00264CA1" w:rsidRDefault="00EB534C" w:rsidP="00321CDA">
      <w:pPr>
        <w:pStyle w:val="a3"/>
        <w:numPr>
          <w:ilvl w:val="0"/>
          <w:numId w:val="47"/>
        </w:numPr>
        <w:suppressAutoHyphens/>
        <w:spacing w:after="0" w:line="360" w:lineRule="auto"/>
        <w:ind w:left="709"/>
        <w:jc w:val="both"/>
        <w:rPr>
          <w:rFonts w:ascii="Times New Roman" w:hAnsi="Times New Roman"/>
          <w:sz w:val="24"/>
          <w:szCs w:val="24"/>
        </w:rPr>
      </w:pPr>
      <w:r w:rsidRPr="00264CA1">
        <w:rPr>
          <w:rFonts w:ascii="Times New Roman" w:hAnsi="Times New Roman"/>
          <w:sz w:val="24"/>
          <w:szCs w:val="24"/>
        </w:rPr>
        <w:t>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EB534C" w:rsidRPr="00264CA1" w:rsidRDefault="00EB534C" w:rsidP="00321CDA">
      <w:pPr>
        <w:spacing w:after="0" w:line="360" w:lineRule="auto"/>
        <w:ind w:firstLine="709"/>
        <w:jc w:val="both"/>
        <w:rPr>
          <w:rFonts w:ascii="Times New Roman" w:hAnsi="Times New Roman" w:cs="Times New Roman"/>
          <w:b/>
          <w:i/>
          <w:sz w:val="24"/>
          <w:szCs w:val="24"/>
        </w:rPr>
      </w:pPr>
    </w:p>
    <w:p w:rsidR="00EB534C" w:rsidRPr="00264CA1" w:rsidRDefault="00EB534C"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В 1 классе обозначенные задачи конкретизируются следующим образом:</w:t>
      </w:r>
    </w:p>
    <w:p w:rsidR="00EB534C" w:rsidRPr="00264CA1" w:rsidRDefault="00301BE5" w:rsidP="00321CDA">
      <w:pPr>
        <w:pStyle w:val="a3"/>
        <w:numPr>
          <w:ilvl w:val="0"/>
          <w:numId w:val="48"/>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ф</w:t>
      </w:r>
      <w:r w:rsidR="00EB534C" w:rsidRPr="00264CA1">
        <w:rPr>
          <w:rFonts w:ascii="Times New Roman" w:hAnsi="Times New Roman"/>
          <w:sz w:val="24"/>
          <w:szCs w:val="24"/>
        </w:rPr>
        <w:t xml:space="preserve">ормирование первоначальных представлений о труде, как способе преобразования окружающего пространства, формирование понятия </w:t>
      </w:r>
      <w:r w:rsidRPr="00264CA1">
        <w:rPr>
          <w:rFonts w:ascii="Times New Roman" w:hAnsi="Times New Roman"/>
          <w:sz w:val="24"/>
          <w:szCs w:val="24"/>
        </w:rPr>
        <w:t>«</w:t>
      </w:r>
      <w:r w:rsidR="00EB534C" w:rsidRPr="00264CA1">
        <w:rPr>
          <w:rFonts w:ascii="Times New Roman" w:hAnsi="Times New Roman"/>
          <w:sz w:val="24"/>
          <w:szCs w:val="24"/>
        </w:rPr>
        <w:t>профессия</w:t>
      </w:r>
      <w:r w:rsidRPr="00264CA1">
        <w:rPr>
          <w:rFonts w:ascii="Times New Roman" w:hAnsi="Times New Roman"/>
          <w:sz w:val="24"/>
          <w:szCs w:val="24"/>
        </w:rPr>
        <w:t>»</w:t>
      </w:r>
      <w:r w:rsidR="00EB534C" w:rsidRPr="00264CA1">
        <w:rPr>
          <w:rFonts w:ascii="Times New Roman" w:hAnsi="Times New Roman"/>
          <w:sz w:val="24"/>
          <w:szCs w:val="24"/>
        </w:rPr>
        <w:t xml:space="preserve">, уточнение представлений о профессиях, с которыми </w:t>
      </w:r>
      <w:r w:rsidRPr="00264CA1">
        <w:rPr>
          <w:rFonts w:ascii="Times New Roman" w:hAnsi="Times New Roman"/>
          <w:sz w:val="24"/>
          <w:szCs w:val="24"/>
        </w:rPr>
        <w:t>обучающиеся сталкиваю</w:t>
      </w:r>
      <w:r w:rsidR="00EB534C" w:rsidRPr="00264CA1">
        <w:rPr>
          <w:rFonts w:ascii="Times New Roman" w:hAnsi="Times New Roman"/>
          <w:sz w:val="24"/>
          <w:szCs w:val="24"/>
        </w:rPr>
        <w:t>тся в повседневной жизни: врач, повар, учитель. Уточне</w:t>
      </w:r>
      <w:r w:rsidRPr="00264CA1">
        <w:rPr>
          <w:rFonts w:ascii="Times New Roman" w:hAnsi="Times New Roman"/>
          <w:sz w:val="24"/>
          <w:szCs w:val="24"/>
        </w:rPr>
        <w:t xml:space="preserve">ние представлений о профессиях </w:t>
      </w:r>
      <w:r w:rsidR="00EB534C" w:rsidRPr="00264CA1">
        <w:rPr>
          <w:rFonts w:ascii="Times New Roman" w:hAnsi="Times New Roman"/>
          <w:i/>
          <w:sz w:val="24"/>
          <w:szCs w:val="24"/>
        </w:rPr>
        <w:t>строи</w:t>
      </w:r>
      <w:r w:rsidRPr="00264CA1">
        <w:rPr>
          <w:rFonts w:ascii="Times New Roman" w:hAnsi="Times New Roman"/>
          <w:i/>
          <w:sz w:val="24"/>
          <w:szCs w:val="24"/>
        </w:rPr>
        <w:t>тель, дизайнер</w:t>
      </w:r>
      <w:r w:rsidRPr="00264CA1">
        <w:rPr>
          <w:rFonts w:ascii="Times New Roman" w:hAnsi="Times New Roman"/>
          <w:sz w:val="24"/>
          <w:szCs w:val="24"/>
        </w:rPr>
        <w:t>;</w:t>
      </w:r>
    </w:p>
    <w:p w:rsidR="00EB534C" w:rsidRPr="00264CA1" w:rsidRDefault="00301BE5" w:rsidP="00321CDA">
      <w:pPr>
        <w:pStyle w:val="a3"/>
        <w:numPr>
          <w:ilvl w:val="0"/>
          <w:numId w:val="48"/>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з</w:t>
      </w:r>
      <w:r w:rsidR="00EB534C" w:rsidRPr="00264CA1">
        <w:rPr>
          <w:rFonts w:ascii="Times New Roman" w:hAnsi="Times New Roman"/>
          <w:sz w:val="24"/>
          <w:szCs w:val="24"/>
        </w:rPr>
        <w:t>накомство с правилами техники безопасности при работе с бумагой, картоном, глиной, пластилином, ножницами, карандашом, линейкой, клейстером, клеем. Формирование навыка организации рабочего места при работе с данными инструментами и матер</w:t>
      </w:r>
      <w:r w:rsidRPr="00264CA1">
        <w:rPr>
          <w:rFonts w:ascii="Times New Roman" w:hAnsi="Times New Roman"/>
          <w:sz w:val="24"/>
          <w:szCs w:val="24"/>
        </w:rPr>
        <w:t>иалами;</w:t>
      </w:r>
    </w:p>
    <w:p w:rsidR="00EB534C" w:rsidRPr="00264CA1" w:rsidRDefault="00301BE5" w:rsidP="00321CDA">
      <w:pPr>
        <w:pStyle w:val="a3"/>
        <w:numPr>
          <w:ilvl w:val="0"/>
          <w:numId w:val="48"/>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о</w:t>
      </w:r>
      <w:r w:rsidR="00EB534C" w:rsidRPr="00264CA1">
        <w:rPr>
          <w:rFonts w:ascii="Times New Roman" w:hAnsi="Times New Roman"/>
          <w:sz w:val="24"/>
          <w:szCs w:val="24"/>
        </w:rPr>
        <w:t>бучение приемам содержания рабочего места в порядке (протирание поверхности, подметание пола)</w:t>
      </w:r>
      <w:r w:rsidRPr="00264CA1">
        <w:rPr>
          <w:rFonts w:ascii="Times New Roman" w:hAnsi="Times New Roman"/>
          <w:sz w:val="24"/>
          <w:szCs w:val="24"/>
        </w:rPr>
        <w:t>;</w:t>
      </w:r>
    </w:p>
    <w:p w:rsidR="00EB534C" w:rsidRPr="00264CA1" w:rsidRDefault="00301BE5" w:rsidP="00321CDA">
      <w:pPr>
        <w:pStyle w:val="a3"/>
        <w:numPr>
          <w:ilvl w:val="0"/>
          <w:numId w:val="52"/>
        </w:numPr>
        <w:spacing w:after="0" w:line="360" w:lineRule="auto"/>
        <w:jc w:val="both"/>
        <w:rPr>
          <w:rFonts w:ascii="Times New Roman" w:hAnsi="Times New Roman"/>
          <w:spacing w:val="48"/>
          <w:sz w:val="24"/>
          <w:szCs w:val="24"/>
        </w:rPr>
      </w:pPr>
      <w:r w:rsidRPr="00264CA1">
        <w:rPr>
          <w:rFonts w:ascii="Times New Roman" w:hAnsi="Times New Roman"/>
          <w:sz w:val="24"/>
          <w:szCs w:val="24"/>
        </w:rPr>
        <w:t>ф</w:t>
      </w:r>
      <w:r w:rsidR="00EB534C" w:rsidRPr="00264CA1">
        <w:rPr>
          <w:rFonts w:ascii="Times New Roman" w:hAnsi="Times New Roman"/>
          <w:sz w:val="24"/>
          <w:szCs w:val="24"/>
        </w:rPr>
        <w:t xml:space="preserve">ормирование умения воспроизводить технологическую последовательность изготовления несложных изделий: разметка, резание, сборка, отделка. </w:t>
      </w:r>
    </w:p>
    <w:p w:rsidR="00EB534C" w:rsidRPr="00264CA1" w:rsidRDefault="00EB534C" w:rsidP="00321CDA">
      <w:pPr>
        <w:spacing w:after="0" w:line="360" w:lineRule="auto"/>
        <w:ind w:firstLine="709"/>
        <w:jc w:val="both"/>
        <w:rPr>
          <w:rFonts w:ascii="Times New Roman" w:hAnsi="Times New Roman" w:cs="Times New Roman"/>
          <w:b/>
          <w:i/>
          <w:sz w:val="24"/>
          <w:szCs w:val="24"/>
        </w:rPr>
      </w:pPr>
    </w:p>
    <w:p w:rsidR="00EB534C" w:rsidRPr="00264CA1" w:rsidRDefault="00EB534C"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Общая характеристика и коррекционно-развива</w:t>
      </w:r>
      <w:r w:rsidR="00301BE5" w:rsidRPr="00264CA1">
        <w:rPr>
          <w:rFonts w:ascii="Times New Roman" w:hAnsi="Times New Roman" w:cs="Times New Roman"/>
          <w:b/>
          <w:i/>
          <w:sz w:val="24"/>
          <w:szCs w:val="24"/>
        </w:rPr>
        <w:t>ющее значение учебного предмета</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Учебный предмет «Технология» составляет неотъемлемую </w:t>
      </w:r>
      <w:r w:rsidR="00301BE5" w:rsidRPr="00264CA1">
        <w:rPr>
          <w:rFonts w:ascii="Times New Roman" w:hAnsi="Times New Roman" w:cs="Times New Roman"/>
          <w:sz w:val="24"/>
          <w:szCs w:val="24"/>
        </w:rPr>
        <w:t>частью образования младших школьников</w:t>
      </w:r>
      <w:r w:rsidRPr="00264CA1">
        <w:rPr>
          <w:rFonts w:ascii="Times New Roman" w:hAnsi="Times New Roman" w:cs="Times New Roman"/>
          <w:sz w:val="24"/>
          <w:szCs w:val="24"/>
        </w:rPr>
        <w:t xml:space="preserve"> с ЗПР, так как является основным для формирования сферы жизненной компетенции и имеет коррекционное значение. Он реализуется на протяжении всего периода начального образования и позволяет не только формировать необходимые компетенции, но и успешно корригировать типичные для школьников с ЗПР дисфункции (недоста</w:t>
      </w:r>
      <w:r w:rsidR="00301BE5" w:rsidRPr="00264CA1">
        <w:rPr>
          <w:rFonts w:ascii="Times New Roman" w:hAnsi="Times New Roman" w:cs="Times New Roman"/>
          <w:sz w:val="24"/>
          <w:szCs w:val="24"/>
        </w:rPr>
        <w:t xml:space="preserve">тки моторики, пространственной </w:t>
      </w:r>
      <w:r w:rsidRPr="00264CA1">
        <w:rPr>
          <w:rFonts w:ascii="Times New Roman" w:hAnsi="Times New Roman" w:cs="Times New Roman"/>
          <w:sz w:val="24"/>
          <w:szCs w:val="24"/>
        </w:rPr>
        <w:t>ориентировки и пр.).</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Предмет «Технология» тесно связан с другими образовательными областями и является одним из о</w:t>
      </w:r>
      <w:r w:rsidRPr="00264CA1">
        <w:rPr>
          <w:rFonts w:ascii="Times New Roman" w:hAnsi="Times New Roman" w:cs="Times New Roman"/>
          <w:kern w:val="28"/>
          <w:sz w:val="24"/>
          <w:szCs w:val="24"/>
        </w:rPr>
        <w:t>сновных средств</w:t>
      </w:r>
      <w:r w:rsidR="00301BE5" w:rsidRPr="00264CA1">
        <w:rPr>
          <w:rFonts w:ascii="Times New Roman" w:hAnsi="Times New Roman" w:cs="Times New Roman"/>
          <w:kern w:val="28"/>
          <w:sz w:val="24"/>
          <w:szCs w:val="24"/>
        </w:rPr>
        <w:t xml:space="preserve"> для</w:t>
      </w:r>
      <w:r w:rsidRPr="00264CA1">
        <w:rPr>
          <w:rFonts w:ascii="Times New Roman" w:hAnsi="Times New Roman" w:cs="Times New Roman"/>
          <w:kern w:val="28"/>
          <w:sz w:val="24"/>
          <w:szCs w:val="24"/>
        </w:rPr>
        <w:t xml:space="preserve"> реализации деятельностного подхода в образовании.</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Предмет необходим для улучшения всех сторон познавательной деятельности: он обогащает содержание умственного развития, формирует операциональный состав различных практических действий, способствуя их переходу во внутренний план, создает условия для активизации связного высказывания, уменьшая трудности оречевления действий, а также вербального обоснован</w:t>
      </w:r>
      <w:r w:rsidR="00301BE5" w:rsidRPr="00264CA1">
        <w:rPr>
          <w:rFonts w:ascii="Times New Roman" w:hAnsi="Times New Roman" w:cs="Times New Roman"/>
          <w:sz w:val="24"/>
          <w:szCs w:val="24"/>
        </w:rPr>
        <w:t>ия</w:t>
      </w:r>
      <w:r w:rsidRPr="00264CA1">
        <w:rPr>
          <w:rFonts w:ascii="Times New Roman" w:hAnsi="Times New Roman" w:cs="Times New Roman"/>
          <w:sz w:val="24"/>
          <w:szCs w:val="24"/>
        </w:rPr>
        <w:t xml:space="preserve"> оценки качества сделанной работы. </w:t>
      </w:r>
    </w:p>
    <w:p w:rsidR="00EB534C" w:rsidRPr="00264CA1" w:rsidRDefault="00EB534C"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kern w:val="28"/>
          <w:sz w:val="24"/>
          <w:szCs w:val="24"/>
        </w:rPr>
        <w:t>Предмет «Технология» способствует становлению сферы жизненной компетенции, составляющей основу социальной успешности и позволяющей адаптироваться в социуме, р</w:t>
      </w:r>
      <w:r w:rsidRPr="00264CA1">
        <w:rPr>
          <w:rFonts w:ascii="Times New Roman" w:hAnsi="Times New Roman" w:cs="Times New Roman"/>
          <w:sz w:val="24"/>
          <w:szCs w:val="24"/>
        </w:rPr>
        <w:t xml:space="preserve">азвивает необходимые для социализации качества личности. Он помогает преодолеть ряд нежелательных особенностей обучающихся с ЗПР (ручную неумелость, леность, неусидчивость, поспешность и непродуманность действий, безразличие к результату и пр.), а потому имеет большое воспитательное значение. </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Учебный предмет «Технология» имеет отчетливую практико-ориентированную направленность. Его содержание даёт ребёнку представление о технологическом процессе, как совокупности применяемых при изготовлении какой-либо продукции правил, показывает, как использовать полученные знания в разных сферах учебной и внеучебной деятельности. Практическая деятельность на уроках технологии создает основу для формирования системы специальных технологических действий. </w:t>
      </w:r>
    </w:p>
    <w:p w:rsidR="00EB534C" w:rsidRPr="00264CA1" w:rsidRDefault="00EB534C" w:rsidP="00321CDA">
      <w:pPr>
        <w:pStyle w:val="p4"/>
        <w:spacing w:before="0" w:beforeAutospacing="0" w:after="0" w:afterAutospacing="0" w:line="360" w:lineRule="auto"/>
        <w:ind w:firstLine="709"/>
        <w:jc w:val="both"/>
      </w:pPr>
      <w:r w:rsidRPr="00264CA1">
        <w:t xml:space="preserve">Изучение предмета формирует важную компетенцию соблюдения правил безопасной работы и гигиены труда. </w:t>
      </w:r>
      <w:r w:rsidRPr="00264CA1">
        <w:rPr>
          <w:rStyle w:val="s1"/>
        </w:rPr>
        <w:t>В ходе реализации рабочей программы его изучения происходит </w:t>
      </w:r>
      <w:r w:rsidRPr="00264CA1">
        <w:t xml:space="preserve">постепенное расширение образовательного пространства обучающегося за пределы образовательной организации (экскурсии вокруг школы, по району, в мастерские и на предприятия, знакомящие обучающихся с ЗПР с видами и характером профессионального труда). </w:t>
      </w:r>
    </w:p>
    <w:p w:rsidR="00EB534C" w:rsidRPr="00264CA1" w:rsidRDefault="00F6149F"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В </w:t>
      </w:r>
      <w:r w:rsidR="00EB534C" w:rsidRPr="00264CA1">
        <w:rPr>
          <w:rFonts w:ascii="Times New Roman" w:hAnsi="Times New Roman" w:cs="Times New Roman"/>
          <w:sz w:val="24"/>
          <w:szCs w:val="24"/>
        </w:rPr>
        <w:t>ходе выполнения практических заданий совершенствуются возможности планирования деятельности, контроля ее качества, общей организации, коррекции плана с учетом изменившихся условий, что в совокупности способствует формированию произвольной регуляции. Создаются условия, формирующие навык работы в малых группах, а также необходимые коммуникативные действия и умения. Все это способствует достижению запланированных метапредметных и личностных результатов образования, формированию универсальных учебных действий (УУД).</w:t>
      </w:r>
    </w:p>
    <w:p w:rsidR="00EB534C" w:rsidRPr="00264CA1" w:rsidRDefault="00F6149F"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Роль предмета «Технология»</w:t>
      </w:r>
      <w:r w:rsidR="00EB534C" w:rsidRPr="00264CA1">
        <w:rPr>
          <w:rFonts w:ascii="Times New Roman" w:hAnsi="Times New Roman" w:cs="Times New Roman"/>
          <w:sz w:val="24"/>
          <w:szCs w:val="24"/>
        </w:rPr>
        <w:t xml:space="preserve"> велика и для успешной реализации программы духовно-нравственного развития, поскольку формирование нравственности непосредственно сопряжено с пониманием значения труда в жизни человека.</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Коррекция отдельных с</w:t>
      </w:r>
      <w:r w:rsidR="00F6149F" w:rsidRPr="00264CA1">
        <w:rPr>
          <w:rFonts w:ascii="Times New Roman" w:hAnsi="Times New Roman" w:cs="Times New Roman"/>
          <w:sz w:val="24"/>
          <w:szCs w:val="24"/>
        </w:rPr>
        <w:t xml:space="preserve">торон психической деятельности </w:t>
      </w:r>
      <w:r w:rsidRPr="00264CA1">
        <w:rPr>
          <w:rFonts w:ascii="Times New Roman" w:hAnsi="Times New Roman" w:cs="Times New Roman"/>
          <w:sz w:val="24"/>
          <w:szCs w:val="24"/>
        </w:rPr>
        <w:t>происходит через развитие восприятия, зрительной памяти и внимания. Уточняются представления о свойствах предметов (цвет, форма, величина) и способах их преобразования. Выполнение различных операций осуществляет пропедевтическую функцию, обеспечивающую усвоение таких тем как измерение, единицы измерения, геометрические фигуры и их свойства, симметрия и др.</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Обучающиеся с ЗПР характеризуются существенными индивидуально-типологическими различиями, которые проявляются и устойчивостью учебных затруднений (из-за дефицита познавательных способностей), и мотивационно-поведенческими особенностями, и степенью проявления дисфункций (нарушений ручной моторики, глазомера, возможностей произвольной концентрации и удержания внимания). В связи с этим от учителя требуется обеспечение индивидуального подхода к детям, и уроки по предмету «Технология» создают полноценную возможность для этого.</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На уроках для всех обучающихся с ЗПР необходимо:</w:t>
      </w:r>
    </w:p>
    <w:p w:rsidR="00EB534C" w:rsidRPr="00264CA1" w:rsidRDefault="00F6149F" w:rsidP="00321CDA">
      <w:pPr>
        <w:pStyle w:val="a3"/>
        <w:numPr>
          <w:ilvl w:val="0"/>
          <w:numId w:val="43"/>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при анализе образца изделий </w:t>
      </w:r>
      <w:r w:rsidR="00EB534C" w:rsidRPr="00264CA1">
        <w:rPr>
          <w:rFonts w:ascii="Times New Roman" w:hAnsi="Times New Roman"/>
          <w:sz w:val="24"/>
          <w:szCs w:val="24"/>
        </w:rPr>
        <w:t>уточнять название и конкретизировать значение каждой детали;</w:t>
      </w:r>
    </w:p>
    <w:p w:rsidR="00EB534C" w:rsidRPr="00264CA1" w:rsidRDefault="00EB534C" w:rsidP="00321CDA">
      <w:pPr>
        <w:pStyle w:val="a3"/>
        <w:numPr>
          <w:ilvl w:val="0"/>
          <w:numId w:val="43"/>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выбирать для изготовления изделие с простой конструкцией, которое можно изготовить за одно занятие;</w:t>
      </w:r>
    </w:p>
    <w:p w:rsidR="00EB534C" w:rsidRPr="00264CA1" w:rsidRDefault="00F6149F" w:rsidP="00321CDA">
      <w:pPr>
        <w:pStyle w:val="a3"/>
        <w:numPr>
          <w:ilvl w:val="0"/>
          <w:numId w:val="43"/>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осуществлять постоянную</w:t>
      </w:r>
      <w:r w:rsidR="00EB534C" w:rsidRPr="00264CA1">
        <w:rPr>
          <w:rFonts w:ascii="Times New Roman" w:hAnsi="Times New Roman"/>
          <w:sz w:val="24"/>
          <w:szCs w:val="24"/>
        </w:rPr>
        <w:t xml:space="preserve"> смену деятельности для профилактики утомления и пресыщения;</w:t>
      </w:r>
    </w:p>
    <w:p w:rsidR="00EB534C" w:rsidRPr="00264CA1" w:rsidRDefault="00EB534C" w:rsidP="00321CDA">
      <w:pPr>
        <w:pStyle w:val="a3"/>
        <w:numPr>
          <w:ilvl w:val="0"/>
          <w:numId w:val="43"/>
        </w:numPr>
        <w:tabs>
          <w:tab w:val="left" w:pos="0"/>
        </w:tabs>
        <w:spacing w:after="0" w:line="360" w:lineRule="auto"/>
        <w:jc w:val="both"/>
        <w:rPr>
          <w:rFonts w:ascii="Times New Roman" w:hAnsi="Times New Roman"/>
          <w:sz w:val="24"/>
          <w:szCs w:val="24"/>
        </w:rPr>
      </w:pPr>
      <w:r w:rsidRPr="00264CA1">
        <w:rPr>
          <w:rFonts w:ascii="Times New Roman" w:hAnsi="Times New Roman"/>
          <w:sz w:val="24"/>
          <w:szCs w:val="24"/>
        </w:rPr>
        <w:t xml:space="preserve">трудности в проведении сравнения выполняемой работы с образцом, предметно-инструкционным или графическим планом требуют предварительного обучения указанным действиям. </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Кроме того недостаточное овладение разными видами контроля результата (глазомерный, инструментальный) повышают роль педагога как внешнего регулятора деятельности и помощника в формировании необходимых навыков, а недостаточность пространственной ориентировки, недоразвитие моторных функций (нарушены моторика пальцев и кисти рук, зрительно-двигательная координация, регуляция мышечного усилия) требует действий, направленных на коррекцию этих дисфункций не только от учителя, но и от других участников сопровождения.</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Степень же отставания в формировании системы произвольной регуляции, так же как и несовершенства мыслительных операций, может различаться. При существенном отставании в сформированности указанных психологических составляющих учителю рекомендуется:</w:t>
      </w:r>
    </w:p>
    <w:p w:rsidR="00EB534C" w:rsidRPr="00264CA1" w:rsidRDefault="00EB534C" w:rsidP="00321CDA">
      <w:pPr>
        <w:pStyle w:val="a3"/>
        <w:numPr>
          <w:ilvl w:val="0"/>
          <w:numId w:val="44"/>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при объяснении материала использовать пошагов</w:t>
      </w:r>
      <w:r w:rsidR="00F6149F" w:rsidRPr="00264CA1">
        <w:rPr>
          <w:rFonts w:ascii="Times New Roman" w:hAnsi="Times New Roman"/>
          <w:sz w:val="24"/>
          <w:szCs w:val="24"/>
        </w:rPr>
        <w:t xml:space="preserve">ую инструкцию, пошаговый </w:t>
      </w:r>
      <w:r w:rsidRPr="00264CA1">
        <w:rPr>
          <w:rFonts w:ascii="Times New Roman" w:hAnsi="Times New Roman"/>
          <w:sz w:val="24"/>
          <w:szCs w:val="24"/>
        </w:rPr>
        <w:t xml:space="preserve">контроль и оказание стимулирующей, организующей и обучающей помощи; </w:t>
      </w:r>
    </w:p>
    <w:p w:rsidR="00EB534C" w:rsidRPr="00264CA1" w:rsidRDefault="00EB534C" w:rsidP="00321CDA">
      <w:pPr>
        <w:pStyle w:val="a3"/>
        <w:numPr>
          <w:ilvl w:val="0"/>
          <w:numId w:val="44"/>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затруднения при планировании (нарушение последовательности, пропуск операций, повторение пунктов плана) делают адекватным присутствие наглядного пошагового плана действий; </w:t>
      </w:r>
    </w:p>
    <w:p w:rsidR="00EB534C" w:rsidRPr="00264CA1" w:rsidRDefault="00EB534C" w:rsidP="00321CDA">
      <w:pPr>
        <w:pStyle w:val="a3"/>
        <w:numPr>
          <w:ilvl w:val="0"/>
          <w:numId w:val="44"/>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объем заданий и техническая сложность работы определяется в зависимости от функционального состояния центральной нервной системы (ЦНС) и нейродинамики (быстрая истощаемость, низкая работоспособность, пониженного общего тонуса и др.).</w:t>
      </w:r>
    </w:p>
    <w:p w:rsidR="00EB534C" w:rsidRPr="00264CA1" w:rsidRDefault="00EB534C" w:rsidP="00321CDA">
      <w:pPr>
        <w:tabs>
          <w:tab w:val="left" w:pos="0"/>
        </w:tabs>
        <w:spacing w:after="0" w:line="360" w:lineRule="auto"/>
        <w:jc w:val="both"/>
        <w:rPr>
          <w:rFonts w:ascii="Times New Roman" w:hAnsi="Times New Roman" w:cs="Times New Roman"/>
          <w:sz w:val="24"/>
          <w:szCs w:val="24"/>
        </w:rPr>
      </w:pPr>
    </w:p>
    <w:p w:rsidR="00EB534C" w:rsidRPr="00264CA1" w:rsidRDefault="00EB534C"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 xml:space="preserve">Значение предмета «Технология» в общей системе </w:t>
      </w:r>
      <w:r w:rsidR="00F6149F" w:rsidRPr="00264CA1">
        <w:rPr>
          <w:rFonts w:ascii="Times New Roman" w:hAnsi="Times New Roman" w:cs="Times New Roman"/>
          <w:b/>
          <w:i/>
          <w:sz w:val="24"/>
          <w:szCs w:val="24"/>
        </w:rPr>
        <w:t>коррекционно-развивающей работы</w:t>
      </w:r>
    </w:p>
    <w:p w:rsidR="00EB534C" w:rsidRPr="00264CA1" w:rsidRDefault="00EB534C" w:rsidP="00321CDA">
      <w:pPr>
        <w:spacing w:after="0" w:line="360" w:lineRule="auto"/>
        <w:ind w:firstLine="709"/>
        <w:jc w:val="both"/>
        <w:rPr>
          <w:rFonts w:ascii="Times New Roman" w:hAnsi="Times New Roman" w:cs="Times New Roman"/>
          <w:sz w:val="24"/>
          <w:szCs w:val="24"/>
        </w:rPr>
      </w:pP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Общая система коррекционно-развивающей работы с обучающимися, имеющими ЗПР, конкретизируется в каждой образовательной организации в зависимости от материально-технической базы и кадрового потенциала, однако требует согласованных усилий участников сопровождения, обсуждения результатов на психолого-медико-педагогических консилиумах и педагогических советах (если образование реализуется в отдельных организациях). Объектами коррекционно-раз</w:t>
      </w:r>
      <w:r w:rsidR="00F6149F" w:rsidRPr="00264CA1">
        <w:rPr>
          <w:rFonts w:ascii="Times New Roman" w:hAnsi="Times New Roman" w:cs="Times New Roman"/>
          <w:sz w:val="24"/>
          <w:szCs w:val="24"/>
        </w:rPr>
        <w:t>вивающей и психо</w:t>
      </w:r>
      <w:r w:rsidRPr="00264CA1">
        <w:rPr>
          <w:rFonts w:ascii="Times New Roman" w:hAnsi="Times New Roman" w:cs="Times New Roman"/>
          <w:sz w:val="24"/>
          <w:szCs w:val="24"/>
        </w:rPr>
        <w:t xml:space="preserve">коррекционной работы становятся недостатки познавательной деятельности, отклонения в эмоционально-волевой сфере личности, трудности межличностного взаимодействия, различные неспецифические дисфункции. Соответственно, участники сопровождения рефлексируют коррекционно-развивающий потенциал каждого учебного предмета, и простраивают мониторинг образовательных результатов в соответствии с ним. </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Предмет «Технология» позволяет наиболее достоверно проконтролировать наличие позитивных изменений по следующим пунктам:</w:t>
      </w:r>
    </w:p>
    <w:p w:rsidR="00EB534C" w:rsidRPr="00264CA1" w:rsidRDefault="00EB534C" w:rsidP="00321CDA">
      <w:pPr>
        <w:pStyle w:val="a3"/>
        <w:numPr>
          <w:ilvl w:val="0"/>
          <w:numId w:val="49"/>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расширение представлений о трудовой деятельности людей;</w:t>
      </w:r>
    </w:p>
    <w:p w:rsidR="00EB534C" w:rsidRPr="00264CA1" w:rsidRDefault="00EB534C" w:rsidP="00321CDA">
      <w:pPr>
        <w:pStyle w:val="a3"/>
        <w:numPr>
          <w:ilvl w:val="0"/>
          <w:numId w:val="49"/>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развитие возможностей знаково-символического опосредствования деятельности (в качестве средств выступают схемы изделий, технологические карты);</w:t>
      </w:r>
    </w:p>
    <w:p w:rsidR="00EB534C" w:rsidRPr="00264CA1" w:rsidRDefault="00EB534C" w:rsidP="00321CDA">
      <w:pPr>
        <w:pStyle w:val="a3"/>
        <w:numPr>
          <w:ilvl w:val="0"/>
          <w:numId w:val="49"/>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совершенствование пространственных представлений;</w:t>
      </w:r>
    </w:p>
    <w:p w:rsidR="00EB534C" w:rsidRPr="00264CA1" w:rsidRDefault="00EB534C" w:rsidP="00321CDA">
      <w:pPr>
        <w:pStyle w:val="a3"/>
        <w:numPr>
          <w:ilvl w:val="0"/>
          <w:numId w:val="49"/>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улучшение ручной моторики;</w:t>
      </w:r>
    </w:p>
    <w:p w:rsidR="00EB534C" w:rsidRPr="00264CA1" w:rsidRDefault="00EB534C" w:rsidP="00321CDA">
      <w:pPr>
        <w:pStyle w:val="a3"/>
        <w:numPr>
          <w:ilvl w:val="0"/>
          <w:numId w:val="49"/>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развитие действий контроля;</w:t>
      </w:r>
    </w:p>
    <w:p w:rsidR="00EB534C" w:rsidRPr="00264CA1" w:rsidRDefault="00EB534C" w:rsidP="00321CDA">
      <w:pPr>
        <w:pStyle w:val="a3"/>
        <w:numPr>
          <w:ilvl w:val="0"/>
          <w:numId w:val="49"/>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совершенствование планирования (в том числе умения следовать плану);</w:t>
      </w:r>
    </w:p>
    <w:p w:rsidR="00EB534C" w:rsidRPr="00264CA1" w:rsidRDefault="00EB534C" w:rsidP="00321CDA">
      <w:pPr>
        <w:pStyle w:val="a3"/>
        <w:numPr>
          <w:ilvl w:val="0"/>
          <w:numId w:val="49"/>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вербализация плана деятельности;</w:t>
      </w:r>
    </w:p>
    <w:p w:rsidR="00EB534C" w:rsidRPr="00264CA1" w:rsidRDefault="00EB534C" w:rsidP="00321CDA">
      <w:pPr>
        <w:pStyle w:val="a3"/>
        <w:numPr>
          <w:ilvl w:val="0"/>
          <w:numId w:val="49"/>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умение работать в парах и группах сменного состава;</w:t>
      </w:r>
    </w:p>
    <w:p w:rsidR="00EB534C" w:rsidRPr="00264CA1" w:rsidRDefault="00EB534C" w:rsidP="00321CDA">
      <w:pPr>
        <w:pStyle w:val="a3"/>
        <w:numPr>
          <w:ilvl w:val="0"/>
          <w:numId w:val="49"/>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совершенствование диалогических умений;</w:t>
      </w:r>
    </w:p>
    <w:p w:rsidR="00EB534C" w:rsidRPr="00264CA1" w:rsidRDefault="00EB534C" w:rsidP="00321CDA">
      <w:pPr>
        <w:pStyle w:val="a3"/>
        <w:numPr>
          <w:ilvl w:val="0"/>
          <w:numId w:val="49"/>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формирование социально одобряемых качеств личности (аккуратность, тщательность, инициативность и т.п.).</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Психокоррекционная направленность заключается также в расширении и уточнении представлений об окружающей предметной и социальной действительности, что реализуется за счет разнообразных заданий, стимулирующих интерес младшего школьника с ЗПР к себе и к миру. Требования речевых отчетов и речевого планирования, постоянно включаемые процесс выполнения работы, способствуют появлению и совершенствованию рефлексивных умений, которые рассматриваются как одно из важнейших психологических новообразований младшего школьника. </w:t>
      </w:r>
    </w:p>
    <w:p w:rsidR="00EB534C" w:rsidRPr="00264CA1" w:rsidRDefault="00EB534C" w:rsidP="00321CDA">
      <w:pPr>
        <w:spacing w:after="0" w:line="360" w:lineRule="auto"/>
        <w:ind w:firstLine="709"/>
        <w:jc w:val="both"/>
        <w:rPr>
          <w:rFonts w:ascii="Times New Roman" w:hAnsi="Times New Roman" w:cs="Times New Roman"/>
          <w:b/>
          <w:i/>
          <w:sz w:val="24"/>
          <w:szCs w:val="24"/>
        </w:rPr>
      </w:pPr>
    </w:p>
    <w:p w:rsidR="00EB534C" w:rsidRPr="00264CA1" w:rsidRDefault="00EB534C"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Место предмета в учебном плане</w:t>
      </w:r>
    </w:p>
    <w:p w:rsidR="00EB534C" w:rsidRPr="00264CA1" w:rsidRDefault="00EB534C" w:rsidP="00321CDA">
      <w:pPr>
        <w:spacing w:after="0" w:line="360" w:lineRule="auto"/>
        <w:ind w:firstLine="709"/>
        <w:jc w:val="both"/>
        <w:rPr>
          <w:rFonts w:ascii="Times New Roman" w:hAnsi="Times New Roman" w:cs="Times New Roman"/>
          <w:b/>
          <w:i/>
          <w:sz w:val="24"/>
          <w:szCs w:val="24"/>
        </w:rPr>
      </w:pP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учебном плане предмет «Технология» является составляющей обязательной части. Предмет изучается все 5 лет обучения. На его реализацию первые два года отводится по 1 часу в неделю при 33 учебных неделях, а последующие три года по 2 часа в неделю при 34 учебных неделях. Таким образом, в 1 классе календарно-тематическое планирование рассчитано на 33 часа.</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Количество часов, отводимых на изучение учебного предмета «Технология» может корректироваться в рамках предметной области «Технология» с учётом психофизических особенностей обучающихся</w:t>
      </w:r>
      <w:r w:rsidRPr="00264CA1">
        <w:rPr>
          <w:rStyle w:val="a7"/>
          <w:rFonts w:ascii="Times New Roman" w:hAnsi="Times New Roman" w:cs="Times New Roman"/>
          <w:sz w:val="24"/>
          <w:szCs w:val="24"/>
        </w:rPr>
        <w:footnoteReference w:id="13"/>
      </w:r>
      <w:r w:rsidRPr="00264CA1">
        <w:rPr>
          <w:rFonts w:ascii="Times New Roman" w:hAnsi="Times New Roman" w:cs="Times New Roman"/>
          <w:sz w:val="24"/>
          <w:szCs w:val="24"/>
        </w:rPr>
        <w:t>.</w:t>
      </w:r>
    </w:p>
    <w:p w:rsidR="00EB534C" w:rsidRPr="00264CA1" w:rsidRDefault="00EB534C" w:rsidP="00321CDA">
      <w:pPr>
        <w:spacing w:after="0" w:line="360" w:lineRule="auto"/>
        <w:ind w:firstLine="709"/>
        <w:jc w:val="both"/>
        <w:rPr>
          <w:rFonts w:ascii="Times New Roman" w:hAnsi="Times New Roman" w:cs="Times New Roman"/>
          <w:b/>
          <w:i/>
          <w:sz w:val="24"/>
          <w:szCs w:val="24"/>
        </w:rPr>
      </w:pPr>
    </w:p>
    <w:p w:rsidR="00EB534C" w:rsidRPr="00264CA1" w:rsidRDefault="00EB534C" w:rsidP="00321CDA">
      <w:pPr>
        <w:spacing w:after="0" w:line="360" w:lineRule="auto"/>
        <w:jc w:val="center"/>
        <w:rPr>
          <w:rFonts w:ascii="Times New Roman" w:hAnsi="Times New Roman" w:cs="Times New Roman"/>
          <w:b/>
          <w:i/>
          <w:sz w:val="24"/>
          <w:szCs w:val="24"/>
        </w:rPr>
      </w:pPr>
      <w:r w:rsidRPr="00264CA1">
        <w:rPr>
          <w:rFonts w:ascii="Times New Roman" w:hAnsi="Times New Roman" w:cs="Times New Roman"/>
          <w:b/>
          <w:i/>
          <w:sz w:val="24"/>
          <w:szCs w:val="24"/>
        </w:rPr>
        <w:t>Методические указания к организации обучения по разделам</w:t>
      </w:r>
    </w:p>
    <w:p w:rsidR="00EB534C" w:rsidRPr="00264CA1" w:rsidRDefault="00EB534C" w:rsidP="00321CDA">
      <w:pPr>
        <w:spacing w:after="0" w:line="360" w:lineRule="auto"/>
        <w:ind w:firstLine="709"/>
        <w:jc w:val="both"/>
        <w:rPr>
          <w:rFonts w:ascii="Times New Roman" w:hAnsi="Times New Roman" w:cs="Times New Roman"/>
          <w:b/>
          <w:sz w:val="24"/>
          <w:szCs w:val="24"/>
        </w:rPr>
      </w:pPr>
    </w:p>
    <w:p w:rsidR="00EB534C" w:rsidRPr="00264CA1" w:rsidRDefault="00EB534C" w:rsidP="00321CDA">
      <w:pPr>
        <w:pStyle w:val="af"/>
        <w:spacing w:line="360" w:lineRule="auto"/>
        <w:ind w:firstLine="709"/>
        <w:rPr>
          <w:rFonts w:ascii="Times New Roman" w:hAnsi="Times New Roman"/>
          <w:sz w:val="24"/>
          <w:szCs w:val="24"/>
        </w:rPr>
      </w:pPr>
      <w:r w:rsidRPr="00264CA1">
        <w:rPr>
          <w:rFonts w:ascii="Times New Roman" w:hAnsi="Times New Roman"/>
          <w:b/>
          <w:bCs/>
          <w:sz w:val="24"/>
          <w:szCs w:val="24"/>
        </w:rPr>
        <w:t xml:space="preserve">Общекультурные и общетрудовые компетенции. Основы культуры труда, самообслуживания. </w:t>
      </w:r>
      <w:r w:rsidRPr="00264CA1">
        <w:rPr>
          <w:rFonts w:ascii="Times New Roman" w:hAnsi="Times New Roman"/>
          <w:spacing w:val="2"/>
          <w:sz w:val="24"/>
          <w:szCs w:val="24"/>
        </w:rPr>
        <w:t>Знакомство с р</w:t>
      </w:r>
      <w:r w:rsidR="00F6149F" w:rsidRPr="00264CA1">
        <w:rPr>
          <w:rFonts w:ascii="Times New Roman" w:hAnsi="Times New Roman"/>
          <w:sz w:val="24"/>
          <w:szCs w:val="24"/>
        </w:rPr>
        <w:t>укотворным миром</w:t>
      </w:r>
      <w:r w:rsidRPr="00264CA1">
        <w:rPr>
          <w:rFonts w:ascii="Times New Roman" w:hAnsi="Times New Roman"/>
          <w:sz w:val="24"/>
          <w:szCs w:val="24"/>
        </w:rPr>
        <w:t xml:space="preserve"> как результатом труда человека происходит посредством бесед, анализа окружающих предметов, выделения их составных частей и обсуждения их назначения. Познание разнообразия предметов рукотворного мира на первом этапе проходит на предметах, окружающих ребенка в быту: посуда, мебель, игрушки, одежда, предметы быта и декоративно-прикладного искусства. </w:t>
      </w:r>
    </w:p>
    <w:p w:rsidR="00EB534C" w:rsidRPr="00264CA1" w:rsidRDefault="00EB534C" w:rsidP="00321CDA">
      <w:pPr>
        <w:pStyle w:val="af"/>
        <w:spacing w:line="360" w:lineRule="auto"/>
        <w:ind w:firstLine="709"/>
        <w:rPr>
          <w:rFonts w:ascii="Times New Roman" w:hAnsi="Times New Roman"/>
          <w:spacing w:val="2"/>
          <w:sz w:val="24"/>
          <w:szCs w:val="24"/>
        </w:rPr>
      </w:pPr>
      <w:r w:rsidRPr="00264CA1">
        <w:rPr>
          <w:rFonts w:ascii="Times New Roman" w:hAnsi="Times New Roman"/>
          <w:spacing w:val="2"/>
          <w:sz w:val="24"/>
          <w:szCs w:val="24"/>
        </w:rPr>
        <w:t xml:space="preserve">На уроках, исходя из темы, необходимо уделять время для ознакомления с профессиями людей связанными с изготовлением предметов обихода и быта. Обязательны краткие беседы с обучающимися о сфере деятельности родителей и их профессиях, обсуждение, в чем заключается их труд. Подобные беседы обязательно должны быть подготовлены заранее, т.е. родители и дети сориентированы в вопросах, которые будут заданы. Следует поощрять визуальные презентации профессиональной занятости родителей.  </w:t>
      </w:r>
    </w:p>
    <w:p w:rsidR="00EB534C" w:rsidRPr="00264CA1" w:rsidRDefault="00EB534C" w:rsidP="00321CDA">
      <w:pPr>
        <w:pStyle w:val="af"/>
        <w:spacing w:line="360" w:lineRule="auto"/>
        <w:ind w:firstLine="709"/>
        <w:rPr>
          <w:rFonts w:ascii="Times New Roman" w:hAnsi="Times New Roman"/>
          <w:sz w:val="24"/>
          <w:szCs w:val="24"/>
        </w:rPr>
      </w:pPr>
      <w:r w:rsidRPr="00264CA1">
        <w:rPr>
          <w:rFonts w:ascii="Times New Roman" w:hAnsi="Times New Roman"/>
          <w:sz w:val="24"/>
          <w:szCs w:val="24"/>
        </w:rPr>
        <w:t>Рассматриваются особенности тематики, материалов, внешнего вида изделий декоративного искусства русского народа.</w:t>
      </w:r>
    </w:p>
    <w:p w:rsidR="00EB534C" w:rsidRPr="00264CA1" w:rsidRDefault="00EB534C" w:rsidP="00321CDA">
      <w:pPr>
        <w:pStyle w:val="af"/>
        <w:spacing w:line="360" w:lineRule="auto"/>
        <w:ind w:firstLine="709"/>
        <w:rPr>
          <w:rFonts w:ascii="Times New Roman" w:hAnsi="Times New Roman"/>
          <w:spacing w:val="2"/>
          <w:sz w:val="24"/>
          <w:szCs w:val="24"/>
        </w:rPr>
      </w:pPr>
      <w:r w:rsidRPr="00264CA1">
        <w:rPr>
          <w:rFonts w:ascii="Times New Roman" w:hAnsi="Times New Roman"/>
          <w:sz w:val="24"/>
          <w:szCs w:val="24"/>
        </w:rPr>
        <w:t xml:space="preserve">Бережное </w:t>
      </w:r>
      <w:r w:rsidRPr="00264CA1">
        <w:rPr>
          <w:rFonts w:ascii="Times New Roman" w:hAnsi="Times New Roman"/>
          <w:spacing w:val="2"/>
          <w:sz w:val="24"/>
          <w:szCs w:val="24"/>
        </w:rPr>
        <w:t xml:space="preserve">отношение к природе как источнику сырьевых ресурсов формируется через рациональные способы конструирования изделия и расходования материалов, демонстрируемых детям педагогом (с соответствующими словесными комментариями). </w:t>
      </w:r>
    </w:p>
    <w:p w:rsidR="00EB534C" w:rsidRPr="00264CA1" w:rsidRDefault="00EB534C" w:rsidP="00321CDA">
      <w:pPr>
        <w:pStyle w:val="af"/>
        <w:spacing w:line="360" w:lineRule="auto"/>
        <w:ind w:firstLine="709"/>
        <w:rPr>
          <w:rFonts w:ascii="Times New Roman" w:hAnsi="Times New Roman"/>
          <w:spacing w:val="-2"/>
          <w:sz w:val="24"/>
          <w:szCs w:val="24"/>
        </w:rPr>
      </w:pPr>
      <w:r w:rsidRPr="00264CA1">
        <w:rPr>
          <w:rFonts w:ascii="Times New Roman" w:hAnsi="Times New Roman"/>
          <w:spacing w:val="-2"/>
          <w:sz w:val="24"/>
          <w:szCs w:val="24"/>
        </w:rPr>
        <w:t xml:space="preserve">На занятиях педагогу необходимо показывать и формировать первоначальные способы анализа задания, слушать и слышать инструкцию. Учитывая особенности восприятия обучающихся с ЗПР, инструкции </w:t>
      </w:r>
      <w:r w:rsidRPr="00264CA1">
        <w:rPr>
          <w:rFonts w:ascii="Times New Roman" w:hAnsi="Times New Roman"/>
          <w:color w:val="auto"/>
          <w:spacing w:val="-2"/>
          <w:sz w:val="24"/>
          <w:szCs w:val="24"/>
        </w:rPr>
        <w:t>следует делать краткими, четкими, понятными</w:t>
      </w:r>
      <w:r w:rsidRPr="00264CA1">
        <w:rPr>
          <w:rFonts w:ascii="Times New Roman" w:hAnsi="Times New Roman"/>
          <w:spacing w:val="-2"/>
          <w:sz w:val="24"/>
          <w:szCs w:val="24"/>
        </w:rPr>
        <w:t>. В инструкциях недопустимы сложные обороты и многоступенчатость.</w:t>
      </w:r>
    </w:p>
    <w:p w:rsidR="00EB534C" w:rsidRPr="00264CA1" w:rsidRDefault="00EB534C" w:rsidP="00321CDA">
      <w:pPr>
        <w:pStyle w:val="af"/>
        <w:spacing w:line="360" w:lineRule="auto"/>
        <w:ind w:firstLine="709"/>
        <w:rPr>
          <w:rFonts w:ascii="Times New Roman" w:hAnsi="Times New Roman"/>
          <w:spacing w:val="-2"/>
          <w:sz w:val="24"/>
          <w:szCs w:val="24"/>
        </w:rPr>
      </w:pPr>
      <w:r w:rsidRPr="00264CA1">
        <w:rPr>
          <w:rFonts w:ascii="Times New Roman" w:hAnsi="Times New Roman"/>
          <w:spacing w:val="-2"/>
          <w:sz w:val="24"/>
          <w:szCs w:val="24"/>
        </w:rPr>
        <w:t>В формулировках инструкций глагол лучше ставить на последнее место, так как школьники с ЗПР, как и дети с умственной отсталостью, часто его воспринимают как разрешение к действию. Если поставить глагол в начало инструкции, то последующие слова дети могут уже не слушать и выполнять инструкцию так как поняли сами, что может привести к искажению планируемого результата.</w:t>
      </w:r>
    </w:p>
    <w:p w:rsidR="00EB534C" w:rsidRPr="00264CA1" w:rsidRDefault="00EB534C" w:rsidP="00321CDA">
      <w:pPr>
        <w:pStyle w:val="af"/>
        <w:spacing w:line="360" w:lineRule="auto"/>
        <w:ind w:firstLine="709"/>
        <w:rPr>
          <w:rFonts w:ascii="Times New Roman" w:hAnsi="Times New Roman"/>
          <w:sz w:val="24"/>
          <w:szCs w:val="24"/>
        </w:rPr>
      </w:pPr>
      <w:r w:rsidRPr="00264CA1">
        <w:rPr>
          <w:rFonts w:ascii="Times New Roman" w:hAnsi="Times New Roman"/>
          <w:spacing w:val="-2"/>
          <w:sz w:val="24"/>
          <w:szCs w:val="24"/>
        </w:rPr>
        <w:t xml:space="preserve"> Навыки организации рабочего места в зависимости от вида работы формируются в ходе выполнения практических заданий. (Рациональное размещение на рабочем месте материалов и инструментов, </w:t>
      </w:r>
      <w:r w:rsidRPr="00264CA1">
        <w:rPr>
          <w:rFonts w:ascii="Times New Roman" w:hAnsi="Times New Roman"/>
          <w:iCs/>
          <w:spacing w:val="-2"/>
          <w:sz w:val="24"/>
          <w:szCs w:val="24"/>
        </w:rPr>
        <w:t>распределение рабочего времени)</w:t>
      </w:r>
      <w:r w:rsidRPr="00264CA1">
        <w:rPr>
          <w:rFonts w:ascii="Times New Roman" w:hAnsi="Times New Roman"/>
          <w:spacing w:val="-2"/>
          <w:sz w:val="24"/>
          <w:szCs w:val="24"/>
        </w:rPr>
        <w:t>. Навыки к</w:t>
      </w:r>
      <w:r w:rsidRPr="00264CA1">
        <w:rPr>
          <w:rFonts w:ascii="Times New Roman" w:hAnsi="Times New Roman"/>
          <w:sz w:val="24"/>
          <w:szCs w:val="24"/>
        </w:rPr>
        <w:t>онтроля и корректировки хода работы формируются очень постепенно путем обучения сравниванию результата продукта собственной деятельности с эталонным образцом и последующей корректировке обнаруженных недочетов.</w:t>
      </w:r>
    </w:p>
    <w:p w:rsidR="00EB534C" w:rsidRPr="00264CA1" w:rsidRDefault="00EB534C" w:rsidP="00321CDA">
      <w:pPr>
        <w:pStyle w:val="af"/>
        <w:spacing w:line="360" w:lineRule="auto"/>
        <w:ind w:firstLine="709"/>
        <w:rPr>
          <w:rFonts w:ascii="Times New Roman" w:hAnsi="Times New Roman"/>
          <w:sz w:val="24"/>
          <w:szCs w:val="24"/>
        </w:rPr>
      </w:pPr>
      <w:r w:rsidRPr="00264CA1">
        <w:rPr>
          <w:rFonts w:ascii="Times New Roman" w:hAnsi="Times New Roman"/>
          <w:sz w:val="24"/>
          <w:szCs w:val="24"/>
        </w:rPr>
        <w:t xml:space="preserve">В начале учебного года, пока первоначальные умения только формируются, в занятия не рекомендуется включать работу в парах и группах сменного состава. Подобная организация урока возможна не ранее, чем во втором полугодии. Однако в последующем групповая работа совершенно необходима. Так осуществляется  формирование культуры межличностных отношений в совместной деятельности, происходит  обучение правильной коммуникации и правилам безопасной работы. </w:t>
      </w:r>
    </w:p>
    <w:p w:rsidR="00EB534C" w:rsidRPr="00264CA1" w:rsidRDefault="00EB534C" w:rsidP="00321CDA">
      <w:pPr>
        <w:pStyle w:val="af"/>
        <w:spacing w:line="360" w:lineRule="auto"/>
        <w:ind w:firstLine="709"/>
        <w:rPr>
          <w:rFonts w:ascii="Times New Roman" w:hAnsi="Times New Roman"/>
          <w:sz w:val="24"/>
          <w:szCs w:val="24"/>
        </w:rPr>
      </w:pPr>
      <w:r w:rsidRPr="00264CA1">
        <w:rPr>
          <w:rFonts w:ascii="Times New Roman" w:hAnsi="Times New Roman"/>
          <w:sz w:val="24"/>
          <w:szCs w:val="24"/>
        </w:rPr>
        <w:t>Элементарная творческая и проектная деятельность (создание замысла, его детализация и воплощение) сводится к подбору цвета узора, украшающего изделие.</w:t>
      </w:r>
    </w:p>
    <w:p w:rsidR="00EB534C" w:rsidRPr="00264CA1" w:rsidRDefault="00EB534C" w:rsidP="00321CDA">
      <w:pPr>
        <w:pStyle w:val="af"/>
        <w:spacing w:line="360" w:lineRule="auto"/>
        <w:ind w:firstLine="709"/>
        <w:rPr>
          <w:rFonts w:ascii="Times New Roman" w:hAnsi="Times New Roman"/>
          <w:sz w:val="24"/>
          <w:szCs w:val="24"/>
        </w:rPr>
      </w:pPr>
      <w:r w:rsidRPr="00264CA1">
        <w:rPr>
          <w:rFonts w:ascii="Times New Roman" w:hAnsi="Times New Roman"/>
          <w:sz w:val="24"/>
          <w:szCs w:val="24"/>
        </w:rPr>
        <w:t>Несложные коллективные, групповые и индивидуальные проекты начинают создаваться также не ранее, чем во второй половине года. Но в начале, на этапе формирования первоначальных навыков проектной деятельности, конечно же ведущую роль в организации, контроле действий осуществляет учитель.</w:t>
      </w:r>
    </w:p>
    <w:p w:rsidR="00EB534C" w:rsidRPr="00264CA1" w:rsidRDefault="00EB534C" w:rsidP="00321CDA">
      <w:pPr>
        <w:pStyle w:val="af"/>
        <w:spacing w:line="360" w:lineRule="auto"/>
        <w:ind w:firstLine="709"/>
        <w:rPr>
          <w:rFonts w:ascii="Times New Roman" w:hAnsi="Times New Roman"/>
          <w:sz w:val="24"/>
          <w:szCs w:val="24"/>
        </w:rPr>
      </w:pPr>
      <w:r w:rsidRPr="00264CA1">
        <w:rPr>
          <w:rFonts w:ascii="Times New Roman" w:hAnsi="Times New Roman"/>
          <w:spacing w:val="2"/>
          <w:sz w:val="24"/>
          <w:szCs w:val="24"/>
        </w:rPr>
        <w:t>Освоение элементарных общих правил создания предметов руко</w:t>
      </w:r>
      <w:r w:rsidRPr="00264CA1">
        <w:rPr>
          <w:rFonts w:ascii="Times New Roman" w:hAnsi="Times New Roman"/>
          <w:sz w:val="24"/>
          <w:szCs w:val="24"/>
        </w:rPr>
        <w:t>т</w:t>
      </w:r>
      <w:r w:rsidRPr="00264CA1">
        <w:rPr>
          <w:rFonts w:ascii="Times New Roman" w:hAnsi="Times New Roman"/>
          <w:spacing w:val="-2"/>
          <w:sz w:val="24"/>
          <w:szCs w:val="24"/>
        </w:rPr>
        <w:t>ворного мира (удобство, эстетическая выразительность, проч</w:t>
      </w:r>
      <w:r w:rsidRPr="00264CA1">
        <w:rPr>
          <w:rFonts w:ascii="Times New Roman" w:hAnsi="Times New Roman"/>
          <w:sz w:val="24"/>
          <w:szCs w:val="24"/>
        </w:rPr>
        <w:t>ность; гармония предметов и окружающей среды) происходит на каждом занятии. Учитель обращает внимание детей на эти характеристики предметов, дает возможность самостоятельного сравнения по заданным признакам. Необходимо следить, чтобы обучающиеся, описывая предметы, обращали внимание на перечисленные свойства, а обозначающие их слова появлялись в активном словаре.</w:t>
      </w:r>
    </w:p>
    <w:p w:rsidR="00EB534C" w:rsidRPr="00264CA1" w:rsidRDefault="00EB534C" w:rsidP="00321CDA">
      <w:pPr>
        <w:pStyle w:val="af"/>
        <w:spacing w:line="360" w:lineRule="auto"/>
        <w:ind w:firstLine="709"/>
        <w:rPr>
          <w:rFonts w:ascii="Times New Roman" w:hAnsi="Times New Roman"/>
          <w:i/>
          <w:iCs/>
          <w:sz w:val="24"/>
          <w:szCs w:val="24"/>
        </w:rPr>
      </w:pPr>
      <w:r w:rsidRPr="00264CA1">
        <w:rPr>
          <w:rFonts w:ascii="Times New Roman" w:hAnsi="Times New Roman"/>
          <w:b/>
          <w:bCs/>
          <w:sz w:val="24"/>
          <w:szCs w:val="24"/>
        </w:rPr>
        <w:t xml:space="preserve">Технология ручной обработки материалов. Элементы графической грамоты. </w:t>
      </w:r>
      <w:r w:rsidRPr="00264CA1">
        <w:rPr>
          <w:rFonts w:ascii="Times New Roman" w:hAnsi="Times New Roman"/>
          <w:sz w:val="24"/>
          <w:szCs w:val="24"/>
        </w:rPr>
        <w:t>В первом классе происходит знакомство с инструментами и приспособлениями для обработки бумаги, картона, пластилина (ножницы, линейка, карандаш, клей, к</w:t>
      </w:r>
      <w:r w:rsidR="00F6149F" w:rsidRPr="00264CA1">
        <w:rPr>
          <w:rFonts w:ascii="Times New Roman" w:hAnsi="Times New Roman"/>
          <w:sz w:val="24"/>
          <w:szCs w:val="24"/>
        </w:rPr>
        <w:t>исть, стека</w:t>
      </w:r>
      <w:r w:rsidRPr="00264CA1">
        <w:rPr>
          <w:rFonts w:ascii="Times New Roman" w:hAnsi="Times New Roman"/>
          <w:sz w:val="24"/>
          <w:szCs w:val="24"/>
        </w:rPr>
        <w:t>). Дети обучаются</w:t>
      </w:r>
      <w:r w:rsidR="00F6149F" w:rsidRPr="00264CA1">
        <w:rPr>
          <w:rFonts w:ascii="Times New Roman" w:hAnsi="Times New Roman"/>
          <w:sz w:val="24"/>
          <w:szCs w:val="24"/>
        </w:rPr>
        <w:t xml:space="preserve"> приемам </w:t>
      </w:r>
      <w:r w:rsidRPr="00264CA1">
        <w:rPr>
          <w:rFonts w:ascii="Times New Roman" w:hAnsi="Times New Roman"/>
          <w:sz w:val="24"/>
          <w:szCs w:val="24"/>
        </w:rPr>
        <w:t>их рационального и безопасного использования (резанье, вырезание, разметка, проведение линий, деление пластилина на части, нанесение клея на поверхность кистью).</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Особенностью обучения практической работе является первоначальное использование безорудийного ручного труда (разрывание, сминание, складывание, скатывание), лишь затем включаются задания, предполагающие использование инструментов. Изобразительно–иллюстративный материал может быть представлен в виде фотографий, </w:t>
      </w:r>
      <w:r w:rsidR="00F6149F" w:rsidRPr="00264CA1">
        <w:rPr>
          <w:rFonts w:ascii="Times New Roman" w:hAnsi="Times New Roman" w:cs="Times New Roman"/>
          <w:sz w:val="24"/>
          <w:szCs w:val="24"/>
        </w:rPr>
        <w:t>рисунков, графических предметно-</w:t>
      </w:r>
      <w:r w:rsidRPr="00264CA1">
        <w:rPr>
          <w:rFonts w:ascii="Times New Roman" w:hAnsi="Times New Roman" w:cs="Times New Roman"/>
          <w:sz w:val="24"/>
          <w:szCs w:val="24"/>
        </w:rPr>
        <w:t xml:space="preserve">операционных планов, которые должны характеризоваться четкостью, легкостью понимания, быть эстетичными и привлекающими внимание обучающихся, мотивировать на выполнение задания. </w:t>
      </w:r>
    </w:p>
    <w:p w:rsidR="00EB534C" w:rsidRPr="00264CA1" w:rsidRDefault="00EB534C" w:rsidP="00321CDA">
      <w:pPr>
        <w:pStyle w:val="af"/>
        <w:spacing w:line="360" w:lineRule="auto"/>
        <w:ind w:firstLine="709"/>
        <w:rPr>
          <w:rFonts w:ascii="Times New Roman" w:hAnsi="Times New Roman"/>
          <w:sz w:val="24"/>
          <w:szCs w:val="24"/>
        </w:rPr>
      </w:pPr>
      <w:r w:rsidRPr="00264CA1">
        <w:rPr>
          <w:rFonts w:ascii="Times New Roman" w:hAnsi="Times New Roman"/>
          <w:sz w:val="24"/>
          <w:szCs w:val="24"/>
        </w:rPr>
        <w:t>Благодаря этому формируются и автоматизируются такие операции как сравнение (образца с изделием, с выделением критериев сравнения), анализ (определение составных частей и деталей, выделение существенных признаков предмета: форма, цвет, размер, материал, свойства).</w:t>
      </w:r>
    </w:p>
    <w:p w:rsidR="00EB534C" w:rsidRPr="00264CA1" w:rsidRDefault="00EB534C" w:rsidP="00321CDA">
      <w:pPr>
        <w:pStyle w:val="af"/>
        <w:spacing w:line="360" w:lineRule="auto"/>
        <w:ind w:firstLine="709"/>
        <w:rPr>
          <w:rFonts w:ascii="Times New Roman" w:hAnsi="Times New Roman"/>
          <w:iCs/>
          <w:sz w:val="24"/>
          <w:szCs w:val="24"/>
        </w:rPr>
      </w:pPr>
      <w:r w:rsidRPr="00264CA1">
        <w:rPr>
          <w:rFonts w:ascii="Times New Roman" w:hAnsi="Times New Roman"/>
          <w:sz w:val="24"/>
          <w:szCs w:val="24"/>
        </w:rPr>
        <w:t xml:space="preserve">Общее понятие о материалах, их происхождении (бумага, ткань) предпочтительно формировать в игровой деятельности, с опорой на практические действия, направленные на подтверждение изученных свойств и качеств материала. Последнее производится путем исследования элементарных физических, механических и технологических свойств доступных материалов (хрупкость, прочность, промокаемость, изменение формы и т.п.). </w:t>
      </w:r>
      <w:r w:rsidRPr="00264CA1">
        <w:rPr>
          <w:rFonts w:ascii="Times New Roman" w:hAnsi="Times New Roman"/>
          <w:iCs/>
          <w:sz w:val="24"/>
          <w:szCs w:val="24"/>
        </w:rPr>
        <w:t xml:space="preserve">Дается понятие и обозначается сфера применения таких материалов как бумага, ткань, пластилин. </w:t>
      </w:r>
    </w:p>
    <w:p w:rsidR="00EB534C" w:rsidRPr="00264CA1" w:rsidRDefault="00EB534C" w:rsidP="00321CDA">
      <w:pPr>
        <w:pStyle w:val="af"/>
        <w:spacing w:line="360" w:lineRule="auto"/>
        <w:ind w:firstLine="709"/>
        <w:rPr>
          <w:rFonts w:ascii="Times New Roman" w:hAnsi="Times New Roman"/>
          <w:sz w:val="24"/>
          <w:szCs w:val="24"/>
        </w:rPr>
      </w:pPr>
      <w:r w:rsidRPr="00264CA1">
        <w:rPr>
          <w:rFonts w:ascii="Times New Roman" w:hAnsi="Times New Roman"/>
          <w:sz w:val="24"/>
          <w:szCs w:val="24"/>
        </w:rPr>
        <w:t>Изучение способов подготовки материалов к работе, экономное расходование материалов (эргономическое расположение на поверхности парты инструментов и материалов, расположение шаблонов на листе, разметка деталей) осуществляется преимущественно репродуктивным путем (по подражанию заданному учителем). Вместе с тем допустимо использование поисковых действий (поэкспериментировать как лучше рас</w:t>
      </w:r>
      <w:r w:rsidR="00F6149F" w:rsidRPr="00264CA1">
        <w:rPr>
          <w:rFonts w:ascii="Times New Roman" w:hAnsi="Times New Roman"/>
          <w:sz w:val="24"/>
          <w:szCs w:val="24"/>
        </w:rPr>
        <w:t>положить шаблон на листе). В 1</w:t>
      </w:r>
      <w:r w:rsidRPr="00264CA1">
        <w:rPr>
          <w:rFonts w:ascii="Times New Roman" w:hAnsi="Times New Roman"/>
          <w:sz w:val="24"/>
          <w:szCs w:val="24"/>
        </w:rPr>
        <w:t xml:space="preserve"> классе сначала происходит обучение в</w:t>
      </w:r>
      <w:r w:rsidRPr="00264CA1">
        <w:rPr>
          <w:rFonts w:ascii="Times New Roman" w:hAnsi="Times New Roman"/>
          <w:iCs/>
          <w:sz w:val="24"/>
          <w:szCs w:val="24"/>
        </w:rPr>
        <w:t xml:space="preserve">ыбору материалов </w:t>
      </w:r>
      <w:r w:rsidRPr="00264CA1">
        <w:rPr>
          <w:rFonts w:ascii="Times New Roman" w:hAnsi="Times New Roman"/>
          <w:iCs/>
          <w:spacing w:val="2"/>
          <w:sz w:val="24"/>
          <w:szCs w:val="24"/>
        </w:rPr>
        <w:t>для изготовления изделия</w:t>
      </w:r>
      <w:r w:rsidRPr="00264CA1">
        <w:rPr>
          <w:rFonts w:ascii="Times New Roman" w:hAnsi="Times New Roman"/>
          <w:iCs/>
          <w:sz w:val="24"/>
          <w:szCs w:val="24"/>
        </w:rPr>
        <w:t xml:space="preserve"> по их декоративно-художе</w:t>
      </w:r>
      <w:r w:rsidRPr="00264CA1">
        <w:rPr>
          <w:rFonts w:ascii="Times New Roman" w:hAnsi="Times New Roman"/>
          <w:iCs/>
          <w:spacing w:val="2"/>
          <w:sz w:val="24"/>
          <w:szCs w:val="24"/>
        </w:rPr>
        <w:t xml:space="preserve">ственным и конструктивным свойствам. Когда способы усвоены, детям предоставляется возможность самостоятельного выбора материала по какому-либо параметру (например, выбор цвета или формы </w:t>
      </w:r>
      <w:r w:rsidRPr="00264CA1">
        <w:rPr>
          <w:rFonts w:ascii="Times New Roman" w:hAnsi="Times New Roman"/>
          <w:iCs/>
          <w:color w:val="auto"/>
          <w:spacing w:val="2"/>
          <w:sz w:val="24"/>
          <w:szCs w:val="24"/>
        </w:rPr>
        <w:t>будущего изделия</w:t>
      </w:r>
      <w:r w:rsidRPr="00264CA1">
        <w:rPr>
          <w:rFonts w:ascii="Times New Roman" w:hAnsi="Times New Roman"/>
          <w:iCs/>
          <w:spacing w:val="2"/>
          <w:sz w:val="24"/>
          <w:szCs w:val="24"/>
        </w:rPr>
        <w:t>).</w:t>
      </w:r>
    </w:p>
    <w:p w:rsidR="00EB534C" w:rsidRPr="00264CA1" w:rsidRDefault="00EB534C" w:rsidP="00321CDA">
      <w:pPr>
        <w:pStyle w:val="af"/>
        <w:spacing w:line="360" w:lineRule="auto"/>
        <w:ind w:firstLine="709"/>
        <w:rPr>
          <w:rFonts w:ascii="Times New Roman" w:hAnsi="Times New Roman"/>
          <w:sz w:val="24"/>
          <w:szCs w:val="24"/>
        </w:rPr>
      </w:pPr>
      <w:r w:rsidRPr="00264CA1">
        <w:rPr>
          <w:rFonts w:ascii="Times New Roman" w:hAnsi="Times New Roman"/>
          <w:iCs/>
          <w:sz w:val="24"/>
          <w:szCs w:val="24"/>
        </w:rPr>
        <w:t xml:space="preserve">На уроке путем практического взаимодействия постигается общее представление о технологическом процессе: определение замысла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264CA1">
        <w:rPr>
          <w:rFonts w:ascii="Times New Roman" w:hAnsi="Times New Roman"/>
          <w:iCs/>
          <w:spacing w:val="2"/>
          <w:sz w:val="24"/>
          <w:szCs w:val="24"/>
        </w:rPr>
        <w:t xml:space="preserve">сборка, отделка изделия; проверка изделия в действии, </w:t>
      </w:r>
      <w:r w:rsidRPr="00264CA1">
        <w:rPr>
          <w:rFonts w:ascii="Times New Roman" w:hAnsi="Times New Roman"/>
          <w:iCs/>
          <w:sz w:val="24"/>
          <w:szCs w:val="24"/>
        </w:rPr>
        <w:t>внесение необходимых дополнений и изменений</w:t>
      </w:r>
      <w:r w:rsidRPr="00264CA1">
        <w:rPr>
          <w:rFonts w:ascii="Times New Roman" w:hAnsi="Times New Roman"/>
          <w:sz w:val="24"/>
          <w:szCs w:val="24"/>
        </w:rPr>
        <w:t xml:space="preserve">. Причем знакомство с каждой составляющей происходит рекомендательно очень подробно  на отдельных занятиях. </w:t>
      </w:r>
      <w:r w:rsidR="00F6149F" w:rsidRPr="00264CA1">
        <w:rPr>
          <w:rFonts w:ascii="Times New Roman" w:hAnsi="Times New Roman"/>
          <w:sz w:val="24"/>
          <w:szCs w:val="24"/>
        </w:rPr>
        <w:t>В 1</w:t>
      </w:r>
      <w:r w:rsidRPr="00264CA1">
        <w:rPr>
          <w:rFonts w:ascii="Times New Roman" w:hAnsi="Times New Roman"/>
          <w:sz w:val="24"/>
          <w:szCs w:val="24"/>
        </w:rPr>
        <w:t xml:space="preserve"> классе осваиваются  наименования </w:t>
      </w:r>
      <w:r w:rsidRPr="00264CA1">
        <w:rPr>
          <w:rFonts w:ascii="Times New Roman" w:hAnsi="Times New Roman"/>
          <w:spacing w:val="2"/>
          <w:sz w:val="24"/>
          <w:szCs w:val="24"/>
        </w:rPr>
        <w:t xml:space="preserve">и способы выполнения основных технологических операций ручной </w:t>
      </w:r>
      <w:r w:rsidRPr="00264CA1">
        <w:rPr>
          <w:rFonts w:ascii="Times New Roman" w:hAnsi="Times New Roman"/>
          <w:sz w:val="24"/>
          <w:szCs w:val="24"/>
        </w:rPr>
        <w:t>обработки материалов:</w:t>
      </w:r>
    </w:p>
    <w:p w:rsidR="00EB534C" w:rsidRPr="00264CA1" w:rsidRDefault="00EB534C" w:rsidP="00321CDA">
      <w:pPr>
        <w:pStyle w:val="af"/>
        <w:numPr>
          <w:ilvl w:val="0"/>
          <w:numId w:val="54"/>
        </w:numPr>
        <w:spacing w:line="360" w:lineRule="auto"/>
        <w:rPr>
          <w:rFonts w:ascii="Times New Roman" w:hAnsi="Times New Roman"/>
          <w:sz w:val="24"/>
          <w:szCs w:val="24"/>
        </w:rPr>
      </w:pPr>
      <w:r w:rsidRPr="00264CA1">
        <w:rPr>
          <w:rFonts w:ascii="Times New Roman" w:hAnsi="Times New Roman"/>
          <w:sz w:val="24"/>
          <w:szCs w:val="24"/>
        </w:rPr>
        <w:t>разметка деталей (на глаз,</w:t>
      </w:r>
      <w:r w:rsidR="00F6149F" w:rsidRPr="00264CA1">
        <w:rPr>
          <w:rFonts w:ascii="Times New Roman" w:hAnsi="Times New Roman"/>
          <w:sz w:val="24"/>
          <w:szCs w:val="24"/>
        </w:rPr>
        <w:t xml:space="preserve"> по шаблону, трафарету, лекалу);</w:t>
      </w:r>
    </w:p>
    <w:p w:rsidR="00EB534C" w:rsidRPr="00264CA1" w:rsidRDefault="00EB534C" w:rsidP="00321CDA">
      <w:pPr>
        <w:pStyle w:val="af"/>
        <w:numPr>
          <w:ilvl w:val="0"/>
          <w:numId w:val="54"/>
        </w:numPr>
        <w:spacing w:line="360" w:lineRule="auto"/>
        <w:rPr>
          <w:rFonts w:ascii="Times New Roman" w:hAnsi="Times New Roman"/>
          <w:sz w:val="24"/>
          <w:szCs w:val="24"/>
        </w:rPr>
      </w:pPr>
      <w:r w:rsidRPr="00264CA1">
        <w:rPr>
          <w:rFonts w:ascii="Times New Roman" w:hAnsi="Times New Roman"/>
          <w:sz w:val="24"/>
          <w:szCs w:val="24"/>
        </w:rPr>
        <w:t>выделение деталей</w:t>
      </w:r>
      <w:r w:rsidR="00F6149F" w:rsidRPr="00264CA1">
        <w:rPr>
          <w:rFonts w:ascii="Times New Roman" w:hAnsi="Times New Roman"/>
          <w:sz w:val="24"/>
          <w:szCs w:val="24"/>
        </w:rPr>
        <w:t xml:space="preserve"> (отрывание, резание ножницами);</w:t>
      </w:r>
    </w:p>
    <w:p w:rsidR="00EB534C" w:rsidRPr="00264CA1" w:rsidRDefault="00EB534C" w:rsidP="00321CDA">
      <w:pPr>
        <w:pStyle w:val="af"/>
        <w:numPr>
          <w:ilvl w:val="0"/>
          <w:numId w:val="54"/>
        </w:numPr>
        <w:spacing w:line="360" w:lineRule="auto"/>
        <w:rPr>
          <w:rFonts w:ascii="Times New Roman" w:hAnsi="Times New Roman"/>
          <w:sz w:val="24"/>
          <w:szCs w:val="24"/>
        </w:rPr>
      </w:pPr>
      <w:r w:rsidRPr="00264CA1">
        <w:rPr>
          <w:rFonts w:ascii="Times New Roman" w:hAnsi="Times New Roman"/>
          <w:sz w:val="24"/>
          <w:szCs w:val="24"/>
        </w:rPr>
        <w:t>формообразование деталей (сминание, сгибание, складывание и</w:t>
      </w:r>
      <w:r w:rsidRPr="00264CA1">
        <w:rPr>
          <w:rFonts w:ascii="Times New Roman" w:hAnsi="Times New Roman"/>
          <w:sz w:val="24"/>
          <w:szCs w:val="24"/>
        </w:rPr>
        <w:t> </w:t>
      </w:r>
      <w:r w:rsidR="00F6149F" w:rsidRPr="00264CA1">
        <w:rPr>
          <w:rFonts w:ascii="Times New Roman" w:hAnsi="Times New Roman"/>
          <w:sz w:val="24"/>
          <w:szCs w:val="24"/>
        </w:rPr>
        <w:t>др.);</w:t>
      </w:r>
    </w:p>
    <w:p w:rsidR="00EB534C" w:rsidRPr="00264CA1" w:rsidRDefault="00EB534C" w:rsidP="00321CDA">
      <w:pPr>
        <w:pStyle w:val="af"/>
        <w:numPr>
          <w:ilvl w:val="0"/>
          <w:numId w:val="54"/>
        </w:numPr>
        <w:spacing w:line="360" w:lineRule="auto"/>
        <w:rPr>
          <w:rFonts w:ascii="Times New Roman" w:hAnsi="Times New Roman"/>
          <w:sz w:val="24"/>
          <w:szCs w:val="24"/>
        </w:rPr>
      </w:pPr>
      <w:r w:rsidRPr="00264CA1">
        <w:rPr>
          <w:rFonts w:ascii="Times New Roman" w:hAnsi="Times New Roman"/>
          <w:sz w:val="24"/>
          <w:szCs w:val="24"/>
        </w:rPr>
        <w:t xml:space="preserve">сборка изделия (клеевое </w:t>
      </w:r>
      <w:r w:rsidRPr="00264CA1">
        <w:rPr>
          <w:rFonts w:ascii="Times New Roman" w:hAnsi="Times New Roman"/>
          <w:spacing w:val="2"/>
          <w:sz w:val="24"/>
          <w:szCs w:val="24"/>
        </w:rPr>
        <w:t>соедине</w:t>
      </w:r>
      <w:r w:rsidR="00F6149F" w:rsidRPr="00264CA1">
        <w:rPr>
          <w:rFonts w:ascii="Times New Roman" w:hAnsi="Times New Roman"/>
          <w:sz w:val="24"/>
          <w:szCs w:val="24"/>
        </w:rPr>
        <w:t>ние);</w:t>
      </w:r>
    </w:p>
    <w:p w:rsidR="00EB534C" w:rsidRPr="00264CA1" w:rsidRDefault="00EB534C" w:rsidP="00321CDA">
      <w:pPr>
        <w:pStyle w:val="af"/>
        <w:numPr>
          <w:ilvl w:val="0"/>
          <w:numId w:val="54"/>
        </w:numPr>
        <w:spacing w:line="360" w:lineRule="auto"/>
        <w:rPr>
          <w:rFonts w:ascii="Times New Roman" w:hAnsi="Times New Roman"/>
          <w:sz w:val="24"/>
          <w:szCs w:val="24"/>
        </w:rPr>
      </w:pPr>
      <w:r w:rsidRPr="00264CA1">
        <w:rPr>
          <w:rFonts w:ascii="Times New Roman" w:hAnsi="Times New Roman"/>
          <w:sz w:val="24"/>
          <w:szCs w:val="24"/>
        </w:rPr>
        <w:t xml:space="preserve">отделка изделия или его деталей (окрашивание, аппликация).  </w:t>
      </w:r>
    </w:p>
    <w:p w:rsidR="00EB534C" w:rsidRPr="00264CA1" w:rsidRDefault="00EB534C" w:rsidP="00321CDA">
      <w:pPr>
        <w:pStyle w:val="af"/>
        <w:spacing w:line="360" w:lineRule="auto"/>
        <w:ind w:firstLine="709"/>
        <w:rPr>
          <w:rFonts w:ascii="Times New Roman" w:hAnsi="Times New Roman"/>
          <w:color w:val="C00000"/>
          <w:spacing w:val="2"/>
          <w:sz w:val="24"/>
          <w:szCs w:val="24"/>
        </w:rPr>
      </w:pPr>
      <w:r w:rsidRPr="00264CA1">
        <w:rPr>
          <w:rFonts w:ascii="Times New Roman" w:hAnsi="Times New Roman"/>
          <w:sz w:val="24"/>
          <w:szCs w:val="24"/>
        </w:rPr>
        <w:t>Усвоение условных графических изображе</w:t>
      </w:r>
      <w:r w:rsidRPr="00264CA1">
        <w:rPr>
          <w:rFonts w:ascii="Times New Roman" w:hAnsi="Times New Roman"/>
          <w:spacing w:val="2"/>
          <w:sz w:val="24"/>
          <w:szCs w:val="24"/>
        </w:rPr>
        <w:t>ний (рисунок, п</w:t>
      </w:r>
      <w:r w:rsidR="00F6149F" w:rsidRPr="00264CA1">
        <w:rPr>
          <w:rFonts w:ascii="Times New Roman" w:hAnsi="Times New Roman"/>
          <w:spacing w:val="2"/>
          <w:sz w:val="24"/>
          <w:szCs w:val="24"/>
        </w:rPr>
        <w:t>ростейший черте</w:t>
      </w:r>
      <w:r w:rsidRPr="00264CA1">
        <w:rPr>
          <w:rFonts w:ascii="Times New Roman" w:hAnsi="Times New Roman"/>
          <w:spacing w:val="2"/>
          <w:sz w:val="24"/>
          <w:szCs w:val="24"/>
        </w:rPr>
        <w:t xml:space="preserve">ж, эскиз, схема) происходит на уровне механического запоминания: узнавание с последующим называнием. </w:t>
      </w:r>
    </w:p>
    <w:p w:rsidR="00EB534C" w:rsidRPr="00264CA1" w:rsidRDefault="00EB534C" w:rsidP="00321CDA">
      <w:pPr>
        <w:pStyle w:val="af"/>
        <w:spacing w:line="360" w:lineRule="auto"/>
        <w:ind w:firstLine="709"/>
        <w:rPr>
          <w:rFonts w:ascii="Times New Roman" w:hAnsi="Times New Roman"/>
          <w:sz w:val="24"/>
          <w:szCs w:val="24"/>
        </w:rPr>
      </w:pPr>
      <w:r w:rsidRPr="00264CA1">
        <w:rPr>
          <w:rFonts w:ascii="Times New Roman" w:hAnsi="Times New Roman"/>
          <w:b/>
          <w:bCs/>
          <w:sz w:val="24"/>
          <w:szCs w:val="24"/>
        </w:rPr>
        <w:t xml:space="preserve">Конструирование и моделирование. </w:t>
      </w:r>
      <w:r w:rsidRPr="00264CA1">
        <w:rPr>
          <w:rFonts w:ascii="Times New Roman" w:hAnsi="Times New Roman"/>
          <w:spacing w:val="2"/>
          <w:sz w:val="24"/>
          <w:szCs w:val="24"/>
        </w:rPr>
        <w:t>Общее представление о конструировании как создании конструкции каких-</w:t>
      </w:r>
      <w:r w:rsidR="00F6149F" w:rsidRPr="00264CA1">
        <w:rPr>
          <w:rFonts w:ascii="Times New Roman" w:hAnsi="Times New Roman"/>
          <w:spacing w:val="2"/>
          <w:sz w:val="24"/>
          <w:szCs w:val="24"/>
        </w:rPr>
        <w:t xml:space="preserve">либо изделий </w:t>
      </w:r>
      <w:r w:rsidRPr="00264CA1">
        <w:rPr>
          <w:rFonts w:ascii="Times New Roman" w:hAnsi="Times New Roman"/>
          <w:spacing w:val="2"/>
          <w:sz w:val="24"/>
          <w:szCs w:val="24"/>
        </w:rPr>
        <w:t>так же носит ознакомительный характер</w:t>
      </w:r>
      <w:r w:rsidR="00F6149F" w:rsidRPr="00264CA1">
        <w:rPr>
          <w:rFonts w:ascii="Times New Roman" w:hAnsi="Times New Roman"/>
          <w:sz w:val="24"/>
          <w:szCs w:val="24"/>
        </w:rPr>
        <w:t xml:space="preserve">. </w:t>
      </w:r>
      <w:r w:rsidRPr="00264CA1">
        <w:rPr>
          <w:rFonts w:ascii="Times New Roman" w:hAnsi="Times New Roman"/>
          <w:sz w:val="24"/>
          <w:szCs w:val="24"/>
        </w:rPr>
        <w:t>Дети д</w:t>
      </w:r>
      <w:r w:rsidR="00F6149F" w:rsidRPr="00264CA1">
        <w:rPr>
          <w:rFonts w:ascii="Times New Roman" w:hAnsi="Times New Roman"/>
          <w:sz w:val="24"/>
          <w:szCs w:val="24"/>
        </w:rPr>
        <w:t>олжны отличать целое изделие от</w:t>
      </w:r>
      <w:r w:rsidRPr="00264CA1">
        <w:rPr>
          <w:rFonts w:ascii="Times New Roman" w:hAnsi="Times New Roman"/>
          <w:sz w:val="24"/>
          <w:szCs w:val="24"/>
        </w:rPr>
        <w:t xml:space="preserve"> его деталей. </w:t>
      </w:r>
      <w:r w:rsidR="00F6149F" w:rsidRPr="00264CA1">
        <w:rPr>
          <w:rFonts w:ascii="Times New Roman" w:hAnsi="Times New Roman"/>
          <w:sz w:val="24"/>
          <w:szCs w:val="24"/>
        </w:rPr>
        <w:t>Осваивается</w:t>
      </w:r>
      <w:r w:rsidRPr="00264CA1">
        <w:rPr>
          <w:rFonts w:ascii="Times New Roman" w:hAnsi="Times New Roman"/>
          <w:sz w:val="24"/>
          <w:szCs w:val="24"/>
        </w:rPr>
        <w:t xml:space="preserve"> клеевой</w:t>
      </w:r>
      <w:r w:rsidR="00F6149F" w:rsidRPr="00264CA1">
        <w:rPr>
          <w:rFonts w:ascii="Times New Roman" w:hAnsi="Times New Roman"/>
          <w:sz w:val="24"/>
          <w:szCs w:val="24"/>
        </w:rPr>
        <w:t xml:space="preserve"> способ</w:t>
      </w:r>
      <w:r w:rsidRPr="00264CA1">
        <w:rPr>
          <w:rFonts w:ascii="Times New Roman" w:hAnsi="Times New Roman"/>
          <w:iCs/>
          <w:sz w:val="24"/>
          <w:szCs w:val="24"/>
        </w:rPr>
        <w:t xml:space="preserve"> сборки целостного изделия</w:t>
      </w:r>
      <w:r w:rsidR="00F6149F" w:rsidRPr="00264CA1">
        <w:rPr>
          <w:rFonts w:ascii="Times New Roman" w:hAnsi="Times New Roman"/>
          <w:sz w:val="24"/>
          <w:szCs w:val="24"/>
        </w:rPr>
        <w:t xml:space="preserve">. </w:t>
      </w:r>
      <w:r w:rsidRPr="00264CA1">
        <w:rPr>
          <w:rFonts w:ascii="Times New Roman" w:hAnsi="Times New Roman"/>
          <w:sz w:val="24"/>
          <w:szCs w:val="24"/>
        </w:rPr>
        <w:t>Конструирование и моделирование изделий осуществляется по образцу, рисунку.</w:t>
      </w:r>
    </w:p>
    <w:p w:rsidR="00EB534C" w:rsidRPr="00264CA1" w:rsidRDefault="00EB534C" w:rsidP="00321CDA">
      <w:pPr>
        <w:pStyle w:val="af"/>
        <w:spacing w:line="360" w:lineRule="auto"/>
        <w:ind w:firstLine="709"/>
        <w:rPr>
          <w:rFonts w:ascii="Times New Roman" w:hAnsi="Times New Roman"/>
          <w:sz w:val="24"/>
          <w:szCs w:val="24"/>
        </w:rPr>
      </w:pPr>
      <w:r w:rsidRPr="00264CA1">
        <w:rPr>
          <w:rFonts w:ascii="Times New Roman" w:hAnsi="Times New Roman"/>
          <w:b/>
          <w:bCs/>
          <w:sz w:val="24"/>
          <w:szCs w:val="24"/>
        </w:rPr>
        <w:t xml:space="preserve">Практика работы на компьютере. </w:t>
      </w:r>
      <w:r w:rsidRPr="00264CA1">
        <w:rPr>
          <w:rFonts w:ascii="Times New Roman" w:hAnsi="Times New Roman"/>
          <w:sz w:val="24"/>
          <w:szCs w:val="24"/>
        </w:rPr>
        <w:t>Работа с компьютером носит также практико-ознакомительный характер. Осуществляется знакомство с функциями разных частей компьютера. Осваивается в</w:t>
      </w:r>
      <w:r w:rsidRPr="00264CA1">
        <w:rPr>
          <w:rFonts w:ascii="Times New Roman" w:hAnsi="Times New Roman"/>
          <w:spacing w:val="2"/>
          <w:sz w:val="24"/>
          <w:szCs w:val="24"/>
        </w:rPr>
        <w:t xml:space="preserve">ключение и выключение компьютера, пользование клавиатурой, мышкой. В обязательном порядке изучаются правила работы, соблюдения </w:t>
      </w:r>
      <w:r w:rsidRPr="00264CA1">
        <w:rPr>
          <w:rFonts w:ascii="Times New Roman" w:hAnsi="Times New Roman"/>
          <w:sz w:val="24"/>
          <w:szCs w:val="24"/>
        </w:rPr>
        <w:t>безопасности, формируется бережное отношение к техническим устройствам. Содержательно обучающиеся осваивают работу с рисунк</w:t>
      </w:r>
      <w:r w:rsidR="00F6149F" w:rsidRPr="00264CA1">
        <w:rPr>
          <w:rFonts w:ascii="Times New Roman" w:hAnsi="Times New Roman"/>
          <w:sz w:val="24"/>
          <w:szCs w:val="24"/>
        </w:rPr>
        <w:t>ами</w:t>
      </w:r>
      <w:r w:rsidRPr="00264CA1">
        <w:rPr>
          <w:rFonts w:ascii="Times New Roman" w:hAnsi="Times New Roman"/>
          <w:sz w:val="24"/>
          <w:szCs w:val="24"/>
        </w:rPr>
        <w:t xml:space="preserve"> (преобразование, удаление).</w:t>
      </w:r>
    </w:p>
    <w:p w:rsidR="007427AE" w:rsidRPr="00264CA1" w:rsidRDefault="007427AE" w:rsidP="00321CDA">
      <w:pPr>
        <w:pStyle w:val="af"/>
        <w:spacing w:line="360" w:lineRule="auto"/>
        <w:ind w:firstLine="709"/>
        <w:rPr>
          <w:rFonts w:ascii="Times New Roman" w:hAnsi="Times New Roman"/>
          <w:sz w:val="24"/>
          <w:szCs w:val="24"/>
        </w:rPr>
      </w:pPr>
    </w:p>
    <w:p w:rsidR="007427AE" w:rsidRPr="00264CA1" w:rsidRDefault="007427AE" w:rsidP="00321CDA">
      <w:pPr>
        <w:pStyle w:val="af"/>
        <w:spacing w:line="360" w:lineRule="auto"/>
        <w:ind w:firstLine="709"/>
        <w:jc w:val="center"/>
        <w:rPr>
          <w:rFonts w:ascii="Times New Roman" w:hAnsi="Times New Roman"/>
          <w:sz w:val="24"/>
          <w:szCs w:val="24"/>
        </w:rPr>
      </w:pPr>
      <w:r w:rsidRPr="00264CA1">
        <w:rPr>
          <w:rFonts w:ascii="Times New Roman" w:eastAsia="Courier New" w:hAnsi="Times New Roman"/>
          <w:b/>
          <w:i/>
          <w:color w:val="auto"/>
          <w:sz w:val="24"/>
          <w:szCs w:val="24"/>
        </w:rPr>
        <w:t>Личностные, метапредметные и предметные результаты освоения учебного предмета</w:t>
      </w:r>
    </w:p>
    <w:p w:rsidR="007427AE" w:rsidRPr="00264CA1" w:rsidRDefault="007427AE" w:rsidP="00321CDA">
      <w:pPr>
        <w:pStyle w:val="af"/>
        <w:spacing w:line="360" w:lineRule="auto"/>
        <w:ind w:firstLine="709"/>
        <w:rPr>
          <w:rFonts w:ascii="Times New Roman" w:hAnsi="Times New Roman"/>
          <w:sz w:val="24"/>
          <w:szCs w:val="24"/>
        </w:rPr>
      </w:pPr>
    </w:p>
    <w:p w:rsidR="007427AE" w:rsidRPr="00264CA1" w:rsidRDefault="007427AE"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В ходе реализации учебного предмета «Технология» достигаются личностные, метапредметные и предметные результаты, подлежащие экспертной оценке в конце этапа начального образования. </w:t>
      </w:r>
    </w:p>
    <w:p w:rsidR="007427AE" w:rsidRPr="00264CA1" w:rsidRDefault="007427AE"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Результатом изучения предмета «Технология» должна явиться коррекция недостатков моторики, регуляции, операционального компонента мышления и деятельности. Успешность решения поставленных задач оценивается учителем и членами экспертной группы, а также родителями (законными представителями) обучающегося с ЗПР и обсуждается на школьном психолого-медико-педагогическом консилиуме с целью разработки и корректировки программы  коррекционной работы с обучающимися. Учителю рекомендуется оценивать результаты (исключительно для возможности своевременной коррекции своих действий) регулярно, как поурочно, так и по окончании определенного временного периода (изучение темы, окончание четверти и т.п.).</w:t>
      </w:r>
    </w:p>
    <w:p w:rsidR="007427AE" w:rsidRPr="00264CA1" w:rsidRDefault="007427AE"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В общей системе коррекционно-развивающей работы предмет «Технология» позволяет наиболее достоверно проконтролировать наличие позитивных изменений по ниже перечисленным параметрам.</w:t>
      </w:r>
    </w:p>
    <w:p w:rsidR="007427AE" w:rsidRPr="00264CA1" w:rsidRDefault="007427AE" w:rsidP="00321CDA">
      <w:pPr>
        <w:tabs>
          <w:tab w:val="num" w:pos="0"/>
        </w:tabs>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Личностные результаты на конец обучения:</w:t>
      </w:r>
    </w:p>
    <w:p w:rsidR="007427AE" w:rsidRPr="00264CA1" w:rsidRDefault="007427AE" w:rsidP="00321CDA">
      <w:pPr>
        <w:pStyle w:val="a3"/>
        <w:numPr>
          <w:ilvl w:val="0"/>
          <w:numId w:val="42"/>
        </w:numPr>
        <w:tabs>
          <w:tab w:val="num" w:pos="927"/>
        </w:tabs>
        <w:suppressAutoHyphens/>
        <w:spacing w:after="0" w:line="360" w:lineRule="auto"/>
        <w:jc w:val="both"/>
        <w:rPr>
          <w:rFonts w:ascii="Times New Roman" w:hAnsi="Times New Roman"/>
          <w:sz w:val="24"/>
          <w:szCs w:val="24"/>
        </w:rPr>
      </w:pPr>
      <w:r w:rsidRPr="00264CA1">
        <w:rPr>
          <w:rFonts w:ascii="Times New Roman" w:hAnsi="Times New Roman"/>
          <w:sz w:val="24"/>
          <w:szCs w:val="24"/>
        </w:rPr>
        <w:t>формирование коммуникативной компетенции в её органичном единстве с трудовой и преобразовательной деятельностью;</w:t>
      </w:r>
    </w:p>
    <w:p w:rsidR="007427AE" w:rsidRPr="00264CA1" w:rsidRDefault="007427AE" w:rsidP="00321CDA">
      <w:pPr>
        <w:pStyle w:val="a8"/>
        <w:widowControl w:val="0"/>
        <w:numPr>
          <w:ilvl w:val="0"/>
          <w:numId w:val="42"/>
        </w:numPr>
        <w:spacing w:after="0" w:line="360" w:lineRule="auto"/>
        <w:jc w:val="both"/>
        <w:rPr>
          <w:rFonts w:ascii="Times New Roman" w:hAnsi="Times New Roman"/>
          <w:sz w:val="24"/>
          <w:szCs w:val="24"/>
        </w:rPr>
      </w:pPr>
      <w:r w:rsidRPr="00264CA1">
        <w:rPr>
          <w:rFonts w:ascii="Times New Roman" w:hAnsi="Times New Roman"/>
          <w:sz w:val="24"/>
          <w:szCs w:val="24"/>
        </w:rPr>
        <w:t>формирование уважительного отношения к трудовым достижениям;</w:t>
      </w:r>
    </w:p>
    <w:p w:rsidR="007427AE" w:rsidRPr="00264CA1" w:rsidRDefault="007427AE" w:rsidP="00321CDA">
      <w:pPr>
        <w:pStyle w:val="a8"/>
        <w:widowControl w:val="0"/>
        <w:numPr>
          <w:ilvl w:val="0"/>
          <w:numId w:val="42"/>
        </w:numPr>
        <w:spacing w:after="0" w:line="360" w:lineRule="auto"/>
        <w:jc w:val="both"/>
        <w:rPr>
          <w:rFonts w:ascii="Times New Roman" w:hAnsi="Times New Roman"/>
          <w:sz w:val="24"/>
          <w:szCs w:val="24"/>
        </w:rPr>
      </w:pPr>
      <w:r w:rsidRPr="00264CA1">
        <w:rPr>
          <w:rFonts w:ascii="Times New Roman" w:hAnsi="Times New Roman"/>
          <w:sz w:val="24"/>
          <w:szCs w:val="24"/>
        </w:rPr>
        <w:t>овладение начальными навыками преобразования окружающей материальной действительности;</w:t>
      </w:r>
    </w:p>
    <w:p w:rsidR="007427AE" w:rsidRPr="00264CA1" w:rsidRDefault="007427AE" w:rsidP="00321CDA">
      <w:pPr>
        <w:pStyle w:val="a3"/>
        <w:numPr>
          <w:ilvl w:val="0"/>
          <w:numId w:val="42"/>
        </w:numPr>
        <w:tabs>
          <w:tab w:val="num" w:pos="927"/>
        </w:tabs>
        <w:suppressAutoHyphens/>
        <w:spacing w:after="0" w:line="360" w:lineRule="auto"/>
        <w:jc w:val="both"/>
        <w:rPr>
          <w:rFonts w:ascii="Times New Roman" w:hAnsi="Times New Roman"/>
          <w:sz w:val="24"/>
          <w:szCs w:val="24"/>
        </w:rPr>
      </w:pPr>
      <w:r w:rsidRPr="00264CA1">
        <w:rPr>
          <w:rFonts w:ascii="Times New Roman" w:hAnsi="Times New Roman"/>
          <w:bCs/>
          <w:sz w:val="24"/>
          <w:szCs w:val="24"/>
        </w:rPr>
        <w:t>формирование и развитие мотивов трудовой деятельности;</w:t>
      </w:r>
    </w:p>
    <w:p w:rsidR="007427AE" w:rsidRPr="00264CA1" w:rsidRDefault="007427AE" w:rsidP="00321CDA">
      <w:pPr>
        <w:pStyle w:val="a3"/>
        <w:numPr>
          <w:ilvl w:val="0"/>
          <w:numId w:val="42"/>
        </w:numPr>
        <w:tabs>
          <w:tab w:val="num" w:pos="927"/>
        </w:tabs>
        <w:suppressAutoHyphens/>
        <w:spacing w:after="0" w:line="360" w:lineRule="auto"/>
        <w:jc w:val="both"/>
        <w:rPr>
          <w:rFonts w:ascii="Times New Roman" w:hAnsi="Times New Roman"/>
          <w:bCs/>
          <w:sz w:val="24"/>
          <w:szCs w:val="24"/>
        </w:rPr>
      </w:pPr>
      <w:r w:rsidRPr="00264CA1">
        <w:rPr>
          <w:rFonts w:ascii="Times New Roman" w:hAnsi="Times New Roman"/>
          <w:sz w:val="24"/>
          <w:szCs w:val="24"/>
        </w:rPr>
        <w:t>способность к осмыслению значения труда, осознание его ценности;</w:t>
      </w:r>
    </w:p>
    <w:p w:rsidR="007427AE" w:rsidRPr="00264CA1" w:rsidRDefault="007427AE" w:rsidP="00321CDA">
      <w:pPr>
        <w:pStyle w:val="a8"/>
        <w:widowControl w:val="0"/>
        <w:numPr>
          <w:ilvl w:val="0"/>
          <w:numId w:val="42"/>
        </w:numPr>
        <w:spacing w:after="0" w:line="360" w:lineRule="auto"/>
        <w:jc w:val="both"/>
        <w:rPr>
          <w:rFonts w:ascii="Times New Roman" w:hAnsi="Times New Roman"/>
          <w:sz w:val="24"/>
          <w:szCs w:val="24"/>
        </w:rPr>
      </w:pPr>
      <w:r w:rsidRPr="00264CA1">
        <w:rPr>
          <w:rFonts w:ascii="Times New Roman" w:hAnsi="Times New Roman"/>
          <w:sz w:val="24"/>
          <w:szCs w:val="24"/>
        </w:rPr>
        <w:t>формирование эстетических потребностей, ценностей и чувств;</w:t>
      </w:r>
    </w:p>
    <w:p w:rsidR="007427AE" w:rsidRPr="00264CA1" w:rsidRDefault="007427AE" w:rsidP="00321CDA">
      <w:pPr>
        <w:pStyle w:val="a8"/>
        <w:widowControl w:val="0"/>
        <w:numPr>
          <w:ilvl w:val="0"/>
          <w:numId w:val="42"/>
        </w:numPr>
        <w:spacing w:after="0" w:line="360" w:lineRule="auto"/>
        <w:jc w:val="both"/>
        <w:rPr>
          <w:rFonts w:ascii="Times New Roman" w:hAnsi="Times New Roman"/>
          <w:sz w:val="24"/>
          <w:szCs w:val="24"/>
        </w:rPr>
      </w:pPr>
      <w:r w:rsidRPr="00264CA1">
        <w:rPr>
          <w:rFonts w:ascii="Times New Roman" w:hAnsi="Times New Roman"/>
          <w:sz w:val="24"/>
          <w:szCs w:val="24"/>
        </w:rPr>
        <w:t>развитие доброжелательности и эмоциональной отзывчивости, понимания и сопереживания чувствам одноклассников при коллективной работе;</w:t>
      </w:r>
    </w:p>
    <w:p w:rsidR="007427AE" w:rsidRPr="00264CA1" w:rsidRDefault="007427AE" w:rsidP="00321CDA">
      <w:pPr>
        <w:pStyle w:val="a8"/>
        <w:widowControl w:val="0"/>
        <w:numPr>
          <w:ilvl w:val="0"/>
          <w:numId w:val="42"/>
        </w:numPr>
        <w:spacing w:after="0" w:line="360" w:lineRule="auto"/>
        <w:jc w:val="both"/>
        <w:rPr>
          <w:rFonts w:ascii="Times New Roman" w:hAnsi="Times New Roman"/>
          <w:sz w:val="24"/>
          <w:szCs w:val="24"/>
        </w:rPr>
      </w:pPr>
      <w:r w:rsidRPr="00264CA1">
        <w:rPr>
          <w:rFonts w:ascii="Times New Roman" w:hAnsi="Times New Roman"/>
          <w:sz w:val="24"/>
          <w:szCs w:val="24"/>
        </w:rPr>
        <w:t>развитие навыков сотрудничества со взрослыми и сверстниками;</w:t>
      </w:r>
    </w:p>
    <w:p w:rsidR="007427AE" w:rsidRPr="00264CA1" w:rsidRDefault="007427AE" w:rsidP="00321CDA">
      <w:pPr>
        <w:pStyle w:val="a3"/>
        <w:numPr>
          <w:ilvl w:val="0"/>
          <w:numId w:val="42"/>
        </w:numPr>
        <w:tabs>
          <w:tab w:val="num" w:pos="0"/>
          <w:tab w:val="num" w:pos="927"/>
        </w:tabs>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формирование мотивации к творческому труду, работе на результат, бережному отношению к материальным и духовным ценностям; </w:t>
      </w:r>
    </w:p>
    <w:p w:rsidR="007427AE" w:rsidRPr="00264CA1" w:rsidRDefault="007427AE" w:rsidP="00321CDA">
      <w:pPr>
        <w:pStyle w:val="a3"/>
        <w:numPr>
          <w:ilvl w:val="0"/>
          <w:numId w:val="42"/>
        </w:numPr>
        <w:tabs>
          <w:tab w:val="num" w:pos="0"/>
          <w:tab w:val="num" w:pos="927"/>
        </w:tabs>
        <w:suppressAutoHyphens/>
        <w:spacing w:after="0" w:line="360" w:lineRule="auto"/>
        <w:jc w:val="both"/>
        <w:rPr>
          <w:rFonts w:ascii="Times New Roman" w:hAnsi="Times New Roman"/>
          <w:sz w:val="24"/>
          <w:szCs w:val="24"/>
        </w:rPr>
      </w:pPr>
      <w:r w:rsidRPr="00264CA1">
        <w:rPr>
          <w:rFonts w:ascii="Times New Roman" w:hAnsi="Times New Roman"/>
          <w:sz w:val="24"/>
          <w:szCs w:val="24"/>
        </w:rPr>
        <w:t>развитие адекватных представлений о собственных возможностях в преобразовании материальной действительности, о насущно необходимом жизнеобеспечении;</w:t>
      </w:r>
    </w:p>
    <w:p w:rsidR="007427AE" w:rsidRPr="00264CA1" w:rsidRDefault="007427AE" w:rsidP="00321CDA">
      <w:pPr>
        <w:pStyle w:val="a3"/>
        <w:numPr>
          <w:ilvl w:val="0"/>
          <w:numId w:val="42"/>
        </w:numPr>
        <w:tabs>
          <w:tab w:val="num" w:pos="0"/>
          <w:tab w:val="num" w:pos="927"/>
        </w:tabs>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овладение умениями организации рабочего места и рабочего пространства. </w:t>
      </w:r>
    </w:p>
    <w:p w:rsidR="007427AE" w:rsidRPr="00264CA1" w:rsidRDefault="007427AE" w:rsidP="00321CDA">
      <w:pPr>
        <w:spacing w:after="0" w:line="360" w:lineRule="auto"/>
        <w:ind w:left="360"/>
        <w:jc w:val="both"/>
        <w:rPr>
          <w:rFonts w:ascii="Times New Roman" w:hAnsi="Times New Roman" w:cs="Times New Roman"/>
          <w:b/>
          <w:i/>
          <w:sz w:val="24"/>
          <w:szCs w:val="24"/>
        </w:rPr>
      </w:pPr>
    </w:p>
    <w:p w:rsidR="007427AE" w:rsidRPr="00264CA1" w:rsidRDefault="007427AE"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Метапредметные результаты</w:t>
      </w:r>
    </w:p>
    <w:p w:rsidR="007427AE" w:rsidRPr="00264CA1" w:rsidRDefault="007427AE"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sz w:val="24"/>
          <w:szCs w:val="24"/>
        </w:rPr>
        <w:t xml:space="preserve">Регулятивные УУД </w:t>
      </w:r>
      <w:r w:rsidRPr="00264CA1">
        <w:rPr>
          <w:rFonts w:ascii="Times New Roman" w:hAnsi="Times New Roman" w:cs="Times New Roman"/>
          <w:sz w:val="24"/>
          <w:szCs w:val="24"/>
        </w:rPr>
        <w:t xml:space="preserve">позволяют: </w:t>
      </w:r>
    </w:p>
    <w:p w:rsidR="007427AE" w:rsidRPr="00264CA1" w:rsidRDefault="007427AE" w:rsidP="00321CDA">
      <w:pPr>
        <w:pStyle w:val="a3"/>
        <w:numPr>
          <w:ilvl w:val="0"/>
          <w:numId w:val="50"/>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определять и формулировать цель выполнения заданий под руководством учителя; </w:t>
      </w:r>
    </w:p>
    <w:p w:rsidR="007427AE" w:rsidRPr="00264CA1" w:rsidRDefault="007427AE" w:rsidP="00321CDA">
      <w:pPr>
        <w:pStyle w:val="a3"/>
        <w:numPr>
          <w:ilvl w:val="0"/>
          <w:numId w:val="50"/>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понимать смысл инструкции учителя;</w:t>
      </w:r>
    </w:p>
    <w:p w:rsidR="007427AE" w:rsidRPr="00264CA1" w:rsidRDefault="007427AE" w:rsidP="00321CDA">
      <w:pPr>
        <w:pStyle w:val="a3"/>
        <w:numPr>
          <w:ilvl w:val="0"/>
          <w:numId w:val="50"/>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определять план выполнения заданий под руководством учителя; </w:t>
      </w:r>
    </w:p>
    <w:p w:rsidR="007427AE" w:rsidRPr="00264CA1" w:rsidRDefault="007427AE" w:rsidP="00321CDA">
      <w:pPr>
        <w:pStyle w:val="a3"/>
        <w:numPr>
          <w:ilvl w:val="0"/>
          <w:numId w:val="50"/>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проговаривать последовательность действий;</w:t>
      </w:r>
    </w:p>
    <w:p w:rsidR="007427AE" w:rsidRPr="00264CA1" w:rsidRDefault="007427AE" w:rsidP="00321CDA">
      <w:pPr>
        <w:pStyle w:val="a3"/>
        <w:numPr>
          <w:ilvl w:val="0"/>
          <w:numId w:val="50"/>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учиться высказывать свое предположение (версию) о результате действий; </w:t>
      </w:r>
    </w:p>
    <w:p w:rsidR="007427AE" w:rsidRPr="00264CA1" w:rsidRDefault="007427AE" w:rsidP="00321CDA">
      <w:pPr>
        <w:pStyle w:val="a3"/>
        <w:numPr>
          <w:ilvl w:val="0"/>
          <w:numId w:val="50"/>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с помощью учителя объяснять выбор наиболее подходящих для выполнения задания материалов и инструментов; </w:t>
      </w:r>
    </w:p>
    <w:p w:rsidR="007427AE" w:rsidRPr="00264CA1" w:rsidRDefault="007427AE" w:rsidP="00321CDA">
      <w:pPr>
        <w:pStyle w:val="a3"/>
        <w:numPr>
          <w:ilvl w:val="0"/>
          <w:numId w:val="50"/>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использовать в своей деятельности простейшие приборы: линейку, треугольник и т.д.;</w:t>
      </w:r>
    </w:p>
    <w:p w:rsidR="007427AE" w:rsidRPr="00264CA1" w:rsidRDefault="007427AE" w:rsidP="00321CDA">
      <w:pPr>
        <w:pStyle w:val="a3"/>
        <w:numPr>
          <w:ilvl w:val="0"/>
          <w:numId w:val="50"/>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учиться готовить рабочее место и выполнять практическую работу по предложенному учителем плану с опорой на образцы, рисунки, схемы; </w:t>
      </w:r>
    </w:p>
    <w:p w:rsidR="007427AE" w:rsidRPr="00264CA1" w:rsidRDefault="007427AE" w:rsidP="00321CDA">
      <w:pPr>
        <w:pStyle w:val="a3"/>
        <w:numPr>
          <w:ilvl w:val="0"/>
          <w:numId w:val="50"/>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выполнять контроль точности разметки деталей с помощью шаблона;</w:t>
      </w:r>
    </w:p>
    <w:p w:rsidR="007427AE" w:rsidRPr="00264CA1" w:rsidRDefault="007427AE" w:rsidP="00321CDA">
      <w:pPr>
        <w:pStyle w:val="a3"/>
        <w:numPr>
          <w:ilvl w:val="0"/>
          <w:numId w:val="50"/>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учиться совместно с учителем и другими учениками давать эмоциональную оценку деятельности класса на уроке;</w:t>
      </w:r>
    </w:p>
    <w:p w:rsidR="007427AE" w:rsidRPr="00264CA1" w:rsidRDefault="007427AE" w:rsidP="00321CDA">
      <w:pPr>
        <w:pStyle w:val="a3"/>
        <w:numPr>
          <w:ilvl w:val="0"/>
          <w:numId w:val="50"/>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оценивать совместно с учителем или одноклассниками результат своих действий.</w:t>
      </w:r>
    </w:p>
    <w:p w:rsidR="007427AE" w:rsidRPr="00264CA1" w:rsidRDefault="007427AE" w:rsidP="00321CDA">
      <w:pPr>
        <w:spacing w:after="0" w:line="360" w:lineRule="auto"/>
        <w:ind w:firstLine="709"/>
        <w:jc w:val="both"/>
        <w:rPr>
          <w:rFonts w:ascii="Times New Roman" w:hAnsi="Times New Roman" w:cs="Times New Roman"/>
          <w:b/>
          <w:sz w:val="24"/>
          <w:szCs w:val="24"/>
        </w:rPr>
      </w:pPr>
    </w:p>
    <w:p w:rsidR="007427AE" w:rsidRPr="00264CA1" w:rsidRDefault="007427AE"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sz w:val="24"/>
          <w:szCs w:val="24"/>
        </w:rPr>
        <w:t xml:space="preserve">Познавательные УУД </w:t>
      </w:r>
      <w:r w:rsidRPr="00264CA1">
        <w:rPr>
          <w:rFonts w:ascii="Times New Roman" w:hAnsi="Times New Roman" w:cs="Times New Roman"/>
          <w:sz w:val="24"/>
          <w:szCs w:val="24"/>
        </w:rPr>
        <w:t xml:space="preserve">позволяют: </w:t>
      </w:r>
    </w:p>
    <w:p w:rsidR="007427AE" w:rsidRPr="00264CA1" w:rsidRDefault="007427AE" w:rsidP="00321CDA">
      <w:pPr>
        <w:pStyle w:val="a3"/>
        <w:numPr>
          <w:ilvl w:val="0"/>
          <w:numId w:val="51"/>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ориентироваться в задании и инструкции: определять умения, которые будут необходимы для выполнения задания;</w:t>
      </w:r>
    </w:p>
    <w:p w:rsidR="007427AE" w:rsidRPr="00264CA1" w:rsidRDefault="007427AE" w:rsidP="00321CDA">
      <w:pPr>
        <w:pStyle w:val="a3"/>
        <w:numPr>
          <w:ilvl w:val="0"/>
          <w:numId w:val="51"/>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отвечать на простые вопросы учителя, находить нужную информацию в информационном пространстве;</w:t>
      </w:r>
    </w:p>
    <w:p w:rsidR="007427AE" w:rsidRPr="00264CA1" w:rsidRDefault="007427AE" w:rsidP="00321CDA">
      <w:pPr>
        <w:pStyle w:val="a3"/>
        <w:numPr>
          <w:ilvl w:val="0"/>
          <w:numId w:val="51"/>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сравнивать, группировать предметы, объекты: находить общее и определять различие;</w:t>
      </w:r>
    </w:p>
    <w:p w:rsidR="007427AE" w:rsidRPr="00264CA1" w:rsidRDefault="007427AE" w:rsidP="00321CDA">
      <w:pPr>
        <w:pStyle w:val="a3"/>
        <w:numPr>
          <w:ilvl w:val="0"/>
          <w:numId w:val="51"/>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с помощью учителя различать новое от уже известного; </w:t>
      </w:r>
    </w:p>
    <w:p w:rsidR="007427AE" w:rsidRPr="00264CA1" w:rsidRDefault="007427AE" w:rsidP="00321CDA">
      <w:pPr>
        <w:pStyle w:val="a3"/>
        <w:numPr>
          <w:ilvl w:val="0"/>
          <w:numId w:val="51"/>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понимать знаки, символы, модели, схемы, используемые на уроках; </w:t>
      </w:r>
    </w:p>
    <w:p w:rsidR="007427AE" w:rsidRPr="00264CA1" w:rsidRDefault="007427AE" w:rsidP="00321CDA">
      <w:pPr>
        <w:pStyle w:val="a3"/>
        <w:numPr>
          <w:ilvl w:val="0"/>
          <w:numId w:val="51"/>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анализировать объекты труда с выделением их существенных признаков;</w:t>
      </w:r>
    </w:p>
    <w:p w:rsidR="007427AE" w:rsidRPr="00264CA1" w:rsidRDefault="007427AE" w:rsidP="00321CDA">
      <w:pPr>
        <w:pStyle w:val="a3"/>
        <w:numPr>
          <w:ilvl w:val="0"/>
          <w:numId w:val="51"/>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устанавливать причинно-следственные связи в изучаемом круге явлений; </w:t>
      </w:r>
    </w:p>
    <w:p w:rsidR="007427AE" w:rsidRPr="00264CA1" w:rsidRDefault="007427AE" w:rsidP="00321CDA">
      <w:pPr>
        <w:pStyle w:val="a3"/>
        <w:numPr>
          <w:ilvl w:val="0"/>
          <w:numId w:val="51"/>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обобщать – выделять класс объектов по заданному признаку. </w:t>
      </w:r>
    </w:p>
    <w:p w:rsidR="007427AE" w:rsidRPr="00264CA1" w:rsidRDefault="007427AE" w:rsidP="00321CDA">
      <w:pPr>
        <w:spacing w:after="0" w:line="360" w:lineRule="auto"/>
        <w:ind w:firstLine="709"/>
        <w:jc w:val="both"/>
        <w:rPr>
          <w:rFonts w:ascii="Times New Roman" w:hAnsi="Times New Roman" w:cs="Times New Roman"/>
          <w:b/>
          <w:sz w:val="24"/>
          <w:szCs w:val="24"/>
        </w:rPr>
      </w:pPr>
    </w:p>
    <w:p w:rsidR="007427AE" w:rsidRPr="00264CA1" w:rsidRDefault="007427AE" w:rsidP="00321CDA">
      <w:pPr>
        <w:spacing w:after="0" w:line="360" w:lineRule="auto"/>
        <w:ind w:firstLine="709"/>
        <w:jc w:val="both"/>
        <w:rPr>
          <w:rFonts w:ascii="Times New Roman" w:hAnsi="Times New Roman" w:cs="Times New Roman"/>
          <w:b/>
          <w:sz w:val="24"/>
          <w:szCs w:val="24"/>
        </w:rPr>
      </w:pPr>
      <w:r w:rsidRPr="00264CA1">
        <w:rPr>
          <w:rFonts w:ascii="Times New Roman" w:hAnsi="Times New Roman" w:cs="Times New Roman"/>
          <w:b/>
          <w:sz w:val="24"/>
          <w:szCs w:val="24"/>
        </w:rPr>
        <w:t xml:space="preserve">Коммуникативные УУД </w:t>
      </w:r>
      <w:r w:rsidRPr="00264CA1">
        <w:rPr>
          <w:rFonts w:ascii="Times New Roman" w:hAnsi="Times New Roman" w:cs="Times New Roman"/>
          <w:sz w:val="24"/>
          <w:szCs w:val="24"/>
        </w:rPr>
        <w:t>позволяют</w:t>
      </w:r>
      <w:r w:rsidRPr="00264CA1">
        <w:rPr>
          <w:rFonts w:ascii="Times New Roman" w:hAnsi="Times New Roman" w:cs="Times New Roman"/>
          <w:b/>
          <w:sz w:val="24"/>
          <w:szCs w:val="24"/>
        </w:rPr>
        <w:t>:</w:t>
      </w:r>
    </w:p>
    <w:p w:rsidR="007427AE" w:rsidRPr="00264CA1" w:rsidRDefault="007427AE" w:rsidP="00321CDA">
      <w:pPr>
        <w:pStyle w:val="a3"/>
        <w:numPr>
          <w:ilvl w:val="0"/>
          <w:numId w:val="53"/>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отвечать на вопросы учителя, товарищей по классу, участвовать в диалоге на уроке; </w:t>
      </w:r>
    </w:p>
    <w:p w:rsidR="007427AE" w:rsidRPr="00264CA1" w:rsidRDefault="007427AE" w:rsidP="00321CDA">
      <w:pPr>
        <w:pStyle w:val="a3"/>
        <w:numPr>
          <w:ilvl w:val="0"/>
          <w:numId w:val="53"/>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соблюдать нормы речевого этикета в трудовом взаимодействии;</w:t>
      </w:r>
    </w:p>
    <w:p w:rsidR="007427AE" w:rsidRPr="00264CA1" w:rsidRDefault="007427AE" w:rsidP="00321CDA">
      <w:pPr>
        <w:pStyle w:val="a3"/>
        <w:numPr>
          <w:ilvl w:val="0"/>
          <w:numId w:val="53"/>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принимать участие в коллективных работах, работе в парах и группах; </w:t>
      </w:r>
    </w:p>
    <w:p w:rsidR="007427AE" w:rsidRPr="00264CA1" w:rsidRDefault="007427AE" w:rsidP="00321CDA">
      <w:pPr>
        <w:pStyle w:val="a3"/>
        <w:numPr>
          <w:ilvl w:val="0"/>
          <w:numId w:val="53"/>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контролировать свои действия при совместной работе;</w:t>
      </w:r>
    </w:p>
    <w:p w:rsidR="007427AE" w:rsidRPr="00264CA1" w:rsidRDefault="007427AE" w:rsidP="00321CDA">
      <w:pPr>
        <w:pStyle w:val="a3"/>
        <w:numPr>
          <w:ilvl w:val="0"/>
          <w:numId w:val="53"/>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договариваться с партнерами и приходить к общему решению;</w:t>
      </w:r>
    </w:p>
    <w:p w:rsidR="007427AE" w:rsidRPr="00264CA1" w:rsidRDefault="007427AE" w:rsidP="00321CDA">
      <w:pPr>
        <w:pStyle w:val="a3"/>
        <w:numPr>
          <w:ilvl w:val="0"/>
          <w:numId w:val="53"/>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осуществлять работу над проектом (думать, рассуждать вслух, спорить, делиться своим жизненным опытом, разбираться в предлагаемом задании, способах его выполнения, выстраивать цепочку своих практических действий).</w:t>
      </w:r>
    </w:p>
    <w:p w:rsidR="007427AE" w:rsidRPr="00264CA1" w:rsidRDefault="007427AE" w:rsidP="00321CDA">
      <w:pPr>
        <w:spacing w:after="0" w:line="360" w:lineRule="auto"/>
        <w:ind w:firstLine="567"/>
        <w:contextualSpacing/>
        <w:jc w:val="both"/>
        <w:rPr>
          <w:rFonts w:ascii="Times New Roman" w:hAnsi="Times New Roman" w:cs="Times New Roman"/>
          <w:sz w:val="24"/>
          <w:szCs w:val="24"/>
        </w:rPr>
      </w:pPr>
    </w:p>
    <w:p w:rsidR="007427AE" w:rsidRPr="00264CA1" w:rsidRDefault="007427AE"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Учебный предмет «Технология» имеет большое значение для формирования сферы жизненной компетенции, мониторинг становления которой оценивается по ниже перечисленным направлениям. </w:t>
      </w:r>
    </w:p>
    <w:p w:rsidR="007427AE" w:rsidRPr="00264CA1" w:rsidRDefault="007427AE"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Овладение основами трудовой деятельности, необходимой в разных жизненных сферах проявляется в умениях:</w:t>
      </w:r>
    </w:p>
    <w:p w:rsidR="007427AE" w:rsidRPr="00264CA1" w:rsidRDefault="007427AE"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осуществлять экологичные действия по преобразованию окружающей действительности, направленные на удовлетворение своих потребностей;</w:t>
      </w:r>
    </w:p>
    <w:p w:rsidR="007427AE" w:rsidRPr="00264CA1" w:rsidRDefault="007427AE" w:rsidP="00321CDA">
      <w:pPr>
        <w:spacing w:after="0" w:line="360" w:lineRule="auto"/>
        <w:ind w:left="709"/>
        <w:jc w:val="both"/>
        <w:rPr>
          <w:rFonts w:ascii="Times New Roman" w:hAnsi="Times New Roman" w:cs="Times New Roman"/>
          <w:sz w:val="24"/>
          <w:szCs w:val="24"/>
        </w:rPr>
      </w:pPr>
      <w:r w:rsidRPr="00264CA1">
        <w:rPr>
          <w:rFonts w:ascii="Times New Roman" w:hAnsi="Times New Roman" w:cs="Times New Roman"/>
          <w:sz w:val="24"/>
          <w:szCs w:val="24"/>
        </w:rPr>
        <w:t xml:space="preserve">– пользоваться инструментами и приспособлениями для обработки материалов в соответствии с их свойствами. </w:t>
      </w:r>
    </w:p>
    <w:p w:rsidR="007427AE" w:rsidRPr="00264CA1" w:rsidRDefault="007427AE"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Овладение технологиями, необходимыми для полноценной коммуникации, социального и трудового взаимодействия проявляется в умениях:</w:t>
      </w:r>
    </w:p>
    <w:p w:rsidR="007427AE" w:rsidRPr="00264CA1" w:rsidRDefault="007427AE"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–использовать вербальную и невербальную коммуникацию как средство достижения цели; </w:t>
      </w:r>
    </w:p>
    <w:p w:rsidR="007427AE" w:rsidRPr="00264CA1" w:rsidRDefault="007427AE"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получать и уточнять информацию от партнера, учителя;</w:t>
      </w:r>
    </w:p>
    <w:p w:rsidR="007427AE" w:rsidRPr="00264CA1" w:rsidRDefault="007427AE"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осваивать культурные формы коммуникативного взаимодействия. </w:t>
      </w:r>
    </w:p>
    <w:p w:rsidR="007427AE" w:rsidRPr="00264CA1" w:rsidRDefault="007427AE" w:rsidP="00321CDA">
      <w:pPr>
        <w:tabs>
          <w:tab w:val="left" w:pos="0"/>
          <w:tab w:val="left" w:pos="993"/>
          <w:tab w:val="left" w:pos="1418"/>
        </w:tabs>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Способность к осмыслению и дифференциации картины мира, ее пространственно-временной организации проявляется:</w:t>
      </w:r>
    </w:p>
    <w:p w:rsidR="007427AE" w:rsidRPr="00264CA1" w:rsidRDefault="007427AE"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в расширении и уточнении представлений об окружающем предметном и социальном мире, пространственных и временных отношениях; </w:t>
      </w:r>
    </w:p>
    <w:p w:rsidR="007427AE" w:rsidRPr="00264CA1" w:rsidRDefault="007427AE"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–в способности замечать новое, принимать и использовать социальный опыт; </w:t>
      </w:r>
    </w:p>
    <w:p w:rsidR="007427AE" w:rsidRPr="00264CA1" w:rsidRDefault="007427AE"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в способности взаимодействовать с другими людьми, умении делиться своими намерениями, для осуществления поставленной задачи. </w:t>
      </w:r>
    </w:p>
    <w:p w:rsidR="007427AE" w:rsidRPr="00264CA1" w:rsidRDefault="007427AE" w:rsidP="00321CDA">
      <w:pPr>
        <w:spacing w:after="0" w:line="360" w:lineRule="auto"/>
        <w:ind w:firstLine="709"/>
        <w:jc w:val="both"/>
        <w:rPr>
          <w:rFonts w:ascii="Times New Roman" w:hAnsi="Times New Roman" w:cs="Times New Roman"/>
          <w:bCs/>
          <w:color w:val="000000"/>
          <w:kern w:val="28"/>
          <w:sz w:val="24"/>
          <w:szCs w:val="24"/>
        </w:rPr>
      </w:pPr>
    </w:p>
    <w:p w:rsidR="007427AE" w:rsidRPr="00264CA1" w:rsidRDefault="007427AE" w:rsidP="00321CDA">
      <w:pPr>
        <w:spacing w:after="0" w:line="360" w:lineRule="auto"/>
        <w:ind w:firstLine="709"/>
        <w:jc w:val="both"/>
        <w:rPr>
          <w:rFonts w:ascii="Times New Roman" w:hAnsi="Times New Roman" w:cs="Times New Roman"/>
          <w:bCs/>
          <w:color w:val="000000"/>
          <w:kern w:val="28"/>
          <w:sz w:val="24"/>
          <w:szCs w:val="24"/>
        </w:rPr>
      </w:pPr>
      <w:r w:rsidRPr="00264CA1">
        <w:rPr>
          <w:rFonts w:ascii="Times New Roman" w:hAnsi="Times New Roman" w:cs="Times New Roman"/>
          <w:bCs/>
          <w:color w:val="000000"/>
          <w:kern w:val="28"/>
          <w:sz w:val="24"/>
          <w:szCs w:val="24"/>
        </w:rPr>
        <w:t xml:space="preserve">Результатом обучения, в соответствии с АООП НОО с учетом специфики содержания области «Технология», являются </w:t>
      </w:r>
      <w:r w:rsidRPr="00264CA1">
        <w:rPr>
          <w:rFonts w:ascii="Times New Roman" w:hAnsi="Times New Roman" w:cs="Times New Roman"/>
          <w:sz w:val="24"/>
          <w:szCs w:val="24"/>
        </w:rPr>
        <w:t>освоенные обучающимися знания и умения, специфичные для данной предметной области, готовность к их применению</w:t>
      </w:r>
      <w:r w:rsidRPr="00264CA1">
        <w:rPr>
          <w:rFonts w:ascii="Times New Roman" w:hAnsi="Times New Roman" w:cs="Times New Roman"/>
          <w:bCs/>
          <w:color w:val="000000"/>
          <w:kern w:val="28"/>
          <w:sz w:val="24"/>
          <w:szCs w:val="24"/>
        </w:rPr>
        <w:t>.</w:t>
      </w:r>
    </w:p>
    <w:p w:rsidR="007427AE" w:rsidRPr="00264CA1" w:rsidRDefault="007427AE" w:rsidP="00321CDA">
      <w:pPr>
        <w:autoSpaceDE w:val="0"/>
        <w:spacing w:after="0" w:line="360" w:lineRule="auto"/>
        <w:ind w:firstLine="720"/>
        <w:jc w:val="both"/>
        <w:rPr>
          <w:rFonts w:ascii="Times New Roman" w:hAnsi="Times New Roman" w:cs="Times New Roman"/>
          <w:b/>
          <w:bCs/>
          <w:i/>
          <w:color w:val="000000"/>
          <w:sz w:val="24"/>
          <w:szCs w:val="24"/>
        </w:rPr>
      </w:pPr>
      <w:r w:rsidRPr="00264CA1">
        <w:rPr>
          <w:rFonts w:ascii="Times New Roman" w:hAnsi="Times New Roman" w:cs="Times New Roman"/>
          <w:b/>
          <w:bCs/>
          <w:sz w:val="24"/>
          <w:szCs w:val="24"/>
        </w:rPr>
        <w:t xml:space="preserve">Предметные </w:t>
      </w:r>
      <w:r w:rsidRPr="00264CA1">
        <w:rPr>
          <w:rFonts w:ascii="Times New Roman" w:hAnsi="Times New Roman" w:cs="Times New Roman"/>
          <w:bCs/>
          <w:sz w:val="24"/>
          <w:szCs w:val="24"/>
        </w:rPr>
        <w:t>результаты в целом оцениваются в конце начального образования. Они обозначаются в ПрАООП как:</w:t>
      </w:r>
    </w:p>
    <w:p w:rsidR="007427AE" w:rsidRPr="00264CA1" w:rsidRDefault="007427AE" w:rsidP="00321CDA">
      <w:pPr>
        <w:pStyle w:val="a3"/>
        <w:widowControl w:val="0"/>
        <w:numPr>
          <w:ilvl w:val="0"/>
          <w:numId w:val="45"/>
        </w:numPr>
        <w:suppressAutoHyphens/>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7427AE" w:rsidRPr="00264CA1" w:rsidRDefault="007427AE" w:rsidP="00321CDA">
      <w:pPr>
        <w:pStyle w:val="a3"/>
        <w:widowControl w:val="0"/>
        <w:numPr>
          <w:ilvl w:val="0"/>
          <w:numId w:val="45"/>
        </w:numPr>
        <w:suppressAutoHyphens/>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7427AE" w:rsidRPr="00264CA1" w:rsidRDefault="007427AE" w:rsidP="00321CDA">
      <w:pPr>
        <w:pStyle w:val="a3"/>
        <w:widowControl w:val="0"/>
        <w:numPr>
          <w:ilvl w:val="0"/>
          <w:numId w:val="45"/>
        </w:numPr>
        <w:suppressAutoHyphens/>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формирование навыков самообслуживания, овладение некоторыми технологическими приемами ручной обработки материалов, усвоение правил техники безопасности;</w:t>
      </w:r>
    </w:p>
    <w:p w:rsidR="007427AE" w:rsidRPr="00264CA1" w:rsidRDefault="007427AE" w:rsidP="00321CDA">
      <w:pPr>
        <w:pStyle w:val="a3"/>
        <w:widowControl w:val="0"/>
        <w:numPr>
          <w:ilvl w:val="0"/>
          <w:numId w:val="45"/>
        </w:numPr>
        <w:suppressAutoHyphens/>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использование приобретенных знаний и умений для решения практических задач;</w:t>
      </w:r>
    </w:p>
    <w:p w:rsidR="007427AE" w:rsidRPr="00264CA1" w:rsidRDefault="007427AE" w:rsidP="00321CDA">
      <w:pPr>
        <w:pStyle w:val="a3"/>
        <w:numPr>
          <w:ilvl w:val="0"/>
          <w:numId w:val="45"/>
        </w:numPr>
        <w:suppressAutoHyphens/>
        <w:spacing w:after="0" w:line="360" w:lineRule="auto"/>
        <w:jc w:val="both"/>
        <w:rPr>
          <w:rFonts w:ascii="Times New Roman" w:hAnsi="Times New Roman"/>
          <w:b/>
          <w:i/>
          <w:sz w:val="24"/>
          <w:szCs w:val="24"/>
        </w:rPr>
      </w:pPr>
      <w:r w:rsidRPr="00264CA1">
        <w:rPr>
          <w:rFonts w:ascii="Times New Roman" w:hAnsi="Times New Roman"/>
          <w:sz w:val="24"/>
          <w:szCs w:val="24"/>
        </w:rPr>
        <w:t>приобретение первоначальных навыков совместной продуктивной деятельности, сотрудничества, взаимопомощи, планирования и организации.</w:t>
      </w:r>
    </w:p>
    <w:p w:rsidR="00EB534C" w:rsidRPr="00264CA1" w:rsidRDefault="00EB534C" w:rsidP="00321CDA">
      <w:pPr>
        <w:spacing w:after="0" w:line="360" w:lineRule="auto"/>
        <w:jc w:val="both"/>
        <w:rPr>
          <w:rFonts w:ascii="Times New Roman" w:hAnsi="Times New Roman" w:cs="Times New Roman"/>
          <w:b/>
          <w:sz w:val="24"/>
          <w:szCs w:val="24"/>
        </w:rPr>
      </w:pPr>
    </w:p>
    <w:p w:rsidR="00EB534C" w:rsidRPr="00264CA1" w:rsidRDefault="005733A7" w:rsidP="00321CDA">
      <w:pPr>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ОСНОВНОЕ СОДЕРЖАНИЕ УЧЕБНОГО ПРЕДМЕТА</w:t>
      </w:r>
    </w:p>
    <w:p w:rsidR="00EB534C" w:rsidRPr="00264CA1" w:rsidRDefault="00EB534C" w:rsidP="00321CDA">
      <w:pPr>
        <w:spacing w:after="0" w:line="360" w:lineRule="auto"/>
        <w:jc w:val="both"/>
        <w:rPr>
          <w:rFonts w:ascii="Times New Roman" w:hAnsi="Times New Roman" w:cs="Times New Roman"/>
          <w:sz w:val="24"/>
          <w:szCs w:val="24"/>
        </w:rPr>
      </w:pPr>
    </w:p>
    <w:p w:rsidR="00EB534C" w:rsidRPr="00264CA1" w:rsidRDefault="00EB534C" w:rsidP="00321CDA">
      <w:pPr>
        <w:spacing w:after="0" w:line="360" w:lineRule="auto"/>
        <w:ind w:firstLine="567"/>
        <w:jc w:val="both"/>
        <w:rPr>
          <w:rFonts w:ascii="Times New Roman" w:hAnsi="Times New Roman" w:cs="Times New Roman"/>
          <w:sz w:val="24"/>
          <w:szCs w:val="24"/>
        </w:rPr>
      </w:pPr>
      <w:r w:rsidRPr="00264CA1">
        <w:rPr>
          <w:rFonts w:ascii="Times New Roman" w:hAnsi="Times New Roman" w:cs="Times New Roman"/>
          <w:sz w:val="24"/>
          <w:szCs w:val="24"/>
        </w:rPr>
        <w:t>Содержание предмета «Технология» представлено видами работ с различными материалами: пластилином, природным материалом, бумагой и картоном, тканью. В соответствии с ПрАО</w:t>
      </w:r>
      <w:r w:rsidR="00F6149F" w:rsidRPr="00264CA1">
        <w:rPr>
          <w:rFonts w:ascii="Times New Roman" w:hAnsi="Times New Roman" w:cs="Times New Roman"/>
          <w:sz w:val="24"/>
          <w:szCs w:val="24"/>
        </w:rPr>
        <w:t>ОП учебный предмет «Технология»</w:t>
      </w:r>
      <w:r w:rsidRPr="00264CA1">
        <w:rPr>
          <w:rFonts w:ascii="Times New Roman" w:hAnsi="Times New Roman" w:cs="Times New Roman"/>
          <w:sz w:val="24"/>
          <w:szCs w:val="24"/>
        </w:rPr>
        <w:t xml:space="preserve"> м</w:t>
      </w:r>
      <w:r w:rsidR="00F6149F" w:rsidRPr="00264CA1">
        <w:rPr>
          <w:rFonts w:ascii="Times New Roman" w:hAnsi="Times New Roman" w:cs="Times New Roman"/>
          <w:sz w:val="24"/>
          <w:szCs w:val="24"/>
        </w:rPr>
        <w:t>ожет быть представлен ниже перечисленными разделами.</w:t>
      </w:r>
    </w:p>
    <w:p w:rsidR="00EB534C" w:rsidRPr="00264CA1" w:rsidRDefault="00EB534C" w:rsidP="00321CDA">
      <w:pPr>
        <w:pStyle w:val="af"/>
        <w:spacing w:line="360" w:lineRule="auto"/>
        <w:ind w:firstLine="709"/>
        <w:rPr>
          <w:rFonts w:ascii="Times New Roman" w:hAnsi="Times New Roman"/>
          <w:sz w:val="24"/>
          <w:szCs w:val="24"/>
        </w:rPr>
      </w:pPr>
      <w:r w:rsidRPr="00264CA1">
        <w:rPr>
          <w:rFonts w:ascii="Times New Roman" w:hAnsi="Times New Roman"/>
          <w:b/>
          <w:bCs/>
          <w:sz w:val="24"/>
          <w:szCs w:val="24"/>
        </w:rPr>
        <w:t xml:space="preserve">Общекультурные и общетрудовые компетенции. Основы культуры труда, самообслуживания. </w:t>
      </w:r>
      <w:r w:rsidRPr="00264CA1">
        <w:rPr>
          <w:rFonts w:ascii="Times New Roman" w:hAnsi="Times New Roman"/>
          <w:spacing w:val="2"/>
          <w:sz w:val="24"/>
          <w:szCs w:val="24"/>
        </w:rPr>
        <w:t>Знакомство с р</w:t>
      </w:r>
      <w:r w:rsidR="00F6149F" w:rsidRPr="00264CA1">
        <w:rPr>
          <w:rFonts w:ascii="Times New Roman" w:hAnsi="Times New Roman"/>
          <w:sz w:val="24"/>
          <w:szCs w:val="24"/>
        </w:rPr>
        <w:t>укотворным миром</w:t>
      </w:r>
      <w:r w:rsidRPr="00264CA1">
        <w:rPr>
          <w:rFonts w:ascii="Times New Roman" w:hAnsi="Times New Roman"/>
          <w:sz w:val="24"/>
          <w:szCs w:val="24"/>
        </w:rPr>
        <w:t xml:space="preserve"> как результатом труда человека. Познание разнообразия предметов рукотворного мира. Особенности тематики, материалов, внешнего вида изделий декоративного искусства русского народа. Бережное </w:t>
      </w:r>
      <w:r w:rsidRPr="00264CA1">
        <w:rPr>
          <w:rFonts w:ascii="Times New Roman" w:hAnsi="Times New Roman"/>
          <w:spacing w:val="2"/>
          <w:sz w:val="24"/>
          <w:szCs w:val="24"/>
        </w:rPr>
        <w:t xml:space="preserve">отношение к природе как источнику сырьевых ресурсов. </w:t>
      </w:r>
      <w:r w:rsidRPr="00264CA1">
        <w:rPr>
          <w:rFonts w:ascii="Times New Roman" w:hAnsi="Times New Roman"/>
          <w:spacing w:val="-2"/>
          <w:sz w:val="24"/>
          <w:szCs w:val="24"/>
        </w:rPr>
        <w:t xml:space="preserve">Навыки организации рабочего места в зависимости от вида работы. Рациональное размещение на рабочем месте материалов и инструментов, </w:t>
      </w:r>
      <w:r w:rsidRPr="00264CA1">
        <w:rPr>
          <w:rFonts w:ascii="Times New Roman" w:hAnsi="Times New Roman"/>
          <w:iCs/>
          <w:spacing w:val="-2"/>
          <w:sz w:val="24"/>
          <w:szCs w:val="24"/>
        </w:rPr>
        <w:t>распределение рабочего времени</w:t>
      </w:r>
      <w:r w:rsidRPr="00264CA1">
        <w:rPr>
          <w:rFonts w:ascii="Times New Roman" w:hAnsi="Times New Roman"/>
          <w:spacing w:val="-2"/>
          <w:sz w:val="24"/>
          <w:szCs w:val="24"/>
        </w:rPr>
        <w:t xml:space="preserve">. </w:t>
      </w:r>
      <w:r w:rsidRPr="00264CA1">
        <w:rPr>
          <w:rFonts w:ascii="Times New Roman" w:hAnsi="Times New Roman"/>
          <w:sz w:val="24"/>
          <w:szCs w:val="24"/>
        </w:rPr>
        <w:t xml:space="preserve">Элементарная творческая и проектная деятельность (создание замысла, его детализация и воплощение). </w:t>
      </w:r>
      <w:r w:rsidRPr="00264CA1">
        <w:rPr>
          <w:rFonts w:ascii="Times New Roman" w:hAnsi="Times New Roman"/>
          <w:spacing w:val="2"/>
          <w:sz w:val="24"/>
          <w:szCs w:val="24"/>
        </w:rPr>
        <w:t>Освоение элементарных общих правил создания предметов руко</w:t>
      </w:r>
      <w:r w:rsidRPr="00264CA1">
        <w:rPr>
          <w:rFonts w:ascii="Times New Roman" w:hAnsi="Times New Roman"/>
          <w:sz w:val="24"/>
          <w:szCs w:val="24"/>
        </w:rPr>
        <w:t>т</w:t>
      </w:r>
      <w:r w:rsidRPr="00264CA1">
        <w:rPr>
          <w:rFonts w:ascii="Times New Roman" w:hAnsi="Times New Roman"/>
          <w:spacing w:val="-2"/>
          <w:sz w:val="24"/>
          <w:szCs w:val="24"/>
        </w:rPr>
        <w:t>ворного мира (удобство, эстетическая выразительность, проч</w:t>
      </w:r>
      <w:r w:rsidRPr="00264CA1">
        <w:rPr>
          <w:rFonts w:ascii="Times New Roman" w:hAnsi="Times New Roman"/>
          <w:sz w:val="24"/>
          <w:szCs w:val="24"/>
        </w:rPr>
        <w:t xml:space="preserve">ность; гармония предметов и окружающей среды).  </w:t>
      </w:r>
    </w:p>
    <w:p w:rsidR="00EB534C" w:rsidRPr="00264CA1" w:rsidRDefault="00EB534C" w:rsidP="00321CDA">
      <w:pPr>
        <w:pStyle w:val="af"/>
        <w:spacing w:line="360" w:lineRule="auto"/>
        <w:ind w:firstLine="708"/>
        <w:rPr>
          <w:rFonts w:ascii="Times New Roman" w:hAnsi="Times New Roman"/>
          <w:i/>
          <w:iCs/>
          <w:sz w:val="24"/>
          <w:szCs w:val="24"/>
        </w:rPr>
      </w:pPr>
      <w:r w:rsidRPr="00264CA1">
        <w:rPr>
          <w:rFonts w:ascii="Times New Roman" w:hAnsi="Times New Roman"/>
          <w:b/>
          <w:bCs/>
          <w:sz w:val="24"/>
          <w:szCs w:val="24"/>
        </w:rPr>
        <w:t xml:space="preserve">Технология ручной обработки материалов. Элементы графической грамоты. </w:t>
      </w:r>
      <w:r w:rsidRPr="00264CA1">
        <w:rPr>
          <w:rFonts w:ascii="Times New Roman" w:hAnsi="Times New Roman"/>
          <w:sz w:val="24"/>
          <w:szCs w:val="24"/>
        </w:rPr>
        <w:t>Знакомство с инструментами и приспособлениями для обработки бумаги, картона, пластилина (ножницы, линейка, карандаш, клей, кисть, стека), приемами  их рационального и безопасного использования (резанье, вырезание, разметка, проведение линий, деление пластилина на части, нанесение клея на поверхность кистью).</w:t>
      </w:r>
    </w:p>
    <w:p w:rsidR="00EB534C" w:rsidRPr="00264CA1" w:rsidRDefault="00EB534C" w:rsidP="00321CDA">
      <w:pPr>
        <w:pStyle w:val="af"/>
        <w:spacing w:line="360" w:lineRule="auto"/>
        <w:ind w:firstLine="708"/>
        <w:rPr>
          <w:rFonts w:ascii="Times New Roman" w:hAnsi="Times New Roman"/>
          <w:color w:val="C00000"/>
          <w:spacing w:val="2"/>
          <w:sz w:val="24"/>
          <w:szCs w:val="24"/>
        </w:rPr>
      </w:pPr>
      <w:r w:rsidRPr="00264CA1">
        <w:rPr>
          <w:rFonts w:ascii="Times New Roman" w:hAnsi="Times New Roman"/>
          <w:sz w:val="24"/>
          <w:szCs w:val="24"/>
        </w:rPr>
        <w:t>Общее понятие о материалах, их происхождении (бумага, ткань). Изучение способов подготовки материалов к работе, экономное расходование материалов (эргономическое расположение на поверхности парты инструментов и материалов, расположение шаблонов на листе, разметка деталей. О</w:t>
      </w:r>
      <w:r w:rsidRPr="00264CA1">
        <w:rPr>
          <w:rFonts w:ascii="Times New Roman" w:hAnsi="Times New Roman"/>
          <w:iCs/>
          <w:sz w:val="24"/>
          <w:szCs w:val="24"/>
        </w:rPr>
        <w:t xml:space="preserve">бщее представление о технологическом процессе: определение замысла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264CA1">
        <w:rPr>
          <w:rFonts w:ascii="Times New Roman" w:hAnsi="Times New Roman"/>
          <w:iCs/>
          <w:spacing w:val="2"/>
          <w:sz w:val="24"/>
          <w:szCs w:val="24"/>
        </w:rPr>
        <w:t xml:space="preserve">сборка, отделка изделия; проверка изделия в действии, </w:t>
      </w:r>
      <w:r w:rsidRPr="00264CA1">
        <w:rPr>
          <w:rFonts w:ascii="Times New Roman" w:hAnsi="Times New Roman"/>
          <w:iCs/>
          <w:sz w:val="24"/>
          <w:szCs w:val="24"/>
        </w:rPr>
        <w:t>внесение необходимых дополнений и изменений</w:t>
      </w:r>
      <w:r w:rsidRPr="00264CA1">
        <w:rPr>
          <w:rFonts w:ascii="Times New Roman" w:hAnsi="Times New Roman"/>
          <w:sz w:val="24"/>
          <w:szCs w:val="24"/>
        </w:rPr>
        <w:t>. Разметка деталей (на глаз, по шаблону, трафарету, лекалу). Выделение деталей (отрывание, резание ножницами). Формообразование деталей (сминание, сгибание, складывание и</w:t>
      </w:r>
      <w:r w:rsidRPr="00264CA1">
        <w:rPr>
          <w:rFonts w:ascii="Times New Roman" w:hAnsi="Times New Roman"/>
          <w:sz w:val="24"/>
          <w:szCs w:val="24"/>
        </w:rPr>
        <w:t> </w:t>
      </w:r>
      <w:r w:rsidRPr="00264CA1">
        <w:rPr>
          <w:rFonts w:ascii="Times New Roman" w:hAnsi="Times New Roman"/>
          <w:sz w:val="24"/>
          <w:szCs w:val="24"/>
        </w:rPr>
        <w:t xml:space="preserve">др.). Сборка изделия (клеевое </w:t>
      </w:r>
      <w:r w:rsidRPr="00264CA1">
        <w:rPr>
          <w:rFonts w:ascii="Times New Roman" w:hAnsi="Times New Roman"/>
          <w:spacing w:val="2"/>
          <w:sz w:val="24"/>
          <w:szCs w:val="24"/>
        </w:rPr>
        <w:t>соедине</w:t>
      </w:r>
      <w:r w:rsidRPr="00264CA1">
        <w:rPr>
          <w:rFonts w:ascii="Times New Roman" w:hAnsi="Times New Roman"/>
          <w:sz w:val="24"/>
          <w:szCs w:val="24"/>
        </w:rPr>
        <w:t>ние). Отделка изделия или его деталей (окрашивание, аппликация). Усвоение условных графических изображе</w:t>
      </w:r>
      <w:r w:rsidRPr="00264CA1">
        <w:rPr>
          <w:rFonts w:ascii="Times New Roman" w:hAnsi="Times New Roman"/>
          <w:spacing w:val="2"/>
          <w:sz w:val="24"/>
          <w:szCs w:val="24"/>
        </w:rPr>
        <w:t xml:space="preserve">ний </w:t>
      </w:r>
      <w:r w:rsidR="00F6149F" w:rsidRPr="00264CA1">
        <w:rPr>
          <w:rFonts w:ascii="Times New Roman" w:hAnsi="Times New Roman"/>
          <w:spacing w:val="2"/>
          <w:sz w:val="24"/>
          <w:szCs w:val="24"/>
        </w:rPr>
        <w:t>(рисунок, простейший черте</w:t>
      </w:r>
      <w:r w:rsidRPr="00264CA1">
        <w:rPr>
          <w:rFonts w:ascii="Times New Roman" w:hAnsi="Times New Roman"/>
          <w:spacing w:val="2"/>
          <w:sz w:val="24"/>
          <w:szCs w:val="24"/>
        </w:rPr>
        <w:t xml:space="preserve">ж, эскиз, схема).  </w:t>
      </w:r>
    </w:p>
    <w:p w:rsidR="00EB534C" w:rsidRPr="00264CA1" w:rsidRDefault="00EB534C" w:rsidP="00321CDA">
      <w:pPr>
        <w:pStyle w:val="af"/>
        <w:spacing w:line="360" w:lineRule="auto"/>
        <w:ind w:firstLine="708"/>
        <w:rPr>
          <w:rFonts w:ascii="Times New Roman" w:hAnsi="Times New Roman"/>
          <w:sz w:val="24"/>
          <w:szCs w:val="24"/>
        </w:rPr>
      </w:pPr>
      <w:r w:rsidRPr="00264CA1">
        <w:rPr>
          <w:rFonts w:ascii="Times New Roman" w:hAnsi="Times New Roman"/>
          <w:b/>
          <w:bCs/>
          <w:sz w:val="24"/>
          <w:szCs w:val="24"/>
        </w:rPr>
        <w:t xml:space="preserve">Конструирование и моделирование. </w:t>
      </w:r>
      <w:r w:rsidRPr="00264CA1">
        <w:rPr>
          <w:rFonts w:ascii="Times New Roman" w:hAnsi="Times New Roman"/>
          <w:spacing w:val="2"/>
          <w:sz w:val="24"/>
          <w:szCs w:val="24"/>
        </w:rPr>
        <w:t>Общее представление о конструировании</w:t>
      </w:r>
      <w:r w:rsidR="0039348C" w:rsidRPr="00264CA1">
        <w:rPr>
          <w:rFonts w:ascii="Times New Roman" w:hAnsi="Times New Roman"/>
          <w:spacing w:val="2"/>
          <w:sz w:val="24"/>
          <w:szCs w:val="24"/>
        </w:rPr>
        <w:t>.</w:t>
      </w:r>
      <w:r w:rsidRPr="00264CA1">
        <w:rPr>
          <w:rFonts w:ascii="Times New Roman" w:hAnsi="Times New Roman"/>
          <w:spacing w:val="2"/>
          <w:sz w:val="24"/>
          <w:szCs w:val="24"/>
        </w:rPr>
        <w:t xml:space="preserve"> Ц</w:t>
      </w:r>
      <w:r w:rsidRPr="00264CA1">
        <w:rPr>
          <w:rFonts w:ascii="Times New Roman" w:hAnsi="Times New Roman"/>
          <w:sz w:val="24"/>
          <w:szCs w:val="24"/>
        </w:rPr>
        <w:t xml:space="preserve">елое изделие и его детали. Клеевой способ </w:t>
      </w:r>
      <w:r w:rsidRPr="00264CA1">
        <w:rPr>
          <w:rFonts w:ascii="Times New Roman" w:hAnsi="Times New Roman"/>
          <w:iCs/>
          <w:sz w:val="24"/>
          <w:szCs w:val="24"/>
        </w:rPr>
        <w:t xml:space="preserve"> сборки целостного изделия</w:t>
      </w:r>
      <w:r w:rsidR="0039348C" w:rsidRPr="00264CA1">
        <w:rPr>
          <w:rFonts w:ascii="Times New Roman" w:hAnsi="Times New Roman"/>
          <w:sz w:val="24"/>
          <w:szCs w:val="24"/>
        </w:rPr>
        <w:t xml:space="preserve">. </w:t>
      </w:r>
      <w:r w:rsidRPr="00264CA1">
        <w:rPr>
          <w:rFonts w:ascii="Times New Roman" w:hAnsi="Times New Roman"/>
          <w:sz w:val="24"/>
          <w:szCs w:val="24"/>
        </w:rPr>
        <w:t>Конструирование и моделирование изделий по образцу, рисунку.</w:t>
      </w:r>
    </w:p>
    <w:p w:rsidR="00EB534C" w:rsidRPr="00264CA1" w:rsidRDefault="00EB534C" w:rsidP="00321CDA">
      <w:pPr>
        <w:pStyle w:val="af"/>
        <w:spacing w:line="360" w:lineRule="auto"/>
        <w:ind w:firstLine="708"/>
        <w:rPr>
          <w:rFonts w:ascii="Times New Roman" w:hAnsi="Times New Roman"/>
          <w:iCs/>
          <w:sz w:val="24"/>
          <w:szCs w:val="24"/>
        </w:rPr>
      </w:pPr>
      <w:r w:rsidRPr="00264CA1">
        <w:rPr>
          <w:rFonts w:ascii="Times New Roman" w:hAnsi="Times New Roman"/>
          <w:b/>
          <w:bCs/>
          <w:sz w:val="24"/>
          <w:szCs w:val="24"/>
        </w:rPr>
        <w:t xml:space="preserve">Практика работы на компьютере. </w:t>
      </w:r>
      <w:r w:rsidRPr="00264CA1">
        <w:rPr>
          <w:rFonts w:ascii="Times New Roman" w:hAnsi="Times New Roman"/>
          <w:sz w:val="24"/>
          <w:szCs w:val="24"/>
        </w:rPr>
        <w:t>Работа с компьютером. Функции разных частей компьютера. В</w:t>
      </w:r>
      <w:r w:rsidRPr="00264CA1">
        <w:rPr>
          <w:rFonts w:ascii="Times New Roman" w:hAnsi="Times New Roman"/>
          <w:spacing w:val="2"/>
          <w:sz w:val="24"/>
          <w:szCs w:val="24"/>
        </w:rPr>
        <w:t xml:space="preserve">ключение и выключение компьютера, пользование клавиатурой, мышкой. Правила работы, соблюдения </w:t>
      </w:r>
      <w:r w:rsidRPr="00264CA1">
        <w:rPr>
          <w:rFonts w:ascii="Times New Roman" w:hAnsi="Times New Roman"/>
          <w:sz w:val="24"/>
          <w:szCs w:val="24"/>
        </w:rPr>
        <w:t>безопасности. Работа с рисунками (преобразование, удаление).</w:t>
      </w:r>
    </w:p>
    <w:p w:rsidR="00EB534C" w:rsidRPr="00264CA1" w:rsidRDefault="00EB534C" w:rsidP="00321CDA">
      <w:pPr>
        <w:spacing w:after="0" w:line="360" w:lineRule="auto"/>
        <w:ind w:left="1211"/>
        <w:jc w:val="both"/>
        <w:rPr>
          <w:rStyle w:val="letter1"/>
          <w:rFonts w:eastAsia="Calibri"/>
        </w:rPr>
      </w:pPr>
    </w:p>
    <w:p w:rsidR="0039348C" w:rsidRPr="00264CA1" w:rsidRDefault="007427AE" w:rsidP="00321CDA">
      <w:pPr>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КАЛЕНДАРНО-ТЕМАТИЧЕСКОЕ ПЛАНИРОВАНИЕ</w:t>
      </w:r>
    </w:p>
    <w:p w:rsidR="00EB534C" w:rsidRPr="00264CA1" w:rsidRDefault="00EB534C" w:rsidP="00321CDA">
      <w:pPr>
        <w:spacing w:after="0" w:line="360" w:lineRule="auto"/>
        <w:jc w:val="both"/>
        <w:rPr>
          <w:rFonts w:ascii="Times New Roman" w:hAnsi="Times New Roman" w:cs="Times New Roman"/>
          <w:b/>
          <w:color w:val="C00000"/>
          <w:sz w:val="24"/>
          <w:szCs w:val="24"/>
        </w:rPr>
      </w:pPr>
    </w:p>
    <w:tbl>
      <w:tblPr>
        <w:tblStyle w:val="af1"/>
        <w:tblW w:w="0" w:type="auto"/>
        <w:tblLook w:val="04A0" w:firstRow="1" w:lastRow="0" w:firstColumn="1" w:lastColumn="0" w:noHBand="0" w:noVBand="1"/>
      </w:tblPr>
      <w:tblGrid>
        <w:gridCol w:w="501"/>
        <w:gridCol w:w="2615"/>
        <w:gridCol w:w="2998"/>
        <w:gridCol w:w="3400"/>
      </w:tblGrid>
      <w:tr w:rsidR="00EB534C" w:rsidRPr="00264CA1" w:rsidTr="00F0405E">
        <w:tc>
          <w:tcPr>
            <w:tcW w:w="501" w:type="dxa"/>
          </w:tcPr>
          <w:p w:rsidR="00EB534C" w:rsidRPr="00264CA1" w:rsidRDefault="0039348C" w:rsidP="00321CDA">
            <w:pPr>
              <w:spacing w:line="360" w:lineRule="auto"/>
              <w:jc w:val="center"/>
              <w:rPr>
                <w:rFonts w:ascii="Times New Roman" w:hAnsi="Times New Roman"/>
                <w:sz w:val="24"/>
                <w:szCs w:val="24"/>
              </w:rPr>
            </w:pPr>
            <w:r w:rsidRPr="00264CA1">
              <w:rPr>
                <w:rFonts w:ascii="Times New Roman" w:hAnsi="Times New Roman"/>
                <w:sz w:val="24"/>
                <w:szCs w:val="24"/>
              </w:rPr>
              <w:t>№</w:t>
            </w:r>
          </w:p>
        </w:tc>
        <w:tc>
          <w:tcPr>
            <w:tcW w:w="2615" w:type="dxa"/>
          </w:tcPr>
          <w:p w:rsidR="00EB534C" w:rsidRPr="00264CA1" w:rsidRDefault="00EB534C" w:rsidP="00321CDA">
            <w:pPr>
              <w:spacing w:line="360" w:lineRule="auto"/>
              <w:jc w:val="center"/>
              <w:rPr>
                <w:rFonts w:ascii="Times New Roman" w:hAnsi="Times New Roman"/>
                <w:sz w:val="24"/>
                <w:szCs w:val="24"/>
              </w:rPr>
            </w:pPr>
            <w:r w:rsidRPr="00264CA1">
              <w:rPr>
                <w:rFonts w:ascii="Times New Roman" w:hAnsi="Times New Roman"/>
                <w:sz w:val="24"/>
                <w:szCs w:val="24"/>
              </w:rPr>
              <w:t>Раздел</w:t>
            </w:r>
          </w:p>
        </w:tc>
        <w:tc>
          <w:tcPr>
            <w:tcW w:w="2998" w:type="dxa"/>
          </w:tcPr>
          <w:p w:rsidR="00EB534C" w:rsidRPr="00264CA1" w:rsidRDefault="00EB534C" w:rsidP="00321CDA">
            <w:pPr>
              <w:spacing w:line="360" w:lineRule="auto"/>
              <w:jc w:val="center"/>
              <w:rPr>
                <w:rFonts w:ascii="Times New Roman" w:hAnsi="Times New Roman"/>
                <w:sz w:val="24"/>
                <w:szCs w:val="24"/>
              </w:rPr>
            </w:pPr>
            <w:r w:rsidRPr="00264CA1">
              <w:rPr>
                <w:rFonts w:ascii="Times New Roman" w:hAnsi="Times New Roman"/>
                <w:sz w:val="24"/>
                <w:szCs w:val="24"/>
              </w:rPr>
              <w:t>Примерные темы уроков</w:t>
            </w:r>
          </w:p>
        </w:tc>
        <w:tc>
          <w:tcPr>
            <w:tcW w:w="3400" w:type="dxa"/>
          </w:tcPr>
          <w:p w:rsidR="00EB534C" w:rsidRPr="00264CA1" w:rsidRDefault="00EB534C" w:rsidP="00321CDA">
            <w:pPr>
              <w:spacing w:line="360" w:lineRule="auto"/>
              <w:jc w:val="center"/>
              <w:rPr>
                <w:rFonts w:ascii="Times New Roman" w:hAnsi="Times New Roman"/>
                <w:sz w:val="24"/>
                <w:szCs w:val="24"/>
              </w:rPr>
            </w:pPr>
            <w:r w:rsidRPr="00264CA1">
              <w:rPr>
                <w:rFonts w:ascii="Times New Roman" w:hAnsi="Times New Roman"/>
                <w:sz w:val="24"/>
                <w:szCs w:val="24"/>
              </w:rPr>
              <w:t>Примерное содержание уроков</w:t>
            </w:r>
          </w:p>
        </w:tc>
      </w:tr>
      <w:tr w:rsidR="00EB534C" w:rsidRPr="00264CA1" w:rsidTr="00F0405E">
        <w:tc>
          <w:tcPr>
            <w:tcW w:w="9514" w:type="dxa"/>
            <w:gridSpan w:val="4"/>
          </w:tcPr>
          <w:p w:rsidR="00EB534C" w:rsidRPr="00264CA1" w:rsidRDefault="00EB534C" w:rsidP="00321CDA">
            <w:pPr>
              <w:spacing w:line="360" w:lineRule="auto"/>
              <w:jc w:val="center"/>
              <w:rPr>
                <w:rFonts w:ascii="Times New Roman" w:hAnsi="Times New Roman"/>
                <w:sz w:val="24"/>
                <w:szCs w:val="24"/>
              </w:rPr>
            </w:pPr>
            <w:r w:rsidRPr="00264CA1">
              <w:rPr>
                <w:rFonts w:ascii="Times New Roman" w:hAnsi="Times New Roman"/>
                <w:sz w:val="24"/>
                <w:szCs w:val="24"/>
              </w:rPr>
              <w:t>1 четверть</w:t>
            </w:r>
          </w:p>
        </w:tc>
      </w:tr>
      <w:tr w:rsidR="00EB534C" w:rsidRPr="00264CA1" w:rsidTr="00F0405E">
        <w:tc>
          <w:tcPr>
            <w:tcW w:w="501" w:type="dxa"/>
          </w:tcPr>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1</w:t>
            </w:r>
          </w:p>
        </w:tc>
        <w:tc>
          <w:tcPr>
            <w:tcW w:w="2615" w:type="dxa"/>
          </w:tcPr>
          <w:p w:rsidR="00EB534C" w:rsidRPr="00264CA1" w:rsidRDefault="00EB534C" w:rsidP="00321CDA">
            <w:pPr>
              <w:pStyle w:val="50"/>
              <w:shd w:val="clear" w:color="auto" w:fill="auto"/>
              <w:spacing w:line="360" w:lineRule="auto"/>
              <w:rPr>
                <w:b w:val="0"/>
                <w:i w:val="0"/>
                <w:sz w:val="24"/>
                <w:szCs w:val="24"/>
              </w:rPr>
            </w:pPr>
            <w:r w:rsidRPr="00264CA1">
              <w:rPr>
                <w:b w:val="0"/>
                <w:i w:val="0"/>
                <w:sz w:val="24"/>
                <w:szCs w:val="24"/>
              </w:rPr>
              <w:t xml:space="preserve">Общекультурные и общетрудовые компетенции. Основы культуры труда и самообслуживание </w:t>
            </w:r>
          </w:p>
          <w:p w:rsidR="00EB534C" w:rsidRPr="00264CA1" w:rsidRDefault="00EB534C" w:rsidP="00321CDA">
            <w:pPr>
              <w:pStyle w:val="50"/>
              <w:shd w:val="clear" w:color="auto" w:fill="auto"/>
              <w:spacing w:line="360" w:lineRule="auto"/>
              <w:rPr>
                <w:b w:val="0"/>
                <w:i w:val="0"/>
                <w:sz w:val="24"/>
                <w:szCs w:val="24"/>
              </w:rPr>
            </w:pPr>
            <w:r w:rsidRPr="00264CA1">
              <w:rPr>
                <w:b w:val="0"/>
                <w:i w:val="0"/>
                <w:sz w:val="24"/>
                <w:szCs w:val="24"/>
              </w:rPr>
              <w:t>(6 часов).</w:t>
            </w:r>
          </w:p>
          <w:p w:rsidR="00EB534C" w:rsidRPr="00264CA1" w:rsidRDefault="00EB534C" w:rsidP="00321CDA">
            <w:pPr>
              <w:spacing w:line="360" w:lineRule="auto"/>
              <w:jc w:val="both"/>
              <w:rPr>
                <w:rFonts w:ascii="Times New Roman" w:hAnsi="Times New Roman"/>
                <w:b/>
                <w:color w:val="C00000"/>
                <w:sz w:val="24"/>
                <w:szCs w:val="24"/>
              </w:rPr>
            </w:pPr>
          </w:p>
        </w:tc>
        <w:tc>
          <w:tcPr>
            <w:tcW w:w="2998" w:type="dxa"/>
          </w:tcPr>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Давайте познакомимся. </w:t>
            </w:r>
            <w:r w:rsidR="0039348C" w:rsidRPr="00264CA1">
              <w:rPr>
                <w:rFonts w:ascii="Times New Roman" w:hAnsi="Times New Roman"/>
                <w:sz w:val="24"/>
                <w:szCs w:val="24"/>
              </w:rPr>
              <w:t>Я и мир вокруг. Труд и человек (э</w:t>
            </w:r>
            <w:r w:rsidRPr="00264CA1">
              <w:rPr>
                <w:rFonts w:ascii="Times New Roman" w:hAnsi="Times New Roman"/>
                <w:sz w:val="24"/>
                <w:szCs w:val="24"/>
              </w:rPr>
              <w:t>кскурсия)</w:t>
            </w:r>
            <w:r w:rsidR="0039348C" w:rsidRPr="00264CA1">
              <w:rPr>
                <w:rFonts w:ascii="Times New Roman" w:hAnsi="Times New Roman"/>
                <w:sz w:val="24"/>
                <w:szCs w:val="24"/>
              </w:rPr>
              <w:t>.</w:t>
            </w:r>
          </w:p>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Рукотворный мир как результат труда человека</w:t>
            </w:r>
            <w:r w:rsidR="0039348C" w:rsidRPr="00264CA1">
              <w:rPr>
                <w:rFonts w:ascii="Times New Roman" w:hAnsi="Times New Roman"/>
                <w:sz w:val="24"/>
                <w:szCs w:val="24"/>
              </w:rPr>
              <w:t>.</w:t>
            </w:r>
          </w:p>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Трудовая деятельность в жизни человека. Основы культуры труда</w:t>
            </w:r>
            <w:r w:rsidR="0039348C" w:rsidRPr="00264CA1">
              <w:rPr>
                <w:rFonts w:ascii="Times New Roman" w:hAnsi="Times New Roman"/>
                <w:sz w:val="24"/>
                <w:szCs w:val="24"/>
              </w:rPr>
              <w:t>.</w:t>
            </w:r>
          </w:p>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Природа в художественно-практической деятельности человека</w:t>
            </w:r>
            <w:r w:rsidR="0039348C" w:rsidRPr="00264CA1">
              <w:rPr>
                <w:rFonts w:ascii="Times New Roman" w:hAnsi="Times New Roman"/>
                <w:sz w:val="24"/>
                <w:szCs w:val="24"/>
              </w:rPr>
              <w:t>.</w:t>
            </w:r>
          </w:p>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Природа и техническая среда</w:t>
            </w:r>
            <w:r w:rsidR="0039348C" w:rsidRPr="00264CA1">
              <w:rPr>
                <w:rFonts w:ascii="Times New Roman" w:hAnsi="Times New Roman"/>
                <w:sz w:val="24"/>
                <w:szCs w:val="24"/>
              </w:rPr>
              <w:t>.</w:t>
            </w:r>
          </w:p>
          <w:p w:rsidR="00EB534C" w:rsidRPr="00264CA1" w:rsidRDefault="00EB534C" w:rsidP="00321CDA">
            <w:pPr>
              <w:spacing w:line="360" w:lineRule="auto"/>
              <w:jc w:val="both"/>
              <w:rPr>
                <w:rFonts w:ascii="Times New Roman" w:hAnsi="Times New Roman"/>
                <w:b/>
                <w:color w:val="C00000"/>
                <w:sz w:val="24"/>
                <w:szCs w:val="24"/>
              </w:rPr>
            </w:pPr>
            <w:r w:rsidRPr="00264CA1">
              <w:rPr>
                <w:rFonts w:ascii="Times New Roman" w:hAnsi="Times New Roman"/>
                <w:sz w:val="24"/>
                <w:szCs w:val="24"/>
              </w:rPr>
              <w:t>Дом и семья. Самообслуживание</w:t>
            </w:r>
            <w:r w:rsidR="0039348C" w:rsidRPr="00264CA1">
              <w:rPr>
                <w:rFonts w:ascii="Times New Roman" w:hAnsi="Times New Roman"/>
                <w:sz w:val="24"/>
                <w:szCs w:val="24"/>
              </w:rPr>
              <w:t>.</w:t>
            </w:r>
          </w:p>
        </w:tc>
        <w:tc>
          <w:tcPr>
            <w:tcW w:w="3400" w:type="dxa"/>
          </w:tcPr>
          <w:p w:rsidR="00EB534C" w:rsidRPr="00264CA1" w:rsidRDefault="00EB534C" w:rsidP="00321CDA">
            <w:pPr>
              <w:spacing w:line="360" w:lineRule="auto"/>
              <w:jc w:val="both"/>
              <w:rPr>
                <w:rFonts w:ascii="Times New Roman" w:hAnsi="Times New Roman"/>
                <w:sz w:val="24"/>
                <w:szCs w:val="24"/>
              </w:rPr>
            </w:pPr>
            <w:r w:rsidRPr="00264CA1">
              <w:rPr>
                <w:rFonts w:ascii="Times New Roman" w:eastAsia="Times New Roman" w:hAnsi="Times New Roman"/>
                <w:color w:val="000000"/>
                <w:sz w:val="24"/>
                <w:szCs w:val="24"/>
              </w:rPr>
              <w:t xml:space="preserve">Красота окружающего мира. Мир природы. Предметный мир, созданный человеком. Изобретения природы и человека. Преобразование мира человеком. Ресурсы природы, используемые человеком. Отличие изделий природы и человека. Роль трудовой деятельности. Виды деятельности человека. Термин </w:t>
            </w:r>
            <w:r w:rsidR="0039348C" w:rsidRPr="00264CA1">
              <w:rPr>
                <w:rFonts w:ascii="Times New Roman" w:eastAsia="Times New Roman" w:hAnsi="Times New Roman"/>
                <w:color w:val="000000"/>
                <w:sz w:val="24"/>
                <w:szCs w:val="24"/>
              </w:rPr>
              <w:t>«</w:t>
            </w:r>
            <w:r w:rsidR="006D5360" w:rsidRPr="00264CA1">
              <w:rPr>
                <w:rFonts w:ascii="Times New Roman" w:eastAsia="Times New Roman" w:hAnsi="Times New Roman"/>
                <w:iCs/>
                <w:color w:val="000000"/>
                <w:sz w:val="24"/>
                <w:szCs w:val="24"/>
              </w:rPr>
              <w:t>профессия».</w:t>
            </w:r>
            <w:r w:rsidR="006D5360" w:rsidRPr="00264CA1">
              <w:rPr>
                <w:rFonts w:ascii="Times New Roman" w:eastAsia="Times New Roman" w:hAnsi="Times New Roman"/>
                <w:color w:val="000000"/>
                <w:sz w:val="24"/>
                <w:szCs w:val="24"/>
              </w:rPr>
              <w:t xml:space="preserve"> Виды</w:t>
            </w:r>
            <w:r w:rsidRPr="00264CA1">
              <w:rPr>
                <w:rFonts w:ascii="Times New Roman" w:eastAsia="Times New Roman" w:hAnsi="Times New Roman"/>
                <w:color w:val="000000"/>
                <w:sz w:val="24"/>
                <w:szCs w:val="24"/>
              </w:rPr>
              <w:t xml:space="preserve"> профессий. </w:t>
            </w:r>
            <w:r w:rsidR="0039348C" w:rsidRPr="00264CA1">
              <w:rPr>
                <w:rFonts w:ascii="Times New Roman" w:eastAsia="Times New Roman" w:hAnsi="Times New Roman"/>
                <w:color w:val="000000"/>
                <w:sz w:val="24"/>
                <w:szCs w:val="24"/>
              </w:rPr>
              <w:t xml:space="preserve">Профессии родителей и близких. </w:t>
            </w:r>
            <w:r w:rsidRPr="00264CA1">
              <w:rPr>
                <w:rFonts w:ascii="Times New Roman" w:eastAsia="Times New Roman" w:hAnsi="Times New Roman"/>
                <w:color w:val="000000"/>
                <w:sz w:val="24"/>
                <w:szCs w:val="24"/>
              </w:rPr>
              <w:t>Рабочее место ученика.</w:t>
            </w:r>
            <w:r w:rsidRPr="00264CA1">
              <w:rPr>
                <w:rFonts w:ascii="Times New Roman" w:hAnsi="Times New Roman"/>
                <w:sz w:val="24"/>
                <w:szCs w:val="24"/>
              </w:rPr>
              <w:t xml:space="preserve"> Украшение</w:t>
            </w:r>
            <w:r w:rsidR="0039348C" w:rsidRPr="00264CA1">
              <w:rPr>
                <w:rFonts w:ascii="Times New Roman" w:hAnsi="Times New Roman"/>
                <w:sz w:val="24"/>
                <w:szCs w:val="24"/>
              </w:rPr>
              <w:t xml:space="preserve"> предметов быта. Узоры природы –</w:t>
            </w:r>
            <w:r w:rsidRPr="00264CA1">
              <w:rPr>
                <w:rFonts w:ascii="Times New Roman" w:hAnsi="Times New Roman"/>
                <w:sz w:val="24"/>
                <w:szCs w:val="24"/>
              </w:rPr>
              <w:t xml:space="preserve"> источник украшения быта человека. Отличие природы от предметов</w:t>
            </w:r>
            <w:r w:rsidR="0039348C" w:rsidRPr="00264CA1">
              <w:rPr>
                <w:rFonts w:ascii="Times New Roman" w:hAnsi="Times New Roman"/>
                <w:sz w:val="24"/>
                <w:szCs w:val="24"/>
              </w:rPr>
              <w:t>,</w:t>
            </w:r>
            <w:r w:rsidRPr="00264CA1">
              <w:rPr>
                <w:rFonts w:ascii="Times New Roman" w:hAnsi="Times New Roman"/>
                <w:sz w:val="24"/>
                <w:szCs w:val="24"/>
              </w:rPr>
              <w:t xml:space="preserve"> сделанных человеком. Приспособления для изменения свойств материалов и предметов. Машины. Техника. Виды специальной техники. Трудовые обязанности дома. Самообслуживание.</w:t>
            </w:r>
          </w:p>
          <w:p w:rsidR="00EB534C" w:rsidRPr="00264CA1" w:rsidRDefault="00EB534C" w:rsidP="00321CDA">
            <w:pPr>
              <w:spacing w:line="360" w:lineRule="auto"/>
              <w:jc w:val="both"/>
              <w:rPr>
                <w:rFonts w:ascii="Times New Roman" w:hAnsi="Times New Roman"/>
                <w:b/>
                <w:color w:val="C00000"/>
                <w:sz w:val="24"/>
                <w:szCs w:val="24"/>
              </w:rPr>
            </w:pPr>
            <w:r w:rsidRPr="00264CA1">
              <w:rPr>
                <w:rFonts w:ascii="Times New Roman" w:hAnsi="Times New Roman"/>
                <w:sz w:val="24"/>
                <w:szCs w:val="24"/>
              </w:rPr>
              <w:t>Способы уборки дома, вытирания пыли.</w:t>
            </w:r>
          </w:p>
        </w:tc>
      </w:tr>
      <w:tr w:rsidR="00EB534C" w:rsidRPr="00264CA1" w:rsidTr="00F0405E">
        <w:tc>
          <w:tcPr>
            <w:tcW w:w="501" w:type="dxa"/>
          </w:tcPr>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2</w:t>
            </w:r>
          </w:p>
        </w:tc>
        <w:tc>
          <w:tcPr>
            <w:tcW w:w="2615" w:type="dxa"/>
          </w:tcPr>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Технология ручной обработки материалов. Элементы графической грамоты (2 часа).</w:t>
            </w:r>
          </w:p>
        </w:tc>
        <w:tc>
          <w:tcPr>
            <w:tcW w:w="2998" w:type="dxa"/>
          </w:tcPr>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Природный материал (шишки, ветки, листья, перышки, трава, крупа, горох).</w:t>
            </w:r>
          </w:p>
        </w:tc>
        <w:tc>
          <w:tcPr>
            <w:tcW w:w="3400" w:type="dxa"/>
          </w:tcPr>
          <w:p w:rsidR="00EB534C" w:rsidRPr="00264CA1" w:rsidRDefault="00EB534C"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 xml:space="preserve">Материалы и инструменты в руках человека. </w:t>
            </w:r>
          </w:p>
          <w:p w:rsidR="00EB534C" w:rsidRPr="00264CA1" w:rsidRDefault="00EB534C"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Происхождение материалов, созданных п</w:t>
            </w:r>
            <w:r w:rsidR="0039348C" w:rsidRPr="00264CA1">
              <w:rPr>
                <w:rFonts w:ascii="Times New Roman" w:eastAsia="Times New Roman" w:hAnsi="Times New Roman"/>
                <w:color w:val="000000"/>
                <w:sz w:val="24"/>
                <w:szCs w:val="24"/>
              </w:rPr>
              <w:t>риродой. Материалы, с которыми предстоит</w:t>
            </w:r>
            <w:r w:rsidRPr="00264CA1">
              <w:rPr>
                <w:rFonts w:ascii="Times New Roman" w:eastAsia="Times New Roman" w:hAnsi="Times New Roman"/>
                <w:color w:val="000000"/>
                <w:sz w:val="24"/>
                <w:szCs w:val="24"/>
              </w:rPr>
              <w:t xml:space="preserve"> работать на уроке технологии. </w:t>
            </w:r>
            <w:r w:rsidRPr="00264CA1">
              <w:rPr>
                <w:rFonts w:ascii="Times New Roman" w:hAnsi="Times New Roman"/>
                <w:sz w:val="24"/>
                <w:szCs w:val="24"/>
              </w:rPr>
              <w:t>Исследование (наблюдение, сравнение, сопоставление) изученных материалов: по видам, физическим и технологическим свойствам, конструктивным особенностям используемых инструментов. Использование разных материалов в декоративно-прикладном творчестве. Изготовление поделок из природного материала, создание украшений путем выкладывания узоров крупой по шаблону.</w:t>
            </w:r>
          </w:p>
        </w:tc>
      </w:tr>
      <w:tr w:rsidR="00EB534C" w:rsidRPr="00264CA1" w:rsidTr="00F0405E">
        <w:tc>
          <w:tcPr>
            <w:tcW w:w="9514" w:type="dxa"/>
            <w:gridSpan w:val="4"/>
          </w:tcPr>
          <w:p w:rsidR="00EB534C" w:rsidRPr="00264CA1" w:rsidRDefault="00EB534C" w:rsidP="00321CDA">
            <w:pPr>
              <w:spacing w:line="360" w:lineRule="auto"/>
              <w:jc w:val="center"/>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2 четверть</w:t>
            </w:r>
          </w:p>
        </w:tc>
      </w:tr>
      <w:tr w:rsidR="00EB534C" w:rsidRPr="00264CA1" w:rsidTr="00F0405E">
        <w:tc>
          <w:tcPr>
            <w:tcW w:w="501" w:type="dxa"/>
          </w:tcPr>
          <w:p w:rsidR="00EB534C" w:rsidRPr="00264CA1" w:rsidRDefault="0039348C" w:rsidP="00321CDA">
            <w:pPr>
              <w:spacing w:line="360" w:lineRule="auto"/>
              <w:jc w:val="both"/>
              <w:rPr>
                <w:rFonts w:ascii="Times New Roman" w:hAnsi="Times New Roman"/>
                <w:sz w:val="24"/>
                <w:szCs w:val="24"/>
              </w:rPr>
            </w:pPr>
            <w:r w:rsidRPr="00264CA1">
              <w:rPr>
                <w:rFonts w:ascii="Times New Roman" w:hAnsi="Times New Roman"/>
                <w:sz w:val="24"/>
                <w:szCs w:val="24"/>
              </w:rPr>
              <w:t>3</w:t>
            </w:r>
          </w:p>
        </w:tc>
        <w:tc>
          <w:tcPr>
            <w:tcW w:w="2615" w:type="dxa"/>
          </w:tcPr>
          <w:p w:rsidR="00EB534C" w:rsidRPr="00264CA1" w:rsidRDefault="00EB534C" w:rsidP="00321CDA">
            <w:pPr>
              <w:spacing w:line="360" w:lineRule="auto"/>
              <w:jc w:val="both"/>
              <w:rPr>
                <w:rFonts w:ascii="Times New Roman" w:hAnsi="Times New Roman"/>
                <w:b/>
                <w:sz w:val="24"/>
                <w:szCs w:val="24"/>
              </w:rPr>
            </w:pPr>
            <w:r w:rsidRPr="00264CA1">
              <w:rPr>
                <w:rFonts w:ascii="Times New Roman" w:hAnsi="Times New Roman"/>
                <w:sz w:val="24"/>
                <w:szCs w:val="24"/>
              </w:rPr>
              <w:t>Технология ручной обработки материалов. Элементы графической грамоты(7 часов).</w:t>
            </w:r>
          </w:p>
          <w:p w:rsidR="00EB534C" w:rsidRPr="00264CA1" w:rsidRDefault="00EB534C" w:rsidP="00321CDA">
            <w:pPr>
              <w:spacing w:line="360" w:lineRule="auto"/>
              <w:jc w:val="both"/>
              <w:rPr>
                <w:rFonts w:ascii="Times New Roman" w:hAnsi="Times New Roman"/>
                <w:b/>
                <w:color w:val="C00000"/>
                <w:sz w:val="24"/>
                <w:szCs w:val="24"/>
              </w:rPr>
            </w:pPr>
          </w:p>
        </w:tc>
        <w:tc>
          <w:tcPr>
            <w:tcW w:w="2998" w:type="dxa"/>
          </w:tcPr>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Пластилин. Лепка предметов шаровидной формы. Лепка предметов вытянутой формы. Лепка предметов конусовидной формы.</w:t>
            </w:r>
          </w:p>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Бумага как материал.</w:t>
            </w:r>
          </w:p>
          <w:p w:rsidR="00EB534C" w:rsidRPr="00264CA1" w:rsidRDefault="00EB534C" w:rsidP="00321CDA">
            <w:pPr>
              <w:spacing w:line="360" w:lineRule="auto"/>
              <w:jc w:val="both"/>
              <w:rPr>
                <w:rFonts w:ascii="Times New Roman" w:hAnsi="Times New Roman"/>
                <w:sz w:val="24"/>
                <w:szCs w:val="24"/>
              </w:rPr>
            </w:pPr>
          </w:p>
          <w:p w:rsidR="00EB534C" w:rsidRPr="00264CA1" w:rsidRDefault="00EB534C"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Способы получения бумаги. Свойства бумаги. Использование бумаги человеком. Приемы работы с бумагой (сминание, сгибание, разрывание).</w:t>
            </w:r>
          </w:p>
          <w:p w:rsidR="00EB534C" w:rsidRPr="00264CA1" w:rsidRDefault="00EB534C"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 xml:space="preserve">Свойства бумаги (промокаемость). Использование бумаги человеком. </w:t>
            </w:r>
          </w:p>
          <w:p w:rsidR="00EB534C" w:rsidRPr="00264CA1" w:rsidRDefault="00EB534C" w:rsidP="00321CDA">
            <w:pPr>
              <w:spacing w:line="360" w:lineRule="auto"/>
              <w:jc w:val="both"/>
              <w:rPr>
                <w:rFonts w:ascii="Times New Roman" w:hAnsi="Times New Roman"/>
                <w:sz w:val="24"/>
                <w:szCs w:val="24"/>
              </w:rPr>
            </w:pPr>
            <w:r w:rsidRPr="00264CA1">
              <w:rPr>
                <w:rFonts w:ascii="Times New Roman" w:eastAsia="Times New Roman" w:hAnsi="Times New Roman"/>
                <w:color w:val="000000"/>
                <w:sz w:val="24"/>
                <w:szCs w:val="24"/>
              </w:rPr>
              <w:t>Инструменты для работы с бумагой. Правила безопасности при работе с инструментами. Организация рабочего места при работе с бумагой.</w:t>
            </w:r>
            <w:r w:rsidRPr="00264CA1">
              <w:rPr>
                <w:rFonts w:ascii="Times New Roman" w:hAnsi="Times New Roman"/>
                <w:sz w:val="24"/>
                <w:szCs w:val="24"/>
              </w:rPr>
              <w:t xml:space="preserve"> Резанье бумаги ножницами.</w:t>
            </w:r>
          </w:p>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Клеящие материалы. Аппликация. Шаблон.</w:t>
            </w:r>
          </w:p>
          <w:p w:rsidR="00EB534C" w:rsidRPr="00264CA1" w:rsidRDefault="00EB534C" w:rsidP="00321CDA">
            <w:pPr>
              <w:spacing w:line="360" w:lineRule="auto"/>
              <w:jc w:val="both"/>
              <w:rPr>
                <w:rFonts w:ascii="Times New Roman" w:hAnsi="Times New Roman"/>
                <w:sz w:val="24"/>
                <w:szCs w:val="24"/>
              </w:rPr>
            </w:pPr>
          </w:p>
        </w:tc>
        <w:tc>
          <w:tcPr>
            <w:tcW w:w="3400" w:type="dxa"/>
          </w:tcPr>
          <w:p w:rsidR="00EB534C" w:rsidRPr="00264CA1" w:rsidRDefault="00EB534C" w:rsidP="00321CDA">
            <w:pPr>
              <w:spacing w:line="360" w:lineRule="auto"/>
              <w:jc w:val="both"/>
              <w:rPr>
                <w:rFonts w:ascii="Times New Roman" w:hAnsi="Times New Roman"/>
                <w:sz w:val="24"/>
                <w:szCs w:val="24"/>
              </w:rPr>
            </w:pPr>
            <w:r w:rsidRPr="00264CA1">
              <w:rPr>
                <w:rFonts w:ascii="Times New Roman" w:eastAsia="Times New Roman" w:hAnsi="Times New Roman"/>
                <w:color w:val="000000"/>
                <w:sz w:val="24"/>
                <w:szCs w:val="24"/>
              </w:rPr>
              <w:t>Пластилин: его назначение и способ изготовления. Св</w:t>
            </w:r>
            <w:r w:rsidR="0039348C" w:rsidRPr="00264CA1">
              <w:rPr>
                <w:rFonts w:ascii="Times New Roman" w:eastAsia="Times New Roman" w:hAnsi="Times New Roman"/>
                <w:color w:val="000000"/>
                <w:sz w:val="24"/>
                <w:szCs w:val="24"/>
              </w:rPr>
              <w:t>ойства пластилина. Инструменты </w:t>
            </w:r>
            <w:r w:rsidRPr="00264CA1">
              <w:rPr>
                <w:rFonts w:ascii="Times New Roman" w:eastAsia="Times New Roman" w:hAnsi="Times New Roman"/>
                <w:color w:val="000000"/>
                <w:sz w:val="24"/>
                <w:szCs w:val="24"/>
              </w:rPr>
              <w:t>и приспособления для работы с пластилином. Организация рабочего места.</w:t>
            </w:r>
          </w:p>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Лепка предметов по образцу, составление композиций из предметов. Использование пластилина как соединительного материала.</w:t>
            </w:r>
          </w:p>
          <w:p w:rsidR="00EB534C" w:rsidRPr="00264CA1" w:rsidRDefault="00EB534C" w:rsidP="00321CDA">
            <w:pPr>
              <w:spacing w:line="360" w:lineRule="auto"/>
              <w:jc w:val="both"/>
              <w:rPr>
                <w:rStyle w:val="apple-converted-space"/>
                <w:rFonts w:ascii="Times New Roman" w:hAnsi="Times New Roman"/>
                <w:sz w:val="24"/>
                <w:szCs w:val="24"/>
                <w:shd w:val="clear" w:color="auto" w:fill="FFFFFF"/>
              </w:rPr>
            </w:pPr>
            <w:r w:rsidRPr="00264CA1">
              <w:rPr>
                <w:rFonts w:ascii="Times New Roman" w:hAnsi="Times New Roman"/>
                <w:sz w:val="24"/>
                <w:szCs w:val="24"/>
                <w:shd w:val="clear" w:color="auto" w:fill="FFFFFF"/>
              </w:rPr>
              <w:t>Упражнения в сгибании и разрывании бумаги по прямым линиям.</w:t>
            </w:r>
            <w:r w:rsidRPr="00264CA1">
              <w:rPr>
                <w:rStyle w:val="apple-converted-space"/>
                <w:rFonts w:ascii="Times New Roman" w:hAnsi="Times New Roman"/>
                <w:sz w:val="24"/>
                <w:szCs w:val="24"/>
                <w:shd w:val="clear" w:color="auto" w:fill="FFFFFF"/>
              </w:rPr>
              <w:t> </w:t>
            </w:r>
          </w:p>
          <w:p w:rsidR="00EB534C" w:rsidRPr="00264CA1" w:rsidRDefault="00EB534C" w:rsidP="00321CDA">
            <w:pPr>
              <w:spacing w:line="360" w:lineRule="auto"/>
              <w:jc w:val="both"/>
              <w:rPr>
                <w:rStyle w:val="apple-converted-space"/>
                <w:rFonts w:ascii="Times New Roman" w:hAnsi="Times New Roman"/>
                <w:color w:val="666666"/>
                <w:sz w:val="24"/>
                <w:szCs w:val="24"/>
                <w:shd w:val="clear" w:color="auto" w:fill="FFFFFF"/>
              </w:rPr>
            </w:pPr>
            <w:r w:rsidRPr="00264CA1">
              <w:rPr>
                <w:rFonts w:ascii="Times New Roman" w:hAnsi="Times New Roman"/>
                <w:sz w:val="24"/>
                <w:szCs w:val="24"/>
                <w:shd w:val="clear" w:color="auto" w:fill="FFFFFF"/>
              </w:rPr>
              <w:t>Упражнения в резании ножницами по следам сгиба, вырезание полосы. Резание полосы бумаги на квадраты, прямоугольники, треугольники.</w:t>
            </w:r>
            <w:r w:rsidRPr="00264CA1">
              <w:rPr>
                <w:rStyle w:val="apple-converted-space"/>
                <w:rFonts w:ascii="Times New Roman" w:hAnsi="Times New Roman"/>
                <w:color w:val="666666"/>
                <w:sz w:val="24"/>
                <w:szCs w:val="24"/>
                <w:shd w:val="clear" w:color="auto" w:fill="FFFFFF"/>
              </w:rPr>
              <w:t> </w:t>
            </w:r>
          </w:p>
          <w:p w:rsidR="00EB534C" w:rsidRPr="00264CA1" w:rsidRDefault="0039348C" w:rsidP="00321CDA">
            <w:pPr>
              <w:spacing w:line="360" w:lineRule="auto"/>
              <w:jc w:val="both"/>
              <w:rPr>
                <w:rStyle w:val="apple-converted-space"/>
                <w:rFonts w:ascii="Times New Roman" w:hAnsi="Times New Roman"/>
                <w:sz w:val="24"/>
                <w:szCs w:val="24"/>
                <w:shd w:val="clear" w:color="auto" w:fill="FFFFFF"/>
              </w:rPr>
            </w:pPr>
            <w:r w:rsidRPr="00264CA1">
              <w:rPr>
                <w:rStyle w:val="apple-converted-space"/>
                <w:rFonts w:ascii="Times New Roman" w:hAnsi="Times New Roman"/>
                <w:sz w:val="24"/>
                <w:szCs w:val="24"/>
                <w:shd w:val="clear" w:color="auto" w:fill="FFFFFF"/>
              </w:rPr>
              <w:t>Изготовление счетного материала</w:t>
            </w:r>
            <w:r w:rsidR="00EB534C" w:rsidRPr="00264CA1">
              <w:rPr>
                <w:rStyle w:val="apple-converted-space"/>
                <w:rFonts w:ascii="Times New Roman" w:hAnsi="Times New Roman"/>
                <w:sz w:val="24"/>
                <w:szCs w:val="24"/>
                <w:shd w:val="clear" w:color="auto" w:fill="FFFFFF"/>
              </w:rPr>
              <w:t xml:space="preserve"> или фишек для настольных игр</w:t>
            </w:r>
            <w:r w:rsidRPr="00264CA1">
              <w:rPr>
                <w:rStyle w:val="apple-converted-space"/>
                <w:rFonts w:ascii="Times New Roman" w:hAnsi="Times New Roman"/>
                <w:sz w:val="24"/>
                <w:szCs w:val="24"/>
                <w:shd w:val="clear" w:color="auto" w:fill="FFFFFF"/>
              </w:rPr>
              <w:t>.</w:t>
            </w:r>
          </w:p>
          <w:p w:rsidR="00EB534C" w:rsidRPr="00264CA1" w:rsidRDefault="00EB534C"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Работа с шаблоном</w:t>
            </w:r>
            <w:r w:rsidR="0039348C" w:rsidRPr="00264CA1">
              <w:rPr>
                <w:rFonts w:ascii="Times New Roman" w:eastAsia="Times New Roman" w:hAnsi="Times New Roman"/>
                <w:color w:val="000000"/>
                <w:sz w:val="24"/>
                <w:szCs w:val="24"/>
              </w:rPr>
              <w:t>,</w:t>
            </w:r>
          </w:p>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разметка по шаблону</w:t>
            </w:r>
            <w:r w:rsidR="0039348C" w:rsidRPr="00264CA1">
              <w:rPr>
                <w:rFonts w:ascii="Times New Roman" w:hAnsi="Times New Roman"/>
                <w:sz w:val="24"/>
                <w:szCs w:val="24"/>
              </w:rPr>
              <w:t>.</w:t>
            </w:r>
          </w:p>
          <w:p w:rsidR="00EB534C" w:rsidRPr="00264CA1" w:rsidRDefault="00EB534C" w:rsidP="00321CDA">
            <w:pPr>
              <w:spacing w:line="360" w:lineRule="auto"/>
              <w:jc w:val="both"/>
              <w:rPr>
                <w:rFonts w:ascii="Times New Roman" w:hAnsi="Times New Roman"/>
                <w:sz w:val="24"/>
                <w:szCs w:val="24"/>
                <w:shd w:val="clear" w:color="auto" w:fill="FFFFFF"/>
              </w:rPr>
            </w:pPr>
            <w:r w:rsidRPr="00264CA1">
              <w:rPr>
                <w:rFonts w:ascii="Times New Roman" w:hAnsi="Times New Roman"/>
                <w:sz w:val="24"/>
                <w:szCs w:val="24"/>
                <w:shd w:val="clear" w:color="auto" w:fill="FFFFFF"/>
              </w:rPr>
              <w:t>Упражнения в резании нож</w:t>
            </w:r>
            <w:r w:rsidR="0039348C" w:rsidRPr="00264CA1">
              <w:rPr>
                <w:rFonts w:ascii="Times New Roman" w:hAnsi="Times New Roman"/>
                <w:sz w:val="24"/>
                <w:szCs w:val="24"/>
                <w:shd w:val="clear" w:color="auto" w:fill="FFFFFF"/>
              </w:rPr>
              <w:t>ницами по размеченным контурам, в</w:t>
            </w:r>
            <w:r w:rsidRPr="00264CA1">
              <w:rPr>
                <w:rFonts w:ascii="Times New Roman" w:hAnsi="Times New Roman"/>
                <w:sz w:val="24"/>
                <w:szCs w:val="24"/>
                <w:shd w:val="clear" w:color="auto" w:fill="FFFFFF"/>
              </w:rPr>
              <w:t>ырезание кругов, овалов, размеченных по шаблону.</w:t>
            </w:r>
          </w:p>
          <w:p w:rsidR="00EB534C" w:rsidRPr="00264CA1" w:rsidRDefault="0039348C" w:rsidP="00321CDA">
            <w:pPr>
              <w:spacing w:line="360" w:lineRule="auto"/>
              <w:jc w:val="both"/>
              <w:rPr>
                <w:rFonts w:ascii="Times New Roman" w:hAnsi="Times New Roman"/>
                <w:sz w:val="24"/>
                <w:szCs w:val="24"/>
              </w:rPr>
            </w:pPr>
            <w:r w:rsidRPr="00264CA1">
              <w:rPr>
                <w:rFonts w:ascii="Times New Roman" w:hAnsi="Times New Roman"/>
                <w:sz w:val="24"/>
                <w:szCs w:val="24"/>
              </w:rPr>
              <w:t>С</w:t>
            </w:r>
            <w:r w:rsidR="00EB534C" w:rsidRPr="00264CA1">
              <w:rPr>
                <w:rFonts w:ascii="Times New Roman" w:hAnsi="Times New Roman"/>
                <w:sz w:val="24"/>
                <w:szCs w:val="24"/>
              </w:rPr>
              <w:t>остав</w:t>
            </w:r>
            <w:r w:rsidRPr="00264CA1">
              <w:rPr>
                <w:rFonts w:ascii="Times New Roman" w:hAnsi="Times New Roman"/>
                <w:sz w:val="24"/>
                <w:szCs w:val="24"/>
              </w:rPr>
              <w:t xml:space="preserve">ление узора в полосе по образцу, </w:t>
            </w:r>
            <w:r w:rsidR="00EB534C" w:rsidRPr="00264CA1">
              <w:rPr>
                <w:rFonts w:ascii="Times New Roman" w:hAnsi="Times New Roman"/>
                <w:sz w:val="24"/>
                <w:szCs w:val="24"/>
              </w:rPr>
              <w:t>разметка «на глаз»</w:t>
            </w:r>
            <w:r w:rsidRPr="00264CA1">
              <w:rPr>
                <w:rFonts w:ascii="Times New Roman" w:hAnsi="Times New Roman"/>
                <w:sz w:val="24"/>
                <w:szCs w:val="24"/>
              </w:rPr>
              <w:t>.</w:t>
            </w:r>
          </w:p>
          <w:p w:rsidR="00EB534C" w:rsidRPr="00264CA1" w:rsidRDefault="00EB534C" w:rsidP="00321CDA">
            <w:pPr>
              <w:spacing w:line="360" w:lineRule="auto"/>
              <w:jc w:val="both"/>
              <w:rPr>
                <w:rFonts w:ascii="Times New Roman" w:hAnsi="Times New Roman"/>
                <w:sz w:val="24"/>
                <w:szCs w:val="24"/>
                <w:shd w:val="clear" w:color="auto" w:fill="FFFFFF"/>
              </w:rPr>
            </w:pPr>
            <w:r w:rsidRPr="00264CA1">
              <w:rPr>
                <w:rFonts w:ascii="Times New Roman" w:hAnsi="Times New Roman"/>
                <w:sz w:val="24"/>
                <w:szCs w:val="24"/>
                <w:shd w:val="clear" w:color="auto" w:fill="FFFFFF"/>
              </w:rPr>
              <w:t>Упражнения в резании ножницами п</w:t>
            </w:r>
            <w:r w:rsidR="0039348C" w:rsidRPr="00264CA1">
              <w:rPr>
                <w:rFonts w:ascii="Times New Roman" w:hAnsi="Times New Roman"/>
                <w:sz w:val="24"/>
                <w:szCs w:val="24"/>
                <w:shd w:val="clear" w:color="auto" w:fill="FFFFFF"/>
              </w:rPr>
              <w:t>о размеченным контурам, в</w:t>
            </w:r>
            <w:r w:rsidR="006D5360" w:rsidRPr="00264CA1">
              <w:rPr>
                <w:rFonts w:ascii="Times New Roman" w:hAnsi="Times New Roman"/>
                <w:sz w:val="24"/>
                <w:szCs w:val="24"/>
                <w:shd w:val="clear" w:color="auto" w:fill="FFFFFF"/>
              </w:rPr>
              <w:t>ырезание квадратов из прямоуг</w:t>
            </w:r>
            <w:r w:rsidRPr="00264CA1">
              <w:rPr>
                <w:rFonts w:ascii="Times New Roman" w:hAnsi="Times New Roman"/>
                <w:sz w:val="24"/>
                <w:szCs w:val="24"/>
                <w:shd w:val="clear" w:color="auto" w:fill="FFFFFF"/>
              </w:rPr>
              <w:t>ольников.</w:t>
            </w:r>
          </w:p>
          <w:p w:rsidR="00EB534C" w:rsidRPr="00264CA1" w:rsidRDefault="0039348C" w:rsidP="00321CDA">
            <w:pPr>
              <w:spacing w:line="360" w:lineRule="auto"/>
              <w:jc w:val="both"/>
              <w:rPr>
                <w:rFonts w:ascii="Times New Roman" w:hAnsi="Times New Roman"/>
                <w:sz w:val="24"/>
                <w:szCs w:val="24"/>
              </w:rPr>
            </w:pPr>
            <w:r w:rsidRPr="00264CA1">
              <w:rPr>
                <w:rFonts w:ascii="Times New Roman" w:hAnsi="Times New Roman"/>
                <w:sz w:val="24"/>
                <w:szCs w:val="24"/>
              </w:rPr>
              <w:t>С</w:t>
            </w:r>
            <w:r w:rsidR="00EB534C" w:rsidRPr="00264CA1">
              <w:rPr>
                <w:rFonts w:ascii="Times New Roman" w:hAnsi="Times New Roman"/>
                <w:sz w:val="24"/>
                <w:szCs w:val="24"/>
              </w:rPr>
              <w:t>оставление узора в квадрате по образцу.</w:t>
            </w:r>
          </w:p>
        </w:tc>
      </w:tr>
      <w:tr w:rsidR="00EB534C" w:rsidRPr="00264CA1" w:rsidTr="00F0405E">
        <w:tc>
          <w:tcPr>
            <w:tcW w:w="9514" w:type="dxa"/>
            <w:gridSpan w:val="4"/>
          </w:tcPr>
          <w:p w:rsidR="00EB534C" w:rsidRPr="00264CA1" w:rsidRDefault="00EB534C" w:rsidP="00321CDA">
            <w:pPr>
              <w:spacing w:line="360" w:lineRule="auto"/>
              <w:jc w:val="center"/>
              <w:rPr>
                <w:rFonts w:ascii="Times New Roman" w:hAnsi="Times New Roman"/>
                <w:sz w:val="24"/>
                <w:szCs w:val="24"/>
              </w:rPr>
            </w:pPr>
            <w:r w:rsidRPr="00264CA1">
              <w:rPr>
                <w:rFonts w:ascii="Times New Roman" w:hAnsi="Times New Roman"/>
                <w:sz w:val="24"/>
                <w:szCs w:val="24"/>
              </w:rPr>
              <w:t>3 четверть</w:t>
            </w:r>
          </w:p>
        </w:tc>
      </w:tr>
      <w:tr w:rsidR="00EB534C" w:rsidRPr="00264CA1" w:rsidTr="00F0405E">
        <w:tc>
          <w:tcPr>
            <w:tcW w:w="501" w:type="dxa"/>
          </w:tcPr>
          <w:p w:rsidR="00EB534C" w:rsidRPr="00264CA1" w:rsidRDefault="0039348C" w:rsidP="00321CDA">
            <w:pPr>
              <w:spacing w:line="360" w:lineRule="auto"/>
              <w:jc w:val="both"/>
              <w:rPr>
                <w:rFonts w:ascii="Times New Roman" w:hAnsi="Times New Roman"/>
                <w:sz w:val="24"/>
                <w:szCs w:val="24"/>
              </w:rPr>
            </w:pPr>
            <w:r w:rsidRPr="00264CA1">
              <w:rPr>
                <w:rFonts w:ascii="Times New Roman" w:hAnsi="Times New Roman"/>
                <w:sz w:val="24"/>
                <w:szCs w:val="24"/>
              </w:rPr>
              <w:t>4</w:t>
            </w:r>
          </w:p>
        </w:tc>
        <w:tc>
          <w:tcPr>
            <w:tcW w:w="2615" w:type="dxa"/>
          </w:tcPr>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Технология ручной обработки материалов. Элементы графической грамоты(7 часов)</w:t>
            </w:r>
            <w:r w:rsidR="0039348C" w:rsidRPr="00264CA1">
              <w:rPr>
                <w:rFonts w:ascii="Times New Roman" w:hAnsi="Times New Roman"/>
                <w:sz w:val="24"/>
                <w:szCs w:val="24"/>
              </w:rPr>
              <w:t>.</w:t>
            </w:r>
          </w:p>
          <w:p w:rsidR="00EB534C" w:rsidRPr="00264CA1" w:rsidRDefault="00EB534C" w:rsidP="00321CDA">
            <w:pPr>
              <w:pStyle w:val="50"/>
              <w:shd w:val="clear" w:color="auto" w:fill="auto"/>
              <w:tabs>
                <w:tab w:val="center" w:pos="7345"/>
                <w:tab w:val="right" w:pos="7921"/>
                <w:tab w:val="left" w:pos="8069"/>
              </w:tabs>
              <w:spacing w:line="360" w:lineRule="auto"/>
              <w:rPr>
                <w:b w:val="0"/>
                <w:i w:val="0"/>
                <w:sz w:val="24"/>
                <w:szCs w:val="24"/>
              </w:rPr>
            </w:pPr>
          </w:p>
        </w:tc>
        <w:tc>
          <w:tcPr>
            <w:tcW w:w="2998" w:type="dxa"/>
          </w:tcPr>
          <w:p w:rsidR="00EB534C" w:rsidRPr="00264CA1" w:rsidRDefault="00EB534C" w:rsidP="00321CDA">
            <w:pPr>
              <w:spacing w:line="360" w:lineRule="auto"/>
              <w:jc w:val="both"/>
              <w:rPr>
                <w:rStyle w:val="c7"/>
                <w:rFonts w:ascii="Times New Roman" w:hAnsi="Times New Roman"/>
                <w:sz w:val="24"/>
                <w:szCs w:val="24"/>
              </w:rPr>
            </w:pPr>
            <w:r w:rsidRPr="00264CA1">
              <w:rPr>
                <w:rStyle w:val="c7"/>
                <w:rFonts w:ascii="Times New Roman" w:hAnsi="Times New Roman"/>
                <w:sz w:val="24"/>
                <w:szCs w:val="24"/>
              </w:rPr>
              <w:t>Технические сведения: свойства бумаги</w:t>
            </w:r>
            <w:r w:rsidR="0039348C" w:rsidRPr="00264CA1">
              <w:rPr>
                <w:rStyle w:val="c7"/>
                <w:rFonts w:ascii="Times New Roman" w:hAnsi="Times New Roman"/>
                <w:sz w:val="24"/>
                <w:szCs w:val="24"/>
              </w:rPr>
              <w:t>.</w:t>
            </w:r>
          </w:p>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Бумага. Приемы разметки квадрата, круга, треугольника на глаз, по шаблону.</w:t>
            </w:r>
          </w:p>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Приемы вырезания геометрических фигур.</w:t>
            </w:r>
          </w:p>
          <w:p w:rsidR="00EB534C" w:rsidRPr="00264CA1" w:rsidRDefault="00EB534C" w:rsidP="00321CDA">
            <w:pPr>
              <w:spacing w:line="360" w:lineRule="auto"/>
              <w:jc w:val="both"/>
              <w:rPr>
                <w:rFonts w:ascii="Times New Roman" w:eastAsia="Times New Roman" w:hAnsi="Times New Roman"/>
                <w:color w:val="000000"/>
                <w:sz w:val="24"/>
                <w:szCs w:val="24"/>
              </w:rPr>
            </w:pPr>
            <w:r w:rsidRPr="00264CA1">
              <w:rPr>
                <w:rFonts w:ascii="Times New Roman" w:hAnsi="Times New Roman"/>
                <w:sz w:val="24"/>
                <w:szCs w:val="24"/>
              </w:rPr>
              <w:t>Текстиль.</w:t>
            </w:r>
            <w:r w:rsidRPr="00264CA1">
              <w:rPr>
                <w:rFonts w:ascii="Times New Roman" w:eastAsia="Times New Roman" w:hAnsi="Times New Roman"/>
                <w:color w:val="000000"/>
                <w:sz w:val="24"/>
                <w:szCs w:val="24"/>
              </w:rPr>
              <w:t xml:space="preserve"> Способы получения ткани и ниток</w:t>
            </w:r>
            <w:r w:rsidR="0039348C" w:rsidRPr="00264CA1">
              <w:rPr>
                <w:rFonts w:ascii="Times New Roman" w:eastAsia="Times New Roman" w:hAnsi="Times New Roman"/>
                <w:color w:val="000000"/>
                <w:sz w:val="24"/>
                <w:szCs w:val="24"/>
              </w:rPr>
              <w:t>.</w:t>
            </w:r>
          </w:p>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Процесс изготовления одежды (замысел, выбор материала, выкройка, примерка, отделка)</w:t>
            </w:r>
            <w:r w:rsidR="0039348C" w:rsidRPr="00264CA1">
              <w:rPr>
                <w:rFonts w:ascii="Times New Roman" w:hAnsi="Times New Roman"/>
                <w:sz w:val="24"/>
                <w:szCs w:val="24"/>
              </w:rPr>
              <w:t>.</w:t>
            </w:r>
          </w:p>
          <w:p w:rsidR="00EB534C" w:rsidRPr="00264CA1" w:rsidRDefault="0039348C"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Профессии, связанные </w:t>
            </w:r>
            <w:r w:rsidR="00EB534C" w:rsidRPr="00264CA1">
              <w:rPr>
                <w:rFonts w:ascii="Times New Roman" w:eastAsia="Times New Roman" w:hAnsi="Times New Roman"/>
                <w:color w:val="000000"/>
                <w:sz w:val="24"/>
                <w:szCs w:val="24"/>
              </w:rPr>
              <w:t>с обработкой ткани.</w:t>
            </w:r>
          </w:p>
          <w:p w:rsidR="00EB534C" w:rsidRPr="00264CA1" w:rsidRDefault="00EB534C" w:rsidP="00321CDA">
            <w:pPr>
              <w:spacing w:line="360" w:lineRule="auto"/>
              <w:jc w:val="both"/>
              <w:rPr>
                <w:rFonts w:ascii="Times New Roman" w:eastAsia="Times New Roman" w:hAnsi="Times New Roman"/>
                <w:color w:val="000000"/>
                <w:sz w:val="24"/>
                <w:szCs w:val="24"/>
              </w:rPr>
            </w:pPr>
            <w:r w:rsidRPr="00264CA1">
              <w:rPr>
                <w:rFonts w:ascii="Times New Roman" w:hAnsi="Times New Roman"/>
                <w:sz w:val="24"/>
                <w:szCs w:val="24"/>
              </w:rPr>
              <w:t>Видеоурок, видеопутешествие на швейную фабрику. Фурнитура. Тесьма, пуговицы.</w:t>
            </w:r>
          </w:p>
        </w:tc>
        <w:tc>
          <w:tcPr>
            <w:tcW w:w="3400" w:type="dxa"/>
          </w:tcPr>
          <w:p w:rsidR="00EB534C" w:rsidRPr="00264CA1" w:rsidRDefault="0039348C" w:rsidP="00321CDA">
            <w:pPr>
              <w:pStyle w:val="c17"/>
              <w:spacing w:before="0" w:beforeAutospacing="0" w:after="0" w:afterAutospacing="0" w:line="360" w:lineRule="auto"/>
              <w:jc w:val="both"/>
            </w:pPr>
            <w:r w:rsidRPr="00264CA1">
              <w:rPr>
                <w:rStyle w:val="c7"/>
                <w:rFonts w:eastAsia="Arial Unicode MS"/>
              </w:rPr>
              <w:t>С</w:t>
            </w:r>
            <w:r w:rsidR="00EB534C" w:rsidRPr="00264CA1">
              <w:rPr>
                <w:rStyle w:val="c7"/>
                <w:rFonts w:eastAsia="Arial Unicode MS"/>
              </w:rPr>
              <w:t xml:space="preserve">анитарно-гигиенические </w:t>
            </w:r>
            <w:r w:rsidR="006D5360" w:rsidRPr="00264CA1">
              <w:rPr>
                <w:rStyle w:val="c7"/>
                <w:rFonts w:eastAsia="Arial Unicode MS"/>
              </w:rPr>
              <w:t>правила; правила</w:t>
            </w:r>
            <w:r w:rsidR="00EB534C" w:rsidRPr="00264CA1">
              <w:rPr>
                <w:rStyle w:val="c7"/>
                <w:rFonts w:eastAsia="Arial Unicode MS"/>
              </w:rPr>
              <w:t xml:space="preserve"> безопасной работы с</w:t>
            </w:r>
            <w:r w:rsidRPr="00264CA1">
              <w:rPr>
                <w:rStyle w:val="c7"/>
                <w:rFonts w:eastAsia="Arial Unicode MS"/>
              </w:rPr>
              <w:t xml:space="preserve"> клеем и режущими инструментами.</w:t>
            </w:r>
          </w:p>
          <w:p w:rsidR="00EB534C" w:rsidRPr="00264CA1" w:rsidRDefault="0039348C" w:rsidP="00321CDA">
            <w:pPr>
              <w:pStyle w:val="c17"/>
              <w:spacing w:before="0" w:beforeAutospacing="0" w:after="0" w:afterAutospacing="0" w:line="360" w:lineRule="auto"/>
              <w:jc w:val="both"/>
            </w:pPr>
            <w:r w:rsidRPr="00264CA1">
              <w:rPr>
                <w:rStyle w:val="c7"/>
                <w:rFonts w:eastAsia="Arial Unicode MS"/>
              </w:rPr>
              <w:t>П</w:t>
            </w:r>
            <w:r w:rsidR="00EB534C" w:rsidRPr="00264CA1">
              <w:rPr>
                <w:rStyle w:val="c7"/>
                <w:rFonts w:eastAsia="Arial Unicode MS"/>
              </w:rPr>
              <w:t>риёмы работы: складывание пополам (1 – 2 раза), из угла в угол, разглаживание по сгибу от центра к краям, разрывание и разрезание по сгибу, обводка по шаблону, вырезание по прямым и кривым линиям, симметричное вырезание, смазывание клеем и наклеивание, рациональное использование материала.</w:t>
            </w:r>
          </w:p>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Составление узоров в полосе, квадрате, круге.</w:t>
            </w:r>
          </w:p>
          <w:p w:rsidR="00EB534C" w:rsidRPr="00264CA1" w:rsidRDefault="00EB534C"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Способы получения ткани и ниток. Изготовление игрушек из ниток</w:t>
            </w:r>
            <w:r w:rsidR="0039348C" w:rsidRPr="00264CA1">
              <w:rPr>
                <w:rFonts w:ascii="Times New Roman" w:eastAsia="Times New Roman" w:hAnsi="Times New Roman"/>
                <w:color w:val="000000"/>
                <w:sz w:val="24"/>
                <w:szCs w:val="24"/>
              </w:rPr>
              <w:t>,</w:t>
            </w:r>
          </w:p>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изготовление бесшовных простых элементов одежды для куклы из квадратных лоскутк</w:t>
            </w:r>
            <w:r w:rsidR="0039348C" w:rsidRPr="00264CA1">
              <w:rPr>
                <w:rFonts w:ascii="Times New Roman" w:hAnsi="Times New Roman"/>
                <w:sz w:val="24"/>
                <w:szCs w:val="24"/>
              </w:rPr>
              <w:t xml:space="preserve">ов по образцу (платочек, юбка, </w:t>
            </w:r>
            <w:r w:rsidRPr="00264CA1">
              <w:rPr>
                <w:rFonts w:ascii="Times New Roman" w:hAnsi="Times New Roman"/>
                <w:sz w:val="24"/>
                <w:szCs w:val="24"/>
              </w:rPr>
              <w:t>кофта)</w:t>
            </w:r>
            <w:r w:rsidR="0039348C" w:rsidRPr="00264CA1">
              <w:rPr>
                <w:rFonts w:ascii="Times New Roman" w:hAnsi="Times New Roman"/>
                <w:sz w:val="24"/>
                <w:szCs w:val="24"/>
              </w:rPr>
              <w:t>.</w:t>
            </w:r>
            <w:r w:rsidRPr="00264CA1">
              <w:rPr>
                <w:rFonts w:ascii="Times New Roman" w:hAnsi="Times New Roman"/>
                <w:sz w:val="24"/>
                <w:szCs w:val="24"/>
              </w:rPr>
              <w:t xml:space="preserve"> Сюжетно-ролевая игра «Ателье»</w:t>
            </w:r>
            <w:r w:rsidR="0039348C" w:rsidRPr="00264CA1">
              <w:rPr>
                <w:rFonts w:ascii="Times New Roman" w:hAnsi="Times New Roman"/>
                <w:sz w:val="24"/>
                <w:szCs w:val="24"/>
              </w:rPr>
              <w:t>.</w:t>
            </w:r>
          </w:p>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Информация о фурнитуре. Способы украш</w:t>
            </w:r>
            <w:r w:rsidR="0039348C" w:rsidRPr="00264CA1">
              <w:rPr>
                <w:rFonts w:ascii="Times New Roman" w:hAnsi="Times New Roman"/>
                <w:sz w:val="24"/>
                <w:szCs w:val="24"/>
              </w:rPr>
              <w:t xml:space="preserve">ения одежды Область применения </w:t>
            </w:r>
            <w:r w:rsidRPr="00264CA1">
              <w:rPr>
                <w:rFonts w:ascii="Times New Roman" w:hAnsi="Times New Roman"/>
                <w:sz w:val="24"/>
                <w:szCs w:val="24"/>
              </w:rPr>
              <w:t>пуговиц, тесьмы, замков, крючков.</w:t>
            </w:r>
          </w:p>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Изготовление по образцу из квадратных лоскутков, тесьмы и пуговиц приклеиванием панно.</w:t>
            </w:r>
          </w:p>
        </w:tc>
      </w:tr>
      <w:tr w:rsidR="00EB534C" w:rsidRPr="00264CA1" w:rsidTr="00F0405E">
        <w:tc>
          <w:tcPr>
            <w:tcW w:w="501" w:type="dxa"/>
          </w:tcPr>
          <w:p w:rsidR="00EB534C" w:rsidRPr="00264CA1" w:rsidRDefault="0039348C" w:rsidP="00321CDA">
            <w:pPr>
              <w:spacing w:line="360" w:lineRule="auto"/>
              <w:jc w:val="both"/>
              <w:rPr>
                <w:rFonts w:ascii="Times New Roman" w:hAnsi="Times New Roman"/>
                <w:sz w:val="24"/>
                <w:szCs w:val="24"/>
              </w:rPr>
            </w:pPr>
            <w:r w:rsidRPr="00264CA1">
              <w:rPr>
                <w:rFonts w:ascii="Times New Roman" w:hAnsi="Times New Roman"/>
                <w:sz w:val="24"/>
                <w:szCs w:val="24"/>
              </w:rPr>
              <w:t>5</w:t>
            </w:r>
          </w:p>
        </w:tc>
        <w:tc>
          <w:tcPr>
            <w:tcW w:w="2615" w:type="dxa"/>
          </w:tcPr>
          <w:p w:rsidR="00EB534C" w:rsidRPr="00264CA1" w:rsidRDefault="00EB534C" w:rsidP="00321CDA">
            <w:pPr>
              <w:pStyle w:val="50"/>
              <w:shd w:val="clear" w:color="auto" w:fill="auto"/>
              <w:tabs>
                <w:tab w:val="center" w:pos="7345"/>
                <w:tab w:val="right" w:pos="7921"/>
                <w:tab w:val="left" w:pos="8069"/>
              </w:tabs>
              <w:spacing w:line="360" w:lineRule="auto"/>
              <w:rPr>
                <w:rStyle w:val="54pt1pt"/>
                <w:b/>
                <w:sz w:val="24"/>
                <w:szCs w:val="24"/>
              </w:rPr>
            </w:pPr>
            <w:r w:rsidRPr="00264CA1">
              <w:rPr>
                <w:b w:val="0"/>
                <w:i w:val="0"/>
                <w:sz w:val="24"/>
                <w:szCs w:val="24"/>
              </w:rPr>
              <w:t>Конструирование и моделирование(3ч</w:t>
            </w:r>
            <w:r w:rsidR="0039348C" w:rsidRPr="00264CA1">
              <w:rPr>
                <w:b w:val="0"/>
                <w:i w:val="0"/>
                <w:sz w:val="24"/>
                <w:szCs w:val="24"/>
              </w:rPr>
              <w:t>аса</w:t>
            </w:r>
            <w:r w:rsidRPr="00264CA1">
              <w:rPr>
                <w:b w:val="0"/>
                <w:i w:val="0"/>
                <w:sz w:val="24"/>
                <w:szCs w:val="24"/>
              </w:rPr>
              <w:t>).</w:t>
            </w:r>
          </w:p>
          <w:p w:rsidR="00EB534C" w:rsidRPr="00264CA1" w:rsidRDefault="00EB534C" w:rsidP="00321CDA">
            <w:pPr>
              <w:pStyle w:val="50"/>
              <w:shd w:val="clear" w:color="auto" w:fill="auto"/>
              <w:tabs>
                <w:tab w:val="center" w:pos="7345"/>
                <w:tab w:val="right" w:pos="7921"/>
                <w:tab w:val="left" w:pos="8069"/>
              </w:tabs>
              <w:spacing w:line="360" w:lineRule="auto"/>
              <w:rPr>
                <w:b w:val="0"/>
                <w:i w:val="0"/>
                <w:sz w:val="24"/>
                <w:szCs w:val="24"/>
              </w:rPr>
            </w:pPr>
          </w:p>
        </w:tc>
        <w:tc>
          <w:tcPr>
            <w:tcW w:w="2998" w:type="dxa"/>
          </w:tcPr>
          <w:p w:rsidR="00EB534C" w:rsidRPr="00264CA1" w:rsidRDefault="00EB534C" w:rsidP="00321CDA">
            <w:pPr>
              <w:spacing w:line="360" w:lineRule="auto"/>
              <w:jc w:val="both"/>
              <w:rPr>
                <w:rFonts w:ascii="Times New Roman" w:hAnsi="Times New Roman"/>
                <w:sz w:val="24"/>
                <w:szCs w:val="24"/>
              </w:rPr>
            </w:pPr>
            <w:r w:rsidRPr="00264CA1">
              <w:rPr>
                <w:rFonts w:ascii="Times New Roman" w:eastAsia="Times New Roman" w:hAnsi="Times New Roman"/>
                <w:color w:val="000000"/>
                <w:sz w:val="24"/>
                <w:szCs w:val="24"/>
              </w:rPr>
              <w:t>Технологический процесс. План.</w:t>
            </w:r>
          </w:p>
          <w:p w:rsidR="00EB534C" w:rsidRPr="00264CA1" w:rsidRDefault="00EB534C" w:rsidP="00321CDA">
            <w:pPr>
              <w:spacing w:line="360" w:lineRule="auto"/>
              <w:jc w:val="both"/>
              <w:rPr>
                <w:rFonts w:ascii="Times New Roman" w:eastAsia="Times New Roman" w:hAnsi="Times New Roman"/>
                <w:color w:val="000000"/>
                <w:sz w:val="24"/>
                <w:szCs w:val="24"/>
              </w:rPr>
            </w:pPr>
          </w:p>
        </w:tc>
        <w:tc>
          <w:tcPr>
            <w:tcW w:w="3400" w:type="dxa"/>
          </w:tcPr>
          <w:p w:rsidR="00EB534C" w:rsidRPr="00264CA1" w:rsidRDefault="00EB534C" w:rsidP="00321CDA">
            <w:pPr>
              <w:spacing w:line="360" w:lineRule="auto"/>
              <w:jc w:val="both"/>
              <w:rPr>
                <w:rFonts w:ascii="Times New Roman" w:eastAsia="Times New Roman" w:hAnsi="Times New Roman"/>
                <w:color w:val="000000"/>
                <w:sz w:val="24"/>
                <w:szCs w:val="24"/>
              </w:rPr>
            </w:pPr>
            <w:r w:rsidRPr="00264CA1">
              <w:rPr>
                <w:rFonts w:ascii="Times New Roman" w:hAnsi="Times New Roman"/>
                <w:sz w:val="24"/>
                <w:szCs w:val="24"/>
              </w:rPr>
              <w:t>Общее представление о технологическом процессе.</w:t>
            </w:r>
            <w:r w:rsidRPr="00264CA1">
              <w:rPr>
                <w:rFonts w:ascii="Times New Roman" w:eastAsia="Times New Roman" w:hAnsi="Times New Roman"/>
                <w:color w:val="000000"/>
                <w:sz w:val="24"/>
                <w:szCs w:val="24"/>
              </w:rPr>
              <w:t xml:space="preserve"> План как один из главных компоне</w:t>
            </w:r>
            <w:r w:rsidR="0039348C" w:rsidRPr="00264CA1">
              <w:rPr>
                <w:rFonts w:ascii="Times New Roman" w:eastAsia="Times New Roman" w:hAnsi="Times New Roman"/>
                <w:color w:val="000000"/>
                <w:sz w:val="24"/>
                <w:szCs w:val="24"/>
              </w:rPr>
              <w:t>нтов созидательной деятельности</w:t>
            </w:r>
            <w:r w:rsidRPr="00264CA1">
              <w:rPr>
                <w:rFonts w:ascii="Times New Roman" w:eastAsia="Times New Roman" w:hAnsi="Times New Roman"/>
                <w:color w:val="000000"/>
                <w:sz w:val="24"/>
                <w:szCs w:val="24"/>
              </w:rPr>
              <w:t xml:space="preserve"> (</w:t>
            </w:r>
            <w:r w:rsidR="0039348C" w:rsidRPr="00264CA1">
              <w:rPr>
                <w:rFonts w:ascii="Times New Roman" w:eastAsia="Times New Roman" w:hAnsi="Times New Roman"/>
                <w:color w:val="000000"/>
                <w:sz w:val="24"/>
                <w:szCs w:val="24"/>
              </w:rPr>
              <w:t xml:space="preserve">«Для чего нужен </w:t>
            </w:r>
            <w:r w:rsidRPr="00264CA1">
              <w:rPr>
                <w:rFonts w:ascii="Times New Roman" w:eastAsia="Times New Roman" w:hAnsi="Times New Roman"/>
                <w:color w:val="000000"/>
                <w:sz w:val="24"/>
                <w:szCs w:val="24"/>
              </w:rPr>
              <w:t>план?</w:t>
            </w:r>
            <w:r w:rsidR="0039348C" w:rsidRPr="00264CA1">
              <w:rPr>
                <w:rFonts w:ascii="Times New Roman" w:eastAsia="Times New Roman" w:hAnsi="Times New Roman"/>
                <w:color w:val="000000"/>
                <w:sz w:val="24"/>
                <w:szCs w:val="24"/>
              </w:rPr>
              <w:t>»</w:t>
            </w:r>
            <w:r w:rsidRPr="00264CA1">
              <w:rPr>
                <w:rFonts w:ascii="Times New Roman" w:eastAsia="Times New Roman" w:hAnsi="Times New Roman"/>
                <w:color w:val="000000"/>
                <w:sz w:val="24"/>
                <w:szCs w:val="24"/>
              </w:rPr>
              <w:t>)</w:t>
            </w:r>
            <w:r w:rsidR="0039348C" w:rsidRPr="00264CA1">
              <w:rPr>
                <w:rFonts w:ascii="Times New Roman" w:eastAsia="Times New Roman" w:hAnsi="Times New Roman"/>
                <w:color w:val="000000"/>
                <w:sz w:val="24"/>
                <w:szCs w:val="24"/>
              </w:rPr>
              <w:t>.</w:t>
            </w:r>
            <w:r w:rsidRPr="00264CA1">
              <w:rPr>
                <w:rFonts w:ascii="Times New Roman" w:eastAsia="Times New Roman" w:hAnsi="Times New Roman"/>
                <w:color w:val="000000"/>
                <w:sz w:val="24"/>
                <w:szCs w:val="24"/>
              </w:rPr>
              <w:t xml:space="preserve"> Экскурсия на производство реальная или виртуальная.</w:t>
            </w:r>
          </w:p>
        </w:tc>
      </w:tr>
      <w:tr w:rsidR="00EB534C" w:rsidRPr="00264CA1" w:rsidTr="00F0405E">
        <w:tc>
          <w:tcPr>
            <w:tcW w:w="9514" w:type="dxa"/>
            <w:gridSpan w:val="4"/>
          </w:tcPr>
          <w:p w:rsidR="00EB534C" w:rsidRPr="00264CA1" w:rsidRDefault="00EB534C" w:rsidP="00321CDA">
            <w:pPr>
              <w:spacing w:line="360" w:lineRule="auto"/>
              <w:jc w:val="center"/>
              <w:rPr>
                <w:rFonts w:ascii="Times New Roman" w:hAnsi="Times New Roman"/>
                <w:sz w:val="24"/>
                <w:szCs w:val="24"/>
              </w:rPr>
            </w:pPr>
            <w:r w:rsidRPr="00264CA1">
              <w:rPr>
                <w:rFonts w:ascii="Times New Roman" w:hAnsi="Times New Roman"/>
                <w:sz w:val="24"/>
                <w:szCs w:val="24"/>
              </w:rPr>
              <w:t>4 четверть</w:t>
            </w:r>
          </w:p>
        </w:tc>
      </w:tr>
      <w:tr w:rsidR="00EB534C" w:rsidRPr="00264CA1" w:rsidTr="00F0405E">
        <w:tc>
          <w:tcPr>
            <w:tcW w:w="501" w:type="dxa"/>
          </w:tcPr>
          <w:p w:rsidR="00EB534C" w:rsidRPr="00264CA1" w:rsidRDefault="0039348C" w:rsidP="00321CDA">
            <w:pPr>
              <w:spacing w:line="360" w:lineRule="auto"/>
              <w:jc w:val="both"/>
              <w:rPr>
                <w:rFonts w:ascii="Times New Roman" w:hAnsi="Times New Roman"/>
                <w:sz w:val="24"/>
                <w:szCs w:val="24"/>
              </w:rPr>
            </w:pPr>
            <w:r w:rsidRPr="00264CA1">
              <w:rPr>
                <w:rFonts w:ascii="Times New Roman" w:hAnsi="Times New Roman"/>
                <w:sz w:val="24"/>
                <w:szCs w:val="24"/>
              </w:rPr>
              <w:t>6</w:t>
            </w:r>
          </w:p>
        </w:tc>
        <w:tc>
          <w:tcPr>
            <w:tcW w:w="2615" w:type="dxa"/>
          </w:tcPr>
          <w:p w:rsidR="00EB534C" w:rsidRPr="00264CA1" w:rsidRDefault="00EB534C" w:rsidP="00321CDA">
            <w:pPr>
              <w:pStyle w:val="50"/>
              <w:shd w:val="clear" w:color="auto" w:fill="auto"/>
              <w:tabs>
                <w:tab w:val="center" w:pos="7345"/>
                <w:tab w:val="right" w:pos="7921"/>
                <w:tab w:val="left" w:pos="8069"/>
              </w:tabs>
              <w:spacing w:line="360" w:lineRule="auto"/>
              <w:rPr>
                <w:rStyle w:val="54pt1pt"/>
                <w:b/>
                <w:sz w:val="24"/>
                <w:szCs w:val="24"/>
              </w:rPr>
            </w:pPr>
            <w:r w:rsidRPr="00264CA1">
              <w:rPr>
                <w:b w:val="0"/>
                <w:i w:val="0"/>
                <w:sz w:val="24"/>
                <w:szCs w:val="24"/>
              </w:rPr>
              <w:t>Конструирование и моделирование(5 часов).</w:t>
            </w:r>
          </w:p>
          <w:p w:rsidR="00EB534C" w:rsidRPr="00264CA1" w:rsidRDefault="00EB534C" w:rsidP="00321CDA">
            <w:pPr>
              <w:spacing w:line="360" w:lineRule="auto"/>
              <w:jc w:val="both"/>
              <w:rPr>
                <w:rFonts w:ascii="Times New Roman" w:hAnsi="Times New Roman"/>
                <w:sz w:val="24"/>
                <w:szCs w:val="24"/>
              </w:rPr>
            </w:pPr>
          </w:p>
        </w:tc>
        <w:tc>
          <w:tcPr>
            <w:tcW w:w="2998" w:type="dxa"/>
          </w:tcPr>
          <w:p w:rsidR="00EB534C" w:rsidRPr="00264CA1" w:rsidRDefault="00EB534C"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Технологические операции ручной обработки материалов. Изделие и его конструкция. Конструирование и моделирование несложных объектов. </w:t>
            </w:r>
            <w:r w:rsidRPr="00264CA1">
              <w:rPr>
                <w:rFonts w:ascii="Times New Roman" w:eastAsia="Times New Roman" w:hAnsi="Times New Roman"/>
                <w:color w:val="000000"/>
                <w:sz w:val="24"/>
                <w:szCs w:val="24"/>
              </w:rPr>
              <w:t>Способы общения.</w:t>
            </w:r>
          </w:p>
          <w:p w:rsidR="00EB534C" w:rsidRPr="00264CA1" w:rsidRDefault="00EB534C" w:rsidP="00321CDA">
            <w:pPr>
              <w:spacing w:line="360" w:lineRule="auto"/>
              <w:jc w:val="both"/>
              <w:rPr>
                <w:rFonts w:ascii="Times New Roman" w:hAnsi="Times New Roman"/>
                <w:sz w:val="24"/>
                <w:szCs w:val="24"/>
              </w:rPr>
            </w:pPr>
          </w:p>
        </w:tc>
        <w:tc>
          <w:tcPr>
            <w:tcW w:w="3400" w:type="dxa"/>
          </w:tcPr>
          <w:p w:rsidR="00EB534C" w:rsidRPr="00264CA1" w:rsidRDefault="00EB534C" w:rsidP="00321CDA">
            <w:pPr>
              <w:spacing w:line="360" w:lineRule="auto"/>
              <w:rPr>
                <w:rFonts w:ascii="Times New Roman" w:hAnsi="Times New Roman"/>
                <w:sz w:val="24"/>
                <w:szCs w:val="24"/>
              </w:rPr>
            </w:pPr>
            <w:r w:rsidRPr="00264CA1">
              <w:rPr>
                <w:rFonts w:ascii="Times New Roman" w:hAnsi="Times New Roman"/>
                <w:sz w:val="24"/>
                <w:szCs w:val="24"/>
              </w:rPr>
              <w:t>С помощью учителя моделирование несложных изделий с разными конструктивными особенностями по образцу и рисунку;</w:t>
            </w:r>
          </w:p>
          <w:p w:rsidR="00EB534C" w:rsidRPr="00264CA1" w:rsidRDefault="00EB534C" w:rsidP="00321CDA">
            <w:pPr>
              <w:spacing w:line="360" w:lineRule="auto"/>
              <w:rPr>
                <w:rFonts w:ascii="Times New Roman" w:hAnsi="Times New Roman"/>
                <w:sz w:val="24"/>
                <w:szCs w:val="24"/>
              </w:rPr>
            </w:pPr>
            <w:r w:rsidRPr="00264CA1">
              <w:rPr>
                <w:rFonts w:ascii="Times New Roman" w:hAnsi="Times New Roman"/>
                <w:sz w:val="24"/>
                <w:szCs w:val="24"/>
              </w:rPr>
              <w:t>определение особенностей конструкции, подб</w:t>
            </w:r>
            <w:r w:rsidR="0039348C" w:rsidRPr="00264CA1">
              <w:rPr>
                <w:rFonts w:ascii="Times New Roman" w:hAnsi="Times New Roman"/>
                <w:sz w:val="24"/>
                <w:szCs w:val="24"/>
              </w:rPr>
              <w:t xml:space="preserve">ор соответствующих материалов и </w:t>
            </w:r>
            <w:r w:rsidRPr="00264CA1">
              <w:rPr>
                <w:rFonts w:ascii="Times New Roman" w:hAnsi="Times New Roman"/>
                <w:sz w:val="24"/>
                <w:szCs w:val="24"/>
              </w:rPr>
              <w:t>инструментов; планирование последовательности практических действий для реализации замысла; составление словесного или картинного плана для достижения определенного результата на знакомом материале (</w:t>
            </w:r>
            <w:r w:rsidRPr="00264CA1">
              <w:rPr>
                <w:rFonts w:ascii="Times New Roman" w:hAnsi="Times New Roman"/>
                <w:i/>
                <w:sz w:val="24"/>
                <w:szCs w:val="24"/>
              </w:rPr>
              <w:t>как сделать рисунок, как сделать аппликацию, как сделать куклу из ниток</w:t>
            </w:r>
            <w:r w:rsidRPr="00264CA1">
              <w:rPr>
                <w:rFonts w:ascii="Times New Roman" w:hAnsi="Times New Roman"/>
                <w:sz w:val="24"/>
                <w:szCs w:val="24"/>
              </w:rPr>
              <w:t>)</w:t>
            </w:r>
            <w:r w:rsidR="0039348C" w:rsidRPr="00264CA1">
              <w:rPr>
                <w:rFonts w:ascii="Times New Roman" w:hAnsi="Times New Roman"/>
                <w:sz w:val="24"/>
                <w:szCs w:val="24"/>
              </w:rPr>
              <w:t>.</w:t>
            </w:r>
          </w:p>
          <w:p w:rsidR="00EB534C" w:rsidRPr="00264CA1" w:rsidRDefault="00EB534C" w:rsidP="00321CDA">
            <w:pPr>
              <w:spacing w:line="360" w:lineRule="auto"/>
              <w:rPr>
                <w:rFonts w:ascii="Times New Roman" w:hAnsi="Times New Roman"/>
                <w:sz w:val="24"/>
                <w:szCs w:val="24"/>
              </w:rPr>
            </w:pPr>
            <w:r w:rsidRPr="00264CA1">
              <w:rPr>
                <w:rFonts w:ascii="Times New Roman" w:hAnsi="Times New Roman"/>
                <w:sz w:val="24"/>
                <w:szCs w:val="24"/>
              </w:rPr>
              <w:t>Составление изделия из нескольких деталей. Разделение понятий эскиз, процесс, результат, операция</w:t>
            </w:r>
            <w:r w:rsidR="0039348C" w:rsidRPr="00264CA1">
              <w:rPr>
                <w:rFonts w:ascii="Times New Roman" w:hAnsi="Times New Roman"/>
                <w:sz w:val="24"/>
                <w:szCs w:val="24"/>
              </w:rPr>
              <w:t>.</w:t>
            </w:r>
          </w:p>
          <w:p w:rsidR="00EB534C" w:rsidRPr="00264CA1" w:rsidRDefault="00EB534C" w:rsidP="00321CDA">
            <w:pPr>
              <w:spacing w:line="360" w:lineRule="auto"/>
              <w:rPr>
                <w:rFonts w:ascii="Times New Roman" w:hAnsi="Times New Roman"/>
                <w:sz w:val="24"/>
                <w:szCs w:val="24"/>
              </w:rPr>
            </w:pPr>
            <w:r w:rsidRPr="00264CA1">
              <w:rPr>
                <w:rFonts w:ascii="Times New Roman" w:hAnsi="Times New Roman"/>
                <w:sz w:val="24"/>
                <w:szCs w:val="24"/>
              </w:rPr>
              <w:t>Формирование навыка выбирать необходимые материалы инструменты и действия для получения заданного результата. Составление картинного плана последовательности действий. Условные обозначения. Составление изделия из нескольких деталей. Подготовка отдельных деталей. Сборка изделия. Контроль за качеством выполнения операций, следования плану.</w:t>
            </w:r>
          </w:p>
          <w:p w:rsidR="00EB534C" w:rsidRPr="00264CA1" w:rsidRDefault="00EB534C" w:rsidP="00321CDA">
            <w:pPr>
              <w:spacing w:line="360" w:lineRule="auto"/>
              <w:rPr>
                <w:rFonts w:ascii="Times New Roman" w:eastAsia="Times New Roman" w:hAnsi="Times New Roman"/>
                <w:color w:val="000000"/>
                <w:sz w:val="24"/>
                <w:szCs w:val="24"/>
              </w:rPr>
            </w:pPr>
            <w:r w:rsidRPr="00264CA1">
              <w:rPr>
                <w:rFonts w:ascii="Times New Roman" w:hAnsi="Times New Roman"/>
                <w:sz w:val="24"/>
                <w:szCs w:val="24"/>
                <w:shd w:val="clear" w:color="auto" w:fill="FFFFFF"/>
              </w:rPr>
              <w:t>Криволинейное вырезание. Плоскостная аппликация. Предметное симметричное вырезание.</w:t>
            </w:r>
            <w:r w:rsidR="0039348C" w:rsidRPr="00264CA1">
              <w:rPr>
                <w:rFonts w:ascii="Times New Roman" w:hAnsi="Times New Roman"/>
                <w:sz w:val="24"/>
                <w:szCs w:val="24"/>
              </w:rPr>
              <w:t xml:space="preserve"> Распределение </w:t>
            </w:r>
            <w:r w:rsidRPr="00264CA1">
              <w:rPr>
                <w:rFonts w:ascii="Times New Roman" w:hAnsi="Times New Roman"/>
                <w:sz w:val="24"/>
                <w:szCs w:val="24"/>
              </w:rPr>
              <w:t>задач в группе. Умение работать в команде. коллективное панно по общему замыслу</w:t>
            </w:r>
            <w:r w:rsidR="0039348C" w:rsidRPr="00264CA1">
              <w:rPr>
                <w:rFonts w:ascii="Times New Roman" w:hAnsi="Times New Roman"/>
                <w:sz w:val="24"/>
                <w:szCs w:val="24"/>
              </w:rPr>
              <w:t xml:space="preserve"> с распределением изготовления </w:t>
            </w:r>
            <w:r w:rsidRPr="00264CA1">
              <w:rPr>
                <w:rFonts w:ascii="Times New Roman" w:hAnsi="Times New Roman"/>
                <w:sz w:val="24"/>
                <w:szCs w:val="24"/>
              </w:rPr>
              <w:t>элементов разным членам или группам («аквариум», «ваза с цветами» и т.п.).</w:t>
            </w:r>
          </w:p>
        </w:tc>
      </w:tr>
      <w:tr w:rsidR="00EB534C" w:rsidRPr="00264CA1" w:rsidTr="00F0405E">
        <w:tc>
          <w:tcPr>
            <w:tcW w:w="501" w:type="dxa"/>
          </w:tcPr>
          <w:p w:rsidR="00EB534C" w:rsidRPr="00264CA1" w:rsidRDefault="009506F8" w:rsidP="00321CDA">
            <w:pPr>
              <w:spacing w:line="360" w:lineRule="auto"/>
              <w:jc w:val="both"/>
              <w:rPr>
                <w:rFonts w:ascii="Times New Roman" w:hAnsi="Times New Roman"/>
                <w:sz w:val="24"/>
                <w:szCs w:val="24"/>
              </w:rPr>
            </w:pPr>
            <w:r w:rsidRPr="00264CA1">
              <w:rPr>
                <w:rFonts w:ascii="Times New Roman" w:hAnsi="Times New Roman"/>
                <w:sz w:val="24"/>
                <w:szCs w:val="24"/>
              </w:rPr>
              <w:t>7</w:t>
            </w:r>
          </w:p>
        </w:tc>
        <w:tc>
          <w:tcPr>
            <w:tcW w:w="2615" w:type="dxa"/>
          </w:tcPr>
          <w:p w:rsidR="00EB534C" w:rsidRPr="00264CA1" w:rsidRDefault="00EB534C" w:rsidP="00321CDA">
            <w:pPr>
              <w:pStyle w:val="50"/>
              <w:shd w:val="clear" w:color="auto" w:fill="auto"/>
              <w:tabs>
                <w:tab w:val="center" w:pos="7345"/>
                <w:tab w:val="right" w:pos="7921"/>
                <w:tab w:val="left" w:pos="8069"/>
              </w:tabs>
              <w:spacing w:line="360" w:lineRule="auto"/>
              <w:rPr>
                <w:i w:val="0"/>
                <w:sz w:val="24"/>
                <w:szCs w:val="24"/>
              </w:rPr>
            </w:pPr>
            <w:r w:rsidRPr="00264CA1">
              <w:rPr>
                <w:b w:val="0"/>
                <w:i w:val="0"/>
                <w:sz w:val="24"/>
                <w:szCs w:val="24"/>
              </w:rPr>
              <w:t>Практика работы на компьютере(3 часа).</w:t>
            </w:r>
          </w:p>
        </w:tc>
        <w:tc>
          <w:tcPr>
            <w:tcW w:w="2998" w:type="dxa"/>
          </w:tcPr>
          <w:p w:rsidR="00EB534C" w:rsidRPr="00264CA1" w:rsidRDefault="00EB534C"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Информация. Способы хранения информации. Способы передачи информации. Общение. Способы общения. Важные телефонные номера. Правила движения.</w:t>
            </w:r>
          </w:p>
          <w:p w:rsidR="00EB534C" w:rsidRPr="00264CA1" w:rsidRDefault="00EB534C" w:rsidP="00321CDA">
            <w:pPr>
              <w:spacing w:line="360" w:lineRule="auto"/>
              <w:jc w:val="both"/>
              <w:rPr>
                <w:rFonts w:ascii="Times New Roman" w:eastAsia="Times New Roman" w:hAnsi="Times New Roman"/>
                <w:color w:val="000000"/>
                <w:sz w:val="24"/>
                <w:szCs w:val="24"/>
              </w:rPr>
            </w:pPr>
            <w:r w:rsidRPr="00264CA1">
              <w:rPr>
                <w:rFonts w:ascii="Times New Roman" w:hAnsi="Times New Roman"/>
                <w:sz w:val="24"/>
                <w:szCs w:val="24"/>
              </w:rPr>
              <w:t>Компьютер.</w:t>
            </w:r>
          </w:p>
        </w:tc>
        <w:tc>
          <w:tcPr>
            <w:tcW w:w="3400" w:type="dxa"/>
          </w:tcPr>
          <w:p w:rsidR="00EB534C" w:rsidRPr="00264CA1" w:rsidRDefault="00EB534C" w:rsidP="00321CDA">
            <w:pPr>
              <w:spacing w:line="360" w:lineRule="auto"/>
              <w:jc w:val="both"/>
              <w:rPr>
                <w:rFonts w:ascii="Times New Roman" w:hAnsi="Times New Roman"/>
                <w:sz w:val="24"/>
                <w:szCs w:val="24"/>
              </w:rPr>
            </w:pPr>
            <w:r w:rsidRPr="00264CA1">
              <w:rPr>
                <w:rFonts w:ascii="Times New Roman" w:eastAsia="Times New Roman" w:hAnsi="Times New Roman"/>
                <w:color w:val="000000"/>
                <w:sz w:val="24"/>
                <w:szCs w:val="24"/>
              </w:rPr>
              <w:t>Компьютер и его устройство. Правила безопасной работы</w:t>
            </w:r>
            <w:r w:rsidRPr="00264CA1">
              <w:rPr>
                <w:rFonts w:ascii="Times New Roman" w:eastAsia="Times New Roman" w:hAnsi="Times New Roman"/>
                <w:color w:val="000000"/>
                <w:sz w:val="24"/>
                <w:szCs w:val="24"/>
              </w:rPr>
              <w:br/>
              <w:t>с компьютером. Интернет. Способы поиска информации в интернете.</w:t>
            </w:r>
            <w:r w:rsidR="009506F8" w:rsidRPr="00264CA1">
              <w:rPr>
                <w:rFonts w:ascii="Times New Roman" w:hAnsi="Times New Roman"/>
                <w:sz w:val="24"/>
                <w:szCs w:val="24"/>
              </w:rPr>
              <w:t xml:space="preserve"> Р</w:t>
            </w:r>
            <w:r w:rsidRPr="00264CA1">
              <w:rPr>
                <w:rFonts w:ascii="Times New Roman" w:hAnsi="Times New Roman"/>
                <w:sz w:val="24"/>
                <w:szCs w:val="24"/>
              </w:rPr>
              <w:t>абота в компьютерном классе либо с интерактивной доской, имеющимися гаджетами.</w:t>
            </w:r>
          </w:p>
          <w:p w:rsidR="00EB534C" w:rsidRPr="00264CA1" w:rsidRDefault="009506F8" w:rsidP="00321CDA">
            <w:pPr>
              <w:spacing w:line="360" w:lineRule="auto"/>
              <w:jc w:val="both"/>
              <w:rPr>
                <w:rFonts w:ascii="Times New Roman" w:hAnsi="Times New Roman"/>
                <w:sz w:val="24"/>
                <w:szCs w:val="24"/>
              </w:rPr>
            </w:pPr>
            <w:r w:rsidRPr="00264CA1">
              <w:rPr>
                <w:rFonts w:ascii="Times New Roman" w:hAnsi="Times New Roman"/>
                <w:sz w:val="24"/>
                <w:szCs w:val="24"/>
              </w:rPr>
              <w:t>С</w:t>
            </w:r>
            <w:r w:rsidR="00EB534C" w:rsidRPr="00264CA1">
              <w:rPr>
                <w:rFonts w:ascii="Times New Roman" w:hAnsi="Times New Roman"/>
                <w:sz w:val="24"/>
                <w:szCs w:val="24"/>
              </w:rPr>
              <w:t>оздание рисунчатого письма путем продавливания на пластичном материале (пластилин, глина, картон, фольга)</w:t>
            </w:r>
            <w:r w:rsidRPr="00264CA1">
              <w:rPr>
                <w:rFonts w:ascii="Times New Roman" w:hAnsi="Times New Roman"/>
                <w:sz w:val="24"/>
                <w:szCs w:val="24"/>
              </w:rPr>
              <w:t>.</w:t>
            </w:r>
          </w:p>
          <w:p w:rsidR="00EB534C" w:rsidRPr="00264CA1" w:rsidRDefault="00EB534C" w:rsidP="00321CDA">
            <w:pPr>
              <w:spacing w:line="360" w:lineRule="auto"/>
              <w:jc w:val="both"/>
              <w:rPr>
                <w:rFonts w:ascii="Times New Roman" w:hAnsi="Times New Roman"/>
                <w:sz w:val="24"/>
                <w:szCs w:val="24"/>
              </w:rPr>
            </w:pPr>
            <w:r w:rsidRPr="00264CA1">
              <w:rPr>
                <w:rFonts w:ascii="Times New Roman" w:eastAsia="Times New Roman" w:hAnsi="Times New Roman"/>
                <w:color w:val="000000"/>
                <w:sz w:val="24"/>
                <w:szCs w:val="24"/>
              </w:rPr>
              <w:t xml:space="preserve">Способы передачи информации, способы получения важной </w:t>
            </w:r>
            <w:r w:rsidR="006D5360" w:rsidRPr="00264CA1">
              <w:rPr>
                <w:rFonts w:ascii="Times New Roman" w:eastAsia="Times New Roman" w:hAnsi="Times New Roman"/>
                <w:color w:val="000000"/>
                <w:sz w:val="24"/>
                <w:szCs w:val="24"/>
              </w:rPr>
              <w:t>информации</w:t>
            </w:r>
            <w:r w:rsidR="009506F8" w:rsidRPr="00264CA1">
              <w:rPr>
                <w:rFonts w:ascii="Times New Roman" w:eastAsia="Times New Roman" w:hAnsi="Times New Roman"/>
                <w:color w:val="000000"/>
                <w:sz w:val="24"/>
                <w:szCs w:val="24"/>
              </w:rPr>
              <w:t>.</w:t>
            </w:r>
            <w:r w:rsidRPr="00264CA1">
              <w:rPr>
                <w:rFonts w:ascii="Times New Roman" w:eastAsia="Times New Roman" w:hAnsi="Times New Roman"/>
                <w:color w:val="000000"/>
                <w:sz w:val="24"/>
                <w:szCs w:val="24"/>
              </w:rPr>
              <w:t xml:space="preserve"> Знаковая форма передачи информации. Важные телефонные </w:t>
            </w:r>
            <w:r w:rsidRPr="00264CA1">
              <w:rPr>
                <w:rFonts w:ascii="Times New Roman" w:eastAsia="Times New Roman" w:hAnsi="Times New Roman"/>
                <w:color w:val="000000"/>
                <w:sz w:val="24"/>
                <w:szCs w:val="24"/>
              </w:rPr>
              <w:br/>
              <w:t>номера. Дорожные знаки – способ передачи информации о правилах дорожного движения. Осмысление значения дорожных знаков для обеспечения безопасности</w:t>
            </w:r>
            <w:r w:rsidR="009506F8" w:rsidRPr="00264CA1">
              <w:rPr>
                <w:rFonts w:ascii="Times New Roman" w:eastAsia="Times New Roman" w:hAnsi="Times New Roman"/>
                <w:color w:val="000000"/>
                <w:sz w:val="24"/>
                <w:szCs w:val="24"/>
              </w:rPr>
              <w:t>.</w:t>
            </w:r>
            <w:r w:rsidR="009506F8" w:rsidRPr="00264CA1">
              <w:rPr>
                <w:rFonts w:ascii="Times New Roman" w:hAnsi="Times New Roman"/>
                <w:sz w:val="24"/>
                <w:szCs w:val="24"/>
              </w:rPr>
              <w:t xml:space="preserve"> Экскурсия «</w:t>
            </w:r>
            <w:r w:rsidRPr="00264CA1">
              <w:rPr>
                <w:rFonts w:ascii="Times New Roman" w:hAnsi="Times New Roman"/>
                <w:sz w:val="24"/>
                <w:szCs w:val="24"/>
              </w:rPr>
              <w:t>Дорожные знаки»</w:t>
            </w:r>
          </w:p>
          <w:p w:rsidR="00EB534C" w:rsidRPr="00264CA1" w:rsidRDefault="009506F8" w:rsidP="00321CDA">
            <w:pPr>
              <w:spacing w:line="360" w:lineRule="auto"/>
              <w:jc w:val="both"/>
              <w:rPr>
                <w:rFonts w:ascii="Times New Roman" w:hAnsi="Times New Roman"/>
                <w:sz w:val="24"/>
                <w:szCs w:val="24"/>
              </w:rPr>
            </w:pPr>
            <w:r w:rsidRPr="00264CA1">
              <w:rPr>
                <w:rFonts w:ascii="Times New Roman" w:hAnsi="Times New Roman"/>
                <w:sz w:val="24"/>
                <w:szCs w:val="24"/>
              </w:rPr>
              <w:t>и</w:t>
            </w:r>
            <w:r w:rsidR="00EB534C" w:rsidRPr="00264CA1">
              <w:rPr>
                <w:rFonts w:ascii="Times New Roman" w:hAnsi="Times New Roman"/>
                <w:sz w:val="24"/>
                <w:szCs w:val="24"/>
              </w:rPr>
              <w:t>ли практическая работа по изготовлению дорожных знаков, памяток по важным номерам (уголок безопасности).</w:t>
            </w:r>
            <w:r w:rsidR="00EB534C" w:rsidRPr="00264CA1">
              <w:rPr>
                <w:rFonts w:ascii="Times New Roman" w:eastAsia="Times New Roman" w:hAnsi="Times New Roman"/>
                <w:color w:val="000000"/>
                <w:sz w:val="24"/>
                <w:szCs w:val="24"/>
              </w:rPr>
              <w:t xml:space="preserve"> Изобретатель компьютера. Область применения компьютера. </w:t>
            </w:r>
          </w:p>
        </w:tc>
      </w:tr>
    </w:tbl>
    <w:p w:rsidR="00EB534C" w:rsidRPr="00264CA1" w:rsidRDefault="00EB534C" w:rsidP="00321CDA">
      <w:pPr>
        <w:spacing w:after="0" w:line="360" w:lineRule="auto"/>
        <w:ind w:firstLine="709"/>
        <w:jc w:val="both"/>
        <w:rPr>
          <w:rFonts w:ascii="Times New Roman" w:hAnsi="Times New Roman" w:cs="Times New Roman"/>
          <w:b/>
          <w:bCs/>
          <w:i/>
          <w:iCs/>
          <w:sz w:val="24"/>
          <w:szCs w:val="24"/>
        </w:rPr>
      </w:pPr>
    </w:p>
    <w:p w:rsidR="00EB534C" w:rsidRPr="00264CA1" w:rsidRDefault="007427AE" w:rsidP="00321CDA">
      <w:pPr>
        <w:spacing w:after="0" w:line="360" w:lineRule="auto"/>
        <w:jc w:val="center"/>
        <w:rPr>
          <w:rFonts w:ascii="Times New Roman" w:hAnsi="Times New Roman" w:cs="Times New Roman"/>
          <w:b/>
          <w:sz w:val="24"/>
          <w:szCs w:val="24"/>
        </w:rPr>
      </w:pPr>
      <w:r w:rsidRPr="00264CA1">
        <w:rPr>
          <w:rFonts w:ascii="Times New Roman" w:hAnsi="Times New Roman" w:cs="Times New Roman"/>
          <w:b/>
          <w:bCs/>
          <w:iCs/>
          <w:sz w:val="24"/>
          <w:szCs w:val="24"/>
        </w:rPr>
        <w:t>РЕКОМЕНДАЦИИ ПО УЧЕБНО-МЕТОДИЧЕСКОМУ И МАТЕРИАЛЬНО-ТЕХНИЧЕСКОМУ ОБЕСПЕЧЕНИЮ</w:t>
      </w:r>
    </w:p>
    <w:p w:rsidR="00EB534C" w:rsidRPr="00264CA1" w:rsidRDefault="00EB534C" w:rsidP="00321CDA">
      <w:pPr>
        <w:pStyle w:val="a4"/>
        <w:spacing w:before="0" w:beforeAutospacing="0" w:after="0" w:afterAutospacing="0" w:line="360" w:lineRule="auto"/>
        <w:jc w:val="both"/>
        <w:rPr>
          <w:color w:val="00000A"/>
        </w:rPr>
      </w:pPr>
    </w:p>
    <w:p w:rsidR="00EB534C" w:rsidRPr="00264CA1" w:rsidRDefault="00EB534C" w:rsidP="00321CDA">
      <w:pPr>
        <w:pStyle w:val="a4"/>
        <w:spacing w:before="0" w:beforeAutospacing="0" w:after="0" w:afterAutospacing="0" w:line="360" w:lineRule="auto"/>
        <w:ind w:firstLine="709"/>
        <w:jc w:val="both"/>
        <w:rPr>
          <w:color w:val="00000A"/>
        </w:rPr>
      </w:pPr>
      <w:r w:rsidRPr="00264CA1">
        <w:rPr>
          <w:color w:val="00000A"/>
        </w:rPr>
        <w:t>В качестве учебно-методического обеспечения работы с детьми рекомендуется использовать следующие методические разработки и пособия:</w:t>
      </w:r>
    </w:p>
    <w:p w:rsidR="00EB534C" w:rsidRPr="00264CA1" w:rsidRDefault="00EB534C" w:rsidP="00321CDA">
      <w:pPr>
        <w:pStyle w:val="a3"/>
        <w:suppressAutoHyphens/>
        <w:spacing w:after="0" w:line="360" w:lineRule="auto"/>
        <w:ind w:left="0"/>
        <w:jc w:val="both"/>
        <w:rPr>
          <w:rFonts w:ascii="Times New Roman" w:eastAsia="Times New Roman" w:hAnsi="Times New Roman"/>
          <w:sz w:val="24"/>
          <w:szCs w:val="24"/>
          <w:lang w:eastAsia="ru-RU"/>
        </w:rPr>
      </w:pPr>
      <w:r w:rsidRPr="00264CA1">
        <w:rPr>
          <w:rFonts w:ascii="Times New Roman" w:eastAsia="Times New Roman" w:hAnsi="Times New Roman"/>
          <w:bCs/>
          <w:sz w:val="24"/>
          <w:szCs w:val="24"/>
          <w:lang w:eastAsia="ru-RU"/>
        </w:rPr>
        <w:t xml:space="preserve">Роговцева Н.И., Богданова Н.В., Фрейтаг И.П. Уроки технологии. 1 класс. Пособие для учителей общеобразовательных учреждений. </w:t>
      </w:r>
    </w:p>
    <w:p w:rsidR="00EB534C" w:rsidRPr="00264CA1" w:rsidRDefault="00EB534C" w:rsidP="00321CDA">
      <w:pPr>
        <w:pStyle w:val="a3"/>
        <w:suppressAutoHyphens/>
        <w:spacing w:after="0" w:line="360" w:lineRule="auto"/>
        <w:ind w:left="0"/>
        <w:jc w:val="both"/>
        <w:rPr>
          <w:rFonts w:ascii="Times New Roman" w:eastAsia="Times New Roman" w:hAnsi="Times New Roman"/>
          <w:sz w:val="24"/>
          <w:szCs w:val="24"/>
          <w:lang w:eastAsia="ru-RU"/>
        </w:rPr>
      </w:pPr>
      <w:r w:rsidRPr="00264CA1">
        <w:rPr>
          <w:rFonts w:ascii="Times New Roman" w:eastAsia="Times New Roman" w:hAnsi="Times New Roman"/>
          <w:bCs/>
          <w:sz w:val="24"/>
          <w:szCs w:val="24"/>
          <w:lang w:eastAsia="ru-RU"/>
        </w:rPr>
        <w:t xml:space="preserve">Шипилова Н. В.,Роговцева Н. И.,Анащенкова С. В. Технология. Методическое пособие с поурочными разработками. 1 класс. Пособие для учителей общеобразовательных учреждений. </w:t>
      </w:r>
    </w:p>
    <w:p w:rsidR="00EB534C" w:rsidRPr="00264CA1" w:rsidRDefault="00EB534C" w:rsidP="00321CDA">
      <w:pPr>
        <w:pStyle w:val="a3"/>
        <w:suppressAutoHyphens/>
        <w:spacing w:after="0" w:line="360" w:lineRule="auto"/>
        <w:ind w:left="0"/>
        <w:jc w:val="both"/>
        <w:rPr>
          <w:rFonts w:ascii="Times New Roman" w:eastAsia="Times New Roman" w:hAnsi="Times New Roman"/>
          <w:sz w:val="24"/>
          <w:szCs w:val="24"/>
          <w:lang w:eastAsia="ru-RU"/>
        </w:rPr>
      </w:pPr>
      <w:r w:rsidRPr="00264CA1">
        <w:rPr>
          <w:rFonts w:ascii="Times New Roman" w:eastAsia="Times New Roman" w:hAnsi="Times New Roman"/>
          <w:bCs/>
          <w:sz w:val="24"/>
          <w:szCs w:val="24"/>
          <w:lang w:eastAsia="ru-RU"/>
        </w:rPr>
        <w:t xml:space="preserve">Роговцева Н. И., Богданова Н. В.,Фрейтаг И. П. Технология. Рабочая тетрадь. 1 класс. Пособие для учащихся общеобразовательных организаций. </w:t>
      </w:r>
    </w:p>
    <w:p w:rsidR="00EB534C" w:rsidRPr="00264CA1" w:rsidRDefault="00EB534C" w:rsidP="00321CDA">
      <w:pPr>
        <w:pStyle w:val="a3"/>
        <w:suppressAutoHyphens/>
        <w:spacing w:after="0" w:line="360" w:lineRule="auto"/>
        <w:ind w:left="0"/>
        <w:jc w:val="both"/>
        <w:rPr>
          <w:rFonts w:ascii="Times New Roman" w:hAnsi="Times New Roman"/>
          <w:sz w:val="24"/>
          <w:szCs w:val="24"/>
        </w:rPr>
      </w:pPr>
      <w:r w:rsidRPr="00264CA1">
        <w:rPr>
          <w:rFonts w:ascii="Times New Roman" w:eastAsia="Times New Roman" w:hAnsi="Times New Roman"/>
          <w:bCs/>
          <w:sz w:val="24"/>
          <w:szCs w:val="24"/>
          <w:lang w:eastAsia="ru-RU"/>
        </w:rPr>
        <w:t xml:space="preserve">Роговцева Н. И., Богданова Н. В.,Фрейтаг И. П. Технология. 1 класс. Учебник для общеобразовательных учреждений с приложением на электронном носителе. </w:t>
      </w:r>
    </w:p>
    <w:p w:rsidR="00EB534C" w:rsidRPr="00264CA1" w:rsidRDefault="00EB534C" w:rsidP="00321CDA">
      <w:pPr>
        <w:pStyle w:val="Default"/>
        <w:spacing w:line="360" w:lineRule="auto"/>
        <w:ind w:firstLine="708"/>
        <w:jc w:val="both"/>
        <w:rPr>
          <w:color w:val="auto"/>
        </w:rPr>
      </w:pPr>
      <w:r w:rsidRPr="00264CA1">
        <w:t xml:space="preserve">Технические средства обучения </w:t>
      </w:r>
      <w:r w:rsidRPr="00264CA1">
        <w:rPr>
          <w:color w:val="auto"/>
        </w:rPr>
        <w:t xml:space="preserve">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264CA1">
        <w:t xml:space="preserve">К техническим средствам обучения, используемым на уроках по предмету «Технология» относятся </w:t>
      </w:r>
      <w:r w:rsidRPr="00264CA1">
        <w:rPr>
          <w:color w:val="auto"/>
        </w:rPr>
        <w:t>мультимедийный проектор с экраном, принтер, цифровая видеокамера, при наличии</w:t>
      </w:r>
      <w:r w:rsidR="009506F8" w:rsidRPr="00264CA1">
        <w:rPr>
          <w:color w:val="auto"/>
        </w:rPr>
        <w:t xml:space="preserve"> –</w:t>
      </w:r>
      <w:r w:rsidR="007427AE" w:rsidRPr="00264CA1">
        <w:rPr>
          <w:color w:val="auto"/>
        </w:rPr>
        <w:t xml:space="preserve"> интерактивные доски.</w:t>
      </w:r>
    </w:p>
    <w:p w:rsidR="007427AE" w:rsidRPr="00264CA1" w:rsidRDefault="007427AE" w:rsidP="00321CDA">
      <w:pPr>
        <w:pStyle w:val="Default"/>
        <w:spacing w:line="360" w:lineRule="auto"/>
        <w:ind w:firstLine="708"/>
        <w:jc w:val="both"/>
        <w:rPr>
          <w:color w:val="auto"/>
        </w:rPr>
      </w:pPr>
    </w:p>
    <w:p w:rsidR="00EB534C" w:rsidRPr="00264CA1" w:rsidRDefault="007427AE" w:rsidP="00321CDA">
      <w:pPr>
        <w:shd w:val="clear" w:color="auto" w:fill="FFFFFF"/>
        <w:autoSpaceDE w:val="0"/>
        <w:autoSpaceDN w:val="0"/>
        <w:adjustRightInd w:val="0"/>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ПЛАНИРУЕМЫЕ РЕЗУЛЬТАТЫ ИЗУЧЕНИЯ УЧЕБНОГО ПРЕДМЕТА</w:t>
      </w:r>
    </w:p>
    <w:p w:rsidR="00EB534C" w:rsidRPr="00264CA1" w:rsidRDefault="00EB534C" w:rsidP="00321CDA">
      <w:pPr>
        <w:shd w:val="clear" w:color="auto" w:fill="FFFFFF"/>
        <w:autoSpaceDE w:val="0"/>
        <w:autoSpaceDN w:val="0"/>
        <w:adjustRightInd w:val="0"/>
        <w:spacing w:after="0" w:line="360" w:lineRule="auto"/>
        <w:jc w:val="both"/>
        <w:rPr>
          <w:rFonts w:ascii="Times New Roman" w:hAnsi="Times New Roman" w:cs="Times New Roman"/>
          <w:b/>
          <w:sz w:val="24"/>
          <w:szCs w:val="24"/>
        </w:rPr>
      </w:pPr>
    </w:p>
    <w:p w:rsidR="00EB534C" w:rsidRPr="00264CA1" w:rsidRDefault="00EB534C" w:rsidP="00321CDA">
      <w:pPr>
        <w:shd w:val="clear" w:color="auto" w:fill="FFFFFF"/>
        <w:autoSpaceDE w:val="0"/>
        <w:autoSpaceDN w:val="0"/>
        <w:adjustRightInd w:val="0"/>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sz w:val="24"/>
          <w:szCs w:val="24"/>
        </w:rPr>
        <w:t xml:space="preserve">Разнообразие психологических особенностей обучающихся с ЗПР, различия индивидуального компенсаторного потенциала (как общего, так и касающегося речевых умений) не позволяет ожидать одинаковых результатов в успешности освоения предмета «Технология». Вместе с тем можно обозначить целевые ориентиры, которые учитель пытается достичь. </w:t>
      </w:r>
      <w:r w:rsidR="00973EC0" w:rsidRPr="00264CA1">
        <w:rPr>
          <w:rFonts w:ascii="Times New Roman" w:hAnsi="Times New Roman" w:cs="Times New Roman"/>
          <w:sz w:val="24"/>
          <w:szCs w:val="24"/>
        </w:rPr>
        <w:t>В 1</w:t>
      </w:r>
      <w:r w:rsidRPr="00264CA1">
        <w:rPr>
          <w:rFonts w:ascii="Times New Roman" w:hAnsi="Times New Roman" w:cs="Times New Roman"/>
          <w:sz w:val="24"/>
          <w:szCs w:val="24"/>
        </w:rPr>
        <w:t xml:space="preserve"> классе желательно достичь следующих результатов:</w:t>
      </w:r>
    </w:p>
    <w:p w:rsidR="00EB534C" w:rsidRPr="00264CA1" w:rsidRDefault="00EB534C" w:rsidP="00321CDA">
      <w:pPr>
        <w:pStyle w:val="a3"/>
        <w:numPr>
          <w:ilvl w:val="0"/>
          <w:numId w:val="52"/>
        </w:numPr>
        <w:spacing w:after="0" w:line="360" w:lineRule="auto"/>
        <w:jc w:val="both"/>
        <w:rPr>
          <w:rFonts w:ascii="Times New Roman" w:hAnsi="Times New Roman"/>
          <w:spacing w:val="48"/>
          <w:sz w:val="24"/>
          <w:szCs w:val="24"/>
        </w:rPr>
      </w:pPr>
      <w:r w:rsidRPr="00264CA1">
        <w:rPr>
          <w:rFonts w:ascii="Times New Roman" w:hAnsi="Times New Roman"/>
          <w:sz w:val="24"/>
          <w:szCs w:val="24"/>
        </w:rPr>
        <w:t>умение распознавать различные виды материалов (природные, бумага, тонкий картон, глина, пластилин, клейстер, клей), сравнение, называние  свойств и названий материалов;</w:t>
      </w:r>
    </w:p>
    <w:p w:rsidR="00EB534C" w:rsidRPr="00264CA1" w:rsidRDefault="00EB534C" w:rsidP="00321CDA">
      <w:pPr>
        <w:pStyle w:val="a3"/>
        <w:numPr>
          <w:ilvl w:val="0"/>
          <w:numId w:val="52"/>
        </w:numPr>
        <w:spacing w:after="0" w:line="360" w:lineRule="auto"/>
        <w:jc w:val="both"/>
        <w:rPr>
          <w:rFonts w:ascii="Times New Roman" w:hAnsi="Times New Roman"/>
          <w:spacing w:val="48"/>
          <w:sz w:val="24"/>
          <w:szCs w:val="24"/>
        </w:rPr>
      </w:pPr>
      <w:r w:rsidRPr="00264CA1">
        <w:rPr>
          <w:rFonts w:ascii="Times New Roman" w:hAnsi="Times New Roman"/>
          <w:sz w:val="24"/>
          <w:szCs w:val="24"/>
        </w:rPr>
        <w:t>составление по образцу и анал</w:t>
      </w:r>
      <w:r w:rsidR="00973EC0" w:rsidRPr="00264CA1">
        <w:rPr>
          <w:rFonts w:ascii="Times New Roman" w:hAnsi="Times New Roman"/>
          <w:sz w:val="24"/>
          <w:szCs w:val="24"/>
        </w:rPr>
        <w:t xml:space="preserve">огии </w:t>
      </w:r>
      <w:r w:rsidRPr="00264CA1">
        <w:rPr>
          <w:rFonts w:ascii="Times New Roman" w:hAnsi="Times New Roman"/>
          <w:sz w:val="24"/>
          <w:szCs w:val="24"/>
        </w:rPr>
        <w:t>многодетальных конструкций посредством неподвижного соединения деталей клеем, пластилином;</w:t>
      </w:r>
    </w:p>
    <w:p w:rsidR="00EB534C" w:rsidRPr="00264CA1" w:rsidRDefault="00EB534C" w:rsidP="00321CDA">
      <w:pPr>
        <w:pStyle w:val="a3"/>
        <w:numPr>
          <w:ilvl w:val="0"/>
          <w:numId w:val="52"/>
        </w:numPr>
        <w:spacing w:after="0" w:line="360" w:lineRule="auto"/>
        <w:jc w:val="both"/>
        <w:rPr>
          <w:rFonts w:ascii="Times New Roman" w:hAnsi="Times New Roman"/>
          <w:spacing w:val="48"/>
          <w:sz w:val="24"/>
          <w:szCs w:val="24"/>
        </w:rPr>
      </w:pPr>
      <w:r w:rsidRPr="00264CA1">
        <w:rPr>
          <w:rFonts w:ascii="Times New Roman" w:hAnsi="Times New Roman"/>
          <w:sz w:val="24"/>
          <w:szCs w:val="24"/>
        </w:rPr>
        <w:t xml:space="preserve">умение различать и использовать названия и назначение инструментов и приспособлений, правил работы ими (ножницы, линейка, карандаш, шаблон, кисть, клей, стека); </w:t>
      </w:r>
    </w:p>
    <w:p w:rsidR="00EB534C" w:rsidRPr="00264CA1" w:rsidRDefault="00EB534C" w:rsidP="00321CDA">
      <w:pPr>
        <w:pStyle w:val="a3"/>
        <w:numPr>
          <w:ilvl w:val="0"/>
          <w:numId w:val="52"/>
        </w:numPr>
        <w:spacing w:after="0" w:line="360" w:lineRule="auto"/>
        <w:jc w:val="both"/>
        <w:rPr>
          <w:rFonts w:ascii="Times New Roman" w:hAnsi="Times New Roman"/>
          <w:spacing w:val="48"/>
          <w:sz w:val="24"/>
          <w:szCs w:val="24"/>
        </w:rPr>
      </w:pPr>
      <w:r w:rsidRPr="00264CA1">
        <w:rPr>
          <w:rFonts w:ascii="Times New Roman" w:hAnsi="Times New Roman"/>
          <w:sz w:val="24"/>
          <w:szCs w:val="24"/>
        </w:rPr>
        <w:t xml:space="preserve">умение воспроизвести технологическую последовательность изготовления несложных изделий: разметка, резание, сборка, отделка; </w:t>
      </w:r>
    </w:p>
    <w:p w:rsidR="00EB534C" w:rsidRPr="00264CA1" w:rsidRDefault="00EB534C" w:rsidP="00321CDA">
      <w:pPr>
        <w:pStyle w:val="a3"/>
        <w:numPr>
          <w:ilvl w:val="0"/>
          <w:numId w:val="52"/>
        </w:numPr>
        <w:spacing w:after="0" w:line="360" w:lineRule="auto"/>
        <w:jc w:val="both"/>
        <w:rPr>
          <w:rFonts w:ascii="Times New Roman" w:hAnsi="Times New Roman"/>
          <w:spacing w:val="48"/>
          <w:sz w:val="24"/>
          <w:szCs w:val="24"/>
        </w:rPr>
      </w:pPr>
      <w:r w:rsidRPr="00264CA1">
        <w:rPr>
          <w:rFonts w:ascii="Times New Roman" w:hAnsi="Times New Roman"/>
          <w:sz w:val="24"/>
          <w:szCs w:val="24"/>
        </w:rPr>
        <w:t>умение выполнить разметку: сгибанием, по шаблону;</w:t>
      </w:r>
    </w:p>
    <w:p w:rsidR="00973EC0" w:rsidRPr="00264CA1" w:rsidRDefault="00EB534C" w:rsidP="00321CDA">
      <w:pPr>
        <w:pStyle w:val="a3"/>
        <w:numPr>
          <w:ilvl w:val="0"/>
          <w:numId w:val="52"/>
        </w:numPr>
        <w:spacing w:after="0" w:line="360" w:lineRule="auto"/>
        <w:jc w:val="both"/>
        <w:rPr>
          <w:rFonts w:ascii="Times New Roman" w:hAnsi="Times New Roman"/>
          <w:spacing w:val="48"/>
          <w:sz w:val="24"/>
          <w:szCs w:val="24"/>
        </w:rPr>
      </w:pPr>
      <w:r w:rsidRPr="00264CA1">
        <w:rPr>
          <w:rFonts w:ascii="Times New Roman" w:hAnsi="Times New Roman"/>
          <w:sz w:val="24"/>
          <w:szCs w:val="24"/>
        </w:rPr>
        <w:t>умение правильно держать инструмент в процессе работы; следить за сохранением правильной рабочей позы;</w:t>
      </w:r>
    </w:p>
    <w:p w:rsidR="00EB534C" w:rsidRPr="00264CA1" w:rsidRDefault="00EB534C" w:rsidP="00321CDA">
      <w:pPr>
        <w:pStyle w:val="a3"/>
        <w:numPr>
          <w:ilvl w:val="0"/>
          <w:numId w:val="52"/>
        </w:numPr>
        <w:spacing w:after="0" w:line="360" w:lineRule="auto"/>
        <w:jc w:val="both"/>
        <w:rPr>
          <w:rFonts w:ascii="Times New Roman" w:hAnsi="Times New Roman"/>
          <w:spacing w:val="48"/>
          <w:sz w:val="24"/>
          <w:szCs w:val="24"/>
        </w:rPr>
      </w:pPr>
      <w:r w:rsidRPr="00264CA1">
        <w:rPr>
          <w:rFonts w:ascii="Times New Roman" w:hAnsi="Times New Roman"/>
          <w:sz w:val="24"/>
          <w:szCs w:val="24"/>
        </w:rPr>
        <w:t>умение осуществить сборку изделия (умение выполнять сборочные операции, наносить клей на детали, приклеивать элементы и детали, соединять детали пластилином).</w:t>
      </w:r>
    </w:p>
    <w:p w:rsidR="001A0F49" w:rsidRPr="00264CA1" w:rsidRDefault="00EB534C" w:rsidP="006D5360">
      <w:pPr>
        <w:spacing w:after="0"/>
        <w:rPr>
          <w:rFonts w:ascii="Times New Roman" w:hAnsi="Times New Roman" w:cs="Times New Roman"/>
          <w:b/>
        </w:rPr>
      </w:pPr>
      <w:r w:rsidRPr="00264CA1">
        <w:br w:type="page"/>
      </w:r>
      <w:bookmarkStart w:id="25" w:name="_Toc467178912"/>
      <w:r w:rsidRPr="00264CA1">
        <w:rPr>
          <w:rFonts w:ascii="Times New Roman" w:hAnsi="Times New Roman" w:cs="Times New Roman"/>
          <w:b/>
        </w:rPr>
        <w:t>ФИЗИЧЕСКАЯ КУЛЬТУРА</w:t>
      </w:r>
      <w:r w:rsidR="00BC459A" w:rsidRPr="00264CA1">
        <w:rPr>
          <w:rFonts w:ascii="Times New Roman" w:hAnsi="Times New Roman" w:cs="Times New Roman"/>
          <w:b/>
        </w:rPr>
        <w:t>. 1 КЛАСС</w:t>
      </w:r>
      <w:bookmarkEnd w:id="25"/>
    </w:p>
    <w:p w:rsidR="007427AE" w:rsidRPr="00264CA1" w:rsidRDefault="007427AE" w:rsidP="00321CDA">
      <w:pPr>
        <w:spacing w:after="0"/>
      </w:pPr>
    </w:p>
    <w:p w:rsidR="00EB534C" w:rsidRPr="00264CA1" w:rsidRDefault="007427AE" w:rsidP="00321CDA">
      <w:pPr>
        <w:pStyle w:val="31"/>
        <w:shd w:val="clear" w:color="auto" w:fill="auto"/>
        <w:spacing w:before="0" w:line="360" w:lineRule="auto"/>
        <w:ind w:firstLine="0"/>
        <w:contextualSpacing/>
        <w:jc w:val="center"/>
        <w:rPr>
          <w:rFonts w:ascii="Times New Roman" w:hAnsi="Times New Roman" w:cs="Times New Roman"/>
          <w:b/>
          <w:sz w:val="24"/>
          <w:szCs w:val="24"/>
        </w:rPr>
      </w:pPr>
      <w:r w:rsidRPr="00264CA1">
        <w:rPr>
          <w:rFonts w:ascii="Times New Roman" w:hAnsi="Times New Roman" w:cs="Times New Roman"/>
          <w:b/>
          <w:sz w:val="24"/>
          <w:szCs w:val="24"/>
        </w:rPr>
        <w:t>ПОЯСНИТЕЛЬНАЯ ЗАПИСКА</w:t>
      </w:r>
    </w:p>
    <w:p w:rsidR="00EB534C" w:rsidRPr="00264CA1" w:rsidRDefault="00EB534C" w:rsidP="00321CDA">
      <w:pPr>
        <w:pStyle w:val="31"/>
        <w:shd w:val="clear" w:color="auto" w:fill="auto"/>
        <w:spacing w:before="0" w:line="360" w:lineRule="auto"/>
        <w:ind w:firstLine="709"/>
        <w:contextualSpacing/>
        <w:rPr>
          <w:rFonts w:ascii="Times New Roman" w:hAnsi="Times New Roman" w:cs="Times New Roman"/>
          <w:sz w:val="24"/>
          <w:szCs w:val="24"/>
        </w:rPr>
      </w:pPr>
    </w:p>
    <w:p w:rsidR="00EB534C" w:rsidRPr="00264CA1" w:rsidRDefault="00EB534C" w:rsidP="00321CDA">
      <w:pPr>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Учебный предмет «Физическая культура» входит в предметную область «Физическая культура». Уроки физической культуры предусматривают формирование у обучающихся с ЗПР основных видов движений, элементов спортивной деятельности, формируют первоначальные представления о значении физических упражнений для укрепления здоровья, физического развития, повышения работоспособности.  </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Примерная рабочая программа составлена на основе Федерального государствен</w:t>
      </w:r>
      <w:r w:rsidR="00973EC0" w:rsidRPr="00264CA1">
        <w:rPr>
          <w:rFonts w:ascii="Times New Roman" w:hAnsi="Times New Roman" w:cs="Times New Roman"/>
          <w:sz w:val="24"/>
          <w:szCs w:val="24"/>
        </w:rPr>
        <w:t>ного образовательного стандарта</w:t>
      </w:r>
      <w:r w:rsidRPr="00264CA1">
        <w:rPr>
          <w:rFonts w:ascii="Times New Roman" w:hAnsi="Times New Roman" w:cs="Times New Roman"/>
          <w:sz w:val="24"/>
          <w:szCs w:val="24"/>
        </w:rPr>
        <w:t xml:space="preserve"> начального общего образования</w:t>
      </w:r>
      <w:r w:rsidR="00973EC0" w:rsidRPr="00264CA1">
        <w:rPr>
          <w:rFonts w:ascii="Times New Roman" w:hAnsi="Times New Roman" w:cs="Times New Roman"/>
          <w:sz w:val="24"/>
          <w:szCs w:val="24"/>
        </w:rPr>
        <w:t>(ФГОС НОО)</w:t>
      </w:r>
      <w:r w:rsidRPr="00264CA1">
        <w:rPr>
          <w:rFonts w:ascii="Times New Roman" w:hAnsi="Times New Roman" w:cs="Times New Roman"/>
          <w:sz w:val="24"/>
          <w:szCs w:val="24"/>
        </w:rPr>
        <w:t xml:space="preserve"> обучающихся с ОВЗ  и примерной </w:t>
      </w:r>
      <w:r w:rsidRPr="00264CA1">
        <w:rPr>
          <w:rFonts w:ascii="Times New Roman" w:hAnsi="Times New Roman" w:cs="Times New Roman"/>
          <w:kern w:val="28"/>
          <w:sz w:val="24"/>
          <w:szCs w:val="24"/>
        </w:rPr>
        <w:t>а</w:t>
      </w:r>
      <w:r w:rsidRPr="00264CA1">
        <w:rPr>
          <w:rFonts w:ascii="Times New Roman" w:hAnsi="Times New Roman" w:cs="Times New Roman"/>
          <w:sz w:val="24"/>
          <w:szCs w:val="24"/>
        </w:rPr>
        <w:t>даптированной основной общеобразовательной программы начального общего образования</w:t>
      </w:r>
      <w:r w:rsidR="00973EC0" w:rsidRPr="00264CA1">
        <w:rPr>
          <w:rFonts w:ascii="Times New Roman" w:hAnsi="Times New Roman" w:cs="Times New Roman"/>
          <w:sz w:val="24"/>
          <w:szCs w:val="24"/>
        </w:rPr>
        <w:t xml:space="preserve"> обучающихся с ЗПР (вариант 7.2). </w:t>
      </w:r>
      <w:r w:rsidRPr="00264CA1">
        <w:rPr>
          <w:rFonts w:ascii="Times New Roman" w:hAnsi="Times New Roman" w:cs="Times New Roman"/>
          <w:sz w:val="24"/>
          <w:szCs w:val="24"/>
        </w:rPr>
        <w:t>Программа отража</w:t>
      </w:r>
      <w:r w:rsidR="00973EC0" w:rsidRPr="00264CA1">
        <w:rPr>
          <w:rFonts w:ascii="Times New Roman" w:hAnsi="Times New Roman" w:cs="Times New Roman"/>
          <w:sz w:val="24"/>
          <w:szCs w:val="24"/>
        </w:rPr>
        <w:t>ет содержание обучения предмету</w:t>
      </w:r>
      <w:r w:rsidRPr="00264CA1">
        <w:rPr>
          <w:rFonts w:ascii="Times New Roman" w:hAnsi="Times New Roman" w:cs="Times New Roman"/>
          <w:sz w:val="24"/>
          <w:szCs w:val="24"/>
        </w:rPr>
        <w:t xml:space="preserve"> «Физическая культура» с учетом особых образовательных потребностей обучающихся с ЗПР. Сущность спе</w:t>
      </w:r>
      <w:r w:rsidR="00973EC0" w:rsidRPr="00264CA1">
        <w:rPr>
          <w:rFonts w:ascii="Times New Roman" w:hAnsi="Times New Roman" w:cs="Times New Roman"/>
          <w:sz w:val="24"/>
          <w:szCs w:val="24"/>
        </w:rPr>
        <w:t>цифических для варианта 7.2</w:t>
      </w:r>
      <w:r w:rsidRPr="00264CA1">
        <w:rPr>
          <w:rFonts w:ascii="Times New Roman" w:hAnsi="Times New Roman" w:cs="Times New Roman"/>
          <w:sz w:val="24"/>
          <w:szCs w:val="24"/>
        </w:rPr>
        <w:t xml:space="preserve"> образовательных потребностей в приложении к изучению предмета раскрывается в соответствующих разделах пояснительной записки, учитывается в распределении учебного содержания по годам обучения и в календарно-тематическом планировании.  </w:t>
      </w:r>
    </w:p>
    <w:p w:rsidR="00EB534C" w:rsidRPr="00264CA1" w:rsidRDefault="00EB534C" w:rsidP="00321CDA">
      <w:pPr>
        <w:pStyle w:val="a3"/>
        <w:spacing w:after="0" w:line="360" w:lineRule="auto"/>
        <w:ind w:left="0" w:firstLine="708"/>
        <w:jc w:val="both"/>
        <w:rPr>
          <w:rFonts w:ascii="Times New Roman" w:hAnsi="Times New Roman"/>
          <w:sz w:val="24"/>
          <w:szCs w:val="24"/>
        </w:rPr>
      </w:pPr>
      <w:r w:rsidRPr="00264CA1">
        <w:rPr>
          <w:rFonts w:ascii="Times New Roman" w:hAnsi="Times New Roman"/>
          <w:b/>
          <w:i/>
          <w:sz w:val="24"/>
          <w:szCs w:val="24"/>
        </w:rPr>
        <w:t>Общей целью</w:t>
      </w:r>
      <w:r w:rsidR="0075002E" w:rsidRPr="00264CA1">
        <w:rPr>
          <w:rFonts w:ascii="Times New Roman" w:hAnsi="Times New Roman"/>
          <w:b/>
          <w:i/>
          <w:sz w:val="24"/>
          <w:szCs w:val="24"/>
        </w:rPr>
        <w:t xml:space="preserve"> </w:t>
      </w:r>
      <w:r w:rsidRPr="00264CA1">
        <w:rPr>
          <w:rFonts w:ascii="Times New Roman" w:hAnsi="Times New Roman"/>
          <w:sz w:val="24"/>
          <w:szCs w:val="24"/>
        </w:rPr>
        <w:t>изучения предмета «Физическая культура» является укрепление здоровья обучающихся с ЗПР и совершенствование их физического развития, формирование первоначальных представлений о значении физической культуры для укрепления здоровья человека.</w:t>
      </w:r>
    </w:p>
    <w:p w:rsidR="00EB534C" w:rsidRPr="00264CA1" w:rsidRDefault="00EB534C" w:rsidP="00321CDA">
      <w:pPr>
        <w:pStyle w:val="a3"/>
        <w:spacing w:after="0" w:line="360" w:lineRule="auto"/>
        <w:ind w:left="0" w:firstLine="708"/>
        <w:jc w:val="both"/>
        <w:rPr>
          <w:rFonts w:ascii="Times New Roman" w:eastAsia="Times New Roman" w:hAnsi="Times New Roman"/>
          <w:sz w:val="24"/>
          <w:szCs w:val="24"/>
        </w:rPr>
      </w:pPr>
      <w:r w:rsidRPr="00264CA1">
        <w:rPr>
          <w:rFonts w:ascii="Times New Roman" w:eastAsia="Times New Roman" w:hAnsi="Times New Roman"/>
          <w:sz w:val="24"/>
          <w:szCs w:val="24"/>
        </w:rPr>
        <w:t>Овладение учебным предметом «Физическая культура» предста</w:t>
      </w:r>
      <w:r w:rsidR="00973EC0" w:rsidRPr="00264CA1">
        <w:rPr>
          <w:rFonts w:ascii="Times New Roman" w:eastAsia="Times New Roman" w:hAnsi="Times New Roman"/>
          <w:sz w:val="24"/>
          <w:szCs w:val="24"/>
        </w:rPr>
        <w:t xml:space="preserve">вляет сложность для учащихся с ЗПР. </w:t>
      </w:r>
      <w:r w:rsidRPr="00264CA1">
        <w:rPr>
          <w:rFonts w:ascii="Times New Roman" w:eastAsia="Times New Roman" w:hAnsi="Times New Roman"/>
          <w:sz w:val="24"/>
          <w:szCs w:val="24"/>
        </w:rPr>
        <w:t xml:space="preserve">Это связано с недостатками психофизического развития детей: несформированностью пространственной ориентировки, зрительно-моторной координации, трудностями произвольной регуляции деятельности, трудностями понимания речевой инструкции. </w:t>
      </w:r>
    </w:p>
    <w:p w:rsidR="00EB534C" w:rsidRPr="00264CA1" w:rsidRDefault="00EB534C" w:rsidP="00321CDA">
      <w:pPr>
        <w:pStyle w:val="a3"/>
        <w:spacing w:after="0" w:line="360" w:lineRule="auto"/>
        <w:ind w:left="0" w:firstLine="708"/>
        <w:jc w:val="both"/>
        <w:rPr>
          <w:rFonts w:ascii="Times New Roman" w:eastAsia="Times New Roman" w:hAnsi="Times New Roman"/>
          <w:sz w:val="24"/>
          <w:szCs w:val="24"/>
        </w:rPr>
      </w:pPr>
      <w:r w:rsidRPr="00264CA1">
        <w:rPr>
          <w:rFonts w:ascii="Times New Roman" w:eastAsia="Times New Roman" w:hAnsi="Times New Roman"/>
          <w:sz w:val="24"/>
          <w:szCs w:val="24"/>
        </w:rPr>
        <w:t xml:space="preserve">В соответствии перечисленными трудностями и обозначенными во ФГОС НОО обучающихся с ЗПР особыми образовательными потребностями определяются </w:t>
      </w:r>
      <w:r w:rsidRPr="00264CA1">
        <w:rPr>
          <w:rFonts w:ascii="Times New Roman" w:eastAsia="Times New Roman" w:hAnsi="Times New Roman"/>
          <w:b/>
          <w:i/>
          <w:sz w:val="24"/>
          <w:szCs w:val="24"/>
        </w:rPr>
        <w:t>общие задачи учебного предмета</w:t>
      </w:r>
      <w:r w:rsidRPr="00264CA1">
        <w:rPr>
          <w:rFonts w:ascii="Times New Roman" w:eastAsia="Times New Roman" w:hAnsi="Times New Roman"/>
          <w:sz w:val="24"/>
          <w:szCs w:val="24"/>
        </w:rPr>
        <w:t>:</w:t>
      </w:r>
    </w:p>
    <w:p w:rsidR="00EB534C" w:rsidRPr="00264CA1" w:rsidRDefault="00EB534C" w:rsidP="00321CDA">
      <w:pPr>
        <w:pStyle w:val="a3"/>
        <w:numPr>
          <w:ilvl w:val="0"/>
          <w:numId w:val="56"/>
        </w:numPr>
        <w:spacing w:after="0" w:line="360" w:lineRule="auto"/>
        <w:ind w:left="0"/>
        <w:jc w:val="both"/>
        <w:rPr>
          <w:rFonts w:ascii="Times New Roman" w:hAnsi="Times New Roman"/>
          <w:sz w:val="24"/>
          <w:szCs w:val="24"/>
        </w:rPr>
      </w:pPr>
      <w:r w:rsidRPr="00264CA1">
        <w:rPr>
          <w:rFonts w:ascii="Times New Roman" w:hAnsi="Times New Roman"/>
          <w:sz w:val="24"/>
          <w:szCs w:val="24"/>
        </w:rPr>
        <w:t>укрепление здоровья, содействие гармоничному физическому и социальному развитию;</w:t>
      </w:r>
    </w:p>
    <w:p w:rsidR="00EB534C" w:rsidRPr="00264CA1" w:rsidRDefault="00EB534C" w:rsidP="00321CDA">
      <w:pPr>
        <w:pStyle w:val="a3"/>
        <w:numPr>
          <w:ilvl w:val="0"/>
          <w:numId w:val="56"/>
        </w:numPr>
        <w:spacing w:after="0" w:line="360" w:lineRule="auto"/>
        <w:ind w:left="0"/>
        <w:jc w:val="both"/>
        <w:rPr>
          <w:rFonts w:ascii="Times New Roman" w:hAnsi="Times New Roman"/>
          <w:sz w:val="24"/>
          <w:szCs w:val="24"/>
        </w:rPr>
      </w:pPr>
      <w:r w:rsidRPr="00264CA1">
        <w:rPr>
          <w:rFonts w:ascii="Times New Roman" w:hAnsi="Times New Roman"/>
          <w:sz w:val="24"/>
          <w:szCs w:val="24"/>
        </w:rPr>
        <w:t>формирование двигательных навыков и умений, первоначальных умений саморегуляции;</w:t>
      </w:r>
    </w:p>
    <w:p w:rsidR="00EB534C" w:rsidRPr="00264CA1" w:rsidRDefault="00EB534C" w:rsidP="00321CDA">
      <w:pPr>
        <w:pStyle w:val="a3"/>
        <w:numPr>
          <w:ilvl w:val="0"/>
          <w:numId w:val="56"/>
        </w:numPr>
        <w:spacing w:after="0" w:line="360" w:lineRule="auto"/>
        <w:ind w:left="0"/>
        <w:jc w:val="both"/>
        <w:rPr>
          <w:rFonts w:ascii="Times New Roman" w:hAnsi="Times New Roman"/>
          <w:sz w:val="24"/>
          <w:szCs w:val="24"/>
        </w:rPr>
      </w:pPr>
      <w:r w:rsidRPr="00264CA1">
        <w:rPr>
          <w:rFonts w:ascii="Times New Roman" w:hAnsi="Times New Roman"/>
          <w:sz w:val="24"/>
          <w:szCs w:val="24"/>
        </w:rPr>
        <w:t>формирование системы элементарных знаний о здоровом образе жизни и установки на сохранение и укрепление здоровья;</w:t>
      </w:r>
    </w:p>
    <w:p w:rsidR="00EB534C" w:rsidRPr="00264CA1" w:rsidRDefault="00EB534C" w:rsidP="00321CDA">
      <w:pPr>
        <w:pStyle w:val="a3"/>
        <w:numPr>
          <w:ilvl w:val="0"/>
          <w:numId w:val="56"/>
        </w:numPr>
        <w:spacing w:after="0" w:line="360" w:lineRule="auto"/>
        <w:ind w:left="0"/>
        <w:jc w:val="both"/>
        <w:rPr>
          <w:rFonts w:ascii="Times New Roman" w:hAnsi="Times New Roman"/>
          <w:sz w:val="24"/>
          <w:szCs w:val="24"/>
        </w:rPr>
      </w:pPr>
      <w:r w:rsidRPr="00264CA1">
        <w:rPr>
          <w:rFonts w:ascii="Times New Roman" w:hAnsi="Times New Roman"/>
          <w:sz w:val="24"/>
          <w:szCs w:val="24"/>
        </w:rPr>
        <w:t>владение основными представлениями о собственном теле;</w:t>
      </w:r>
    </w:p>
    <w:p w:rsidR="00EB534C" w:rsidRPr="00264CA1" w:rsidRDefault="00EB534C" w:rsidP="00321CDA">
      <w:pPr>
        <w:pStyle w:val="a3"/>
        <w:numPr>
          <w:ilvl w:val="0"/>
          <w:numId w:val="56"/>
        </w:numPr>
        <w:spacing w:after="0" w:line="360" w:lineRule="auto"/>
        <w:ind w:left="0"/>
        <w:jc w:val="both"/>
        <w:rPr>
          <w:rFonts w:ascii="Times New Roman" w:hAnsi="Times New Roman"/>
          <w:sz w:val="24"/>
          <w:szCs w:val="24"/>
        </w:rPr>
      </w:pPr>
      <w:r w:rsidRPr="00264CA1">
        <w:rPr>
          <w:rFonts w:ascii="Times New Roman" w:hAnsi="Times New Roman"/>
          <w:sz w:val="24"/>
          <w:szCs w:val="24"/>
        </w:rPr>
        <w:t>развитие основных физических качеств (силы, быстроты, выносливости, координации, гибкости);</w:t>
      </w:r>
    </w:p>
    <w:p w:rsidR="00EB534C" w:rsidRPr="00264CA1" w:rsidRDefault="00EB534C" w:rsidP="00321CDA">
      <w:pPr>
        <w:pStyle w:val="a3"/>
        <w:numPr>
          <w:ilvl w:val="0"/>
          <w:numId w:val="56"/>
        </w:numPr>
        <w:spacing w:after="0" w:line="360" w:lineRule="auto"/>
        <w:ind w:left="0"/>
        <w:jc w:val="both"/>
        <w:rPr>
          <w:rFonts w:ascii="Times New Roman" w:hAnsi="Times New Roman"/>
          <w:sz w:val="24"/>
          <w:szCs w:val="24"/>
        </w:rPr>
      </w:pPr>
      <w:r w:rsidRPr="00264CA1">
        <w:rPr>
          <w:rFonts w:ascii="Times New Roman" w:hAnsi="Times New Roman"/>
          <w:sz w:val="24"/>
          <w:szCs w:val="24"/>
        </w:rPr>
        <w:t xml:space="preserve">коррекция недостатков психофизического развития. </w:t>
      </w:r>
    </w:p>
    <w:p w:rsidR="00EB534C" w:rsidRPr="00264CA1" w:rsidRDefault="00EB534C" w:rsidP="00321CDA">
      <w:pPr>
        <w:spacing w:after="0" w:line="360" w:lineRule="auto"/>
        <w:ind w:firstLine="709"/>
        <w:jc w:val="both"/>
        <w:rPr>
          <w:rFonts w:ascii="Times New Roman" w:hAnsi="Times New Roman" w:cs="Times New Roman"/>
          <w:b/>
          <w:i/>
          <w:color w:val="1F497D"/>
          <w:sz w:val="24"/>
          <w:szCs w:val="24"/>
        </w:rPr>
      </w:pPr>
    </w:p>
    <w:p w:rsidR="00EB534C" w:rsidRPr="00264CA1" w:rsidRDefault="00EB534C"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С учетом особых образовательных потребностей детей с ЗПР в 1 классе обозначенные задачи конкретизируются следующим образом:</w:t>
      </w:r>
    </w:p>
    <w:p w:rsidR="00EB534C" w:rsidRPr="00264CA1" w:rsidRDefault="00EB534C" w:rsidP="00321CDA">
      <w:pPr>
        <w:pStyle w:val="a3"/>
        <w:numPr>
          <w:ilvl w:val="0"/>
          <w:numId w:val="56"/>
        </w:numPr>
        <w:spacing w:after="0" w:line="360" w:lineRule="auto"/>
        <w:ind w:left="0"/>
        <w:jc w:val="both"/>
        <w:rPr>
          <w:rFonts w:ascii="Times New Roman" w:hAnsi="Times New Roman"/>
          <w:sz w:val="24"/>
          <w:szCs w:val="24"/>
        </w:rPr>
      </w:pPr>
      <w:r w:rsidRPr="00264CA1">
        <w:rPr>
          <w:rFonts w:ascii="Times New Roman" w:hAnsi="Times New Roman"/>
          <w:sz w:val="24"/>
          <w:szCs w:val="24"/>
        </w:rPr>
        <w:t>познакомить с правилами подвижных игр и игровых заданий с элементами спортивных игр, учить соблюдать их;</w:t>
      </w:r>
    </w:p>
    <w:p w:rsidR="00EB534C" w:rsidRPr="00264CA1" w:rsidRDefault="00EB534C" w:rsidP="00321CDA">
      <w:pPr>
        <w:pStyle w:val="a3"/>
        <w:numPr>
          <w:ilvl w:val="0"/>
          <w:numId w:val="56"/>
        </w:numPr>
        <w:spacing w:after="0" w:line="360" w:lineRule="auto"/>
        <w:ind w:left="0"/>
        <w:jc w:val="both"/>
        <w:rPr>
          <w:rFonts w:ascii="Times New Roman" w:hAnsi="Times New Roman"/>
          <w:sz w:val="24"/>
          <w:szCs w:val="24"/>
        </w:rPr>
      </w:pPr>
      <w:r w:rsidRPr="00264CA1">
        <w:rPr>
          <w:rFonts w:ascii="Times New Roman" w:hAnsi="Times New Roman"/>
          <w:sz w:val="24"/>
          <w:szCs w:val="24"/>
        </w:rPr>
        <w:t xml:space="preserve">формировать представления о значении физической культуры в укреплении собственного здоровья; </w:t>
      </w:r>
    </w:p>
    <w:p w:rsidR="00EB534C" w:rsidRPr="00264CA1" w:rsidRDefault="00EB534C" w:rsidP="00321CDA">
      <w:pPr>
        <w:pStyle w:val="a3"/>
        <w:numPr>
          <w:ilvl w:val="0"/>
          <w:numId w:val="56"/>
        </w:numPr>
        <w:spacing w:after="0" w:line="360" w:lineRule="auto"/>
        <w:ind w:left="0"/>
        <w:jc w:val="both"/>
        <w:rPr>
          <w:rFonts w:ascii="Times New Roman" w:hAnsi="Times New Roman"/>
          <w:sz w:val="24"/>
          <w:szCs w:val="24"/>
        </w:rPr>
      </w:pPr>
      <w:r w:rsidRPr="00264CA1">
        <w:rPr>
          <w:rFonts w:ascii="Times New Roman" w:hAnsi="Times New Roman"/>
          <w:sz w:val="24"/>
          <w:szCs w:val="24"/>
        </w:rPr>
        <w:t>формировать навыки выполнения основных видов движения (ходьба, бег, перекаты, лазанье, прыжки, метание) в процессе выполнения гимнастических упражнений, по легкой атлетике, коррекционно-развивающих упражнений и игр;</w:t>
      </w:r>
    </w:p>
    <w:p w:rsidR="00EB534C" w:rsidRPr="00264CA1" w:rsidRDefault="00EB534C" w:rsidP="00321CDA">
      <w:pPr>
        <w:pStyle w:val="a3"/>
        <w:numPr>
          <w:ilvl w:val="0"/>
          <w:numId w:val="56"/>
        </w:numPr>
        <w:spacing w:after="0" w:line="360" w:lineRule="auto"/>
        <w:ind w:left="0"/>
        <w:jc w:val="both"/>
        <w:rPr>
          <w:rFonts w:ascii="Times New Roman" w:hAnsi="Times New Roman"/>
          <w:sz w:val="24"/>
          <w:szCs w:val="24"/>
        </w:rPr>
      </w:pPr>
      <w:r w:rsidRPr="00264CA1">
        <w:rPr>
          <w:rFonts w:ascii="Times New Roman" w:hAnsi="Times New Roman"/>
          <w:sz w:val="24"/>
          <w:szCs w:val="24"/>
        </w:rPr>
        <w:t>учить имитировать движения спортсменов;</w:t>
      </w:r>
    </w:p>
    <w:p w:rsidR="00EB534C" w:rsidRPr="00264CA1" w:rsidRDefault="00EB534C" w:rsidP="00321CDA">
      <w:pPr>
        <w:pStyle w:val="a3"/>
        <w:numPr>
          <w:ilvl w:val="0"/>
          <w:numId w:val="56"/>
        </w:numPr>
        <w:spacing w:after="0" w:line="360" w:lineRule="auto"/>
        <w:ind w:left="0"/>
        <w:jc w:val="both"/>
        <w:rPr>
          <w:rFonts w:ascii="Times New Roman" w:hAnsi="Times New Roman"/>
          <w:sz w:val="24"/>
          <w:szCs w:val="24"/>
        </w:rPr>
      </w:pPr>
      <w:r w:rsidRPr="00264CA1">
        <w:rPr>
          <w:rFonts w:ascii="Times New Roman" w:hAnsi="Times New Roman"/>
          <w:sz w:val="24"/>
          <w:szCs w:val="24"/>
        </w:rPr>
        <w:t xml:space="preserve">формировать потребность организовывать здоровьесберегающую жизнедеятельность (режим дня, утренняя зарядка, оздоровительные мероприятия, подвижные игры и т. д.). </w:t>
      </w:r>
    </w:p>
    <w:p w:rsidR="00EB534C" w:rsidRPr="00264CA1" w:rsidRDefault="00EB534C" w:rsidP="00321CDA">
      <w:pPr>
        <w:spacing w:after="0" w:line="360" w:lineRule="auto"/>
        <w:ind w:firstLine="709"/>
        <w:jc w:val="both"/>
        <w:rPr>
          <w:rFonts w:ascii="Times New Roman" w:hAnsi="Times New Roman" w:cs="Times New Roman"/>
          <w:b/>
          <w:i/>
          <w:color w:val="1F497D"/>
          <w:sz w:val="24"/>
          <w:szCs w:val="24"/>
        </w:rPr>
      </w:pPr>
    </w:p>
    <w:p w:rsidR="00EB534C" w:rsidRPr="00264CA1" w:rsidRDefault="00EB534C"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Общая характеристика и коррекционно-развива</w:t>
      </w:r>
      <w:r w:rsidR="00973EC0" w:rsidRPr="00264CA1">
        <w:rPr>
          <w:rFonts w:ascii="Times New Roman" w:hAnsi="Times New Roman" w:cs="Times New Roman"/>
          <w:b/>
          <w:i/>
          <w:sz w:val="24"/>
          <w:szCs w:val="24"/>
        </w:rPr>
        <w:t>ющее значение учебного предмета</w:t>
      </w:r>
    </w:p>
    <w:p w:rsidR="00EB534C" w:rsidRPr="00264CA1" w:rsidRDefault="00EB534C" w:rsidP="00321CDA">
      <w:pPr>
        <w:autoSpaceDE w:val="0"/>
        <w:autoSpaceDN w:val="0"/>
        <w:adjustRightInd w:val="0"/>
        <w:spacing w:after="0" w:line="360" w:lineRule="auto"/>
        <w:ind w:firstLine="570"/>
        <w:jc w:val="both"/>
        <w:rPr>
          <w:rFonts w:ascii="Times New Roman" w:hAnsi="Times New Roman" w:cs="Times New Roman"/>
          <w:sz w:val="24"/>
          <w:szCs w:val="24"/>
        </w:rPr>
      </w:pPr>
    </w:p>
    <w:p w:rsidR="00EB534C" w:rsidRPr="00264CA1" w:rsidRDefault="00EB534C" w:rsidP="00321CDA">
      <w:pPr>
        <w:autoSpaceDE w:val="0"/>
        <w:autoSpaceDN w:val="0"/>
        <w:adjustRightInd w:val="0"/>
        <w:spacing w:after="0" w:line="360" w:lineRule="auto"/>
        <w:ind w:firstLine="570"/>
        <w:jc w:val="both"/>
        <w:rPr>
          <w:rFonts w:ascii="Times New Roman" w:hAnsi="Times New Roman" w:cs="Times New Roman"/>
          <w:sz w:val="24"/>
          <w:szCs w:val="24"/>
        </w:rPr>
      </w:pPr>
      <w:r w:rsidRPr="00264CA1">
        <w:rPr>
          <w:rFonts w:ascii="Times New Roman" w:hAnsi="Times New Roman" w:cs="Times New Roman"/>
          <w:sz w:val="24"/>
          <w:szCs w:val="24"/>
        </w:rPr>
        <w:t xml:space="preserve">Учебный предмет «Физическая культура» является одним из основных в системе физического воспитания младшего школьника. Укрепление физического здоровья детей, совершенствование их физического развития, воспитание стремления заниматься физической культурой – основная задача уроков физической культуры. </w:t>
      </w:r>
    </w:p>
    <w:p w:rsidR="00EB534C" w:rsidRPr="00264CA1" w:rsidRDefault="00EB534C" w:rsidP="00321CDA">
      <w:pPr>
        <w:autoSpaceDE w:val="0"/>
        <w:autoSpaceDN w:val="0"/>
        <w:adjustRightInd w:val="0"/>
        <w:spacing w:after="0" w:line="360" w:lineRule="auto"/>
        <w:ind w:firstLine="570"/>
        <w:jc w:val="both"/>
        <w:rPr>
          <w:rFonts w:ascii="Times New Roman" w:hAnsi="Times New Roman" w:cs="Times New Roman"/>
          <w:sz w:val="24"/>
          <w:szCs w:val="24"/>
        </w:rPr>
      </w:pPr>
      <w:r w:rsidRPr="00264CA1">
        <w:rPr>
          <w:rFonts w:ascii="Times New Roman" w:hAnsi="Times New Roman" w:cs="Times New Roman"/>
          <w:sz w:val="24"/>
          <w:szCs w:val="24"/>
        </w:rPr>
        <w:t xml:space="preserve">Умение поддерживать здоровый образ жизни, стремиться совершенствовать свои спортивные навыки, адекватно оценивать свои физические возможности способствует формированию общей культуры. </w:t>
      </w:r>
    </w:p>
    <w:p w:rsidR="00EB534C" w:rsidRPr="00264CA1" w:rsidRDefault="00EB534C" w:rsidP="00321CDA">
      <w:pPr>
        <w:autoSpaceDE w:val="0"/>
        <w:autoSpaceDN w:val="0"/>
        <w:adjustRightInd w:val="0"/>
        <w:spacing w:after="0" w:line="360" w:lineRule="auto"/>
        <w:ind w:firstLine="570"/>
        <w:jc w:val="both"/>
        <w:rPr>
          <w:rFonts w:ascii="Times New Roman" w:hAnsi="Times New Roman" w:cs="Times New Roman"/>
          <w:sz w:val="24"/>
          <w:szCs w:val="24"/>
        </w:rPr>
      </w:pPr>
      <w:r w:rsidRPr="00264CA1">
        <w:rPr>
          <w:rFonts w:ascii="Times New Roman" w:hAnsi="Times New Roman" w:cs="Times New Roman"/>
          <w:sz w:val="24"/>
          <w:szCs w:val="24"/>
        </w:rPr>
        <w:t xml:space="preserve">В то же время у школьника с ЗПР могут возникнуть трудности при усвоении программного материала по физической культуре. У первоклассников с ЗПР могут наблюдаться нарушения пространственной ориентировки, дети затрудняются в понимании инструкции с использованием понятий, обозначающих пространственные отношения. Несформированность системы произвольной регуляции нарушает выполнение программы действий. В группе детей с ЗПР может обнаружиться неравномерность темпа выполнения учебного действия, что ведет к выпадению одного из элементов действия или незавершению самого действия. Повышенная отвлекаемость приводит к многочисленным ошибкам выполнения учебного задания, снижает темп и результативность деятельности. Дети с ЗПР нуждаются в </w:t>
      </w:r>
      <w:r w:rsidR="00BA6F38" w:rsidRPr="00264CA1">
        <w:rPr>
          <w:rFonts w:ascii="Times New Roman" w:hAnsi="Times New Roman" w:cs="Times New Roman"/>
          <w:sz w:val="24"/>
          <w:szCs w:val="24"/>
        </w:rPr>
        <w:t>постоянном контроле</w:t>
      </w:r>
      <w:r w:rsidRPr="00264CA1">
        <w:rPr>
          <w:rFonts w:ascii="Times New Roman" w:hAnsi="Times New Roman" w:cs="Times New Roman"/>
          <w:sz w:val="24"/>
          <w:szCs w:val="24"/>
        </w:rPr>
        <w:t xml:space="preserve"> и дополнительных стимулах.</w:t>
      </w:r>
    </w:p>
    <w:p w:rsidR="00EB534C" w:rsidRPr="00264CA1" w:rsidRDefault="00EB534C" w:rsidP="00321CDA">
      <w:pPr>
        <w:autoSpaceDE w:val="0"/>
        <w:autoSpaceDN w:val="0"/>
        <w:adjustRightInd w:val="0"/>
        <w:spacing w:after="0" w:line="360" w:lineRule="auto"/>
        <w:ind w:firstLine="570"/>
        <w:jc w:val="both"/>
        <w:rPr>
          <w:rFonts w:ascii="Times New Roman" w:hAnsi="Times New Roman" w:cs="Times New Roman"/>
          <w:sz w:val="24"/>
          <w:szCs w:val="24"/>
        </w:rPr>
      </w:pPr>
      <w:r w:rsidRPr="00264CA1">
        <w:rPr>
          <w:rFonts w:ascii="Times New Roman" w:hAnsi="Times New Roman" w:cs="Times New Roman"/>
          <w:sz w:val="24"/>
          <w:szCs w:val="24"/>
        </w:rPr>
        <w:t xml:space="preserve">Обучение предмету «Физическая культура» создает возможности для преодоления не только перечисленных несовершенств, но и других недостатков развития, типичных для обучающихся по варианту 7.2. Вместе с тем механический перенос на контингент с ЗПР методических рекомендаций по обучению школьников, не обнаруживающих отставания в развитии, равно как и надежда на коррекционный эффект исключительно особых организационных условий (меньшее количество обучающихся в классе, пролонгация обучения и пр.) опасен отсутствием ожидаемого результата.  </w:t>
      </w:r>
    </w:p>
    <w:p w:rsidR="00EB534C" w:rsidRPr="00264CA1" w:rsidRDefault="00EB534C" w:rsidP="00321CDA">
      <w:pPr>
        <w:autoSpaceDE w:val="0"/>
        <w:autoSpaceDN w:val="0"/>
        <w:adjustRightInd w:val="0"/>
        <w:spacing w:after="0" w:line="360" w:lineRule="auto"/>
        <w:ind w:firstLine="570"/>
        <w:jc w:val="both"/>
        <w:rPr>
          <w:rFonts w:ascii="Times New Roman" w:hAnsi="Times New Roman" w:cs="Times New Roman"/>
          <w:sz w:val="24"/>
          <w:szCs w:val="24"/>
        </w:rPr>
      </w:pPr>
      <w:r w:rsidRPr="00264CA1">
        <w:rPr>
          <w:rFonts w:ascii="Times New Roman" w:hAnsi="Times New Roman" w:cs="Times New Roman"/>
          <w:sz w:val="24"/>
          <w:szCs w:val="24"/>
        </w:rPr>
        <w:t>Обучение физической культуре должно строиться с учетом особых образовательных потребностей детей с ЗПР. При построении уроков необходимо учитывать быструю истощаемость и низкую работоспособность школьников. Новый м</w:t>
      </w:r>
      <w:r w:rsidR="00BA6F38" w:rsidRPr="00264CA1">
        <w:rPr>
          <w:rFonts w:ascii="Times New Roman" w:hAnsi="Times New Roman" w:cs="Times New Roman"/>
          <w:sz w:val="24"/>
          <w:szCs w:val="24"/>
        </w:rPr>
        <w:t xml:space="preserve">атериал предъявляется пошагово, предусматривает </w:t>
      </w:r>
      <w:r w:rsidRPr="00264CA1">
        <w:rPr>
          <w:rFonts w:ascii="Times New Roman" w:hAnsi="Times New Roman" w:cs="Times New Roman"/>
          <w:sz w:val="24"/>
          <w:szCs w:val="24"/>
        </w:rPr>
        <w:t xml:space="preserve">дозированную помощь учителя, использование специальных методов, приемов и средств обучения. </w:t>
      </w:r>
    </w:p>
    <w:p w:rsidR="00EB534C" w:rsidRPr="00264CA1" w:rsidRDefault="00EB534C" w:rsidP="00321CDA">
      <w:pPr>
        <w:autoSpaceDE w:val="0"/>
        <w:autoSpaceDN w:val="0"/>
        <w:adjustRightInd w:val="0"/>
        <w:spacing w:after="0" w:line="360" w:lineRule="auto"/>
        <w:ind w:firstLine="570"/>
        <w:jc w:val="both"/>
        <w:rPr>
          <w:rFonts w:ascii="Times New Roman" w:hAnsi="Times New Roman" w:cs="Times New Roman"/>
          <w:sz w:val="24"/>
          <w:szCs w:val="24"/>
        </w:rPr>
      </w:pPr>
      <w:r w:rsidRPr="00264CA1">
        <w:rPr>
          <w:rFonts w:ascii="Times New Roman" w:hAnsi="Times New Roman" w:cs="Times New Roman"/>
          <w:sz w:val="24"/>
          <w:szCs w:val="24"/>
        </w:rPr>
        <w:t xml:space="preserve">Учителю рекомендуется самостоятельно распределять часовую нагрузку на изучение разделов учебного предмета, адаптировать упражнения и задания. Допустимо изменять последовательность и сроки прохождения программного материала в зависимости от условий школы (региональных, материальных), особенностей психофизического развития детей, опыта учителя физкультуры. </w:t>
      </w:r>
    </w:p>
    <w:p w:rsidR="00EB534C" w:rsidRPr="00264CA1" w:rsidRDefault="00EB534C" w:rsidP="00321CDA">
      <w:pPr>
        <w:spacing w:after="0" w:line="360" w:lineRule="auto"/>
        <w:ind w:firstLine="709"/>
        <w:jc w:val="both"/>
        <w:rPr>
          <w:rFonts w:ascii="Times New Roman" w:hAnsi="Times New Roman" w:cs="Times New Roman"/>
          <w:b/>
          <w:i/>
          <w:sz w:val="24"/>
          <w:szCs w:val="24"/>
        </w:rPr>
      </w:pPr>
    </w:p>
    <w:p w:rsidR="00EB534C" w:rsidRPr="00264CA1" w:rsidRDefault="00EB534C"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Значение предмета в общей системе </w:t>
      </w:r>
      <w:r w:rsidR="00BA6F38" w:rsidRPr="00264CA1">
        <w:rPr>
          <w:rFonts w:ascii="Times New Roman" w:hAnsi="Times New Roman" w:cs="Times New Roman"/>
          <w:b/>
          <w:i/>
          <w:sz w:val="24"/>
          <w:szCs w:val="24"/>
        </w:rPr>
        <w:t>коррекционно-развивающей работы</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Изучение учебного предмета «Физическая культура» вносит весомый вклад в общую систему оздоровительной и коррекционно-развивающей работы, направленной на удовлетворение специфических образовательных потребностей обучающегося с ЗПР. </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школьника пробуждается интерес к физическим упражнениям, желание соблюдать здоровый образ жизни, совершенствуется двигательные навыки, проявляются возможности осознания своих затруднений и соответствующие попытки их преодоления.</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Уроки физкультуры способствуют профилактике заболеваний сердечно</w:t>
      </w:r>
      <w:r w:rsidR="00BA6F38" w:rsidRPr="00264CA1">
        <w:rPr>
          <w:rFonts w:ascii="Times New Roman" w:hAnsi="Times New Roman" w:cs="Times New Roman"/>
          <w:sz w:val="24"/>
          <w:szCs w:val="24"/>
        </w:rPr>
        <w:t>-</w:t>
      </w:r>
      <w:r w:rsidRPr="00264CA1">
        <w:rPr>
          <w:rFonts w:ascii="Times New Roman" w:hAnsi="Times New Roman" w:cs="Times New Roman"/>
          <w:sz w:val="24"/>
          <w:szCs w:val="24"/>
        </w:rPr>
        <w:t xml:space="preserve">сосудистой, дыхательной систем и опорно-двигательного аппарата. В процессе выполнения различных упражнений активизируется работа разных групп мышц, происходит избирательное воздействие на определенные системы организма. Таким образом укрепляется сердечная мышца, улучшается работа мышц брюшного пресса, диафрагмы, формируются навыки правильного дыхания, совершенствуются двигательные характеристики.  </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Упражнения в ходьбе, беге, лазании, прыжках, метании способствуют развитию координации движений, пространственных ориентировок, произвольности и становлению навыков самоконтроля, что значимо для организации учебной деятельности на других уроках.</w:t>
      </w:r>
    </w:p>
    <w:p w:rsidR="00EB534C" w:rsidRPr="00264CA1" w:rsidRDefault="00EB534C"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При усвоении учебного предмета «</w:t>
      </w:r>
      <w:r w:rsidRPr="00264CA1">
        <w:rPr>
          <w:rFonts w:ascii="Times New Roman" w:hAnsi="Times New Roman" w:cs="Times New Roman"/>
          <w:sz w:val="24"/>
          <w:szCs w:val="24"/>
        </w:rPr>
        <w:t>Физическая культура</w:t>
      </w:r>
      <w:r w:rsidR="00BA6F38" w:rsidRPr="00264CA1">
        <w:rPr>
          <w:rFonts w:ascii="Times New Roman" w:eastAsia="Times New Roman" w:hAnsi="Times New Roman" w:cs="Times New Roman"/>
          <w:sz w:val="24"/>
          <w:szCs w:val="24"/>
        </w:rPr>
        <w:t>»</w:t>
      </w:r>
      <w:r w:rsidRPr="00264CA1">
        <w:rPr>
          <w:rFonts w:ascii="Times New Roman" w:eastAsia="Times New Roman" w:hAnsi="Times New Roman" w:cs="Times New Roman"/>
          <w:sz w:val="24"/>
          <w:szCs w:val="24"/>
        </w:rPr>
        <w:t xml:space="preserve"> школьники учатся ориентироваться в задании и производить его анализ, обдумывать и планировать предстоящие действия, следить за правильностью выполнения задания, давать словесный отчет и оценку проделанной работе, что совершенствует систему произвольной регуляции деятельности.</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На уроках физкультуры дети овладевают элементарным знаниями о здоровом образе жизни, значении спортивных упражнений, у них формируются такие необходимые качества личности, как целеустремленность и настойчивость в достижении результата.</w:t>
      </w:r>
    </w:p>
    <w:p w:rsidR="0075002E" w:rsidRPr="00264CA1" w:rsidRDefault="0075002E" w:rsidP="0075002E">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Учитель по предмету  «</w:t>
      </w:r>
      <w:r w:rsidRPr="00264CA1">
        <w:rPr>
          <w:rFonts w:ascii="Times New Roman" w:hAnsi="Times New Roman" w:cs="Times New Roman"/>
          <w:sz w:val="24"/>
          <w:szCs w:val="24"/>
        </w:rPr>
        <w:t>Физическая культура</w:t>
      </w:r>
      <w:r w:rsidRPr="00264CA1">
        <w:rPr>
          <w:rFonts w:ascii="Times New Roman" w:eastAsia="Times New Roman" w:hAnsi="Times New Roman" w:cs="Times New Roman"/>
          <w:sz w:val="24"/>
          <w:szCs w:val="24"/>
        </w:rPr>
        <w:t>» должен взаимодействовать с другими участниками образовательного процесса. Взаимодействие с учителем начальных классов необходимо по предмету «Окружающий мир», где школьник также получает знания о здоровом образе жизни. Учитель начальных классов использует на уроках физминутки, которые могут быть подобраны совместно. Педагог-психолог вместе с учителем по предмету  «</w:t>
      </w:r>
      <w:r w:rsidRPr="00264CA1">
        <w:rPr>
          <w:rFonts w:ascii="Times New Roman" w:hAnsi="Times New Roman" w:cs="Times New Roman"/>
          <w:sz w:val="24"/>
          <w:szCs w:val="24"/>
        </w:rPr>
        <w:t>Физическая культура</w:t>
      </w:r>
      <w:r w:rsidRPr="00264CA1">
        <w:rPr>
          <w:rFonts w:ascii="Times New Roman" w:eastAsia="Times New Roman" w:hAnsi="Times New Roman" w:cs="Times New Roman"/>
          <w:sz w:val="24"/>
          <w:szCs w:val="24"/>
        </w:rPr>
        <w:t>» могут работать над совершенствованием  системы произвольной регуляции деятельности. Педагог-психолог может обосновать индивидуальный подход к обучающимся.</w:t>
      </w:r>
    </w:p>
    <w:p w:rsidR="0075002E" w:rsidRPr="00264CA1" w:rsidRDefault="0075002E" w:rsidP="0075002E">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На уроках физкультуры дети овладевают элементарным знаниями о здоровом образе жизни, значении спортивных упражнений, у них формируются такие необходимые качества личности, как целеустремленность и настойчивость в достижении результата. Не исключено, что для отдельных обучающихся именно уроки физкультуры могут обеспечить столь необходимую сферу успешности.</w:t>
      </w:r>
    </w:p>
    <w:p w:rsidR="0075002E" w:rsidRPr="00264CA1" w:rsidRDefault="0075002E" w:rsidP="0075002E">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Вместе с тем учителю по предмету «Физическая культура» следует помнить следующие  рекомендации:</w:t>
      </w:r>
    </w:p>
    <w:p w:rsidR="0075002E" w:rsidRPr="00264CA1" w:rsidRDefault="0075002E" w:rsidP="0075002E">
      <w:pPr>
        <w:pStyle w:val="a3"/>
        <w:numPr>
          <w:ilvl w:val="0"/>
          <w:numId w:val="104"/>
        </w:numPr>
        <w:spacing w:after="0" w:line="360" w:lineRule="auto"/>
        <w:jc w:val="both"/>
        <w:rPr>
          <w:rFonts w:ascii="Times New Roman" w:hAnsi="Times New Roman"/>
          <w:sz w:val="24"/>
          <w:szCs w:val="24"/>
        </w:rPr>
      </w:pPr>
      <w:r w:rsidRPr="00264CA1">
        <w:rPr>
          <w:rFonts w:ascii="Times New Roman" w:hAnsi="Times New Roman"/>
          <w:sz w:val="24"/>
          <w:szCs w:val="24"/>
        </w:rPr>
        <w:t>У обучающихся разные двигательные возможности, которые не должны становиться объектом критики со стороны педагога и одноклассников.</w:t>
      </w:r>
    </w:p>
    <w:p w:rsidR="0075002E" w:rsidRPr="00264CA1" w:rsidRDefault="0075002E" w:rsidP="0075002E">
      <w:pPr>
        <w:pStyle w:val="a3"/>
        <w:numPr>
          <w:ilvl w:val="0"/>
          <w:numId w:val="104"/>
        </w:numPr>
        <w:spacing w:after="0" w:line="360" w:lineRule="auto"/>
        <w:jc w:val="both"/>
        <w:rPr>
          <w:rFonts w:ascii="Times New Roman" w:hAnsi="Times New Roman"/>
          <w:sz w:val="24"/>
          <w:szCs w:val="24"/>
        </w:rPr>
      </w:pPr>
      <w:r w:rsidRPr="00264CA1">
        <w:rPr>
          <w:rFonts w:ascii="Times New Roman" w:hAnsi="Times New Roman"/>
          <w:sz w:val="24"/>
          <w:szCs w:val="24"/>
        </w:rPr>
        <w:t>Повышенная возбудимость часто определяет плохое поведение на уроках. В данном случае б</w:t>
      </w:r>
      <w:r w:rsidRPr="00264CA1">
        <w:rPr>
          <w:rFonts w:ascii="Times New Roman" w:hAnsi="Times New Roman"/>
          <w:i/>
          <w:sz w:val="24"/>
          <w:szCs w:val="24"/>
        </w:rPr>
        <w:t>о</w:t>
      </w:r>
      <w:r w:rsidRPr="00264CA1">
        <w:rPr>
          <w:rFonts w:ascii="Times New Roman" w:hAnsi="Times New Roman"/>
          <w:sz w:val="24"/>
          <w:szCs w:val="24"/>
        </w:rPr>
        <w:t>льшую эффективность могут иметь парадоксальные реакции со стороны педагога – снижение громкости голоса при командах, включение дополнительных релаксационных упражнений, переключение плохо ведущих себя детей на другие виды деятельности (сходить, принести и т.п.).</w:t>
      </w:r>
    </w:p>
    <w:p w:rsidR="0075002E" w:rsidRPr="00264CA1" w:rsidRDefault="0075002E" w:rsidP="0075002E">
      <w:pPr>
        <w:pStyle w:val="a3"/>
        <w:numPr>
          <w:ilvl w:val="0"/>
          <w:numId w:val="104"/>
        </w:numPr>
        <w:spacing w:after="0" w:line="360" w:lineRule="auto"/>
        <w:jc w:val="both"/>
        <w:rPr>
          <w:rFonts w:ascii="Times New Roman" w:hAnsi="Times New Roman"/>
          <w:sz w:val="24"/>
          <w:szCs w:val="24"/>
        </w:rPr>
      </w:pPr>
      <w:r w:rsidRPr="00264CA1">
        <w:rPr>
          <w:rFonts w:ascii="Times New Roman" w:hAnsi="Times New Roman"/>
          <w:sz w:val="24"/>
          <w:szCs w:val="24"/>
        </w:rPr>
        <w:t xml:space="preserve"> С одной стороны, обучающимся необходима частая смена видов деятельности, с другой – они не могут быстро переключаться с одной деятельности на другую, поэтому о следующем виде занятий следует предупреждать приблизительно за минуту до завершения текущего.</w:t>
      </w:r>
    </w:p>
    <w:p w:rsidR="0075002E" w:rsidRPr="00264CA1" w:rsidRDefault="0075002E" w:rsidP="0075002E">
      <w:pPr>
        <w:pStyle w:val="a3"/>
        <w:numPr>
          <w:ilvl w:val="0"/>
          <w:numId w:val="104"/>
        </w:numPr>
        <w:spacing w:after="0" w:line="360" w:lineRule="auto"/>
        <w:jc w:val="both"/>
        <w:rPr>
          <w:rFonts w:ascii="Times New Roman" w:hAnsi="Times New Roman"/>
          <w:sz w:val="24"/>
          <w:szCs w:val="24"/>
        </w:rPr>
      </w:pPr>
      <w:r w:rsidRPr="00264CA1">
        <w:rPr>
          <w:rFonts w:ascii="Times New Roman" w:hAnsi="Times New Roman"/>
          <w:sz w:val="24"/>
          <w:szCs w:val="24"/>
        </w:rPr>
        <w:t>Следует чередовать двигательные упражнения с устными опросами, во время которых определяется овладение новой терминологией, а также происходит обучение высказыванию своих потребностей (устал, болит и т.п.).</w:t>
      </w:r>
    </w:p>
    <w:p w:rsidR="0075002E" w:rsidRPr="00264CA1" w:rsidRDefault="0075002E" w:rsidP="0075002E">
      <w:pPr>
        <w:pStyle w:val="a3"/>
        <w:numPr>
          <w:ilvl w:val="0"/>
          <w:numId w:val="104"/>
        </w:numPr>
        <w:spacing w:after="0" w:line="360" w:lineRule="auto"/>
        <w:jc w:val="both"/>
        <w:rPr>
          <w:rFonts w:ascii="Times New Roman" w:hAnsi="Times New Roman"/>
          <w:sz w:val="24"/>
          <w:szCs w:val="24"/>
        </w:rPr>
      </w:pPr>
      <w:r w:rsidRPr="00264CA1">
        <w:rPr>
          <w:rFonts w:ascii="Times New Roman" w:hAnsi="Times New Roman"/>
          <w:sz w:val="24"/>
          <w:szCs w:val="24"/>
        </w:rPr>
        <w:t>Обучающиеся с ЗПР часто имеют различную неврологическую, соматическую патологию, требующую соблюдения определенных правил и ограничений в физических нагрузках. Поэтому учитель по предмету Физическая культура должен иметь представление о состоянии здоровья обучающихся, соблюдать индивидуальный подход.</w:t>
      </w:r>
    </w:p>
    <w:p w:rsidR="0075002E" w:rsidRPr="00264CA1" w:rsidRDefault="0075002E" w:rsidP="0075002E">
      <w:pPr>
        <w:pStyle w:val="a3"/>
        <w:numPr>
          <w:ilvl w:val="0"/>
          <w:numId w:val="104"/>
        </w:numPr>
        <w:spacing w:after="0" w:line="360" w:lineRule="auto"/>
        <w:jc w:val="both"/>
        <w:rPr>
          <w:rFonts w:ascii="Times New Roman" w:hAnsi="Times New Roman"/>
          <w:sz w:val="24"/>
          <w:szCs w:val="24"/>
        </w:rPr>
      </w:pPr>
      <w:r w:rsidRPr="00264CA1">
        <w:rPr>
          <w:rFonts w:ascii="Times New Roman" w:hAnsi="Times New Roman"/>
          <w:sz w:val="24"/>
          <w:szCs w:val="24"/>
        </w:rPr>
        <w:t xml:space="preserve">При формировании подгрупп для подвижных игр следует создавать условия для равенства возможностей команд, не допуская постоянного успеха одних и неуспеха других.  </w:t>
      </w:r>
    </w:p>
    <w:p w:rsidR="0075002E" w:rsidRPr="00264CA1" w:rsidRDefault="0075002E" w:rsidP="0075002E">
      <w:pPr>
        <w:spacing w:after="0" w:line="360" w:lineRule="auto"/>
        <w:ind w:firstLine="709"/>
        <w:jc w:val="both"/>
        <w:rPr>
          <w:rFonts w:ascii="Times New Roman" w:hAnsi="Times New Roman" w:cs="Times New Roman"/>
          <w:b/>
          <w:i/>
          <w:sz w:val="24"/>
          <w:szCs w:val="24"/>
        </w:rPr>
      </w:pPr>
    </w:p>
    <w:p w:rsidR="00EB534C" w:rsidRPr="00264CA1" w:rsidRDefault="00EB534C"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Место предмета в учебном плане</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Приведенная примерная рабочая программа сост</w:t>
      </w:r>
      <w:r w:rsidR="00BA6F38" w:rsidRPr="00264CA1">
        <w:rPr>
          <w:rFonts w:ascii="Times New Roman" w:hAnsi="Times New Roman" w:cs="Times New Roman"/>
          <w:sz w:val="24"/>
          <w:szCs w:val="24"/>
        </w:rPr>
        <w:t>авлена</w:t>
      </w:r>
      <w:r w:rsidRPr="00264CA1">
        <w:rPr>
          <w:rFonts w:ascii="Times New Roman" w:hAnsi="Times New Roman" w:cs="Times New Roman"/>
          <w:sz w:val="24"/>
          <w:szCs w:val="24"/>
        </w:rPr>
        <w:t xml:space="preserve"> на 99 часов (по 3 часа в неделю при 33 учебных неделях). </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Количество часов, отводимых на изучение учебного предмета «Физическая культура» может корректироваться в рамках предметной области «Физическая культура» с учётом психофизических особенностей обучающихся</w:t>
      </w:r>
      <w:r w:rsidRPr="00264CA1">
        <w:rPr>
          <w:rStyle w:val="a7"/>
          <w:rFonts w:ascii="Times New Roman" w:hAnsi="Times New Roman" w:cs="Times New Roman"/>
          <w:sz w:val="24"/>
          <w:szCs w:val="24"/>
        </w:rPr>
        <w:footnoteReference w:id="14"/>
      </w:r>
      <w:r w:rsidRPr="00264CA1">
        <w:rPr>
          <w:rFonts w:ascii="Times New Roman" w:hAnsi="Times New Roman" w:cs="Times New Roman"/>
          <w:sz w:val="24"/>
          <w:szCs w:val="24"/>
        </w:rPr>
        <w:t>.</w:t>
      </w:r>
    </w:p>
    <w:p w:rsidR="008313B4" w:rsidRPr="00264CA1" w:rsidRDefault="008313B4" w:rsidP="00321CDA">
      <w:pPr>
        <w:spacing w:after="0" w:line="360" w:lineRule="auto"/>
        <w:ind w:firstLine="709"/>
        <w:jc w:val="both"/>
        <w:rPr>
          <w:rFonts w:ascii="Times New Roman" w:hAnsi="Times New Roman" w:cs="Times New Roman"/>
          <w:sz w:val="24"/>
          <w:szCs w:val="24"/>
        </w:rPr>
      </w:pPr>
    </w:p>
    <w:p w:rsidR="008313B4" w:rsidRPr="00264CA1" w:rsidRDefault="008313B4" w:rsidP="00321CDA">
      <w:pPr>
        <w:spacing w:after="0" w:line="360" w:lineRule="auto"/>
        <w:ind w:firstLine="709"/>
        <w:jc w:val="center"/>
        <w:rPr>
          <w:rFonts w:ascii="Times New Roman" w:hAnsi="Times New Roman" w:cs="Times New Roman"/>
          <w:sz w:val="24"/>
          <w:szCs w:val="24"/>
        </w:rPr>
      </w:pPr>
      <w:r w:rsidRPr="00264CA1">
        <w:rPr>
          <w:rFonts w:ascii="Times New Roman" w:eastAsia="Courier New" w:hAnsi="Times New Roman" w:cs="Times New Roman"/>
          <w:b/>
          <w:i/>
          <w:sz w:val="24"/>
          <w:szCs w:val="24"/>
        </w:rPr>
        <w:t>Личностные, метапредметные и предметные результаты освоения учебного предмета</w:t>
      </w:r>
    </w:p>
    <w:p w:rsidR="008313B4" w:rsidRPr="00264CA1" w:rsidRDefault="008313B4"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В общей системе коррекционно-развивающей работы предмет «Физическая культура» позволяет наиболее достоверно проконтролировать наличие позитивных изменений по ниже перечисленным параметрам.</w:t>
      </w:r>
    </w:p>
    <w:p w:rsidR="008313B4" w:rsidRPr="00264CA1" w:rsidRDefault="008313B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i/>
          <w:sz w:val="24"/>
          <w:szCs w:val="24"/>
        </w:rPr>
        <w:t xml:space="preserve">Личностные результаты </w:t>
      </w:r>
      <w:r w:rsidRPr="00264CA1">
        <w:rPr>
          <w:rFonts w:ascii="Times New Roman" w:hAnsi="Times New Roman" w:cs="Times New Roman"/>
          <w:sz w:val="24"/>
          <w:szCs w:val="24"/>
        </w:rPr>
        <w:t xml:space="preserve">освоения ПРП для 1 класса по учебному предмету «Физическая культура» могут проявляться в: </w:t>
      </w:r>
    </w:p>
    <w:p w:rsidR="008313B4" w:rsidRPr="00264CA1" w:rsidRDefault="008313B4" w:rsidP="00321CDA">
      <w:pPr>
        <w:pStyle w:val="a3"/>
        <w:numPr>
          <w:ilvl w:val="0"/>
          <w:numId w:val="9"/>
        </w:numPr>
        <w:spacing w:after="0" w:line="360" w:lineRule="auto"/>
        <w:ind w:left="0"/>
        <w:jc w:val="both"/>
        <w:rPr>
          <w:rFonts w:ascii="Times New Roman" w:hAnsi="Times New Roman"/>
          <w:sz w:val="24"/>
          <w:szCs w:val="24"/>
        </w:rPr>
      </w:pPr>
      <w:r w:rsidRPr="00264CA1">
        <w:rPr>
          <w:rFonts w:ascii="Times New Roman" w:hAnsi="Times New Roman"/>
          <w:sz w:val="24"/>
          <w:szCs w:val="24"/>
        </w:rPr>
        <w:t xml:space="preserve">положительном отношении к урокам физкультуры, к школе, ориентации на содержательные моменты школьной действительности и принятии образа «хорошего ученика», что в совокупности формирует позицию школьника; </w:t>
      </w:r>
    </w:p>
    <w:p w:rsidR="008313B4" w:rsidRPr="00264CA1" w:rsidRDefault="008313B4" w:rsidP="00321CDA">
      <w:pPr>
        <w:pStyle w:val="a3"/>
        <w:numPr>
          <w:ilvl w:val="0"/>
          <w:numId w:val="9"/>
        </w:numPr>
        <w:spacing w:after="0" w:line="360" w:lineRule="auto"/>
        <w:ind w:left="0"/>
        <w:jc w:val="both"/>
        <w:rPr>
          <w:rFonts w:ascii="Times New Roman" w:hAnsi="Times New Roman"/>
          <w:sz w:val="24"/>
          <w:szCs w:val="24"/>
        </w:rPr>
      </w:pPr>
      <w:r w:rsidRPr="00264CA1">
        <w:rPr>
          <w:rFonts w:ascii="Times New Roman" w:hAnsi="Times New Roman"/>
          <w:sz w:val="24"/>
          <w:szCs w:val="24"/>
        </w:rPr>
        <w:t>интересе к новому учебному материалу;</w:t>
      </w:r>
    </w:p>
    <w:p w:rsidR="008313B4" w:rsidRPr="00264CA1" w:rsidRDefault="008313B4" w:rsidP="00321CDA">
      <w:pPr>
        <w:pStyle w:val="a3"/>
        <w:numPr>
          <w:ilvl w:val="0"/>
          <w:numId w:val="9"/>
        </w:numPr>
        <w:spacing w:after="0" w:line="360" w:lineRule="auto"/>
        <w:ind w:left="0"/>
        <w:jc w:val="both"/>
        <w:rPr>
          <w:rFonts w:ascii="Times New Roman" w:hAnsi="Times New Roman"/>
          <w:sz w:val="24"/>
          <w:szCs w:val="24"/>
        </w:rPr>
      </w:pPr>
      <w:r w:rsidRPr="00264CA1">
        <w:rPr>
          <w:rFonts w:ascii="Times New Roman" w:hAnsi="Times New Roman"/>
          <w:sz w:val="24"/>
          <w:szCs w:val="24"/>
        </w:rPr>
        <w:t>ориентации на понимание причины успеха в учебной деятельности;</w:t>
      </w:r>
    </w:p>
    <w:p w:rsidR="008313B4" w:rsidRPr="00264CA1" w:rsidRDefault="008313B4" w:rsidP="00321CDA">
      <w:pPr>
        <w:pStyle w:val="a3"/>
        <w:numPr>
          <w:ilvl w:val="0"/>
          <w:numId w:val="9"/>
        </w:numPr>
        <w:spacing w:after="0" w:line="360" w:lineRule="auto"/>
        <w:ind w:left="0"/>
        <w:jc w:val="both"/>
        <w:rPr>
          <w:rFonts w:ascii="Times New Roman" w:hAnsi="Times New Roman"/>
          <w:sz w:val="24"/>
          <w:szCs w:val="24"/>
        </w:rPr>
      </w:pPr>
      <w:r w:rsidRPr="00264CA1">
        <w:rPr>
          <w:rFonts w:ascii="Times New Roman" w:hAnsi="Times New Roman"/>
          <w:sz w:val="24"/>
          <w:szCs w:val="24"/>
        </w:rPr>
        <w:t>навыках оценки и самооценки результатов учебной деятельности на основе критерия ее успешности;</w:t>
      </w:r>
    </w:p>
    <w:p w:rsidR="008313B4" w:rsidRPr="00264CA1" w:rsidRDefault="008313B4" w:rsidP="00321CDA">
      <w:pPr>
        <w:pStyle w:val="a3"/>
        <w:numPr>
          <w:ilvl w:val="0"/>
          <w:numId w:val="9"/>
        </w:numPr>
        <w:spacing w:after="0" w:line="360" w:lineRule="auto"/>
        <w:ind w:left="0"/>
        <w:jc w:val="both"/>
        <w:rPr>
          <w:rFonts w:ascii="Times New Roman" w:hAnsi="Times New Roman"/>
          <w:sz w:val="24"/>
          <w:szCs w:val="24"/>
        </w:rPr>
      </w:pPr>
      <w:r w:rsidRPr="00264CA1">
        <w:rPr>
          <w:rFonts w:ascii="Times New Roman" w:hAnsi="Times New Roman"/>
          <w:sz w:val="24"/>
          <w:szCs w:val="24"/>
        </w:rPr>
        <w:t>овладении практическими бытовыми навыками, используемыми в повседневной жизни (ловля, метание предмета; ползание, подтягивание руками и др.);</w:t>
      </w:r>
    </w:p>
    <w:p w:rsidR="008313B4" w:rsidRPr="00264CA1" w:rsidRDefault="008313B4" w:rsidP="00321CDA">
      <w:pPr>
        <w:pStyle w:val="a3"/>
        <w:numPr>
          <w:ilvl w:val="0"/>
          <w:numId w:val="9"/>
        </w:numPr>
        <w:spacing w:after="0" w:line="360" w:lineRule="auto"/>
        <w:ind w:left="0"/>
        <w:jc w:val="both"/>
        <w:rPr>
          <w:rFonts w:ascii="Times New Roman" w:hAnsi="Times New Roman"/>
          <w:sz w:val="24"/>
          <w:szCs w:val="24"/>
        </w:rPr>
      </w:pPr>
      <w:r w:rsidRPr="00264CA1">
        <w:rPr>
          <w:rFonts w:ascii="Times New Roman" w:hAnsi="Times New Roman"/>
          <w:sz w:val="24"/>
          <w:szCs w:val="24"/>
        </w:rPr>
        <w:t>развитии навыков сотрудничества со взрослыми.</w:t>
      </w:r>
    </w:p>
    <w:p w:rsidR="008313B4" w:rsidRPr="00264CA1" w:rsidRDefault="008313B4" w:rsidP="00321CDA">
      <w:pPr>
        <w:spacing w:after="0" w:line="360" w:lineRule="auto"/>
        <w:ind w:hanging="340"/>
        <w:jc w:val="both"/>
        <w:rPr>
          <w:rFonts w:ascii="Times New Roman" w:hAnsi="Times New Roman" w:cs="Times New Roman"/>
          <w:sz w:val="24"/>
          <w:szCs w:val="24"/>
        </w:rPr>
      </w:pPr>
    </w:p>
    <w:p w:rsidR="008313B4" w:rsidRPr="00264CA1" w:rsidRDefault="008313B4" w:rsidP="00321CDA">
      <w:pPr>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i/>
          <w:sz w:val="24"/>
          <w:szCs w:val="24"/>
        </w:rPr>
        <w:t xml:space="preserve">Метапредметные результаты </w:t>
      </w:r>
      <w:r w:rsidRPr="00264CA1">
        <w:rPr>
          <w:rFonts w:ascii="Times New Roman" w:hAnsi="Times New Roman" w:cs="Times New Roman"/>
          <w:sz w:val="24"/>
          <w:szCs w:val="24"/>
        </w:rPr>
        <w:t>освоения ПРП для 1 класса по учебному предмету «Физическая культура» включают осваиваемые обучающимися универсальные учебные действия (регулятивные и коммуникативные), обеспечивающие овладение ключевыми компетенциями (составляющими основу умения учиться).</w:t>
      </w:r>
    </w:p>
    <w:p w:rsidR="008313B4" w:rsidRPr="00264CA1" w:rsidRDefault="008313B4" w:rsidP="00321CDA">
      <w:pPr>
        <w:spacing w:after="0" w:line="360" w:lineRule="auto"/>
        <w:ind w:firstLine="567"/>
        <w:contextualSpacing/>
        <w:jc w:val="both"/>
        <w:rPr>
          <w:rFonts w:ascii="Times New Roman" w:hAnsi="Times New Roman" w:cs="Times New Roman"/>
          <w:b/>
          <w:i/>
          <w:sz w:val="24"/>
          <w:szCs w:val="24"/>
        </w:rPr>
      </w:pPr>
    </w:p>
    <w:p w:rsidR="008313B4" w:rsidRPr="00264CA1" w:rsidRDefault="008313B4"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регулятивные универсальные учебные действия проявляются возможностью:</w:t>
      </w:r>
    </w:p>
    <w:p w:rsidR="008313B4" w:rsidRPr="00264CA1" w:rsidRDefault="008313B4" w:rsidP="00321CDA">
      <w:pPr>
        <w:pStyle w:val="a3"/>
        <w:numPr>
          <w:ilvl w:val="0"/>
          <w:numId w:val="7"/>
        </w:numPr>
        <w:spacing w:after="0" w:line="360" w:lineRule="auto"/>
        <w:ind w:left="0"/>
        <w:jc w:val="both"/>
        <w:rPr>
          <w:rFonts w:ascii="Times New Roman" w:hAnsi="Times New Roman"/>
          <w:sz w:val="24"/>
          <w:szCs w:val="24"/>
        </w:rPr>
      </w:pPr>
      <w:r w:rsidRPr="00264CA1">
        <w:rPr>
          <w:rFonts w:ascii="Times New Roman" w:hAnsi="Times New Roman"/>
          <w:sz w:val="24"/>
          <w:szCs w:val="24"/>
        </w:rPr>
        <w:t>понимать смысл инструкций;</w:t>
      </w:r>
    </w:p>
    <w:p w:rsidR="008313B4" w:rsidRPr="00264CA1" w:rsidRDefault="008313B4" w:rsidP="00321CDA">
      <w:pPr>
        <w:pStyle w:val="a3"/>
        <w:numPr>
          <w:ilvl w:val="0"/>
          <w:numId w:val="7"/>
        </w:numPr>
        <w:spacing w:after="0" w:line="360" w:lineRule="auto"/>
        <w:ind w:left="0"/>
        <w:jc w:val="both"/>
        <w:rPr>
          <w:rFonts w:ascii="Times New Roman" w:hAnsi="Times New Roman"/>
          <w:sz w:val="24"/>
          <w:szCs w:val="24"/>
        </w:rPr>
      </w:pPr>
      <w:r w:rsidRPr="00264CA1">
        <w:rPr>
          <w:rFonts w:ascii="Times New Roman" w:hAnsi="Times New Roman"/>
          <w:sz w:val="24"/>
          <w:szCs w:val="24"/>
        </w:rPr>
        <w:t>планировать свои действия в соответствии с поставленной задачей и условием ее реализации;</w:t>
      </w:r>
    </w:p>
    <w:p w:rsidR="008313B4" w:rsidRPr="00264CA1" w:rsidRDefault="008313B4" w:rsidP="00321CDA">
      <w:pPr>
        <w:pStyle w:val="a3"/>
        <w:numPr>
          <w:ilvl w:val="0"/>
          <w:numId w:val="7"/>
        </w:numPr>
        <w:spacing w:after="0" w:line="360" w:lineRule="auto"/>
        <w:ind w:left="0"/>
        <w:jc w:val="both"/>
        <w:rPr>
          <w:rFonts w:ascii="Times New Roman" w:hAnsi="Times New Roman"/>
          <w:sz w:val="24"/>
          <w:szCs w:val="24"/>
        </w:rPr>
      </w:pPr>
      <w:r w:rsidRPr="00264CA1">
        <w:rPr>
          <w:rFonts w:ascii="Times New Roman" w:hAnsi="Times New Roman"/>
          <w:sz w:val="24"/>
          <w:szCs w:val="24"/>
        </w:rPr>
        <w:t>различать способы и результат действия;</w:t>
      </w:r>
    </w:p>
    <w:p w:rsidR="008313B4" w:rsidRPr="00264CA1" w:rsidRDefault="008313B4" w:rsidP="00321CDA">
      <w:pPr>
        <w:pStyle w:val="a3"/>
        <w:numPr>
          <w:ilvl w:val="0"/>
          <w:numId w:val="7"/>
        </w:numPr>
        <w:spacing w:after="0" w:line="360" w:lineRule="auto"/>
        <w:ind w:left="0"/>
        <w:jc w:val="both"/>
        <w:rPr>
          <w:rFonts w:ascii="Times New Roman" w:hAnsi="Times New Roman"/>
          <w:sz w:val="24"/>
          <w:szCs w:val="24"/>
        </w:rPr>
      </w:pPr>
      <w:r w:rsidRPr="00264CA1">
        <w:rPr>
          <w:rFonts w:ascii="Times New Roman" w:hAnsi="Times New Roman"/>
          <w:sz w:val="24"/>
          <w:szCs w:val="24"/>
        </w:rPr>
        <w:t>принимать активное участие в коллективных играх;</w:t>
      </w:r>
    </w:p>
    <w:p w:rsidR="008313B4" w:rsidRPr="00264CA1" w:rsidRDefault="008313B4" w:rsidP="00321CDA">
      <w:pPr>
        <w:pStyle w:val="a3"/>
        <w:numPr>
          <w:ilvl w:val="0"/>
          <w:numId w:val="7"/>
        </w:numPr>
        <w:spacing w:after="0" w:line="360" w:lineRule="auto"/>
        <w:ind w:left="0"/>
        <w:jc w:val="both"/>
        <w:rPr>
          <w:rFonts w:ascii="Times New Roman" w:hAnsi="Times New Roman"/>
          <w:sz w:val="24"/>
          <w:szCs w:val="24"/>
        </w:rPr>
      </w:pPr>
      <w:r w:rsidRPr="00264CA1">
        <w:rPr>
          <w:rFonts w:ascii="Times New Roman" w:hAnsi="Times New Roman"/>
          <w:sz w:val="24"/>
          <w:szCs w:val="24"/>
        </w:rPr>
        <w:t>адекватно воспринимать оценку своих успехов учителем, товарищами;</w:t>
      </w:r>
    </w:p>
    <w:p w:rsidR="008313B4" w:rsidRPr="00264CA1" w:rsidRDefault="008313B4" w:rsidP="00321CDA">
      <w:pPr>
        <w:pStyle w:val="a3"/>
        <w:numPr>
          <w:ilvl w:val="0"/>
          <w:numId w:val="7"/>
        </w:numPr>
        <w:spacing w:after="0" w:line="360" w:lineRule="auto"/>
        <w:ind w:left="0"/>
        <w:jc w:val="both"/>
        <w:rPr>
          <w:rFonts w:ascii="Times New Roman" w:hAnsi="Times New Roman"/>
          <w:sz w:val="24"/>
          <w:szCs w:val="24"/>
        </w:rPr>
      </w:pPr>
      <w:r w:rsidRPr="00264CA1">
        <w:rPr>
          <w:rFonts w:ascii="Times New Roman" w:hAnsi="Times New Roman"/>
          <w:sz w:val="24"/>
          <w:szCs w:val="24"/>
        </w:rPr>
        <w:t>вносить необходимые коррективы в действия на основе их оценки и учета характера сделанных ошибок.</w:t>
      </w:r>
    </w:p>
    <w:p w:rsidR="008313B4" w:rsidRPr="00264CA1" w:rsidRDefault="008313B4" w:rsidP="00321CDA">
      <w:pPr>
        <w:spacing w:after="0" w:line="360" w:lineRule="auto"/>
        <w:ind w:firstLine="567"/>
        <w:contextualSpacing/>
        <w:jc w:val="both"/>
        <w:rPr>
          <w:rFonts w:ascii="Times New Roman" w:hAnsi="Times New Roman" w:cs="Times New Roman"/>
          <w:b/>
          <w:i/>
          <w:sz w:val="24"/>
          <w:szCs w:val="24"/>
        </w:rPr>
      </w:pPr>
    </w:p>
    <w:p w:rsidR="008313B4" w:rsidRPr="00264CA1" w:rsidRDefault="008313B4"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коммуникативные универсальные учебные действия проявляются возможностью:</w:t>
      </w:r>
    </w:p>
    <w:p w:rsidR="008313B4" w:rsidRPr="00264CA1" w:rsidRDefault="008313B4" w:rsidP="00321CDA">
      <w:pPr>
        <w:pStyle w:val="a3"/>
        <w:numPr>
          <w:ilvl w:val="0"/>
          <w:numId w:val="6"/>
        </w:numPr>
        <w:spacing w:after="0" w:line="360" w:lineRule="auto"/>
        <w:ind w:left="0"/>
        <w:jc w:val="both"/>
        <w:rPr>
          <w:rFonts w:ascii="Times New Roman" w:hAnsi="Times New Roman"/>
          <w:sz w:val="24"/>
          <w:szCs w:val="24"/>
        </w:rPr>
      </w:pPr>
      <w:r w:rsidRPr="00264CA1">
        <w:rPr>
          <w:rFonts w:ascii="Times New Roman" w:hAnsi="Times New Roman"/>
          <w:sz w:val="24"/>
          <w:szCs w:val="24"/>
        </w:rPr>
        <w:t>принимать участие в работе парами и группами;</w:t>
      </w:r>
    </w:p>
    <w:p w:rsidR="008313B4" w:rsidRPr="00264CA1" w:rsidRDefault="008313B4" w:rsidP="00321CDA">
      <w:pPr>
        <w:pStyle w:val="a3"/>
        <w:numPr>
          <w:ilvl w:val="0"/>
          <w:numId w:val="6"/>
        </w:numPr>
        <w:spacing w:after="0" w:line="360" w:lineRule="auto"/>
        <w:ind w:left="0"/>
        <w:jc w:val="both"/>
        <w:rPr>
          <w:rFonts w:ascii="Times New Roman" w:hAnsi="Times New Roman"/>
          <w:sz w:val="24"/>
          <w:szCs w:val="24"/>
        </w:rPr>
      </w:pPr>
      <w:r w:rsidRPr="00264CA1">
        <w:rPr>
          <w:rFonts w:ascii="Times New Roman" w:hAnsi="Times New Roman"/>
          <w:sz w:val="24"/>
          <w:szCs w:val="24"/>
        </w:rPr>
        <w:t>адекватно использовать речевые средства для решения поставленных задач на уроках физкультуры;</w:t>
      </w:r>
    </w:p>
    <w:p w:rsidR="008313B4" w:rsidRPr="00264CA1" w:rsidRDefault="008313B4" w:rsidP="00321CDA">
      <w:pPr>
        <w:pStyle w:val="a3"/>
        <w:numPr>
          <w:ilvl w:val="0"/>
          <w:numId w:val="6"/>
        </w:numPr>
        <w:spacing w:after="0" w:line="360" w:lineRule="auto"/>
        <w:ind w:left="0"/>
        <w:jc w:val="both"/>
        <w:rPr>
          <w:rFonts w:ascii="Times New Roman" w:hAnsi="Times New Roman"/>
          <w:sz w:val="24"/>
          <w:szCs w:val="24"/>
        </w:rPr>
      </w:pPr>
      <w:r w:rsidRPr="00264CA1">
        <w:rPr>
          <w:rFonts w:ascii="Times New Roman" w:hAnsi="Times New Roman"/>
          <w:sz w:val="24"/>
          <w:szCs w:val="24"/>
        </w:rPr>
        <w:t>активно проявлять себя в командных играх, понимая важность своих действий для конечного результата.</w:t>
      </w:r>
    </w:p>
    <w:p w:rsidR="008313B4" w:rsidRPr="00264CA1" w:rsidRDefault="008313B4"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Учебный предмет «Физическая культура» имеет очень большое значение для формирования сферы жизненной компетенции, мониторинг становления которой оценивается по ниже перечисленным направлениям.</w:t>
      </w:r>
    </w:p>
    <w:p w:rsidR="008313B4" w:rsidRPr="00264CA1" w:rsidRDefault="008313B4" w:rsidP="00321CDA">
      <w:pPr>
        <w:spacing w:after="0" w:line="360" w:lineRule="auto"/>
        <w:ind w:firstLine="567"/>
        <w:contextualSpacing/>
        <w:jc w:val="both"/>
        <w:rPr>
          <w:rFonts w:ascii="Times New Roman" w:hAnsi="Times New Roman" w:cs="Times New Roman"/>
          <w:b/>
          <w:i/>
          <w:sz w:val="24"/>
          <w:szCs w:val="24"/>
        </w:rPr>
      </w:pPr>
    </w:p>
    <w:p w:rsidR="008313B4" w:rsidRPr="00264CA1" w:rsidRDefault="008313B4"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Развитие адекватных представлений о собственных возможностях проявляется в умениях: </w:t>
      </w:r>
    </w:p>
    <w:p w:rsidR="008313B4" w:rsidRPr="00264CA1" w:rsidRDefault="008313B4"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организовать себя на рабочем месте (переодеться в соответствующую одежду, занять свое место в строю);</w:t>
      </w:r>
    </w:p>
    <w:p w:rsidR="008313B4" w:rsidRPr="00264CA1" w:rsidRDefault="008313B4"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задать вопрос учителю при непонимании задания;</w:t>
      </w:r>
    </w:p>
    <w:p w:rsidR="008313B4" w:rsidRPr="00264CA1" w:rsidRDefault="008313B4"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сопоставлять результат с заданным образцом, видеть свои ошибки.</w:t>
      </w:r>
    </w:p>
    <w:p w:rsidR="008313B4" w:rsidRPr="00264CA1" w:rsidRDefault="008313B4"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Овладение навыками коммуникации и принятыми ритуалами социального взаимодействия проявляется </w:t>
      </w:r>
      <w:r w:rsidRPr="00264CA1">
        <w:rPr>
          <w:rFonts w:ascii="Times New Roman" w:hAnsi="Times New Roman" w:cs="Times New Roman"/>
          <w:sz w:val="24"/>
          <w:szCs w:val="24"/>
        </w:rPr>
        <w:t>в умении слушать внимательно и адекватно реагировать на обращенную речь.</w:t>
      </w:r>
    </w:p>
    <w:p w:rsidR="008313B4" w:rsidRPr="00264CA1" w:rsidRDefault="008313B4"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Способность к осмыслению и дифференциации картины мира, ее пространственно- временной организации проявляется: </w:t>
      </w:r>
    </w:p>
    <w:p w:rsidR="008313B4" w:rsidRPr="00264CA1" w:rsidRDefault="008313B4"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в формировании внутреннего чувства времени (1 мин, 5 мин и т.д.) и ориентировке в схеме собственного тела;</w:t>
      </w:r>
    </w:p>
    <w:p w:rsidR="008313B4" w:rsidRPr="00264CA1" w:rsidRDefault="008313B4"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в умении ориентироваться в пространстве учебного помещения.</w:t>
      </w:r>
    </w:p>
    <w:p w:rsidR="008313B4" w:rsidRPr="00264CA1" w:rsidRDefault="008313B4"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Способность к осмыслению социального окружения, своего места в нем, принятие соответствующих возрасту ценностей и социальных ролей проявляется </w:t>
      </w:r>
      <w:r w:rsidRPr="00264CA1">
        <w:rPr>
          <w:rFonts w:ascii="Times New Roman" w:hAnsi="Times New Roman" w:cs="Times New Roman"/>
          <w:sz w:val="24"/>
          <w:szCs w:val="24"/>
        </w:rPr>
        <w:t>в умении находить компромисс в спорных вопросах.</w:t>
      </w:r>
    </w:p>
    <w:p w:rsidR="008313B4" w:rsidRPr="00264CA1" w:rsidRDefault="008313B4" w:rsidP="00321CDA">
      <w:pPr>
        <w:autoSpaceDE w:val="0"/>
        <w:spacing w:after="0" w:line="360" w:lineRule="auto"/>
        <w:ind w:firstLine="720"/>
        <w:jc w:val="both"/>
        <w:rPr>
          <w:rFonts w:ascii="Times New Roman" w:hAnsi="Times New Roman" w:cs="Times New Roman"/>
          <w:bCs/>
          <w:sz w:val="24"/>
          <w:szCs w:val="24"/>
        </w:rPr>
      </w:pPr>
      <w:r w:rsidRPr="00264CA1">
        <w:rPr>
          <w:rFonts w:ascii="Times New Roman" w:hAnsi="Times New Roman" w:cs="Times New Roman"/>
          <w:b/>
          <w:bCs/>
          <w:sz w:val="24"/>
          <w:szCs w:val="24"/>
        </w:rPr>
        <w:t xml:space="preserve">Предметные </w:t>
      </w:r>
      <w:r w:rsidRPr="00264CA1">
        <w:rPr>
          <w:rFonts w:ascii="Times New Roman" w:hAnsi="Times New Roman" w:cs="Times New Roman"/>
          <w:bCs/>
          <w:sz w:val="24"/>
          <w:szCs w:val="24"/>
        </w:rPr>
        <w:t>результаты в целом оцениваются в конце начального образования. Они обозначаются в ПрАООП как:</w:t>
      </w:r>
    </w:p>
    <w:p w:rsidR="008313B4" w:rsidRPr="00264CA1" w:rsidRDefault="008313B4" w:rsidP="00321CDA">
      <w:pPr>
        <w:pStyle w:val="Default"/>
        <w:spacing w:line="360" w:lineRule="auto"/>
        <w:ind w:firstLine="709"/>
        <w:jc w:val="both"/>
      </w:pPr>
      <w:r w:rsidRPr="00264CA1">
        <w:t>1) 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8313B4" w:rsidRPr="00264CA1" w:rsidRDefault="008313B4" w:rsidP="00321CDA">
      <w:pPr>
        <w:pStyle w:val="Default"/>
        <w:spacing w:line="360" w:lineRule="auto"/>
        <w:ind w:firstLine="709"/>
        <w:jc w:val="both"/>
      </w:pPr>
      <w:r w:rsidRPr="00264CA1">
        <w:t xml:space="preserve">2) 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8313B4" w:rsidRPr="00264CA1" w:rsidRDefault="008313B4" w:rsidP="00321CDA">
      <w:pPr>
        <w:pStyle w:val="Default"/>
        <w:spacing w:line="360" w:lineRule="auto"/>
        <w:ind w:firstLine="709"/>
        <w:jc w:val="both"/>
      </w:pPr>
      <w:r w:rsidRPr="00264CA1">
        <w:t>3) формирование умения следить за своим физическим состоянием, величиной физических нагрузок.</w:t>
      </w:r>
    </w:p>
    <w:p w:rsidR="00E61DA6" w:rsidRPr="00264CA1" w:rsidRDefault="00E61DA6" w:rsidP="00407940">
      <w:pPr>
        <w:spacing w:after="0" w:line="360" w:lineRule="auto"/>
        <w:ind w:firstLine="709"/>
        <w:jc w:val="center"/>
        <w:rPr>
          <w:rFonts w:ascii="Times New Roman" w:hAnsi="Times New Roman"/>
          <w:b/>
          <w:sz w:val="24"/>
          <w:szCs w:val="24"/>
        </w:rPr>
      </w:pPr>
    </w:p>
    <w:p w:rsidR="00E61DA6" w:rsidRPr="00264CA1" w:rsidRDefault="00E61DA6" w:rsidP="00407940">
      <w:pPr>
        <w:spacing w:after="0" w:line="360" w:lineRule="auto"/>
        <w:ind w:firstLine="709"/>
        <w:jc w:val="center"/>
        <w:rPr>
          <w:rFonts w:ascii="Times New Roman" w:hAnsi="Times New Roman"/>
          <w:b/>
          <w:sz w:val="24"/>
          <w:szCs w:val="24"/>
        </w:rPr>
      </w:pPr>
    </w:p>
    <w:p w:rsidR="00E61DA6" w:rsidRPr="00264CA1" w:rsidRDefault="00E61DA6" w:rsidP="00407940">
      <w:pPr>
        <w:spacing w:after="0" w:line="360" w:lineRule="auto"/>
        <w:ind w:firstLine="709"/>
        <w:jc w:val="center"/>
        <w:rPr>
          <w:rFonts w:ascii="Times New Roman" w:hAnsi="Times New Roman"/>
          <w:b/>
          <w:sz w:val="24"/>
          <w:szCs w:val="24"/>
        </w:rPr>
      </w:pPr>
    </w:p>
    <w:p w:rsidR="00E61DA6" w:rsidRPr="00264CA1" w:rsidRDefault="00E61DA6" w:rsidP="00407940">
      <w:pPr>
        <w:spacing w:after="0" w:line="360" w:lineRule="auto"/>
        <w:ind w:firstLine="709"/>
        <w:jc w:val="center"/>
        <w:rPr>
          <w:rFonts w:ascii="Times New Roman" w:hAnsi="Times New Roman"/>
          <w:b/>
          <w:sz w:val="24"/>
          <w:szCs w:val="24"/>
        </w:rPr>
      </w:pPr>
    </w:p>
    <w:p w:rsidR="00BC0841" w:rsidRPr="00264CA1" w:rsidRDefault="00BC0841" w:rsidP="00BC0841">
      <w:pPr>
        <w:spacing w:after="0" w:line="240" w:lineRule="auto"/>
        <w:ind w:firstLine="709"/>
        <w:jc w:val="both"/>
        <w:rPr>
          <w:rFonts w:ascii="Times New Roman" w:hAnsi="Times New Roman"/>
          <w:b/>
          <w:i/>
          <w:sz w:val="24"/>
          <w:szCs w:val="24"/>
        </w:rPr>
      </w:pPr>
    </w:p>
    <w:p w:rsidR="00BC0841" w:rsidRPr="00264CA1" w:rsidRDefault="00BC0841" w:rsidP="00BC0841">
      <w:pPr>
        <w:spacing w:after="0" w:line="360" w:lineRule="auto"/>
        <w:ind w:firstLine="709"/>
        <w:jc w:val="center"/>
        <w:rPr>
          <w:rFonts w:ascii="Times New Roman" w:hAnsi="Times New Roman"/>
          <w:b/>
          <w:sz w:val="24"/>
          <w:szCs w:val="24"/>
        </w:rPr>
      </w:pPr>
      <w:r w:rsidRPr="00264CA1">
        <w:rPr>
          <w:rFonts w:ascii="Times New Roman" w:hAnsi="Times New Roman"/>
          <w:b/>
          <w:sz w:val="24"/>
          <w:szCs w:val="24"/>
        </w:rPr>
        <w:t xml:space="preserve">ОСНОВНОЕ СОДЕРЖАНИЕ УЧЕБНОГО ПРЕДМЕТА </w:t>
      </w:r>
    </w:p>
    <w:p w:rsidR="00BC0841" w:rsidRPr="00264CA1" w:rsidRDefault="00BC0841" w:rsidP="00BC0841">
      <w:pPr>
        <w:pStyle w:val="Default"/>
        <w:spacing w:line="360" w:lineRule="auto"/>
        <w:jc w:val="center"/>
      </w:pPr>
      <w:r w:rsidRPr="00264CA1">
        <w:rPr>
          <w:b/>
          <w:bCs/>
          <w:iCs/>
        </w:rPr>
        <w:t>Знания по физической культуре</w:t>
      </w:r>
    </w:p>
    <w:p w:rsidR="00BC0841" w:rsidRPr="00264CA1" w:rsidRDefault="00BC0841" w:rsidP="00BC0841">
      <w:pPr>
        <w:pStyle w:val="a3"/>
        <w:spacing w:after="0" w:line="360" w:lineRule="auto"/>
        <w:ind w:left="0" w:firstLine="708"/>
        <w:jc w:val="both"/>
        <w:rPr>
          <w:rFonts w:ascii="Times New Roman" w:hAnsi="Times New Roman"/>
          <w:sz w:val="24"/>
          <w:szCs w:val="24"/>
        </w:rPr>
      </w:pPr>
      <w:r w:rsidRPr="00264CA1">
        <w:rPr>
          <w:rFonts w:ascii="Times New Roman" w:hAnsi="Times New Roman"/>
          <w:b/>
          <w:bCs/>
          <w:sz w:val="24"/>
          <w:szCs w:val="24"/>
        </w:rPr>
        <w:t xml:space="preserve">Физическая культура. </w:t>
      </w:r>
      <w:r w:rsidRPr="00264CA1">
        <w:rPr>
          <w:rFonts w:ascii="Times New Roman" w:hAnsi="Times New Roman"/>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w:t>
      </w:r>
    </w:p>
    <w:p w:rsidR="00BC0841" w:rsidRPr="00264CA1" w:rsidRDefault="00BC0841" w:rsidP="00BC0841">
      <w:pPr>
        <w:pStyle w:val="Default"/>
        <w:spacing w:line="360" w:lineRule="auto"/>
        <w:ind w:firstLine="709"/>
        <w:jc w:val="both"/>
        <w:rPr>
          <w:color w:val="auto"/>
        </w:rPr>
      </w:pPr>
      <w:r w:rsidRPr="00264CA1">
        <w:rPr>
          <w:b/>
          <w:bCs/>
        </w:rPr>
        <w:t xml:space="preserve">Физические упражнения. </w:t>
      </w:r>
      <w:r w:rsidRPr="00264CA1">
        <w:t xml:space="preserve">Физические упражнения, их влияние на физическое развитие и развитие физических качеств, основы спортивной техники изучаемых упражнений. Физическая подготовка и её связь с развитием </w:t>
      </w:r>
      <w:r w:rsidRPr="00264CA1">
        <w:rPr>
          <w:color w:val="auto"/>
        </w:rPr>
        <w:t xml:space="preserve">основных физических качеств. Характеристика основных физических качеств: силы, быстроты, выносливости, гибкости и равновесия. </w:t>
      </w:r>
    </w:p>
    <w:p w:rsidR="00BC0841" w:rsidRPr="00264CA1" w:rsidRDefault="00BC0841" w:rsidP="00BC0841">
      <w:pPr>
        <w:pStyle w:val="Default"/>
        <w:spacing w:line="360" w:lineRule="auto"/>
        <w:jc w:val="center"/>
        <w:rPr>
          <w:color w:val="auto"/>
        </w:rPr>
      </w:pPr>
      <w:r w:rsidRPr="00264CA1">
        <w:rPr>
          <w:b/>
          <w:bCs/>
          <w:iCs/>
          <w:color w:val="auto"/>
        </w:rPr>
        <w:t>Способы физкультурной деятельности</w:t>
      </w:r>
    </w:p>
    <w:p w:rsidR="00BC0841" w:rsidRPr="00264CA1" w:rsidRDefault="00BC0841" w:rsidP="00BC0841">
      <w:pPr>
        <w:pStyle w:val="Default"/>
        <w:spacing w:line="360" w:lineRule="auto"/>
        <w:ind w:firstLine="709"/>
        <w:jc w:val="both"/>
        <w:rPr>
          <w:color w:val="auto"/>
        </w:rPr>
      </w:pPr>
      <w:r w:rsidRPr="00264CA1">
        <w:rPr>
          <w:b/>
          <w:bCs/>
          <w:color w:val="auto"/>
        </w:rPr>
        <w:t xml:space="preserve">Самостоятельные занятия. </w:t>
      </w:r>
      <w:r w:rsidRPr="00264CA1">
        <w:rPr>
          <w:color w:val="auto"/>
        </w:rPr>
        <w:t xml:space="preserve">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p>
    <w:p w:rsidR="00BC0841" w:rsidRPr="00264CA1" w:rsidRDefault="00BC0841" w:rsidP="00BC0841">
      <w:pPr>
        <w:pStyle w:val="Default"/>
        <w:spacing w:line="360" w:lineRule="auto"/>
        <w:ind w:firstLine="709"/>
        <w:jc w:val="both"/>
        <w:rPr>
          <w:color w:val="auto"/>
        </w:rPr>
      </w:pPr>
      <w:r w:rsidRPr="00264CA1">
        <w:rPr>
          <w:b/>
          <w:bCs/>
          <w:color w:val="auto"/>
        </w:rPr>
        <w:t xml:space="preserve">Самостоятельные игры и развлечения. </w:t>
      </w:r>
      <w:r w:rsidRPr="00264CA1">
        <w:rPr>
          <w:color w:val="auto"/>
        </w:rPr>
        <w:t xml:space="preserve">Организация и проведение подвижных игр (на спортивных площадках и в спортивных залах). Соблюдение правил игр. </w:t>
      </w:r>
    </w:p>
    <w:p w:rsidR="00BC0841" w:rsidRPr="00264CA1" w:rsidRDefault="00BC0841" w:rsidP="00BC0841">
      <w:pPr>
        <w:pStyle w:val="Default"/>
        <w:spacing w:line="360" w:lineRule="auto"/>
        <w:jc w:val="center"/>
        <w:rPr>
          <w:color w:val="auto"/>
        </w:rPr>
      </w:pPr>
      <w:r w:rsidRPr="00264CA1">
        <w:rPr>
          <w:b/>
          <w:bCs/>
          <w:iCs/>
          <w:color w:val="auto"/>
        </w:rPr>
        <w:t>Физическое совершенствование</w:t>
      </w:r>
    </w:p>
    <w:p w:rsidR="00BC0841" w:rsidRPr="00264CA1" w:rsidRDefault="00BC0841" w:rsidP="00BC0841">
      <w:pPr>
        <w:pStyle w:val="Default"/>
        <w:spacing w:line="360" w:lineRule="auto"/>
        <w:ind w:firstLine="709"/>
        <w:jc w:val="both"/>
        <w:rPr>
          <w:color w:val="auto"/>
        </w:rPr>
      </w:pPr>
      <w:r w:rsidRPr="00264CA1">
        <w:rPr>
          <w:b/>
          <w:bCs/>
          <w:color w:val="auto"/>
        </w:rPr>
        <w:t>Физкультурно-оздоровительная деятельность</w:t>
      </w:r>
      <w:r w:rsidRPr="00264CA1">
        <w:rPr>
          <w:bCs/>
          <w:color w:val="auto"/>
        </w:rPr>
        <w:t xml:space="preserve">. </w:t>
      </w:r>
      <w:r w:rsidRPr="00264CA1">
        <w:rPr>
          <w:color w:val="auto"/>
        </w:rPr>
        <w:t xml:space="preserve">Комплексы физических упражнений для утренней зарядки, физкультминуток, занятий по профилактике и коррекции нарушений осанки. Комплексы упражнений на развитие физических качеств. Комплексы дыхательных упражнений. Гимнастика для глаз. </w:t>
      </w:r>
    </w:p>
    <w:p w:rsidR="00BC0841" w:rsidRPr="00264CA1" w:rsidRDefault="00BC0841" w:rsidP="00BC0841">
      <w:pPr>
        <w:pStyle w:val="Default"/>
        <w:spacing w:line="360" w:lineRule="auto"/>
        <w:ind w:firstLine="709"/>
        <w:rPr>
          <w:color w:val="auto"/>
        </w:rPr>
      </w:pPr>
      <w:r w:rsidRPr="00264CA1">
        <w:rPr>
          <w:b/>
          <w:bCs/>
          <w:color w:val="auto"/>
        </w:rPr>
        <w:t>Спортивно-оздоровительная деятельность.</w:t>
      </w:r>
    </w:p>
    <w:p w:rsidR="00BC0841" w:rsidRPr="00264CA1" w:rsidRDefault="00BC0841" w:rsidP="00BC0841">
      <w:pPr>
        <w:pStyle w:val="Default"/>
        <w:spacing w:line="360" w:lineRule="auto"/>
        <w:ind w:firstLine="709"/>
        <w:jc w:val="both"/>
        <w:rPr>
          <w:b/>
          <w:bCs/>
        </w:rPr>
      </w:pPr>
      <w:r w:rsidRPr="00264CA1">
        <w:rPr>
          <w:b/>
          <w:bCs/>
          <w:color w:val="auto"/>
        </w:rPr>
        <w:t xml:space="preserve">Гимнастика. </w:t>
      </w:r>
      <w:r w:rsidRPr="00264CA1">
        <w:rPr>
          <w:b/>
          <w:bCs/>
        </w:rPr>
        <w:t xml:space="preserve"> </w:t>
      </w:r>
    </w:p>
    <w:p w:rsidR="00BC0841" w:rsidRPr="00264CA1" w:rsidRDefault="00BC0841" w:rsidP="00BC0841">
      <w:pPr>
        <w:pStyle w:val="Default"/>
        <w:spacing w:line="360" w:lineRule="auto"/>
        <w:ind w:firstLine="709"/>
        <w:jc w:val="both"/>
        <w:rPr>
          <w:i/>
          <w:color w:val="auto"/>
        </w:rPr>
      </w:pPr>
      <w:r w:rsidRPr="00264CA1">
        <w:rPr>
          <w:i/>
          <w:iCs/>
          <w:color w:val="auto"/>
        </w:rPr>
        <w:t xml:space="preserve">Организующие команды и приёмы. </w:t>
      </w:r>
      <w:r w:rsidRPr="00264CA1">
        <w:rPr>
          <w:color w:val="auto"/>
        </w:rPr>
        <w:t xml:space="preserve">Простейшие виды построений. Строевые действия в шеренге и колонне; выполнение простейших строевых команд с одновременным показом учителя. </w:t>
      </w:r>
    </w:p>
    <w:p w:rsidR="00BC0841" w:rsidRPr="00264CA1" w:rsidRDefault="00BC0841" w:rsidP="00BC0841">
      <w:pPr>
        <w:pStyle w:val="Default"/>
        <w:spacing w:line="360" w:lineRule="auto"/>
        <w:ind w:firstLine="709"/>
        <w:jc w:val="both"/>
        <w:rPr>
          <w:iCs/>
          <w:color w:val="auto"/>
        </w:rPr>
      </w:pPr>
      <w:r w:rsidRPr="00264CA1">
        <w:rPr>
          <w:i/>
          <w:iCs/>
          <w:color w:val="auto"/>
        </w:rPr>
        <w:t xml:space="preserve">Упражнения </w:t>
      </w:r>
      <w:r w:rsidRPr="00264CA1">
        <w:rPr>
          <w:iCs/>
          <w:color w:val="auto"/>
        </w:rPr>
        <w:t xml:space="preserve">без предметов (для различных групп мышц) и с предметами (гимнастические палки, флажки, обручи, малые и большие мячи). </w:t>
      </w:r>
    </w:p>
    <w:p w:rsidR="00BC0841" w:rsidRPr="00264CA1" w:rsidRDefault="00BC0841" w:rsidP="00BC0841">
      <w:pPr>
        <w:pStyle w:val="Default"/>
        <w:spacing w:line="360" w:lineRule="auto"/>
        <w:ind w:firstLine="709"/>
        <w:jc w:val="both"/>
      </w:pPr>
      <w:r w:rsidRPr="00264CA1">
        <w:rPr>
          <w:i/>
          <w:iCs/>
        </w:rPr>
        <w:t>Опорный прыжок</w:t>
      </w:r>
      <w:r w:rsidRPr="00264CA1">
        <w:rPr>
          <w:iCs/>
          <w:color w:val="000000" w:themeColor="text1"/>
        </w:rPr>
        <w:t>:</w:t>
      </w:r>
      <w:r w:rsidRPr="00264CA1">
        <w:rPr>
          <w:i/>
          <w:iCs/>
          <w:color w:val="000000" w:themeColor="text1"/>
        </w:rPr>
        <w:t xml:space="preserve"> </w:t>
      </w:r>
      <w:r w:rsidRPr="00264CA1">
        <w:rPr>
          <w:color w:val="000000" w:themeColor="text1"/>
        </w:rPr>
        <w:t>имитационные упражнения.</w:t>
      </w:r>
      <w:r w:rsidRPr="00264CA1">
        <w:t xml:space="preserve"> </w:t>
      </w:r>
    </w:p>
    <w:p w:rsidR="00BC0841" w:rsidRPr="00264CA1" w:rsidRDefault="00BC0841" w:rsidP="00BC0841">
      <w:pPr>
        <w:pStyle w:val="Default"/>
        <w:spacing w:line="360" w:lineRule="auto"/>
        <w:ind w:firstLine="709"/>
        <w:jc w:val="both"/>
        <w:rPr>
          <w:color w:val="auto"/>
        </w:rPr>
      </w:pPr>
      <w:r w:rsidRPr="00264CA1">
        <w:rPr>
          <w:i/>
          <w:iCs/>
          <w:color w:val="auto"/>
        </w:rPr>
        <w:t xml:space="preserve">Гимнастические упражнения прикладного характера. </w:t>
      </w:r>
      <w:r w:rsidRPr="00264CA1">
        <w:t xml:space="preserve">Ходьба, бег, метания. </w:t>
      </w:r>
      <w:r w:rsidRPr="00264CA1">
        <w:rPr>
          <w:color w:val="auto"/>
        </w:rPr>
        <w:t xml:space="preserve">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 </w:t>
      </w:r>
    </w:p>
    <w:p w:rsidR="00BC0841" w:rsidRPr="00264CA1" w:rsidRDefault="00BC0841" w:rsidP="00BC0841">
      <w:pPr>
        <w:pStyle w:val="Default"/>
        <w:spacing w:line="360" w:lineRule="auto"/>
        <w:ind w:firstLine="709"/>
        <w:jc w:val="both"/>
      </w:pPr>
      <w:r w:rsidRPr="00264CA1">
        <w:rPr>
          <w:i/>
          <w:iCs/>
          <w:color w:val="auto"/>
        </w:rPr>
        <w:t>Упражнения в поднимании и переноске грузов</w:t>
      </w:r>
      <w:r w:rsidRPr="00264CA1">
        <w:rPr>
          <w:color w:val="auto"/>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w:t>
      </w:r>
    </w:p>
    <w:p w:rsidR="00BC0841" w:rsidRPr="00264CA1" w:rsidRDefault="00BC0841" w:rsidP="00BC0841">
      <w:pPr>
        <w:pStyle w:val="Default"/>
        <w:spacing w:line="360" w:lineRule="auto"/>
        <w:ind w:firstLine="709"/>
        <w:jc w:val="both"/>
        <w:rPr>
          <w:bCs/>
        </w:rPr>
      </w:pPr>
      <w:r w:rsidRPr="00264CA1">
        <w:rPr>
          <w:b/>
          <w:bCs/>
        </w:rPr>
        <w:t>Лёгкая атлетика.</w:t>
      </w:r>
      <w:r w:rsidRPr="00264CA1">
        <w:rPr>
          <w:bCs/>
        </w:rPr>
        <w:t xml:space="preserve"> </w:t>
      </w:r>
    </w:p>
    <w:p w:rsidR="00BC0841" w:rsidRPr="00264CA1" w:rsidRDefault="00BC0841" w:rsidP="00BC0841">
      <w:pPr>
        <w:pStyle w:val="Default"/>
        <w:spacing w:line="360" w:lineRule="auto"/>
        <w:ind w:firstLine="709"/>
        <w:jc w:val="both"/>
        <w:rPr>
          <w:iCs/>
        </w:rPr>
      </w:pPr>
      <w:r w:rsidRPr="00264CA1">
        <w:rPr>
          <w:i/>
          <w:iCs/>
        </w:rPr>
        <w:t xml:space="preserve">Ходьба: </w:t>
      </w:r>
      <w:r w:rsidRPr="00264CA1">
        <w:rPr>
          <w:iCs/>
        </w:rPr>
        <w:t xml:space="preserve">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 </w:t>
      </w:r>
    </w:p>
    <w:p w:rsidR="00BC0841" w:rsidRPr="00264CA1" w:rsidRDefault="00BC0841" w:rsidP="00BC0841">
      <w:pPr>
        <w:pStyle w:val="Default"/>
        <w:spacing w:line="360" w:lineRule="auto"/>
        <w:ind w:firstLine="709"/>
        <w:jc w:val="both"/>
      </w:pPr>
      <w:r w:rsidRPr="00264CA1">
        <w:rPr>
          <w:i/>
          <w:iCs/>
        </w:rPr>
        <w:t xml:space="preserve">Прыжковые упражнения: </w:t>
      </w:r>
      <w:r w:rsidRPr="00264CA1">
        <w:t xml:space="preserve">на одной ноге и двух ногах на месте и с продвижением; подпрыгивание вверх. </w:t>
      </w:r>
    </w:p>
    <w:p w:rsidR="00BC0841" w:rsidRPr="00264CA1" w:rsidRDefault="00BC0841" w:rsidP="00BC0841">
      <w:pPr>
        <w:pStyle w:val="Default"/>
        <w:spacing w:line="360" w:lineRule="auto"/>
        <w:ind w:firstLine="709"/>
        <w:jc w:val="both"/>
        <w:rPr>
          <w:iCs/>
        </w:rPr>
      </w:pPr>
      <w:r w:rsidRPr="00264CA1">
        <w:rPr>
          <w:i/>
          <w:iCs/>
        </w:rPr>
        <w:t xml:space="preserve">Броски: </w:t>
      </w:r>
      <w:r w:rsidRPr="00264CA1">
        <w:rPr>
          <w:iCs/>
        </w:rPr>
        <w:t xml:space="preserve">большого мяча (1 кг) на дальность разными способами. </w:t>
      </w:r>
    </w:p>
    <w:p w:rsidR="00BC0841" w:rsidRPr="00264CA1" w:rsidRDefault="00BC0841" w:rsidP="00BC0841">
      <w:pPr>
        <w:pStyle w:val="Default"/>
        <w:spacing w:line="360" w:lineRule="auto"/>
        <w:ind w:firstLine="709"/>
        <w:jc w:val="both"/>
      </w:pPr>
      <w:r w:rsidRPr="00264CA1">
        <w:rPr>
          <w:i/>
          <w:iCs/>
        </w:rPr>
        <w:t xml:space="preserve">Метание: </w:t>
      </w:r>
      <w:r w:rsidRPr="00264CA1">
        <w:t>малого мяча в горизонтальную цель.</w:t>
      </w:r>
    </w:p>
    <w:p w:rsidR="00BC0841" w:rsidRPr="00264CA1" w:rsidRDefault="00BC0841" w:rsidP="00BC0841">
      <w:pPr>
        <w:pStyle w:val="Default"/>
        <w:spacing w:line="360" w:lineRule="auto"/>
        <w:ind w:firstLine="709"/>
        <w:jc w:val="both"/>
      </w:pPr>
      <w:r w:rsidRPr="00264CA1">
        <w:rPr>
          <w:b/>
          <w:bCs/>
        </w:rPr>
        <w:t>Лыжная подготовка</w:t>
      </w:r>
      <w:r w:rsidRPr="00264CA1">
        <w:rPr>
          <w:bCs/>
        </w:rPr>
        <w:t xml:space="preserve">. </w:t>
      </w:r>
      <w:r w:rsidRPr="00264CA1">
        <w:t xml:space="preserve">Передвижение на лыжах; торможение. </w:t>
      </w:r>
    </w:p>
    <w:p w:rsidR="00BC0841" w:rsidRPr="00264CA1" w:rsidRDefault="00BC0841" w:rsidP="00BC0841">
      <w:pPr>
        <w:pStyle w:val="Default"/>
        <w:spacing w:line="360" w:lineRule="auto"/>
        <w:ind w:firstLine="709"/>
        <w:jc w:val="both"/>
      </w:pPr>
      <w:r w:rsidRPr="00264CA1">
        <w:rPr>
          <w:b/>
          <w:bCs/>
        </w:rPr>
        <w:t>Плавание.</w:t>
      </w:r>
      <w:r w:rsidRPr="00264CA1">
        <w:rPr>
          <w:bCs/>
        </w:rPr>
        <w:t xml:space="preserve"> </w:t>
      </w:r>
      <w:r w:rsidRPr="00264CA1">
        <w:rPr>
          <w:iCs/>
        </w:rPr>
        <w:t>Подводящие упражнения:</w:t>
      </w:r>
      <w:r w:rsidRPr="00264CA1">
        <w:rPr>
          <w:i/>
          <w:iCs/>
        </w:rPr>
        <w:t xml:space="preserve"> </w:t>
      </w:r>
      <w:r w:rsidRPr="00264CA1">
        <w:t xml:space="preserve">вхождение в воду; передвижение по дну бассейна. Игры в воде. </w:t>
      </w:r>
    </w:p>
    <w:p w:rsidR="00BC0841" w:rsidRPr="00264CA1" w:rsidRDefault="00BC0841" w:rsidP="00BC0841">
      <w:pPr>
        <w:spacing w:after="0" w:line="360" w:lineRule="auto"/>
        <w:jc w:val="center"/>
        <w:rPr>
          <w:rFonts w:ascii="Times New Roman" w:hAnsi="Times New Roman"/>
          <w:b/>
          <w:bCs/>
          <w:iCs/>
          <w:sz w:val="24"/>
          <w:szCs w:val="24"/>
        </w:rPr>
      </w:pPr>
      <w:r w:rsidRPr="00264CA1">
        <w:rPr>
          <w:rFonts w:ascii="Times New Roman" w:hAnsi="Times New Roman"/>
          <w:b/>
          <w:bCs/>
          <w:iCs/>
          <w:sz w:val="24"/>
          <w:szCs w:val="24"/>
        </w:rPr>
        <w:t>Подвижные игры и элементы спортивных игр</w:t>
      </w:r>
    </w:p>
    <w:p w:rsidR="00BC0841" w:rsidRPr="00264CA1" w:rsidRDefault="00BC0841" w:rsidP="00BC0841">
      <w:pPr>
        <w:pStyle w:val="Default"/>
        <w:spacing w:line="360" w:lineRule="auto"/>
        <w:ind w:firstLine="709"/>
        <w:jc w:val="both"/>
      </w:pPr>
      <w:r w:rsidRPr="00264CA1">
        <w:rPr>
          <w:i/>
          <w:iCs/>
        </w:rPr>
        <w:t>На материале гимнастики:</w:t>
      </w:r>
      <w:r w:rsidRPr="00264CA1">
        <w:rPr>
          <w:iCs/>
        </w:rPr>
        <w:t xml:space="preserve"> </w:t>
      </w:r>
      <w:r w:rsidRPr="00264CA1">
        <w:t xml:space="preserve">игровые задания с использованием строевых упражнений, упражнений на внимание, силу, ловкость и координацию. </w:t>
      </w:r>
    </w:p>
    <w:p w:rsidR="00BC0841" w:rsidRPr="00264CA1" w:rsidRDefault="00BC0841" w:rsidP="00BC0841">
      <w:pPr>
        <w:pStyle w:val="Default"/>
        <w:spacing w:line="360" w:lineRule="auto"/>
        <w:ind w:firstLine="709"/>
        <w:jc w:val="both"/>
        <w:rPr>
          <w:iCs/>
        </w:rPr>
      </w:pPr>
      <w:r w:rsidRPr="00264CA1">
        <w:rPr>
          <w:i/>
          <w:iCs/>
        </w:rPr>
        <w:t>На материале лёгкой атлетики</w:t>
      </w:r>
      <w:r w:rsidRPr="00264CA1">
        <w:rPr>
          <w:iCs/>
        </w:rPr>
        <w:t xml:space="preserve">: прыжки, бег, метания и броски; упражнения на координацию, выносливость и быстроту. </w:t>
      </w:r>
    </w:p>
    <w:p w:rsidR="00BC0841" w:rsidRPr="00264CA1" w:rsidRDefault="00BC0841" w:rsidP="00BC0841">
      <w:pPr>
        <w:pStyle w:val="Default"/>
        <w:spacing w:line="360" w:lineRule="auto"/>
        <w:ind w:firstLine="709"/>
        <w:jc w:val="both"/>
        <w:rPr>
          <w:iCs/>
        </w:rPr>
      </w:pPr>
      <w:r w:rsidRPr="00264CA1">
        <w:rPr>
          <w:i/>
          <w:iCs/>
        </w:rPr>
        <w:t xml:space="preserve">На материале лыжной подготовки: </w:t>
      </w:r>
      <w:r w:rsidRPr="00264CA1">
        <w:rPr>
          <w:iCs/>
        </w:rPr>
        <w:t xml:space="preserve">упражнения на выносливость и координацию. </w:t>
      </w:r>
    </w:p>
    <w:p w:rsidR="00BC0841" w:rsidRPr="00264CA1" w:rsidRDefault="00BC0841" w:rsidP="00BC0841">
      <w:pPr>
        <w:pStyle w:val="Default"/>
        <w:spacing w:line="360" w:lineRule="auto"/>
        <w:ind w:firstLine="709"/>
        <w:jc w:val="both"/>
        <w:rPr>
          <w:i/>
          <w:iCs/>
        </w:rPr>
      </w:pPr>
      <w:r w:rsidRPr="00264CA1">
        <w:rPr>
          <w:i/>
          <w:iCs/>
        </w:rPr>
        <w:t xml:space="preserve">Подвижные игры разных народов. </w:t>
      </w:r>
    </w:p>
    <w:p w:rsidR="00BC0841" w:rsidRPr="00264CA1" w:rsidRDefault="00BC0841" w:rsidP="00BC0841">
      <w:pPr>
        <w:pStyle w:val="Default"/>
        <w:spacing w:line="360" w:lineRule="auto"/>
        <w:ind w:firstLine="709"/>
        <w:jc w:val="both"/>
      </w:pPr>
      <w:r w:rsidRPr="00264CA1">
        <w:rPr>
          <w:i/>
          <w:iCs/>
        </w:rPr>
        <w:t>Коррекционно-развивающие игры</w:t>
      </w:r>
      <w:r w:rsidRPr="00264CA1">
        <w:rPr>
          <w:i/>
        </w:rPr>
        <w:t>:</w:t>
      </w:r>
      <w:r w:rsidRPr="00264CA1">
        <w:t xml:space="preserve"> «Порядок и беспорядок», «Узнай, где звонили», «Собери урожай». </w:t>
      </w:r>
    </w:p>
    <w:p w:rsidR="00BC0841" w:rsidRPr="00264CA1" w:rsidRDefault="00BC0841" w:rsidP="00BC0841">
      <w:pPr>
        <w:pStyle w:val="Default"/>
        <w:spacing w:line="360" w:lineRule="auto"/>
        <w:ind w:firstLine="709"/>
        <w:jc w:val="both"/>
      </w:pPr>
      <w:r w:rsidRPr="00264CA1">
        <w:rPr>
          <w:i/>
          <w:iCs/>
        </w:rPr>
        <w:t>Игры с бегом и прыжками</w:t>
      </w:r>
      <w:r w:rsidRPr="00264CA1">
        <w:t xml:space="preserve">: «Сорви шишку», «У медведя во бору», «Подбеги к своему предмету», «День и ночь», «Кот и мыши», «Пятнашки». </w:t>
      </w:r>
    </w:p>
    <w:p w:rsidR="00BC0841" w:rsidRPr="00264CA1" w:rsidRDefault="00BC0841" w:rsidP="00BC0841">
      <w:pPr>
        <w:pStyle w:val="Default"/>
        <w:spacing w:line="360" w:lineRule="auto"/>
        <w:ind w:firstLine="709"/>
        <w:jc w:val="both"/>
      </w:pPr>
      <w:r w:rsidRPr="00264CA1">
        <w:rPr>
          <w:i/>
          <w:iCs/>
        </w:rPr>
        <w:t>Игры с мячом</w:t>
      </w:r>
      <w:r w:rsidRPr="00264CA1">
        <w:rPr>
          <w:i/>
        </w:rPr>
        <w:t>:</w:t>
      </w:r>
      <w:r w:rsidRPr="00264CA1">
        <w:t xml:space="preserve"> «Метание мячей и мешочков»; «Мяч по кругу», «Не урони мяч». </w:t>
      </w:r>
    </w:p>
    <w:p w:rsidR="00BC0841" w:rsidRPr="00264CA1" w:rsidRDefault="00BC0841" w:rsidP="00BC0841">
      <w:pPr>
        <w:pStyle w:val="Default"/>
        <w:spacing w:line="360" w:lineRule="auto"/>
        <w:jc w:val="center"/>
        <w:rPr>
          <w:color w:val="auto"/>
        </w:rPr>
      </w:pPr>
      <w:r w:rsidRPr="00264CA1">
        <w:rPr>
          <w:b/>
          <w:bCs/>
          <w:iCs/>
          <w:color w:val="auto"/>
        </w:rPr>
        <w:t>Адаптивная физическая реабилитация</w:t>
      </w:r>
    </w:p>
    <w:p w:rsidR="00BC0841" w:rsidRPr="00264CA1" w:rsidRDefault="00BC0841" w:rsidP="00BC0841">
      <w:pPr>
        <w:spacing w:after="0" w:line="360" w:lineRule="auto"/>
        <w:ind w:firstLine="709"/>
        <w:jc w:val="both"/>
        <w:rPr>
          <w:rFonts w:ascii="Times New Roman" w:hAnsi="Times New Roman"/>
          <w:b/>
          <w:bCs/>
          <w:sz w:val="24"/>
          <w:szCs w:val="24"/>
        </w:rPr>
      </w:pPr>
      <w:r w:rsidRPr="00264CA1">
        <w:rPr>
          <w:rFonts w:ascii="Times New Roman" w:hAnsi="Times New Roman"/>
          <w:b/>
          <w:bCs/>
          <w:sz w:val="24"/>
          <w:szCs w:val="24"/>
        </w:rPr>
        <w:t>Общеразвивающие упражнения.</w:t>
      </w:r>
    </w:p>
    <w:p w:rsidR="00BC0841" w:rsidRPr="00264CA1" w:rsidRDefault="00BC0841" w:rsidP="00BC0841">
      <w:pPr>
        <w:spacing w:after="0" w:line="360" w:lineRule="auto"/>
        <w:ind w:firstLine="709"/>
        <w:jc w:val="both"/>
        <w:rPr>
          <w:rFonts w:ascii="Times New Roman" w:hAnsi="Times New Roman"/>
          <w:bCs/>
          <w:sz w:val="24"/>
          <w:szCs w:val="24"/>
        </w:rPr>
      </w:pPr>
      <w:r w:rsidRPr="00264CA1">
        <w:rPr>
          <w:rFonts w:ascii="Times New Roman" w:hAnsi="Times New Roman"/>
          <w:b/>
          <w:bCs/>
          <w:sz w:val="24"/>
          <w:szCs w:val="24"/>
        </w:rPr>
        <w:t>На материале гимнастики.</w:t>
      </w:r>
      <w:r w:rsidRPr="00264CA1">
        <w:rPr>
          <w:rFonts w:ascii="Times New Roman" w:hAnsi="Times New Roman"/>
          <w:bCs/>
          <w:sz w:val="24"/>
          <w:szCs w:val="24"/>
        </w:rPr>
        <w:t xml:space="preserve"> </w:t>
      </w:r>
    </w:p>
    <w:p w:rsidR="00BC0841" w:rsidRPr="00264CA1" w:rsidRDefault="00BC0841" w:rsidP="00BC0841">
      <w:pPr>
        <w:spacing w:after="0" w:line="360" w:lineRule="auto"/>
        <w:ind w:firstLine="709"/>
        <w:jc w:val="both"/>
        <w:rPr>
          <w:rFonts w:ascii="Times New Roman" w:hAnsi="Times New Roman"/>
          <w:sz w:val="24"/>
          <w:szCs w:val="24"/>
        </w:rPr>
      </w:pPr>
      <w:r w:rsidRPr="00264CA1">
        <w:rPr>
          <w:rFonts w:ascii="Times New Roman" w:hAnsi="Times New Roman"/>
          <w:i/>
          <w:iCs/>
          <w:sz w:val="24"/>
          <w:szCs w:val="24"/>
        </w:rPr>
        <w:t>Развитие гибкости:</w:t>
      </w:r>
      <w:r w:rsidRPr="00264CA1">
        <w:rPr>
          <w:rFonts w:ascii="Times New Roman" w:hAnsi="Times New Roman"/>
          <w:iCs/>
          <w:sz w:val="24"/>
          <w:szCs w:val="24"/>
        </w:rPr>
        <w:t xml:space="preserve"> </w:t>
      </w:r>
      <w:r w:rsidRPr="00264CA1">
        <w:rPr>
          <w:rFonts w:ascii="Times New Roman" w:hAnsi="Times New Roman"/>
          <w:sz w:val="24"/>
          <w:szCs w:val="24"/>
        </w:rPr>
        <w:t xml:space="preserve">широкие стойки на ногах; ходьба широким шагом; наклоны; индивидуальные комплексы по развитию гибкости. </w:t>
      </w:r>
    </w:p>
    <w:p w:rsidR="00BC0841" w:rsidRPr="00264CA1" w:rsidRDefault="00BC0841" w:rsidP="00BC0841">
      <w:pPr>
        <w:spacing w:after="0" w:line="360" w:lineRule="auto"/>
        <w:ind w:firstLine="709"/>
        <w:jc w:val="both"/>
        <w:rPr>
          <w:rFonts w:ascii="Times New Roman" w:hAnsi="Times New Roman"/>
          <w:sz w:val="24"/>
          <w:szCs w:val="24"/>
        </w:rPr>
      </w:pPr>
      <w:r w:rsidRPr="00264CA1">
        <w:rPr>
          <w:rFonts w:ascii="Times New Roman" w:hAnsi="Times New Roman"/>
          <w:i/>
          <w:iCs/>
          <w:sz w:val="24"/>
          <w:szCs w:val="24"/>
        </w:rPr>
        <w:t xml:space="preserve">Развитие координации: </w:t>
      </w:r>
      <w:r w:rsidRPr="00264CA1">
        <w:rPr>
          <w:rFonts w:ascii="Times New Roman" w:hAnsi="Times New Roman"/>
          <w:sz w:val="24"/>
          <w:szCs w:val="24"/>
        </w:rPr>
        <w:t xml:space="preserve">преодоление простых препятствий; ходьба по гимнастической скамейке, воспроизведение заданной игровой позы; игры на переключение внимания, на расслабление мышц рук, ног, туловища (в положениях стоя и лёжа, сидя). </w:t>
      </w:r>
    </w:p>
    <w:p w:rsidR="00BC0841" w:rsidRPr="00264CA1" w:rsidRDefault="00BC0841" w:rsidP="00BC0841">
      <w:pPr>
        <w:spacing w:after="0" w:line="360" w:lineRule="auto"/>
        <w:ind w:firstLine="709"/>
        <w:jc w:val="both"/>
        <w:rPr>
          <w:rFonts w:ascii="Times New Roman" w:hAnsi="Times New Roman"/>
          <w:sz w:val="24"/>
          <w:szCs w:val="24"/>
        </w:rPr>
      </w:pPr>
      <w:r w:rsidRPr="00264CA1">
        <w:rPr>
          <w:rFonts w:ascii="Times New Roman" w:hAnsi="Times New Roman"/>
          <w:i/>
          <w:iCs/>
          <w:sz w:val="24"/>
          <w:szCs w:val="24"/>
        </w:rPr>
        <w:t xml:space="preserve">Формирование осанки: </w:t>
      </w:r>
      <w:r w:rsidRPr="00264CA1">
        <w:rPr>
          <w:rFonts w:ascii="Times New Roman" w:hAnsi="Times New Roman"/>
          <w:sz w:val="24"/>
          <w:szCs w:val="24"/>
        </w:rPr>
        <w:t xml:space="preserve">ходьба на носках, с заданной осанкой; стилизованная ходьба под музыку; упражнения на контроль ощущений (в постановке головы, плеч, позвоночного столба), на контроль осанки в движении, положений тела и его звеньев стоя, сидя, лёжа. </w:t>
      </w:r>
    </w:p>
    <w:p w:rsidR="00BC0841" w:rsidRPr="00264CA1" w:rsidRDefault="00BC0841" w:rsidP="00BC0841">
      <w:pPr>
        <w:spacing w:after="0" w:line="360" w:lineRule="auto"/>
        <w:ind w:firstLine="709"/>
        <w:jc w:val="both"/>
        <w:rPr>
          <w:rFonts w:ascii="Times New Roman" w:hAnsi="Times New Roman"/>
          <w:sz w:val="24"/>
          <w:szCs w:val="24"/>
        </w:rPr>
      </w:pPr>
      <w:r w:rsidRPr="00264CA1">
        <w:rPr>
          <w:rFonts w:ascii="Times New Roman" w:hAnsi="Times New Roman"/>
          <w:i/>
          <w:iCs/>
          <w:sz w:val="24"/>
          <w:szCs w:val="24"/>
        </w:rPr>
        <w:t xml:space="preserve">Развитие силовых способностей: </w:t>
      </w:r>
      <w:r w:rsidRPr="00264CA1">
        <w:rPr>
          <w:rFonts w:ascii="Times New Roman" w:hAnsi="Times New Roman"/>
          <w:sz w:val="24"/>
          <w:szCs w:val="24"/>
        </w:rPr>
        <w:t>динамические упражнения без отягощений (преодоление веса собственного тела).</w:t>
      </w:r>
    </w:p>
    <w:p w:rsidR="00BC0841" w:rsidRPr="00264CA1" w:rsidRDefault="00BC0841" w:rsidP="00BC0841">
      <w:pPr>
        <w:spacing w:after="0" w:line="360" w:lineRule="auto"/>
        <w:ind w:firstLine="709"/>
        <w:jc w:val="both"/>
        <w:rPr>
          <w:rFonts w:ascii="Times New Roman" w:hAnsi="Times New Roman"/>
          <w:b/>
          <w:bCs/>
          <w:sz w:val="24"/>
          <w:szCs w:val="24"/>
        </w:rPr>
      </w:pPr>
      <w:r w:rsidRPr="00264CA1">
        <w:rPr>
          <w:rFonts w:ascii="Times New Roman" w:hAnsi="Times New Roman"/>
          <w:b/>
          <w:bCs/>
          <w:sz w:val="24"/>
          <w:szCs w:val="24"/>
        </w:rPr>
        <w:t xml:space="preserve">На материале лёгкой атлетики. </w:t>
      </w:r>
    </w:p>
    <w:p w:rsidR="00BC0841" w:rsidRPr="00264CA1" w:rsidRDefault="00BC0841" w:rsidP="00BC0841">
      <w:pPr>
        <w:pStyle w:val="Default"/>
        <w:spacing w:line="360" w:lineRule="auto"/>
        <w:ind w:firstLine="709"/>
        <w:jc w:val="both"/>
      </w:pPr>
      <w:r w:rsidRPr="00264CA1">
        <w:rPr>
          <w:i/>
          <w:iCs/>
        </w:rPr>
        <w:t xml:space="preserve">Развитие координации: </w:t>
      </w:r>
      <w:r w:rsidRPr="00264CA1">
        <w:t xml:space="preserve">бег с изменяющимся направлением по ограниченной опоре. </w:t>
      </w:r>
    </w:p>
    <w:p w:rsidR="00BC0841" w:rsidRPr="00264CA1" w:rsidRDefault="00BC0841" w:rsidP="00BC0841">
      <w:pPr>
        <w:pStyle w:val="Default"/>
        <w:spacing w:line="360" w:lineRule="auto"/>
        <w:ind w:firstLine="709"/>
        <w:jc w:val="both"/>
      </w:pPr>
      <w:r w:rsidRPr="00264CA1">
        <w:rPr>
          <w:i/>
          <w:iCs/>
        </w:rPr>
        <w:t xml:space="preserve">Развитие быстроты: </w:t>
      </w:r>
      <w:r w:rsidRPr="00264CA1">
        <w:t xml:space="preserve">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w:t>
      </w:r>
    </w:p>
    <w:p w:rsidR="00BC0841" w:rsidRPr="00264CA1" w:rsidRDefault="00BC0841" w:rsidP="00BC0841">
      <w:pPr>
        <w:pStyle w:val="Default"/>
        <w:spacing w:line="360" w:lineRule="auto"/>
        <w:ind w:firstLine="709"/>
        <w:jc w:val="both"/>
        <w:rPr>
          <w:color w:val="auto"/>
        </w:rPr>
      </w:pPr>
      <w:r w:rsidRPr="00264CA1">
        <w:rPr>
          <w:i/>
          <w:iCs/>
        </w:rPr>
        <w:t xml:space="preserve">Развитие выносливости: </w:t>
      </w:r>
      <w:r w:rsidRPr="00264CA1">
        <w:t xml:space="preserve">равномерный бег в режиме умеренной интенсивности, чередующийся с ходьбой, с бегом в режиме большой интенсивности, с ускорениями; равномерный 6-минутный бег. </w:t>
      </w:r>
    </w:p>
    <w:p w:rsidR="00BC0841" w:rsidRPr="00264CA1" w:rsidRDefault="00BC0841" w:rsidP="00BC0841">
      <w:pPr>
        <w:pStyle w:val="Default"/>
        <w:spacing w:line="360" w:lineRule="auto"/>
        <w:ind w:firstLine="709"/>
        <w:jc w:val="both"/>
        <w:rPr>
          <w:color w:val="auto"/>
        </w:rPr>
      </w:pPr>
      <w:r w:rsidRPr="00264CA1">
        <w:rPr>
          <w:i/>
          <w:iCs/>
          <w:color w:val="auto"/>
        </w:rPr>
        <w:t xml:space="preserve">Развитие силовых способностей: </w:t>
      </w:r>
      <w:r w:rsidRPr="00264CA1">
        <w:rPr>
          <w:color w:val="auto"/>
        </w:rPr>
        <w:t>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прыжки с продвижением вперёд (правым и левым боком), с доставанием ориентиров, расположенных на разной высоте.</w:t>
      </w:r>
    </w:p>
    <w:p w:rsidR="00BC0841" w:rsidRPr="00264CA1" w:rsidRDefault="00BC0841" w:rsidP="00BC0841">
      <w:pPr>
        <w:pStyle w:val="Default"/>
        <w:spacing w:line="360" w:lineRule="auto"/>
        <w:ind w:firstLine="709"/>
        <w:jc w:val="both"/>
        <w:rPr>
          <w:i/>
          <w:iCs/>
        </w:rPr>
      </w:pPr>
      <w:r w:rsidRPr="00264CA1">
        <w:rPr>
          <w:b/>
          <w:bCs/>
        </w:rPr>
        <w:t>На материале лыжных гонок.</w:t>
      </w:r>
      <w:r w:rsidRPr="00264CA1">
        <w:rPr>
          <w:bCs/>
        </w:rPr>
        <w:t xml:space="preserve">  </w:t>
      </w:r>
    </w:p>
    <w:p w:rsidR="00BC0841" w:rsidRPr="00264CA1" w:rsidRDefault="00BC0841" w:rsidP="00BC0841">
      <w:pPr>
        <w:pStyle w:val="Default"/>
        <w:spacing w:line="360" w:lineRule="auto"/>
        <w:ind w:firstLine="709"/>
        <w:jc w:val="both"/>
        <w:rPr>
          <w:i/>
          <w:iCs/>
        </w:rPr>
      </w:pPr>
      <w:r w:rsidRPr="00264CA1">
        <w:rPr>
          <w:i/>
          <w:iCs/>
        </w:rPr>
        <w:t>Развитие координации</w:t>
      </w:r>
      <w:r w:rsidRPr="00264CA1">
        <w:rPr>
          <w:iCs/>
        </w:rPr>
        <w:t>:</w:t>
      </w:r>
      <w:r w:rsidRPr="00264CA1">
        <w:rPr>
          <w:i/>
          <w:iCs/>
        </w:rPr>
        <w:t xml:space="preserve"> </w:t>
      </w:r>
      <w:r w:rsidRPr="00264CA1">
        <w:t xml:space="preserve">перенос тяжести тела с лыжи на лыжу (на месте); общеразвивающие упражнения с изменением поз тела, стоя на лыжах. </w:t>
      </w:r>
      <w:r w:rsidRPr="00264CA1">
        <w:rPr>
          <w:i/>
          <w:iCs/>
        </w:rPr>
        <w:t xml:space="preserve"> </w:t>
      </w:r>
    </w:p>
    <w:p w:rsidR="00BC0841" w:rsidRPr="00264CA1" w:rsidRDefault="00BC0841" w:rsidP="00BC0841">
      <w:pPr>
        <w:pStyle w:val="Default"/>
        <w:spacing w:line="360" w:lineRule="auto"/>
        <w:ind w:firstLine="709"/>
        <w:jc w:val="both"/>
      </w:pPr>
      <w:r w:rsidRPr="00264CA1">
        <w:rPr>
          <w:i/>
          <w:iCs/>
        </w:rPr>
        <w:t xml:space="preserve">Развитие выносливости: </w:t>
      </w:r>
      <w:r w:rsidRPr="00264CA1">
        <w:t>передвижение на лыжах в режиме умеренной интенсивности.</w:t>
      </w:r>
    </w:p>
    <w:p w:rsidR="00BC0841" w:rsidRPr="00264CA1" w:rsidRDefault="00BC0841" w:rsidP="00BC0841">
      <w:pPr>
        <w:pStyle w:val="Default"/>
        <w:spacing w:line="360" w:lineRule="auto"/>
        <w:ind w:firstLine="709"/>
        <w:jc w:val="both"/>
        <w:rPr>
          <w:b/>
          <w:bCs/>
        </w:rPr>
      </w:pPr>
      <w:r w:rsidRPr="00264CA1">
        <w:rPr>
          <w:b/>
          <w:bCs/>
        </w:rPr>
        <w:t xml:space="preserve">На материале плавания. </w:t>
      </w:r>
    </w:p>
    <w:p w:rsidR="00BC0841" w:rsidRPr="00264CA1" w:rsidRDefault="00BC0841" w:rsidP="00BC0841">
      <w:pPr>
        <w:pStyle w:val="Default"/>
        <w:spacing w:line="360" w:lineRule="auto"/>
        <w:ind w:firstLine="709"/>
        <w:jc w:val="both"/>
        <w:rPr>
          <w:iCs/>
        </w:rPr>
      </w:pPr>
      <w:r w:rsidRPr="00264CA1">
        <w:rPr>
          <w:i/>
          <w:iCs/>
        </w:rPr>
        <w:t xml:space="preserve">Развитие выносливости: </w:t>
      </w:r>
      <w:r w:rsidRPr="00264CA1">
        <w:rPr>
          <w:iCs/>
        </w:rPr>
        <w:t xml:space="preserve">работа ног у вертикальной поверхности, скольжение на груди и спине с задержкой дыхания (стрелочкой). </w:t>
      </w:r>
    </w:p>
    <w:p w:rsidR="00BC0841" w:rsidRPr="00264CA1" w:rsidRDefault="00BC0841" w:rsidP="00BC0841">
      <w:pPr>
        <w:pStyle w:val="Default"/>
        <w:spacing w:line="360" w:lineRule="auto"/>
        <w:jc w:val="center"/>
        <w:rPr>
          <w:b/>
          <w:bCs/>
          <w:iCs/>
        </w:rPr>
      </w:pPr>
      <w:r w:rsidRPr="00264CA1">
        <w:rPr>
          <w:b/>
          <w:bCs/>
          <w:iCs/>
        </w:rPr>
        <w:t>Коррекционно-развивающие упражнения</w:t>
      </w:r>
    </w:p>
    <w:p w:rsidR="00BC0841" w:rsidRPr="00264CA1" w:rsidRDefault="00BC0841" w:rsidP="00BC0841">
      <w:pPr>
        <w:pStyle w:val="Default"/>
        <w:spacing w:line="360" w:lineRule="auto"/>
        <w:ind w:firstLine="709"/>
        <w:jc w:val="both"/>
      </w:pPr>
      <w:r w:rsidRPr="00264CA1">
        <w:rPr>
          <w:i/>
          <w:iCs/>
        </w:rPr>
        <w:t>Основные положения и движения головы, конечностей и туловища</w:t>
      </w:r>
      <w:r w:rsidRPr="00264CA1">
        <w:t xml:space="preserve">, </w:t>
      </w:r>
      <w:r w:rsidRPr="00264CA1">
        <w:rPr>
          <w:i/>
          <w:iCs/>
        </w:rPr>
        <w:t>выполняемые на месте</w:t>
      </w:r>
      <w:r w:rsidRPr="00264CA1">
        <w:t xml:space="preserve">: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 </w:t>
      </w:r>
    </w:p>
    <w:p w:rsidR="00BC0841" w:rsidRPr="00264CA1" w:rsidRDefault="00BC0841" w:rsidP="00BC0841">
      <w:pPr>
        <w:pStyle w:val="Default"/>
        <w:spacing w:line="360" w:lineRule="auto"/>
        <w:ind w:firstLine="709"/>
        <w:jc w:val="both"/>
        <w:rPr>
          <w:color w:val="auto"/>
        </w:rPr>
      </w:pPr>
      <w:r w:rsidRPr="00264CA1">
        <w:rPr>
          <w:i/>
          <w:iCs/>
        </w:rPr>
        <w:t>Упражнения на дыхание</w:t>
      </w:r>
      <w:r w:rsidRPr="00264CA1">
        <w:t xml:space="preserve">: правильное дыхание в различных И.П. сидя, стоя, лежа; глубокое дыхание при выполнении упражнений без предметов; </w:t>
      </w:r>
      <w:r w:rsidRPr="00264CA1">
        <w:rPr>
          <w:color w:val="auto"/>
        </w:rPr>
        <w:t>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BC0841" w:rsidRPr="00264CA1" w:rsidRDefault="00BC0841" w:rsidP="00BC0841">
      <w:pPr>
        <w:pStyle w:val="Default"/>
        <w:spacing w:line="360" w:lineRule="auto"/>
        <w:ind w:firstLine="709"/>
        <w:jc w:val="both"/>
      </w:pPr>
      <w:r w:rsidRPr="00264CA1">
        <w:rPr>
          <w:i/>
          <w:iCs/>
        </w:rPr>
        <w:t>Упражнения на коррекцию и формирование правильной осанки</w:t>
      </w:r>
      <w:r w:rsidRPr="00264CA1">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 </w:t>
      </w:r>
    </w:p>
    <w:p w:rsidR="00BC0841" w:rsidRPr="00264CA1" w:rsidRDefault="00BC0841" w:rsidP="00BC0841">
      <w:pPr>
        <w:pStyle w:val="Default"/>
        <w:spacing w:line="360" w:lineRule="auto"/>
        <w:ind w:firstLine="709"/>
        <w:jc w:val="both"/>
      </w:pPr>
      <w:r w:rsidRPr="00264CA1">
        <w:rPr>
          <w:i/>
          <w:iCs/>
        </w:rPr>
        <w:t xml:space="preserve">Упражнения на коррекцию и профилактику плоскостопия: </w:t>
      </w:r>
      <w:r w:rsidRPr="00264CA1">
        <w:t xml:space="preserve">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 </w:t>
      </w:r>
    </w:p>
    <w:p w:rsidR="00BC0841" w:rsidRPr="00264CA1" w:rsidRDefault="00BC0841" w:rsidP="00BC0841">
      <w:pPr>
        <w:pStyle w:val="Default"/>
        <w:spacing w:line="360" w:lineRule="auto"/>
        <w:ind w:firstLine="709"/>
        <w:jc w:val="both"/>
        <w:rPr>
          <w:color w:val="auto"/>
        </w:rPr>
      </w:pPr>
      <w:r w:rsidRPr="00264CA1">
        <w:rPr>
          <w:i/>
          <w:iCs/>
        </w:rPr>
        <w:t xml:space="preserve">Упражнения на развитие общей и мелкой моторики: </w:t>
      </w:r>
      <w:r w:rsidRPr="00264CA1">
        <w:t xml:space="preserve">с сенсорными набивными мячами разного диаметра (прокатывание, перекатывание партнеру); со средними мячами (перекатывание партнеру сидя, подбрасывание </w:t>
      </w:r>
      <w:r w:rsidRPr="00264CA1">
        <w:rPr>
          <w:color w:val="auto"/>
        </w:rPr>
        <w:t xml:space="preserve">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 </w:t>
      </w:r>
    </w:p>
    <w:p w:rsidR="00BC0841" w:rsidRPr="00264CA1" w:rsidRDefault="00BC0841" w:rsidP="00BC0841">
      <w:pPr>
        <w:pStyle w:val="Default"/>
        <w:spacing w:line="360" w:lineRule="auto"/>
        <w:ind w:firstLine="709"/>
        <w:jc w:val="both"/>
        <w:rPr>
          <w:color w:val="auto"/>
        </w:rPr>
      </w:pPr>
      <w:r w:rsidRPr="00264CA1">
        <w:rPr>
          <w:i/>
          <w:iCs/>
          <w:color w:val="auto"/>
        </w:rPr>
        <w:t>Упражнения на развитие точности и координации движений</w:t>
      </w:r>
      <w:r w:rsidRPr="00264CA1">
        <w:rPr>
          <w:color w:val="auto"/>
        </w:rPr>
        <w:t xml:space="preserve">: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 </w:t>
      </w:r>
    </w:p>
    <w:p w:rsidR="00BC0841" w:rsidRPr="00264CA1" w:rsidRDefault="00BC0841" w:rsidP="00BC0841">
      <w:pPr>
        <w:pStyle w:val="Default"/>
        <w:spacing w:line="360" w:lineRule="auto"/>
        <w:ind w:firstLine="709"/>
        <w:jc w:val="both"/>
        <w:rPr>
          <w:color w:val="auto"/>
        </w:rPr>
      </w:pPr>
      <w:r w:rsidRPr="00264CA1">
        <w:rPr>
          <w:i/>
          <w:iCs/>
          <w:color w:val="auto"/>
        </w:rPr>
        <w:t xml:space="preserve">Упражнения на развитие двигательных умений и навыков. </w:t>
      </w:r>
    </w:p>
    <w:p w:rsidR="00BC0841" w:rsidRPr="00264CA1" w:rsidRDefault="00BC0841" w:rsidP="00BC0841">
      <w:pPr>
        <w:pStyle w:val="Default"/>
        <w:spacing w:line="360" w:lineRule="auto"/>
        <w:ind w:firstLine="709"/>
        <w:jc w:val="both"/>
        <w:rPr>
          <w:color w:val="auto"/>
        </w:rPr>
      </w:pPr>
      <w:r w:rsidRPr="00264CA1">
        <w:rPr>
          <w:i/>
          <w:iCs/>
          <w:color w:val="auto"/>
        </w:rPr>
        <w:t>Построения и перестроения</w:t>
      </w:r>
      <w:r w:rsidRPr="00264CA1">
        <w:rPr>
          <w:color w:val="auto"/>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BC0841" w:rsidRPr="00264CA1" w:rsidRDefault="00BC0841" w:rsidP="00BC0841">
      <w:pPr>
        <w:pStyle w:val="Default"/>
        <w:spacing w:line="360" w:lineRule="auto"/>
        <w:ind w:firstLine="709"/>
        <w:jc w:val="both"/>
      </w:pPr>
      <w:r w:rsidRPr="00264CA1">
        <w:rPr>
          <w:i/>
          <w:iCs/>
        </w:rPr>
        <w:t>Ходьба и бег</w:t>
      </w:r>
      <w:r w:rsidRPr="00264CA1">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на 30 метров с высокого старта на скорость. </w:t>
      </w:r>
    </w:p>
    <w:p w:rsidR="00BC0841" w:rsidRPr="00264CA1" w:rsidRDefault="00BC0841" w:rsidP="00BC0841">
      <w:pPr>
        <w:pStyle w:val="Default"/>
        <w:spacing w:line="360" w:lineRule="auto"/>
        <w:ind w:firstLine="709"/>
        <w:jc w:val="both"/>
      </w:pPr>
      <w:r w:rsidRPr="00264CA1">
        <w:rPr>
          <w:i/>
          <w:iCs/>
        </w:rPr>
        <w:t>Прыжки</w:t>
      </w:r>
      <w:r w:rsidRPr="00264CA1">
        <w:t>: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50 см.</w:t>
      </w:r>
    </w:p>
    <w:p w:rsidR="00BC0841" w:rsidRPr="00264CA1" w:rsidRDefault="00BC0841" w:rsidP="00BC0841">
      <w:pPr>
        <w:pStyle w:val="Default"/>
        <w:spacing w:line="360" w:lineRule="auto"/>
        <w:ind w:firstLine="709"/>
        <w:jc w:val="both"/>
      </w:pPr>
      <w:r w:rsidRPr="00264CA1">
        <w:rPr>
          <w:i/>
          <w:iCs/>
        </w:rPr>
        <w:t>Броски, ловля, метание мяча и передача предметов</w:t>
      </w:r>
      <w:r w:rsidRPr="00264CA1">
        <w:t>: метание малого мяча правой (левой) рукой на дальность способом «из-за головы через плечо»; метание малого мяча в горизонтальную цель (мишени на г/стенке); переноска одновременно 2-3 предметов различной формы (флажки, кегли, палки, мячи и т.д.).</w:t>
      </w:r>
    </w:p>
    <w:p w:rsidR="00BC0841" w:rsidRPr="00264CA1" w:rsidRDefault="00BC0841" w:rsidP="00BC0841">
      <w:pPr>
        <w:pStyle w:val="Default"/>
        <w:spacing w:line="360" w:lineRule="auto"/>
        <w:ind w:firstLine="709"/>
        <w:jc w:val="both"/>
      </w:pPr>
      <w:r w:rsidRPr="00264CA1">
        <w:rPr>
          <w:i/>
          <w:iCs/>
        </w:rPr>
        <w:t>Равновесие</w:t>
      </w:r>
      <w:r w:rsidRPr="00264CA1">
        <w:t xml:space="preserve">: ходьба по г/скамейке с предметом (флажок, г/мяч, г/палка); ходьба по г/скамейке с различными положениями рук; «Петушок», «Ласточка» на полу. </w:t>
      </w:r>
    </w:p>
    <w:p w:rsidR="00BC0841" w:rsidRPr="00264CA1" w:rsidRDefault="00BC0841" w:rsidP="00BC0841">
      <w:pPr>
        <w:pStyle w:val="Default"/>
        <w:spacing w:line="360" w:lineRule="auto"/>
        <w:ind w:firstLine="709"/>
        <w:jc w:val="both"/>
      </w:pPr>
      <w:r w:rsidRPr="00264CA1">
        <w:rPr>
          <w:i/>
          <w:iCs/>
        </w:rPr>
        <w:t>Лазание, перелезание, подлезание</w:t>
      </w:r>
      <w:r w:rsidRPr="00264CA1">
        <w:t>: лазанье по г/стенке одновременным способом, не пропуская реек, с поддержкой;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BC0841" w:rsidRPr="00264CA1" w:rsidRDefault="00BC0841" w:rsidP="00BC0841">
      <w:pPr>
        <w:pStyle w:val="af"/>
        <w:spacing w:line="240" w:lineRule="auto"/>
        <w:ind w:firstLine="0"/>
        <w:jc w:val="center"/>
        <w:rPr>
          <w:rFonts w:ascii="Times New Roman" w:hAnsi="Times New Roman"/>
          <w:b/>
          <w:color w:val="auto"/>
          <w:sz w:val="24"/>
          <w:szCs w:val="24"/>
        </w:rPr>
      </w:pPr>
    </w:p>
    <w:p w:rsidR="00BC0841" w:rsidRPr="00264CA1" w:rsidRDefault="00BC0841" w:rsidP="00BC0841">
      <w:pPr>
        <w:pStyle w:val="af"/>
        <w:spacing w:line="240" w:lineRule="auto"/>
        <w:ind w:firstLine="0"/>
        <w:jc w:val="center"/>
        <w:rPr>
          <w:rFonts w:ascii="Times New Roman" w:hAnsi="Times New Roman"/>
          <w:b/>
          <w:color w:val="auto"/>
          <w:sz w:val="24"/>
          <w:szCs w:val="24"/>
        </w:rPr>
      </w:pPr>
      <w:r w:rsidRPr="00264CA1">
        <w:rPr>
          <w:rFonts w:ascii="Times New Roman" w:hAnsi="Times New Roman"/>
          <w:b/>
          <w:color w:val="auto"/>
          <w:sz w:val="24"/>
          <w:szCs w:val="24"/>
        </w:rPr>
        <w:t>КАЛЕНДАРНО-ТЕМАТИЧЕСКОЕ ПЛАНИРОВАНИЕ</w:t>
      </w:r>
    </w:p>
    <w:p w:rsidR="00BC0841" w:rsidRPr="00264CA1" w:rsidRDefault="00BC0841" w:rsidP="00BC0841">
      <w:pPr>
        <w:pStyle w:val="af"/>
        <w:spacing w:line="240" w:lineRule="auto"/>
        <w:ind w:firstLine="0"/>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3190"/>
        <w:gridCol w:w="3191"/>
      </w:tblGrid>
      <w:tr w:rsidR="00BC0841" w:rsidRPr="00264CA1" w:rsidTr="006D5360">
        <w:tc>
          <w:tcPr>
            <w:tcW w:w="3190" w:type="dxa"/>
          </w:tcPr>
          <w:p w:rsidR="00BC0841" w:rsidRPr="00264CA1" w:rsidRDefault="00BC0841" w:rsidP="006D5360">
            <w:pPr>
              <w:spacing w:after="0" w:line="360" w:lineRule="auto"/>
              <w:jc w:val="center"/>
              <w:rPr>
                <w:rFonts w:ascii="Times New Roman" w:hAnsi="Times New Roman"/>
                <w:sz w:val="24"/>
                <w:szCs w:val="24"/>
              </w:rPr>
            </w:pPr>
            <w:r w:rsidRPr="00264CA1">
              <w:rPr>
                <w:rFonts w:ascii="Times New Roman" w:hAnsi="Times New Roman"/>
                <w:sz w:val="24"/>
                <w:szCs w:val="24"/>
              </w:rPr>
              <w:t>Раздел</w:t>
            </w:r>
          </w:p>
        </w:tc>
        <w:tc>
          <w:tcPr>
            <w:tcW w:w="3190" w:type="dxa"/>
          </w:tcPr>
          <w:p w:rsidR="00BC0841" w:rsidRPr="00264CA1" w:rsidRDefault="00BC0841" w:rsidP="006D5360">
            <w:pPr>
              <w:spacing w:after="0" w:line="360" w:lineRule="auto"/>
              <w:jc w:val="center"/>
              <w:rPr>
                <w:rFonts w:ascii="Times New Roman" w:hAnsi="Times New Roman"/>
                <w:sz w:val="24"/>
                <w:szCs w:val="24"/>
              </w:rPr>
            </w:pPr>
            <w:r w:rsidRPr="00264CA1">
              <w:rPr>
                <w:rFonts w:ascii="Times New Roman" w:hAnsi="Times New Roman"/>
                <w:sz w:val="24"/>
                <w:szCs w:val="24"/>
              </w:rPr>
              <w:t>Примерные темы занятий</w:t>
            </w:r>
          </w:p>
        </w:tc>
        <w:tc>
          <w:tcPr>
            <w:tcW w:w="3191" w:type="dxa"/>
          </w:tcPr>
          <w:p w:rsidR="00BC0841" w:rsidRPr="00264CA1" w:rsidRDefault="00BC0841" w:rsidP="006D5360">
            <w:pPr>
              <w:spacing w:after="0" w:line="360" w:lineRule="auto"/>
              <w:jc w:val="center"/>
              <w:rPr>
                <w:rFonts w:ascii="Times New Roman" w:hAnsi="Times New Roman"/>
                <w:sz w:val="24"/>
                <w:szCs w:val="24"/>
              </w:rPr>
            </w:pPr>
            <w:r w:rsidRPr="00264CA1">
              <w:rPr>
                <w:rFonts w:ascii="Times New Roman" w:hAnsi="Times New Roman"/>
                <w:sz w:val="24"/>
                <w:szCs w:val="24"/>
              </w:rPr>
              <w:t>Примерное содержание занятий</w:t>
            </w:r>
          </w:p>
        </w:tc>
      </w:tr>
      <w:tr w:rsidR="00BC0841" w:rsidRPr="00264CA1" w:rsidTr="006D5360">
        <w:tc>
          <w:tcPr>
            <w:tcW w:w="9571" w:type="dxa"/>
            <w:gridSpan w:val="3"/>
          </w:tcPr>
          <w:p w:rsidR="00BC0841" w:rsidRPr="00264CA1" w:rsidRDefault="00BC0841" w:rsidP="006D5360">
            <w:pPr>
              <w:spacing w:after="0" w:line="240" w:lineRule="auto"/>
              <w:jc w:val="center"/>
              <w:rPr>
                <w:rFonts w:ascii="Times New Roman" w:hAnsi="Times New Roman"/>
                <w:sz w:val="24"/>
                <w:szCs w:val="24"/>
              </w:rPr>
            </w:pPr>
            <w:r w:rsidRPr="00264CA1">
              <w:rPr>
                <w:rFonts w:ascii="Times New Roman" w:hAnsi="Times New Roman"/>
                <w:sz w:val="24"/>
                <w:szCs w:val="24"/>
              </w:rPr>
              <w:t>1 четверть</w:t>
            </w:r>
          </w:p>
        </w:tc>
      </w:tr>
      <w:tr w:rsidR="00BC0841" w:rsidRPr="00264CA1" w:rsidTr="006D5360">
        <w:tc>
          <w:tcPr>
            <w:tcW w:w="3190" w:type="dxa"/>
          </w:tcPr>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sz w:val="24"/>
                <w:szCs w:val="24"/>
              </w:rPr>
              <w:t>Знания по физической культуре (1 ч.)</w:t>
            </w:r>
          </w:p>
        </w:tc>
        <w:tc>
          <w:tcPr>
            <w:tcW w:w="3190" w:type="dxa"/>
          </w:tcPr>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sz w:val="24"/>
                <w:szCs w:val="24"/>
              </w:rPr>
              <w:t>Физическая культура.</w:t>
            </w:r>
          </w:p>
        </w:tc>
        <w:tc>
          <w:tcPr>
            <w:tcW w:w="3191" w:type="dxa"/>
          </w:tcPr>
          <w:p w:rsidR="00BC0841" w:rsidRPr="00264CA1" w:rsidRDefault="00BC0841" w:rsidP="006D5360">
            <w:pPr>
              <w:spacing w:after="0" w:line="360" w:lineRule="auto"/>
              <w:jc w:val="both"/>
              <w:rPr>
                <w:rFonts w:ascii="Times New Roman" w:hAnsi="Times New Roman"/>
                <w:sz w:val="24"/>
                <w:szCs w:val="24"/>
              </w:rPr>
            </w:pPr>
            <w:r w:rsidRPr="00264CA1">
              <w:rPr>
                <w:rFonts w:ascii="Times New Roman" w:hAnsi="Times New Roman"/>
                <w:sz w:val="24"/>
                <w:szCs w:val="24"/>
              </w:rPr>
              <w:t xml:space="preserve">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 Общеразвивающие упражнения. </w:t>
            </w:r>
            <w:r w:rsidRPr="00264CA1">
              <w:rPr>
                <w:rFonts w:ascii="Times New Roman" w:hAnsi="Times New Roman"/>
                <w:iCs/>
                <w:sz w:val="24"/>
                <w:szCs w:val="24"/>
              </w:rPr>
              <w:t>Коррекционно-развивающие игры.</w:t>
            </w:r>
          </w:p>
        </w:tc>
      </w:tr>
      <w:tr w:rsidR="00BC0841" w:rsidRPr="00264CA1" w:rsidTr="006D5360">
        <w:tc>
          <w:tcPr>
            <w:tcW w:w="3190" w:type="dxa"/>
          </w:tcPr>
          <w:p w:rsidR="00BC0841" w:rsidRPr="00264CA1" w:rsidRDefault="00BC0841" w:rsidP="006D5360">
            <w:pPr>
              <w:spacing w:after="0" w:line="360" w:lineRule="auto"/>
              <w:rPr>
                <w:rFonts w:ascii="Times New Roman" w:hAnsi="Times New Roman"/>
                <w:bCs/>
                <w:iCs/>
                <w:sz w:val="24"/>
                <w:szCs w:val="24"/>
              </w:rPr>
            </w:pPr>
            <w:r w:rsidRPr="00264CA1">
              <w:rPr>
                <w:rFonts w:ascii="Times New Roman" w:hAnsi="Times New Roman"/>
                <w:bCs/>
                <w:iCs/>
                <w:sz w:val="24"/>
                <w:szCs w:val="24"/>
              </w:rPr>
              <w:t>Физическое совершенствование.</w:t>
            </w:r>
          </w:p>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sz w:val="24"/>
                <w:szCs w:val="24"/>
              </w:rPr>
              <w:t>Гимнастика.  (12 ч.)</w:t>
            </w:r>
          </w:p>
          <w:p w:rsidR="00BC0841" w:rsidRPr="00264CA1" w:rsidRDefault="00BC0841" w:rsidP="006D5360">
            <w:pPr>
              <w:spacing w:after="0" w:line="240" w:lineRule="auto"/>
              <w:rPr>
                <w:rFonts w:ascii="Times New Roman" w:hAnsi="Times New Roman"/>
                <w:sz w:val="24"/>
                <w:szCs w:val="24"/>
              </w:rPr>
            </w:pPr>
          </w:p>
        </w:tc>
        <w:tc>
          <w:tcPr>
            <w:tcW w:w="3190" w:type="dxa"/>
          </w:tcPr>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sz w:val="24"/>
                <w:szCs w:val="24"/>
              </w:rPr>
              <w:t>Построение в шеренгу и в колонну.</w:t>
            </w:r>
          </w:p>
          <w:p w:rsidR="00BC0841" w:rsidRPr="00264CA1" w:rsidRDefault="00BC0841" w:rsidP="006D5360">
            <w:pPr>
              <w:spacing w:after="0" w:line="360" w:lineRule="auto"/>
              <w:rPr>
                <w:rFonts w:ascii="Times New Roman" w:hAnsi="Times New Roman"/>
                <w:iCs/>
                <w:sz w:val="24"/>
                <w:szCs w:val="24"/>
              </w:rPr>
            </w:pPr>
            <w:r w:rsidRPr="00264CA1">
              <w:rPr>
                <w:rFonts w:ascii="Times New Roman" w:hAnsi="Times New Roman"/>
                <w:sz w:val="24"/>
                <w:szCs w:val="24"/>
              </w:rPr>
              <w:t>Ходьба в различном темпе.</w:t>
            </w:r>
          </w:p>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sz w:val="24"/>
                <w:szCs w:val="24"/>
              </w:rPr>
              <w:t>Ходьба и бег в медленном темпе.</w:t>
            </w:r>
          </w:p>
          <w:p w:rsidR="00BC0841" w:rsidRPr="00264CA1" w:rsidRDefault="00BC0841" w:rsidP="006D5360">
            <w:pPr>
              <w:spacing w:after="0" w:line="360" w:lineRule="auto"/>
              <w:rPr>
                <w:rFonts w:ascii="Times New Roman" w:hAnsi="Times New Roman"/>
                <w:iCs/>
                <w:sz w:val="24"/>
                <w:szCs w:val="24"/>
              </w:rPr>
            </w:pPr>
            <w:r w:rsidRPr="00264CA1">
              <w:rPr>
                <w:rFonts w:ascii="Times New Roman" w:hAnsi="Times New Roman"/>
                <w:iCs/>
                <w:sz w:val="24"/>
                <w:szCs w:val="24"/>
              </w:rPr>
              <w:t xml:space="preserve"> Упражнения без предметов (для различных групп мышц).</w:t>
            </w:r>
          </w:p>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sz w:val="24"/>
                <w:szCs w:val="24"/>
              </w:rPr>
              <w:t>Построение и перестроение.</w:t>
            </w:r>
          </w:p>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sz w:val="24"/>
                <w:szCs w:val="24"/>
              </w:rPr>
              <w:t>Прыжки на двух (одной) ноге на месте с поворотами.</w:t>
            </w:r>
          </w:p>
          <w:p w:rsidR="00BC0841" w:rsidRPr="00264CA1" w:rsidRDefault="00BC0841" w:rsidP="006D5360">
            <w:pPr>
              <w:spacing w:after="0" w:line="360" w:lineRule="auto"/>
              <w:rPr>
                <w:rFonts w:ascii="Times New Roman" w:hAnsi="Times New Roman"/>
                <w:iCs/>
                <w:sz w:val="24"/>
                <w:szCs w:val="24"/>
              </w:rPr>
            </w:pPr>
            <w:r w:rsidRPr="00264CA1">
              <w:rPr>
                <w:rFonts w:ascii="Times New Roman" w:hAnsi="Times New Roman"/>
                <w:sz w:val="24"/>
                <w:szCs w:val="24"/>
              </w:rPr>
              <w:t>Лазанье по гимнастической стенке</w:t>
            </w:r>
            <w:r w:rsidRPr="00264CA1">
              <w:rPr>
                <w:rFonts w:ascii="Times New Roman" w:hAnsi="Times New Roman"/>
                <w:iCs/>
                <w:sz w:val="24"/>
                <w:szCs w:val="24"/>
              </w:rPr>
              <w:t xml:space="preserve">. </w:t>
            </w:r>
          </w:p>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sz w:val="24"/>
                <w:szCs w:val="24"/>
              </w:rPr>
              <w:t>Подлезание и перелезание под препятствия разной высоты.</w:t>
            </w:r>
          </w:p>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sz w:val="24"/>
                <w:szCs w:val="24"/>
              </w:rPr>
              <w:t>Пролезание в модуль-тоннель.</w:t>
            </w:r>
          </w:p>
        </w:tc>
        <w:tc>
          <w:tcPr>
            <w:tcW w:w="3191" w:type="dxa"/>
          </w:tcPr>
          <w:p w:rsidR="00BC0841" w:rsidRPr="00264CA1" w:rsidRDefault="00BC0841" w:rsidP="006D5360">
            <w:pPr>
              <w:pStyle w:val="Default"/>
              <w:spacing w:line="360" w:lineRule="auto"/>
              <w:jc w:val="both"/>
            </w:pPr>
            <w:r w:rsidRPr="00264CA1">
              <w:t xml:space="preserve">Простейшие виды построений. Выполнение простейших строевых команд с одновременным показом учителя. Общеразвивающие упражнения на материале гимнастики: на развитие координации и силовых способностей. Комплексы физических упражнений для профилактики плоскостопия и нарушений осанки. Подвижные игры на материале гимнастики. </w:t>
            </w:r>
            <w:r w:rsidRPr="00264CA1">
              <w:rPr>
                <w:iCs/>
              </w:rPr>
              <w:t>Игры с бегом и прыжками</w:t>
            </w:r>
            <w:r w:rsidRPr="00264CA1">
              <w:t xml:space="preserve">. </w:t>
            </w:r>
            <w:r w:rsidRPr="00264CA1">
              <w:rPr>
                <w:iCs/>
              </w:rPr>
              <w:t>Подвижные игры разных народов.</w:t>
            </w:r>
            <w:r w:rsidRPr="00264CA1">
              <w:rPr>
                <w:i/>
                <w:iCs/>
              </w:rPr>
              <w:t xml:space="preserve"> </w:t>
            </w:r>
            <w:r w:rsidRPr="00264CA1">
              <w:t xml:space="preserve">Коррекционно-развивающие упражнения: на развитие двигательных умений и навыков, правильного дыхания в различных И.П., имитирующие ходьбу, бег животных.   Выполнение команд. </w:t>
            </w:r>
          </w:p>
        </w:tc>
      </w:tr>
      <w:tr w:rsidR="00BC0841" w:rsidRPr="00264CA1" w:rsidTr="006D5360">
        <w:tc>
          <w:tcPr>
            <w:tcW w:w="3190" w:type="dxa"/>
          </w:tcPr>
          <w:p w:rsidR="00BC0841" w:rsidRPr="00264CA1" w:rsidRDefault="00BC0841" w:rsidP="006D5360">
            <w:pPr>
              <w:spacing w:after="0" w:line="360" w:lineRule="auto"/>
              <w:rPr>
                <w:rFonts w:ascii="Times New Roman" w:hAnsi="Times New Roman"/>
                <w:bCs/>
                <w:iCs/>
                <w:sz w:val="24"/>
                <w:szCs w:val="24"/>
              </w:rPr>
            </w:pPr>
            <w:r w:rsidRPr="00264CA1">
              <w:rPr>
                <w:rFonts w:ascii="Times New Roman" w:hAnsi="Times New Roman"/>
                <w:bCs/>
                <w:iCs/>
                <w:sz w:val="24"/>
                <w:szCs w:val="24"/>
              </w:rPr>
              <w:t>Физическое совершенствование.</w:t>
            </w:r>
          </w:p>
          <w:p w:rsidR="00BC0841" w:rsidRPr="00264CA1" w:rsidRDefault="00BC0841" w:rsidP="006D5360">
            <w:pPr>
              <w:pStyle w:val="Default"/>
              <w:spacing w:line="360" w:lineRule="auto"/>
              <w:jc w:val="both"/>
              <w:rPr>
                <w:bCs/>
              </w:rPr>
            </w:pPr>
            <w:r w:rsidRPr="00264CA1">
              <w:rPr>
                <w:bCs/>
              </w:rPr>
              <w:t xml:space="preserve">Лёгкая атлетика. </w:t>
            </w:r>
          </w:p>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sz w:val="24"/>
                <w:szCs w:val="24"/>
              </w:rPr>
              <w:t xml:space="preserve"> (10 ч.)</w:t>
            </w:r>
          </w:p>
          <w:p w:rsidR="00BC0841" w:rsidRPr="00264CA1" w:rsidRDefault="00BC0841" w:rsidP="006D5360">
            <w:pPr>
              <w:spacing w:after="0" w:line="240" w:lineRule="auto"/>
              <w:rPr>
                <w:rFonts w:ascii="Times New Roman" w:hAnsi="Times New Roman"/>
                <w:bCs/>
                <w:iCs/>
                <w:sz w:val="24"/>
                <w:szCs w:val="24"/>
              </w:rPr>
            </w:pPr>
          </w:p>
        </w:tc>
        <w:tc>
          <w:tcPr>
            <w:tcW w:w="3190" w:type="dxa"/>
          </w:tcPr>
          <w:p w:rsidR="00BC0841" w:rsidRPr="00264CA1" w:rsidRDefault="00BC0841" w:rsidP="006D5360">
            <w:pPr>
              <w:spacing w:after="0" w:line="360" w:lineRule="auto"/>
              <w:rPr>
                <w:rFonts w:ascii="Times New Roman" w:hAnsi="Times New Roman"/>
                <w:iCs/>
                <w:sz w:val="24"/>
                <w:szCs w:val="24"/>
              </w:rPr>
            </w:pPr>
            <w:r w:rsidRPr="00264CA1">
              <w:rPr>
                <w:rFonts w:ascii="Times New Roman" w:hAnsi="Times New Roman"/>
                <w:iCs/>
                <w:sz w:val="24"/>
                <w:szCs w:val="24"/>
              </w:rPr>
              <w:t>Ходьба.</w:t>
            </w:r>
          </w:p>
          <w:p w:rsidR="00BC0841" w:rsidRPr="00264CA1" w:rsidRDefault="00BC0841" w:rsidP="006D5360">
            <w:pPr>
              <w:spacing w:after="0" w:line="360" w:lineRule="auto"/>
              <w:rPr>
                <w:rFonts w:ascii="Times New Roman" w:hAnsi="Times New Roman"/>
                <w:iCs/>
                <w:sz w:val="24"/>
                <w:szCs w:val="24"/>
              </w:rPr>
            </w:pPr>
            <w:r w:rsidRPr="00264CA1">
              <w:rPr>
                <w:rFonts w:ascii="Times New Roman" w:hAnsi="Times New Roman"/>
                <w:iCs/>
                <w:sz w:val="24"/>
                <w:szCs w:val="24"/>
              </w:rPr>
              <w:t>Ходьба в умеренном темпе в колонне.</w:t>
            </w:r>
          </w:p>
          <w:p w:rsidR="00BC0841" w:rsidRPr="00264CA1" w:rsidRDefault="00BC0841" w:rsidP="006D5360">
            <w:pPr>
              <w:pStyle w:val="Default"/>
              <w:spacing w:line="360" w:lineRule="auto"/>
              <w:jc w:val="both"/>
              <w:rPr>
                <w:iCs/>
              </w:rPr>
            </w:pPr>
            <w:r w:rsidRPr="00264CA1">
              <w:rPr>
                <w:iCs/>
              </w:rPr>
              <w:t xml:space="preserve">Ходьба в чередовании с бегом. </w:t>
            </w:r>
          </w:p>
          <w:p w:rsidR="00BC0841" w:rsidRPr="00264CA1" w:rsidRDefault="00BC0841" w:rsidP="006D5360">
            <w:pPr>
              <w:pStyle w:val="Default"/>
              <w:spacing w:line="360" w:lineRule="auto"/>
              <w:jc w:val="both"/>
              <w:rPr>
                <w:iCs/>
              </w:rPr>
            </w:pPr>
            <w:r w:rsidRPr="00264CA1">
              <w:t>Челночный бег.</w:t>
            </w:r>
          </w:p>
          <w:p w:rsidR="00BC0841" w:rsidRPr="00264CA1" w:rsidRDefault="00BC0841" w:rsidP="006D5360">
            <w:pPr>
              <w:pStyle w:val="Default"/>
              <w:spacing w:line="360" w:lineRule="auto"/>
              <w:jc w:val="both"/>
            </w:pPr>
            <w:r w:rsidRPr="00264CA1">
              <w:t>Прыжки на одной ноге и двух ногах на месте.</w:t>
            </w:r>
          </w:p>
          <w:p w:rsidR="00BC0841" w:rsidRPr="00264CA1" w:rsidRDefault="00BC0841" w:rsidP="006D5360">
            <w:pPr>
              <w:pStyle w:val="Default"/>
              <w:spacing w:line="360" w:lineRule="auto"/>
              <w:jc w:val="both"/>
              <w:rPr>
                <w:iCs/>
              </w:rPr>
            </w:pPr>
            <w:r w:rsidRPr="00264CA1">
              <w:rPr>
                <w:iCs/>
              </w:rPr>
              <w:t>Броски большого мяча (1 кг) на дальность разными способами.</w:t>
            </w:r>
          </w:p>
          <w:p w:rsidR="00BC0841" w:rsidRPr="00264CA1" w:rsidRDefault="00BC0841" w:rsidP="006D5360">
            <w:pPr>
              <w:pStyle w:val="Default"/>
              <w:spacing w:line="360" w:lineRule="auto"/>
              <w:jc w:val="both"/>
              <w:rPr>
                <w:iCs/>
              </w:rPr>
            </w:pPr>
          </w:p>
          <w:p w:rsidR="00BC0841" w:rsidRPr="00264CA1" w:rsidRDefault="00BC0841" w:rsidP="006D5360">
            <w:pPr>
              <w:spacing w:after="0" w:line="360" w:lineRule="auto"/>
              <w:rPr>
                <w:rFonts w:ascii="Times New Roman" w:hAnsi="Times New Roman"/>
                <w:sz w:val="24"/>
                <w:szCs w:val="24"/>
              </w:rPr>
            </w:pPr>
          </w:p>
        </w:tc>
        <w:tc>
          <w:tcPr>
            <w:tcW w:w="3191" w:type="dxa"/>
          </w:tcPr>
          <w:p w:rsidR="00BC0841" w:rsidRPr="00264CA1" w:rsidRDefault="00BC0841" w:rsidP="006D5360">
            <w:pPr>
              <w:spacing w:after="0" w:line="360" w:lineRule="auto"/>
              <w:jc w:val="both"/>
              <w:rPr>
                <w:rFonts w:ascii="Times New Roman" w:hAnsi="Times New Roman"/>
                <w:sz w:val="24"/>
                <w:szCs w:val="24"/>
              </w:rPr>
            </w:pPr>
            <w:r w:rsidRPr="00264CA1">
              <w:rPr>
                <w:rFonts w:ascii="Times New Roman" w:hAnsi="Times New Roman"/>
                <w:iCs/>
                <w:sz w:val="24"/>
                <w:szCs w:val="24"/>
              </w:rPr>
              <w:t xml:space="preserve">Ходьба парами, по кругу парами; в умеренном темпе в колонне по одному в обход зала за учителем. Ходьба с сохранением правильной осанки. Общеразвивающие упражнения на материале </w:t>
            </w:r>
            <w:r w:rsidRPr="00264CA1">
              <w:rPr>
                <w:rFonts w:ascii="Times New Roman" w:hAnsi="Times New Roman"/>
                <w:bCs/>
                <w:sz w:val="24"/>
                <w:szCs w:val="24"/>
              </w:rPr>
              <w:t xml:space="preserve">лёгкой атлетики:  на развитие координации и быстроты. </w:t>
            </w:r>
            <w:r w:rsidRPr="00264CA1">
              <w:rPr>
                <w:rFonts w:ascii="Times New Roman" w:hAnsi="Times New Roman"/>
                <w:sz w:val="24"/>
                <w:szCs w:val="24"/>
              </w:rPr>
              <w:t xml:space="preserve">Гимнастика для глаз. </w:t>
            </w:r>
            <w:r w:rsidRPr="00264CA1">
              <w:rPr>
                <w:rFonts w:ascii="Times New Roman" w:hAnsi="Times New Roman"/>
                <w:bCs/>
                <w:iCs/>
                <w:sz w:val="24"/>
                <w:szCs w:val="24"/>
              </w:rPr>
              <w:t xml:space="preserve">Подвижные игры на материале легкой атлетики. </w:t>
            </w:r>
            <w:r w:rsidRPr="00264CA1">
              <w:rPr>
                <w:rFonts w:ascii="Times New Roman" w:hAnsi="Times New Roman"/>
                <w:sz w:val="24"/>
                <w:szCs w:val="24"/>
              </w:rPr>
              <w:t xml:space="preserve">Коррекционно-развивающие упражнения: на дыхание, на формирование правильной осанки и профилактику плоскостопия, </w:t>
            </w:r>
            <w:r w:rsidRPr="00264CA1">
              <w:rPr>
                <w:rFonts w:ascii="Times New Roman" w:hAnsi="Times New Roman"/>
                <w:iCs/>
                <w:sz w:val="24"/>
                <w:szCs w:val="24"/>
              </w:rPr>
              <w:t xml:space="preserve">на развитие точности и координации движений, на развитие двигательных умений и навыков. </w:t>
            </w:r>
            <w:r w:rsidRPr="00264CA1">
              <w:rPr>
                <w:rFonts w:ascii="Times New Roman" w:hAnsi="Times New Roman"/>
                <w:sz w:val="24"/>
                <w:szCs w:val="24"/>
              </w:rPr>
              <w:t>Выполнение команд.</w:t>
            </w:r>
          </w:p>
        </w:tc>
      </w:tr>
      <w:tr w:rsidR="00BC0841" w:rsidRPr="00264CA1" w:rsidTr="006D5360">
        <w:tc>
          <w:tcPr>
            <w:tcW w:w="3190" w:type="dxa"/>
          </w:tcPr>
          <w:p w:rsidR="00BC0841" w:rsidRPr="00264CA1" w:rsidRDefault="00BC0841" w:rsidP="006D5360">
            <w:pPr>
              <w:pStyle w:val="Default"/>
              <w:spacing w:line="360" w:lineRule="auto"/>
              <w:rPr>
                <w:bCs/>
                <w:iCs/>
                <w:color w:val="auto"/>
              </w:rPr>
            </w:pPr>
            <w:r w:rsidRPr="00264CA1">
              <w:rPr>
                <w:bCs/>
                <w:iCs/>
                <w:color w:val="auto"/>
              </w:rPr>
              <w:t>Способы физкультурной деятельности.</w:t>
            </w:r>
          </w:p>
          <w:p w:rsidR="00BC0841" w:rsidRPr="00264CA1" w:rsidRDefault="00BC0841" w:rsidP="006D5360">
            <w:pPr>
              <w:pStyle w:val="Default"/>
              <w:spacing w:line="360" w:lineRule="auto"/>
              <w:rPr>
                <w:bCs/>
                <w:iCs/>
                <w:color w:val="auto"/>
              </w:rPr>
            </w:pPr>
            <w:r w:rsidRPr="00264CA1">
              <w:rPr>
                <w:bCs/>
                <w:color w:val="auto"/>
              </w:rPr>
              <w:t xml:space="preserve"> (1 ч.)</w:t>
            </w:r>
          </w:p>
          <w:p w:rsidR="00BC0841" w:rsidRPr="00264CA1" w:rsidRDefault="00BC0841" w:rsidP="006D5360">
            <w:pPr>
              <w:pStyle w:val="Default"/>
              <w:spacing w:line="360" w:lineRule="auto"/>
              <w:rPr>
                <w:color w:val="auto"/>
              </w:rPr>
            </w:pPr>
          </w:p>
          <w:p w:rsidR="00BC0841" w:rsidRPr="00264CA1" w:rsidRDefault="00BC0841" w:rsidP="006D5360">
            <w:pPr>
              <w:spacing w:after="0" w:line="240" w:lineRule="auto"/>
              <w:rPr>
                <w:rFonts w:ascii="Times New Roman" w:hAnsi="Times New Roman"/>
                <w:bCs/>
                <w:iCs/>
                <w:sz w:val="24"/>
                <w:szCs w:val="24"/>
              </w:rPr>
            </w:pPr>
          </w:p>
        </w:tc>
        <w:tc>
          <w:tcPr>
            <w:tcW w:w="3190" w:type="dxa"/>
          </w:tcPr>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bCs/>
                <w:sz w:val="24"/>
                <w:szCs w:val="24"/>
              </w:rPr>
              <w:t>Самостоятельные игры и развлечения.</w:t>
            </w:r>
          </w:p>
        </w:tc>
        <w:tc>
          <w:tcPr>
            <w:tcW w:w="3191" w:type="dxa"/>
          </w:tcPr>
          <w:p w:rsidR="00BC0841" w:rsidRPr="00264CA1" w:rsidRDefault="00BC0841" w:rsidP="006D5360">
            <w:pPr>
              <w:pStyle w:val="Default"/>
              <w:spacing w:line="360" w:lineRule="auto"/>
              <w:jc w:val="both"/>
            </w:pPr>
            <w:r w:rsidRPr="00264CA1">
              <w:rPr>
                <w:color w:val="auto"/>
              </w:rPr>
              <w:t xml:space="preserve">Организация и проведение подвижных игр (на спортивных площадках и в спортивных залах). Соблюдение правил игр. </w:t>
            </w:r>
          </w:p>
        </w:tc>
      </w:tr>
      <w:tr w:rsidR="00BC0841" w:rsidRPr="00264CA1" w:rsidTr="006D5360">
        <w:tc>
          <w:tcPr>
            <w:tcW w:w="9571" w:type="dxa"/>
            <w:gridSpan w:val="3"/>
          </w:tcPr>
          <w:p w:rsidR="00BC0841" w:rsidRPr="00264CA1" w:rsidRDefault="00BC0841" w:rsidP="006D5360">
            <w:pPr>
              <w:spacing w:after="0" w:line="240" w:lineRule="auto"/>
              <w:jc w:val="center"/>
              <w:rPr>
                <w:rFonts w:ascii="Times New Roman" w:hAnsi="Times New Roman"/>
                <w:sz w:val="24"/>
                <w:szCs w:val="24"/>
              </w:rPr>
            </w:pPr>
            <w:r w:rsidRPr="00264CA1">
              <w:rPr>
                <w:rFonts w:ascii="Times New Roman" w:hAnsi="Times New Roman"/>
                <w:sz w:val="24"/>
                <w:szCs w:val="24"/>
              </w:rPr>
              <w:t>2 четверть</w:t>
            </w:r>
          </w:p>
        </w:tc>
      </w:tr>
      <w:tr w:rsidR="00BC0841" w:rsidRPr="00264CA1" w:rsidTr="006D5360">
        <w:tc>
          <w:tcPr>
            <w:tcW w:w="3190" w:type="dxa"/>
          </w:tcPr>
          <w:p w:rsidR="00BC0841" w:rsidRPr="00264CA1" w:rsidRDefault="00BC0841" w:rsidP="006D5360">
            <w:pPr>
              <w:spacing w:after="0" w:line="360" w:lineRule="auto"/>
              <w:jc w:val="both"/>
              <w:rPr>
                <w:rFonts w:ascii="Times New Roman" w:hAnsi="Times New Roman"/>
                <w:sz w:val="24"/>
                <w:szCs w:val="24"/>
              </w:rPr>
            </w:pPr>
            <w:r w:rsidRPr="00264CA1">
              <w:rPr>
                <w:rFonts w:ascii="Times New Roman" w:hAnsi="Times New Roman"/>
                <w:sz w:val="24"/>
                <w:szCs w:val="24"/>
              </w:rPr>
              <w:t>Знания по физической культуре (1 ч.)</w:t>
            </w:r>
          </w:p>
        </w:tc>
        <w:tc>
          <w:tcPr>
            <w:tcW w:w="3190" w:type="dxa"/>
          </w:tcPr>
          <w:p w:rsidR="00BC0841" w:rsidRPr="00264CA1" w:rsidRDefault="00BC0841" w:rsidP="006D5360">
            <w:pPr>
              <w:spacing w:after="0" w:line="360" w:lineRule="auto"/>
              <w:jc w:val="both"/>
              <w:rPr>
                <w:rFonts w:ascii="Times New Roman" w:hAnsi="Times New Roman"/>
                <w:sz w:val="24"/>
                <w:szCs w:val="24"/>
              </w:rPr>
            </w:pPr>
            <w:r w:rsidRPr="00264CA1">
              <w:rPr>
                <w:rFonts w:ascii="Times New Roman" w:hAnsi="Times New Roman"/>
                <w:bCs/>
                <w:sz w:val="24"/>
                <w:szCs w:val="24"/>
              </w:rPr>
              <w:t>Физические упражнения.</w:t>
            </w:r>
          </w:p>
        </w:tc>
        <w:tc>
          <w:tcPr>
            <w:tcW w:w="3191" w:type="dxa"/>
          </w:tcPr>
          <w:p w:rsidR="00BC0841" w:rsidRPr="00264CA1" w:rsidRDefault="00BC0841" w:rsidP="006D5360">
            <w:pPr>
              <w:spacing w:after="0" w:line="360" w:lineRule="auto"/>
              <w:jc w:val="both"/>
              <w:rPr>
                <w:rFonts w:ascii="Times New Roman" w:hAnsi="Times New Roman"/>
                <w:sz w:val="24"/>
                <w:szCs w:val="24"/>
              </w:rPr>
            </w:pPr>
            <w:r w:rsidRPr="00264CA1">
              <w:rPr>
                <w:rFonts w:ascii="Times New Roman" w:hAnsi="Times New Roman"/>
                <w:sz w:val="24"/>
                <w:szCs w:val="24"/>
              </w:rPr>
              <w:t>Физические упражнения, их влияние на физическое развитие и развитие физических качеств, основы спортивной техники изучаемых упражнений.</w:t>
            </w:r>
            <w:r w:rsidRPr="00264CA1">
              <w:t xml:space="preserve"> </w:t>
            </w:r>
            <w:r w:rsidRPr="00264CA1">
              <w:rPr>
                <w:rFonts w:ascii="Times New Roman" w:hAnsi="Times New Roman"/>
                <w:sz w:val="24"/>
                <w:szCs w:val="24"/>
              </w:rPr>
              <w:t xml:space="preserve">Общеразвивающие упражнения. </w:t>
            </w:r>
            <w:r w:rsidRPr="00264CA1">
              <w:rPr>
                <w:rFonts w:ascii="Times New Roman" w:hAnsi="Times New Roman"/>
                <w:iCs/>
                <w:sz w:val="24"/>
                <w:szCs w:val="24"/>
              </w:rPr>
              <w:t>Коррекционно-развивающие игры.</w:t>
            </w:r>
          </w:p>
        </w:tc>
      </w:tr>
      <w:tr w:rsidR="00BC0841" w:rsidRPr="00264CA1" w:rsidTr="006D5360">
        <w:tc>
          <w:tcPr>
            <w:tcW w:w="3190" w:type="dxa"/>
          </w:tcPr>
          <w:p w:rsidR="00BC0841" w:rsidRPr="00264CA1" w:rsidRDefault="00BC0841" w:rsidP="006D5360">
            <w:pPr>
              <w:spacing w:after="0" w:line="360" w:lineRule="auto"/>
              <w:rPr>
                <w:rFonts w:ascii="Times New Roman" w:hAnsi="Times New Roman"/>
                <w:bCs/>
                <w:iCs/>
                <w:sz w:val="24"/>
                <w:szCs w:val="24"/>
              </w:rPr>
            </w:pPr>
            <w:r w:rsidRPr="00264CA1">
              <w:rPr>
                <w:rFonts w:ascii="Times New Roman" w:hAnsi="Times New Roman"/>
                <w:bCs/>
                <w:iCs/>
                <w:sz w:val="24"/>
                <w:szCs w:val="24"/>
              </w:rPr>
              <w:t>Физическое совершенствование.</w:t>
            </w:r>
          </w:p>
          <w:p w:rsidR="00BC0841" w:rsidRPr="00264CA1" w:rsidRDefault="00BC0841" w:rsidP="006D5360">
            <w:pPr>
              <w:pStyle w:val="Default"/>
              <w:spacing w:line="360" w:lineRule="auto"/>
              <w:jc w:val="both"/>
            </w:pPr>
            <w:r w:rsidRPr="00264CA1">
              <w:t>Гимнастика.</w:t>
            </w:r>
          </w:p>
          <w:p w:rsidR="00BC0841" w:rsidRPr="00264CA1" w:rsidRDefault="00BC0841" w:rsidP="006D5360">
            <w:pPr>
              <w:pStyle w:val="Default"/>
              <w:spacing w:line="360" w:lineRule="auto"/>
              <w:jc w:val="both"/>
            </w:pPr>
            <w:r w:rsidRPr="00264CA1">
              <w:t xml:space="preserve">(10 ч.)  </w:t>
            </w:r>
          </w:p>
        </w:tc>
        <w:tc>
          <w:tcPr>
            <w:tcW w:w="3190" w:type="dxa"/>
          </w:tcPr>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sz w:val="24"/>
                <w:szCs w:val="24"/>
              </w:rPr>
              <w:t>Построение в шеренгу и в колонну.</w:t>
            </w:r>
          </w:p>
          <w:p w:rsidR="00BC0841" w:rsidRPr="00264CA1" w:rsidRDefault="00BC0841" w:rsidP="006D5360">
            <w:pPr>
              <w:spacing w:after="0" w:line="360" w:lineRule="auto"/>
              <w:rPr>
                <w:rFonts w:ascii="Times New Roman" w:hAnsi="Times New Roman"/>
                <w:iCs/>
                <w:sz w:val="24"/>
                <w:szCs w:val="24"/>
              </w:rPr>
            </w:pPr>
            <w:r w:rsidRPr="00264CA1">
              <w:rPr>
                <w:rFonts w:ascii="Times New Roman" w:hAnsi="Times New Roman"/>
                <w:sz w:val="24"/>
                <w:szCs w:val="24"/>
              </w:rPr>
              <w:t>Ходьба в различном темпе.</w:t>
            </w:r>
          </w:p>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iCs/>
                <w:sz w:val="24"/>
                <w:szCs w:val="24"/>
              </w:rPr>
              <w:t>Опорный прыжок</w:t>
            </w:r>
            <w:r w:rsidRPr="00264CA1">
              <w:rPr>
                <w:rFonts w:ascii="Times New Roman" w:hAnsi="Times New Roman"/>
                <w:sz w:val="24"/>
                <w:szCs w:val="24"/>
              </w:rPr>
              <w:t>.</w:t>
            </w:r>
          </w:p>
          <w:p w:rsidR="00BC0841" w:rsidRPr="00264CA1" w:rsidRDefault="00BC0841" w:rsidP="006D5360">
            <w:pPr>
              <w:pStyle w:val="Default"/>
              <w:spacing w:line="360" w:lineRule="auto"/>
              <w:jc w:val="both"/>
              <w:rPr>
                <w:color w:val="auto"/>
              </w:rPr>
            </w:pPr>
            <w:r w:rsidRPr="00264CA1">
              <w:rPr>
                <w:color w:val="auto"/>
              </w:rPr>
              <w:t xml:space="preserve">Передвижение по наклонной гимнастической скамейке. </w:t>
            </w:r>
          </w:p>
          <w:p w:rsidR="00BC0841" w:rsidRPr="00264CA1" w:rsidRDefault="00BC0841" w:rsidP="006D5360">
            <w:pPr>
              <w:pStyle w:val="Default"/>
              <w:spacing w:line="360" w:lineRule="auto"/>
              <w:jc w:val="both"/>
              <w:rPr>
                <w:color w:val="auto"/>
              </w:rPr>
            </w:pPr>
            <w:r w:rsidRPr="00264CA1">
              <w:rPr>
                <w:color w:val="auto"/>
              </w:rPr>
              <w:t>Передвижение по гимнастической стенке.</w:t>
            </w:r>
          </w:p>
          <w:p w:rsidR="00BC0841" w:rsidRPr="00264CA1" w:rsidRDefault="00BC0841" w:rsidP="006D5360">
            <w:pPr>
              <w:pStyle w:val="Default"/>
              <w:spacing w:line="360" w:lineRule="auto"/>
              <w:jc w:val="both"/>
              <w:rPr>
                <w:color w:val="auto"/>
              </w:rPr>
            </w:pPr>
            <w:r w:rsidRPr="00264CA1">
              <w:rPr>
                <w:iCs/>
                <w:color w:val="auto"/>
              </w:rPr>
              <w:t>Поднимание и переноска грузов.</w:t>
            </w:r>
          </w:p>
          <w:p w:rsidR="00BC0841" w:rsidRPr="00264CA1" w:rsidRDefault="00BC0841" w:rsidP="006D5360">
            <w:pPr>
              <w:spacing w:after="0" w:line="240" w:lineRule="auto"/>
              <w:rPr>
                <w:rFonts w:ascii="Times New Roman" w:hAnsi="Times New Roman"/>
                <w:bCs/>
                <w:sz w:val="24"/>
                <w:szCs w:val="24"/>
              </w:rPr>
            </w:pPr>
          </w:p>
        </w:tc>
        <w:tc>
          <w:tcPr>
            <w:tcW w:w="3191" w:type="dxa"/>
          </w:tcPr>
          <w:p w:rsidR="00BC0841" w:rsidRPr="00264CA1" w:rsidRDefault="00BC0841" w:rsidP="006D5360">
            <w:pPr>
              <w:spacing w:after="0" w:line="360" w:lineRule="auto"/>
              <w:jc w:val="both"/>
              <w:rPr>
                <w:rFonts w:ascii="Times New Roman" w:hAnsi="Times New Roman"/>
                <w:sz w:val="24"/>
                <w:szCs w:val="24"/>
              </w:rPr>
            </w:pPr>
            <w:r w:rsidRPr="00264CA1">
              <w:rPr>
                <w:rFonts w:ascii="Times New Roman" w:hAnsi="Times New Roman"/>
                <w:sz w:val="24"/>
                <w:szCs w:val="24"/>
              </w:rPr>
              <w:t xml:space="preserve">Выполнение простейших строевых команд.  Игровые задания с использованием строевых упражнений, упражнений на внимание, силу, ловкость и координацию. Имитационные упражнения. </w:t>
            </w:r>
            <w:r w:rsidRPr="00264CA1">
              <w:rPr>
                <w:rFonts w:ascii="Times New Roman" w:hAnsi="Times New Roman"/>
                <w:iCs/>
                <w:sz w:val="24"/>
                <w:szCs w:val="24"/>
              </w:rPr>
              <w:t>Игры с бегом и прыжками</w:t>
            </w:r>
            <w:r w:rsidRPr="00264CA1">
              <w:rPr>
                <w:rFonts w:ascii="Times New Roman" w:hAnsi="Times New Roman"/>
                <w:sz w:val="24"/>
                <w:szCs w:val="24"/>
              </w:rPr>
              <w:t xml:space="preserve">. Общеразвивающие упражнения на материале гимнастики: на контроль осанки в движении, положений тела и его звеньев, на развитие гибкости, координации и силовых способностей.  Подвижные игры на материале гимнастики. Коррекционно-развивающие упражнения: на развитие двигательных умений и навыков, правильного дыхания в различных И.П., </w:t>
            </w:r>
            <w:r w:rsidRPr="00264CA1">
              <w:rPr>
                <w:rFonts w:ascii="Times New Roman" w:hAnsi="Times New Roman"/>
                <w:iCs/>
                <w:sz w:val="24"/>
                <w:szCs w:val="24"/>
              </w:rPr>
              <w:t>на коррекцию и формирование правильной осанки.</w:t>
            </w:r>
            <w:r w:rsidRPr="00264CA1">
              <w:rPr>
                <w:rFonts w:ascii="Times New Roman" w:hAnsi="Times New Roman"/>
                <w:sz w:val="24"/>
                <w:szCs w:val="24"/>
              </w:rPr>
              <w:t xml:space="preserve">   Выполнение команд.</w:t>
            </w:r>
          </w:p>
        </w:tc>
      </w:tr>
      <w:tr w:rsidR="00BC0841" w:rsidRPr="00264CA1" w:rsidTr="006D5360">
        <w:tc>
          <w:tcPr>
            <w:tcW w:w="3190" w:type="dxa"/>
          </w:tcPr>
          <w:p w:rsidR="00BC0841" w:rsidRPr="00264CA1" w:rsidRDefault="00BC0841" w:rsidP="006D5360">
            <w:pPr>
              <w:spacing w:after="0" w:line="360" w:lineRule="auto"/>
              <w:rPr>
                <w:rFonts w:ascii="Times New Roman" w:hAnsi="Times New Roman"/>
                <w:bCs/>
                <w:iCs/>
                <w:sz w:val="24"/>
                <w:szCs w:val="24"/>
              </w:rPr>
            </w:pPr>
            <w:r w:rsidRPr="00264CA1">
              <w:rPr>
                <w:rFonts w:ascii="Times New Roman" w:hAnsi="Times New Roman"/>
                <w:bCs/>
                <w:iCs/>
                <w:sz w:val="24"/>
                <w:szCs w:val="24"/>
              </w:rPr>
              <w:t>Физическое совершенствование.</w:t>
            </w:r>
          </w:p>
          <w:p w:rsidR="00BC0841" w:rsidRPr="00264CA1" w:rsidRDefault="00BC0841" w:rsidP="006D5360">
            <w:pPr>
              <w:pStyle w:val="Default"/>
              <w:spacing w:line="360" w:lineRule="auto"/>
              <w:jc w:val="both"/>
              <w:rPr>
                <w:bCs/>
                <w:iCs/>
                <w:color w:val="auto"/>
              </w:rPr>
            </w:pPr>
            <w:r w:rsidRPr="00264CA1">
              <w:rPr>
                <w:bCs/>
                <w:iCs/>
                <w:color w:val="auto"/>
              </w:rPr>
              <w:t xml:space="preserve">Лёгкая атлетика. </w:t>
            </w:r>
          </w:p>
          <w:p w:rsidR="00BC0841" w:rsidRPr="00264CA1" w:rsidRDefault="00BC0841" w:rsidP="006D5360">
            <w:pPr>
              <w:spacing w:after="0" w:line="240" w:lineRule="auto"/>
              <w:rPr>
                <w:rFonts w:ascii="Times New Roman" w:hAnsi="Times New Roman"/>
                <w:sz w:val="24"/>
                <w:szCs w:val="24"/>
              </w:rPr>
            </w:pPr>
            <w:r w:rsidRPr="00264CA1">
              <w:rPr>
                <w:rFonts w:ascii="Times New Roman" w:hAnsi="Times New Roman"/>
                <w:sz w:val="24"/>
                <w:szCs w:val="24"/>
              </w:rPr>
              <w:t>(9 ч.)</w:t>
            </w:r>
          </w:p>
        </w:tc>
        <w:tc>
          <w:tcPr>
            <w:tcW w:w="3190" w:type="dxa"/>
          </w:tcPr>
          <w:p w:rsidR="00BC0841" w:rsidRPr="00264CA1" w:rsidRDefault="00BC0841" w:rsidP="006D5360">
            <w:pPr>
              <w:spacing w:after="0" w:line="360" w:lineRule="auto"/>
              <w:rPr>
                <w:rFonts w:ascii="Times New Roman" w:hAnsi="Times New Roman"/>
                <w:iCs/>
                <w:sz w:val="24"/>
                <w:szCs w:val="24"/>
              </w:rPr>
            </w:pPr>
            <w:r w:rsidRPr="00264CA1">
              <w:rPr>
                <w:rFonts w:ascii="Times New Roman" w:hAnsi="Times New Roman"/>
                <w:iCs/>
                <w:sz w:val="24"/>
                <w:szCs w:val="24"/>
              </w:rPr>
              <w:t xml:space="preserve">Прыжки с продвижением вперёд. </w:t>
            </w:r>
          </w:p>
          <w:p w:rsidR="00BC0841" w:rsidRPr="00264CA1" w:rsidRDefault="00BC0841" w:rsidP="006D5360">
            <w:pPr>
              <w:spacing w:after="0" w:line="360" w:lineRule="auto"/>
              <w:rPr>
                <w:rFonts w:ascii="Times New Roman" w:hAnsi="Times New Roman"/>
                <w:iCs/>
                <w:sz w:val="24"/>
                <w:szCs w:val="24"/>
              </w:rPr>
            </w:pPr>
            <w:r w:rsidRPr="00264CA1">
              <w:rPr>
                <w:rFonts w:ascii="Times New Roman" w:hAnsi="Times New Roman"/>
                <w:sz w:val="24"/>
                <w:szCs w:val="24"/>
              </w:rPr>
              <w:t>Прыжки в длину с места толчком двух ног.</w:t>
            </w:r>
          </w:p>
          <w:p w:rsidR="00BC0841" w:rsidRPr="00264CA1" w:rsidRDefault="00BC0841" w:rsidP="006D5360">
            <w:pPr>
              <w:spacing w:after="0" w:line="360" w:lineRule="auto"/>
              <w:rPr>
                <w:rFonts w:ascii="Times New Roman" w:hAnsi="Times New Roman"/>
                <w:iCs/>
                <w:sz w:val="24"/>
                <w:szCs w:val="24"/>
              </w:rPr>
            </w:pPr>
            <w:r w:rsidRPr="00264CA1">
              <w:rPr>
                <w:rFonts w:ascii="Times New Roman" w:hAnsi="Times New Roman"/>
                <w:sz w:val="24"/>
                <w:szCs w:val="24"/>
              </w:rPr>
              <w:t>Подпрыгивание вверх.</w:t>
            </w:r>
          </w:p>
          <w:p w:rsidR="00BC0841" w:rsidRPr="00264CA1" w:rsidRDefault="00BC0841" w:rsidP="006D5360">
            <w:pPr>
              <w:spacing w:after="0" w:line="360" w:lineRule="auto"/>
              <w:rPr>
                <w:rFonts w:ascii="Times New Roman" w:hAnsi="Times New Roman"/>
                <w:iCs/>
                <w:sz w:val="24"/>
                <w:szCs w:val="24"/>
              </w:rPr>
            </w:pPr>
            <w:r w:rsidRPr="00264CA1">
              <w:rPr>
                <w:rFonts w:ascii="Times New Roman" w:hAnsi="Times New Roman"/>
                <w:sz w:val="24"/>
                <w:szCs w:val="24"/>
              </w:rPr>
              <w:t>Передача набивного мяча  по кругу из разных исходных положений.</w:t>
            </w:r>
          </w:p>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sz w:val="24"/>
                <w:szCs w:val="24"/>
              </w:rPr>
              <w:t>Метание набивных мячей  одной рукой и двумя руками из разных исходных положений и различными способами.</w:t>
            </w:r>
          </w:p>
          <w:p w:rsidR="00BC0841" w:rsidRPr="00264CA1" w:rsidRDefault="00BC0841" w:rsidP="006D5360">
            <w:pPr>
              <w:spacing w:after="0" w:line="360" w:lineRule="auto"/>
              <w:rPr>
                <w:rFonts w:ascii="Times New Roman" w:hAnsi="Times New Roman"/>
                <w:bCs/>
                <w:sz w:val="24"/>
                <w:szCs w:val="24"/>
              </w:rPr>
            </w:pPr>
            <w:r w:rsidRPr="00264CA1">
              <w:rPr>
                <w:rFonts w:ascii="Times New Roman" w:hAnsi="Times New Roman"/>
                <w:iCs/>
                <w:sz w:val="24"/>
                <w:szCs w:val="24"/>
              </w:rPr>
              <w:t xml:space="preserve">Метание </w:t>
            </w:r>
            <w:r w:rsidRPr="00264CA1">
              <w:rPr>
                <w:rFonts w:ascii="Times New Roman" w:hAnsi="Times New Roman"/>
                <w:sz w:val="24"/>
                <w:szCs w:val="24"/>
              </w:rPr>
              <w:t>малого мяча в горизонтальную цель.</w:t>
            </w:r>
          </w:p>
        </w:tc>
        <w:tc>
          <w:tcPr>
            <w:tcW w:w="3191" w:type="dxa"/>
          </w:tcPr>
          <w:p w:rsidR="00BC0841" w:rsidRPr="00264CA1" w:rsidRDefault="00BC0841" w:rsidP="006D5360">
            <w:pPr>
              <w:pStyle w:val="Default"/>
              <w:spacing w:line="360" w:lineRule="auto"/>
              <w:jc w:val="both"/>
            </w:pPr>
            <w:r w:rsidRPr="00264CA1">
              <w:rPr>
                <w:iCs/>
              </w:rPr>
              <w:t xml:space="preserve">Прыжковые упражнения </w:t>
            </w:r>
            <w:r w:rsidRPr="00264CA1">
              <w:t xml:space="preserve">на одной ноге и двух ногах на месте и с продвижением; подпрыгивание вверх. </w:t>
            </w:r>
            <w:r w:rsidRPr="00264CA1">
              <w:rPr>
                <w:iCs/>
              </w:rPr>
              <w:t xml:space="preserve">Метание </w:t>
            </w:r>
            <w:r w:rsidRPr="00264CA1">
              <w:t xml:space="preserve">мяча в горизонтальную цель. </w:t>
            </w:r>
            <w:r w:rsidRPr="00264CA1">
              <w:rPr>
                <w:iCs/>
              </w:rPr>
              <w:t xml:space="preserve">Упражнения на координацию, выносливость и быстроту. </w:t>
            </w:r>
            <w:r w:rsidRPr="00264CA1">
              <w:rPr>
                <w:color w:val="auto"/>
              </w:rPr>
              <w:t>Комплексы физических упражнений по профилактике и коррекции нарушений осанки.</w:t>
            </w:r>
            <w:r w:rsidRPr="00264CA1">
              <w:rPr>
                <w:i/>
                <w:iCs/>
              </w:rPr>
              <w:t xml:space="preserve"> </w:t>
            </w:r>
            <w:r w:rsidRPr="00264CA1">
              <w:rPr>
                <w:iCs/>
              </w:rPr>
              <w:t xml:space="preserve">Общеразвивающие упражнения на материале </w:t>
            </w:r>
            <w:r w:rsidRPr="00264CA1">
              <w:rPr>
                <w:rFonts w:cstheme="minorBidi"/>
                <w:bCs/>
              </w:rPr>
              <w:t>лёгкой атлетики:  на р</w:t>
            </w:r>
            <w:r w:rsidRPr="00264CA1">
              <w:rPr>
                <w:iCs/>
                <w:color w:val="auto"/>
              </w:rPr>
              <w:t xml:space="preserve">азвитие силовых способностей, выносливости, быстроты. </w:t>
            </w:r>
            <w:r w:rsidRPr="00264CA1">
              <w:rPr>
                <w:bCs/>
                <w:iCs/>
              </w:rPr>
              <w:t xml:space="preserve">Подвижные игры на материале легкой атлетики. </w:t>
            </w:r>
            <w:r w:rsidRPr="00264CA1">
              <w:rPr>
                <w:iCs/>
              </w:rPr>
              <w:t xml:space="preserve">Игры с мячом. </w:t>
            </w:r>
            <w:r w:rsidRPr="00264CA1">
              <w:t xml:space="preserve">Коррекционно-развивающие упражнения: </w:t>
            </w:r>
            <w:r w:rsidRPr="00264CA1">
              <w:rPr>
                <w:iCs/>
                <w:color w:val="auto"/>
              </w:rPr>
              <w:t>на развитие точности и координации движений</w:t>
            </w:r>
            <w:r w:rsidRPr="00264CA1">
              <w:rPr>
                <w:iCs/>
              </w:rPr>
              <w:t xml:space="preserve">, </w:t>
            </w:r>
            <w:r w:rsidRPr="00264CA1">
              <w:rPr>
                <w:iCs/>
                <w:color w:val="auto"/>
              </w:rPr>
              <w:t xml:space="preserve">на развитие двигательных умений и навыков, </w:t>
            </w:r>
            <w:r w:rsidRPr="00264CA1">
              <w:rPr>
                <w:iCs/>
              </w:rPr>
              <w:t>на развитие общей и мелкой моторики,</w:t>
            </w:r>
            <w:r w:rsidRPr="00264CA1">
              <w:rPr>
                <w:iCs/>
                <w:color w:val="auto"/>
              </w:rPr>
              <w:t xml:space="preserve"> на формирование </w:t>
            </w:r>
            <w:r w:rsidRPr="00264CA1">
              <w:rPr>
                <w:iCs/>
              </w:rPr>
              <w:t xml:space="preserve"> правильной осанки.</w:t>
            </w:r>
          </w:p>
        </w:tc>
      </w:tr>
      <w:tr w:rsidR="00BC0841" w:rsidRPr="00264CA1" w:rsidTr="006D5360">
        <w:tc>
          <w:tcPr>
            <w:tcW w:w="3190" w:type="dxa"/>
          </w:tcPr>
          <w:p w:rsidR="00BC0841" w:rsidRPr="00264CA1" w:rsidRDefault="00BC0841" w:rsidP="006D5360">
            <w:pPr>
              <w:pStyle w:val="Default"/>
              <w:spacing w:line="360" w:lineRule="auto"/>
              <w:rPr>
                <w:color w:val="auto"/>
              </w:rPr>
            </w:pPr>
            <w:r w:rsidRPr="00264CA1">
              <w:rPr>
                <w:bCs/>
                <w:iCs/>
                <w:color w:val="auto"/>
              </w:rPr>
              <w:t>Способы физкультурной деятельности (1 ч.)</w:t>
            </w:r>
          </w:p>
          <w:p w:rsidR="00BC0841" w:rsidRPr="00264CA1" w:rsidRDefault="00BC0841" w:rsidP="006D5360">
            <w:pPr>
              <w:spacing w:after="0" w:line="360" w:lineRule="auto"/>
              <w:rPr>
                <w:rFonts w:ascii="Times New Roman" w:hAnsi="Times New Roman"/>
                <w:sz w:val="24"/>
                <w:szCs w:val="24"/>
              </w:rPr>
            </w:pPr>
          </w:p>
        </w:tc>
        <w:tc>
          <w:tcPr>
            <w:tcW w:w="3190" w:type="dxa"/>
          </w:tcPr>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bCs/>
                <w:sz w:val="24"/>
                <w:szCs w:val="24"/>
              </w:rPr>
              <w:t>Самостоятельные игры и развлечения.</w:t>
            </w:r>
          </w:p>
        </w:tc>
        <w:tc>
          <w:tcPr>
            <w:tcW w:w="3191" w:type="dxa"/>
          </w:tcPr>
          <w:p w:rsidR="00BC0841" w:rsidRPr="00264CA1" w:rsidRDefault="00BC0841" w:rsidP="006D5360">
            <w:pPr>
              <w:pStyle w:val="Default"/>
              <w:spacing w:line="360" w:lineRule="auto"/>
              <w:jc w:val="both"/>
            </w:pPr>
            <w:r w:rsidRPr="00264CA1">
              <w:rPr>
                <w:color w:val="auto"/>
              </w:rPr>
              <w:t xml:space="preserve">Организация и проведение подвижных игр (на спортивных площадках и в спортивных залах). Соблюдение правил игр. </w:t>
            </w:r>
          </w:p>
        </w:tc>
      </w:tr>
      <w:tr w:rsidR="00BC0841" w:rsidRPr="00264CA1" w:rsidTr="006D5360">
        <w:tc>
          <w:tcPr>
            <w:tcW w:w="9571" w:type="dxa"/>
            <w:gridSpan w:val="3"/>
          </w:tcPr>
          <w:p w:rsidR="00BC0841" w:rsidRPr="00264CA1" w:rsidRDefault="00BC0841" w:rsidP="006D5360">
            <w:pPr>
              <w:spacing w:after="0" w:line="240" w:lineRule="auto"/>
              <w:jc w:val="center"/>
              <w:rPr>
                <w:rFonts w:ascii="Times New Roman" w:hAnsi="Times New Roman"/>
                <w:sz w:val="24"/>
                <w:szCs w:val="24"/>
              </w:rPr>
            </w:pPr>
            <w:r w:rsidRPr="00264CA1">
              <w:rPr>
                <w:rFonts w:ascii="Times New Roman" w:hAnsi="Times New Roman"/>
                <w:sz w:val="24"/>
                <w:szCs w:val="24"/>
              </w:rPr>
              <w:t>3 четверть</w:t>
            </w:r>
          </w:p>
        </w:tc>
      </w:tr>
      <w:tr w:rsidR="00BC0841" w:rsidRPr="00264CA1" w:rsidTr="006D5360">
        <w:tc>
          <w:tcPr>
            <w:tcW w:w="3190" w:type="dxa"/>
          </w:tcPr>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sz w:val="24"/>
                <w:szCs w:val="24"/>
              </w:rPr>
              <w:t>Знания по физической культуре (1 ч.)</w:t>
            </w:r>
          </w:p>
        </w:tc>
        <w:tc>
          <w:tcPr>
            <w:tcW w:w="3190" w:type="dxa"/>
          </w:tcPr>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bCs/>
                <w:sz w:val="24"/>
                <w:szCs w:val="24"/>
              </w:rPr>
              <w:t>Физические упражнения.</w:t>
            </w:r>
          </w:p>
        </w:tc>
        <w:tc>
          <w:tcPr>
            <w:tcW w:w="3191" w:type="dxa"/>
          </w:tcPr>
          <w:p w:rsidR="00BC0841" w:rsidRPr="00264CA1" w:rsidRDefault="00BC0841" w:rsidP="006D5360">
            <w:pPr>
              <w:spacing w:after="0" w:line="360" w:lineRule="auto"/>
              <w:jc w:val="both"/>
              <w:rPr>
                <w:rFonts w:ascii="Times New Roman" w:hAnsi="Times New Roman"/>
                <w:sz w:val="24"/>
                <w:szCs w:val="24"/>
              </w:rPr>
            </w:pPr>
            <w:r w:rsidRPr="00264CA1">
              <w:rPr>
                <w:rFonts w:ascii="Times New Roman" w:hAnsi="Times New Roman"/>
                <w:sz w:val="24"/>
                <w:szCs w:val="24"/>
              </w:rPr>
              <w:t xml:space="preserve">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 Общеразвивающие упражнения. </w:t>
            </w:r>
            <w:r w:rsidRPr="00264CA1">
              <w:rPr>
                <w:rFonts w:ascii="Times New Roman" w:hAnsi="Times New Roman"/>
                <w:iCs/>
                <w:sz w:val="24"/>
                <w:szCs w:val="24"/>
              </w:rPr>
              <w:t>Коррекционно-развивающие игры.</w:t>
            </w:r>
          </w:p>
        </w:tc>
      </w:tr>
      <w:tr w:rsidR="00BC0841" w:rsidRPr="00264CA1" w:rsidTr="006D5360">
        <w:tc>
          <w:tcPr>
            <w:tcW w:w="3190" w:type="dxa"/>
          </w:tcPr>
          <w:p w:rsidR="00BC0841" w:rsidRPr="00264CA1" w:rsidRDefault="00BC0841" w:rsidP="006D5360">
            <w:pPr>
              <w:spacing w:after="0" w:line="360" w:lineRule="auto"/>
              <w:rPr>
                <w:rFonts w:ascii="Times New Roman" w:hAnsi="Times New Roman"/>
                <w:bCs/>
                <w:iCs/>
                <w:sz w:val="24"/>
                <w:szCs w:val="24"/>
              </w:rPr>
            </w:pPr>
            <w:r w:rsidRPr="00264CA1">
              <w:rPr>
                <w:rFonts w:ascii="Times New Roman" w:hAnsi="Times New Roman"/>
                <w:bCs/>
                <w:iCs/>
                <w:sz w:val="24"/>
                <w:szCs w:val="24"/>
              </w:rPr>
              <w:t>Физическое совершенствование.</w:t>
            </w:r>
          </w:p>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sz w:val="24"/>
                <w:szCs w:val="24"/>
              </w:rPr>
              <w:t xml:space="preserve">Гимнастика.  </w:t>
            </w:r>
          </w:p>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sz w:val="24"/>
                <w:szCs w:val="24"/>
              </w:rPr>
              <w:t>(10 ч.)</w:t>
            </w:r>
          </w:p>
          <w:p w:rsidR="00BC0841" w:rsidRPr="00264CA1" w:rsidRDefault="00BC0841" w:rsidP="006D5360">
            <w:pPr>
              <w:spacing w:after="0" w:line="360" w:lineRule="auto"/>
              <w:rPr>
                <w:rFonts w:ascii="Times New Roman" w:hAnsi="Times New Roman"/>
                <w:sz w:val="24"/>
                <w:szCs w:val="24"/>
              </w:rPr>
            </w:pPr>
          </w:p>
        </w:tc>
        <w:tc>
          <w:tcPr>
            <w:tcW w:w="3190" w:type="dxa"/>
          </w:tcPr>
          <w:p w:rsidR="00BC0841" w:rsidRPr="00264CA1" w:rsidRDefault="00BC0841" w:rsidP="006D5360">
            <w:pPr>
              <w:pStyle w:val="Default"/>
              <w:spacing w:line="360" w:lineRule="auto"/>
              <w:jc w:val="both"/>
              <w:rPr>
                <w:iCs/>
                <w:color w:val="auto"/>
              </w:rPr>
            </w:pPr>
            <w:r w:rsidRPr="00264CA1">
              <w:rPr>
                <w:color w:val="auto"/>
              </w:rPr>
              <w:t>Построение в шеренгу и в колонну с изменением места построения</w:t>
            </w:r>
            <w:r w:rsidRPr="00264CA1">
              <w:rPr>
                <w:iCs/>
                <w:color w:val="auto"/>
              </w:rPr>
              <w:t>.</w:t>
            </w:r>
          </w:p>
          <w:p w:rsidR="00BC0841" w:rsidRPr="00264CA1" w:rsidRDefault="00BC0841" w:rsidP="006D5360">
            <w:pPr>
              <w:pStyle w:val="Default"/>
              <w:spacing w:line="360" w:lineRule="auto"/>
              <w:jc w:val="both"/>
            </w:pPr>
            <w:r w:rsidRPr="00264CA1">
              <w:t>Ходьба широким шагом.</w:t>
            </w:r>
          </w:p>
          <w:p w:rsidR="00BC0841" w:rsidRPr="00264CA1" w:rsidRDefault="00BC0841" w:rsidP="006D5360">
            <w:pPr>
              <w:pStyle w:val="Default"/>
              <w:spacing w:line="360" w:lineRule="auto"/>
              <w:jc w:val="both"/>
              <w:rPr>
                <w:iCs/>
                <w:color w:val="auto"/>
              </w:rPr>
            </w:pPr>
            <w:r w:rsidRPr="00264CA1">
              <w:rPr>
                <w:color w:val="auto"/>
              </w:rPr>
              <w:t>Ходьба между различными ориентирами.</w:t>
            </w:r>
          </w:p>
          <w:p w:rsidR="00BC0841" w:rsidRPr="00264CA1" w:rsidRDefault="00BC0841" w:rsidP="006D5360">
            <w:pPr>
              <w:pStyle w:val="Default"/>
              <w:spacing w:line="360" w:lineRule="auto"/>
              <w:jc w:val="both"/>
              <w:rPr>
                <w:color w:val="auto"/>
              </w:rPr>
            </w:pPr>
            <w:r w:rsidRPr="00264CA1">
              <w:t>Ходьба по гимнастической скамейке с предметами и различным положением рук</w:t>
            </w:r>
            <w:r w:rsidRPr="00264CA1">
              <w:rPr>
                <w:color w:val="auto"/>
              </w:rPr>
              <w:t>.</w:t>
            </w:r>
          </w:p>
          <w:p w:rsidR="00BC0841" w:rsidRPr="00264CA1" w:rsidRDefault="00BC0841" w:rsidP="006D5360">
            <w:pPr>
              <w:pStyle w:val="Default"/>
              <w:spacing w:line="360" w:lineRule="auto"/>
              <w:jc w:val="both"/>
              <w:rPr>
                <w:iCs/>
                <w:color w:val="auto"/>
              </w:rPr>
            </w:pPr>
            <w:r w:rsidRPr="00264CA1">
              <w:rPr>
                <w:iCs/>
                <w:color w:val="auto"/>
              </w:rPr>
              <w:t xml:space="preserve">Упражнения с предметами (гимнастические палки, флажки, обручи, малые и большие мячи). </w:t>
            </w:r>
          </w:p>
          <w:p w:rsidR="00BC0841" w:rsidRPr="00264CA1" w:rsidRDefault="00BC0841" w:rsidP="006D5360">
            <w:pPr>
              <w:pStyle w:val="Default"/>
              <w:spacing w:line="360" w:lineRule="auto"/>
              <w:jc w:val="both"/>
              <w:rPr>
                <w:color w:val="auto"/>
              </w:rPr>
            </w:pPr>
            <w:r w:rsidRPr="00264CA1">
              <w:rPr>
                <w:color w:val="auto"/>
              </w:rPr>
              <w:t>Прыжки со скакалкой.</w:t>
            </w:r>
          </w:p>
          <w:p w:rsidR="00BC0841" w:rsidRPr="00264CA1" w:rsidRDefault="00BC0841" w:rsidP="006D5360">
            <w:pPr>
              <w:pStyle w:val="Default"/>
              <w:spacing w:line="360" w:lineRule="auto"/>
              <w:jc w:val="both"/>
              <w:rPr>
                <w:color w:val="auto"/>
              </w:rPr>
            </w:pPr>
            <w:r w:rsidRPr="00264CA1">
              <w:rPr>
                <w:color w:val="auto"/>
              </w:rPr>
              <w:t>Передвижение по гимнастической стенке.</w:t>
            </w:r>
          </w:p>
          <w:p w:rsidR="00BC0841" w:rsidRPr="00264CA1" w:rsidRDefault="00BC0841" w:rsidP="006D5360">
            <w:pPr>
              <w:pStyle w:val="Default"/>
              <w:spacing w:line="360" w:lineRule="auto"/>
              <w:jc w:val="both"/>
            </w:pPr>
            <w:r w:rsidRPr="00264CA1">
              <w:t>Преодоление простых препятствий.</w:t>
            </w:r>
            <w:r w:rsidRPr="00264CA1">
              <w:rPr>
                <w:color w:val="auto"/>
              </w:rPr>
              <w:t xml:space="preserve"> </w:t>
            </w:r>
          </w:p>
        </w:tc>
        <w:tc>
          <w:tcPr>
            <w:tcW w:w="3191" w:type="dxa"/>
          </w:tcPr>
          <w:p w:rsidR="00BC0841" w:rsidRPr="00264CA1" w:rsidRDefault="00BC0841" w:rsidP="006D5360">
            <w:pPr>
              <w:pStyle w:val="Default"/>
              <w:spacing w:line="360" w:lineRule="auto"/>
              <w:jc w:val="both"/>
            </w:pPr>
            <w:r w:rsidRPr="00264CA1">
              <w:t xml:space="preserve">Выполнение простейших строевых команд. </w:t>
            </w:r>
            <w:r w:rsidRPr="00264CA1">
              <w:rPr>
                <w:color w:val="auto"/>
              </w:rPr>
              <w:t xml:space="preserve">Строевые действия в шеренге и колонне. </w:t>
            </w:r>
            <w:r w:rsidRPr="00264CA1">
              <w:t xml:space="preserve">Перешагивание через предметы. </w:t>
            </w:r>
            <w:r w:rsidRPr="00264CA1">
              <w:rPr>
                <w:color w:val="auto"/>
              </w:rPr>
              <w:t xml:space="preserve">Преодоление полосы препятствий с элементами лазанья и перелезания, переползания. </w:t>
            </w:r>
            <w:r w:rsidRPr="00264CA1">
              <w:t>Игровые задания с использованием строевых упражнений, упражнений на внимание, силу, ловкость и координацию. Общеразвивающие упражнения на материале гимнастики.</w:t>
            </w:r>
            <w:r w:rsidRPr="00264CA1">
              <w:rPr>
                <w:color w:val="auto"/>
              </w:rPr>
              <w:t xml:space="preserve"> Комплексы физических упражнений для утренней зарядки</w:t>
            </w:r>
            <w:r w:rsidRPr="00264CA1">
              <w:t xml:space="preserve">, </w:t>
            </w:r>
            <w:r w:rsidRPr="00264CA1">
              <w:rPr>
                <w:color w:val="auto"/>
              </w:rPr>
              <w:t>физкультминуток, занятий по профилактике и коррекции нарушений осанки.</w:t>
            </w:r>
            <w:r w:rsidRPr="00264CA1">
              <w:rPr>
                <w:i/>
                <w:iCs/>
              </w:rPr>
              <w:t xml:space="preserve"> </w:t>
            </w:r>
            <w:r w:rsidRPr="00264CA1">
              <w:t xml:space="preserve">Подвижные игры на материале гимнастики. </w:t>
            </w:r>
            <w:r w:rsidRPr="00264CA1">
              <w:rPr>
                <w:iCs/>
              </w:rPr>
              <w:t xml:space="preserve">Подвижные игры разных народов. </w:t>
            </w:r>
            <w:r w:rsidRPr="00264CA1">
              <w:t xml:space="preserve">Коррекционно-развивающие упражнения: на развитие двигательных умений и навыков, правильного дыхания в различных И.П., </w:t>
            </w:r>
            <w:r w:rsidRPr="00264CA1">
              <w:rPr>
                <w:iCs/>
              </w:rPr>
              <w:t>на коррекцию и формирование правильной осанки.</w:t>
            </w:r>
            <w:r w:rsidRPr="00264CA1">
              <w:t xml:space="preserve">   Выполнение команд. </w:t>
            </w:r>
          </w:p>
        </w:tc>
      </w:tr>
      <w:tr w:rsidR="00BC0841" w:rsidRPr="00264CA1" w:rsidTr="006D5360">
        <w:tc>
          <w:tcPr>
            <w:tcW w:w="3190" w:type="dxa"/>
          </w:tcPr>
          <w:p w:rsidR="00BC0841" w:rsidRPr="00264CA1" w:rsidRDefault="00BC0841" w:rsidP="006D5360">
            <w:pPr>
              <w:spacing w:after="0" w:line="360" w:lineRule="auto"/>
              <w:rPr>
                <w:rFonts w:ascii="Times New Roman" w:hAnsi="Times New Roman"/>
                <w:bCs/>
                <w:iCs/>
                <w:sz w:val="24"/>
                <w:szCs w:val="24"/>
              </w:rPr>
            </w:pPr>
            <w:r w:rsidRPr="00264CA1">
              <w:rPr>
                <w:rFonts w:ascii="Times New Roman" w:hAnsi="Times New Roman"/>
                <w:bCs/>
                <w:iCs/>
                <w:sz w:val="24"/>
                <w:szCs w:val="24"/>
              </w:rPr>
              <w:t>Физическое совершенствование.</w:t>
            </w:r>
          </w:p>
          <w:p w:rsidR="00BC0841" w:rsidRPr="00264CA1" w:rsidRDefault="00BC0841" w:rsidP="006D5360">
            <w:pPr>
              <w:pStyle w:val="Default"/>
              <w:spacing w:line="360" w:lineRule="auto"/>
              <w:jc w:val="both"/>
              <w:rPr>
                <w:bCs/>
                <w:iCs/>
                <w:color w:val="auto"/>
              </w:rPr>
            </w:pPr>
            <w:r w:rsidRPr="00264CA1">
              <w:rPr>
                <w:bCs/>
                <w:iCs/>
                <w:color w:val="auto"/>
              </w:rPr>
              <w:t xml:space="preserve">Лёгкая атлетика. </w:t>
            </w:r>
          </w:p>
          <w:p w:rsidR="00BC0841" w:rsidRPr="00264CA1" w:rsidRDefault="00BC0841" w:rsidP="006D5360">
            <w:pPr>
              <w:pStyle w:val="Default"/>
              <w:spacing w:line="360" w:lineRule="auto"/>
              <w:jc w:val="both"/>
              <w:rPr>
                <w:bCs/>
                <w:iCs/>
                <w:color w:val="auto"/>
              </w:rPr>
            </w:pPr>
            <w:r w:rsidRPr="00264CA1">
              <w:rPr>
                <w:bCs/>
                <w:iCs/>
                <w:color w:val="auto"/>
              </w:rPr>
              <w:t>(8 ч.)</w:t>
            </w:r>
          </w:p>
          <w:p w:rsidR="00BC0841" w:rsidRPr="00264CA1" w:rsidRDefault="00BC0841" w:rsidP="006D5360">
            <w:pPr>
              <w:spacing w:after="0" w:line="360" w:lineRule="auto"/>
              <w:rPr>
                <w:rFonts w:ascii="Times New Roman" w:hAnsi="Times New Roman"/>
                <w:sz w:val="24"/>
                <w:szCs w:val="24"/>
              </w:rPr>
            </w:pPr>
          </w:p>
        </w:tc>
        <w:tc>
          <w:tcPr>
            <w:tcW w:w="3190" w:type="dxa"/>
          </w:tcPr>
          <w:p w:rsidR="00BC0841" w:rsidRPr="00264CA1" w:rsidRDefault="00BC0841" w:rsidP="006D5360">
            <w:pPr>
              <w:spacing w:after="0" w:line="360" w:lineRule="auto"/>
              <w:rPr>
                <w:rFonts w:ascii="Times New Roman" w:hAnsi="Times New Roman"/>
                <w:iCs/>
                <w:sz w:val="24"/>
                <w:szCs w:val="24"/>
              </w:rPr>
            </w:pPr>
            <w:r w:rsidRPr="00264CA1">
              <w:rPr>
                <w:rFonts w:ascii="Times New Roman" w:hAnsi="Times New Roman"/>
                <w:iCs/>
                <w:sz w:val="24"/>
                <w:szCs w:val="24"/>
              </w:rPr>
              <w:t xml:space="preserve">Ходьба в умеренном темпе в колонне в обход зала за учителем. </w:t>
            </w:r>
          </w:p>
          <w:p w:rsidR="00BC0841" w:rsidRPr="00264CA1" w:rsidRDefault="00BC0841" w:rsidP="006D5360">
            <w:pPr>
              <w:spacing w:after="0" w:line="360" w:lineRule="auto"/>
              <w:rPr>
                <w:rFonts w:ascii="Times New Roman" w:hAnsi="Times New Roman"/>
                <w:iCs/>
                <w:sz w:val="24"/>
                <w:szCs w:val="24"/>
              </w:rPr>
            </w:pPr>
            <w:r w:rsidRPr="00264CA1">
              <w:rPr>
                <w:rFonts w:ascii="Times New Roman" w:hAnsi="Times New Roman"/>
                <w:iCs/>
                <w:sz w:val="24"/>
                <w:szCs w:val="24"/>
              </w:rPr>
              <w:t xml:space="preserve">Ходьба с сохранением правильной осанки. </w:t>
            </w:r>
          </w:p>
          <w:p w:rsidR="00BC0841" w:rsidRPr="00264CA1" w:rsidRDefault="00BC0841" w:rsidP="006D5360">
            <w:pPr>
              <w:spacing w:after="0" w:line="360" w:lineRule="auto"/>
              <w:rPr>
                <w:rFonts w:ascii="Times New Roman" w:hAnsi="Times New Roman"/>
                <w:iCs/>
                <w:sz w:val="24"/>
                <w:szCs w:val="24"/>
              </w:rPr>
            </w:pPr>
            <w:r w:rsidRPr="00264CA1">
              <w:rPr>
                <w:rFonts w:ascii="Times New Roman" w:hAnsi="Times New Roman"/>
                <w:iCs/>
                <w:sz w:val="24"/>
                <w:szCs w:val="24"/>
              </w:rPr>
              <w:t>Ходьба в чередовании с бегом.</w:t>
            </w:r>
          </w:p>
          <w:p w:rsidR="00BC0841" w:rsidRPr="00264CA1" w:rsidRDefault="00BC0841" w:rsidP="006D5360">
            <w:pPr>
              <w:pStyle w:val="Default"/>
              <w:spacing w:line="360" w:lineRule="auto"/>
              <w:jc w:val="both"/>
              <w:rPr>
                <w:color w:val="auto"/>
              </w:rPr>
            </w:pPr>
            <w:r w:rsidRPr="00264CA1">
              <w:rPr>
                <w:color w:val="auto"/>
              </w:rPr>
              <w:t xml:space="preserve">Ходьба по гимнастической скамейке. </w:t>
            </w:r>
          </w:p>
          <w:p w:rsidR="00BC0841" w:rsidRPr="00264CA1" w:rsidRDefault="00BC0841" w:rsidP="006D5360">
            <w:pPr>
              <w:spacing w:after="0" w:line="360" w:lineRule="auto"/>
              <w:rPr>
                <w:rFonts w:ascii="Times New Roman" w:hAnsi="Times New Roman"/>
                <w:iCs/>
                <w:sz w:val="24"/>
                <w:szCs w:val="24"/>
              </w:rPr>
            </w:pPr>
            <w:r w:rsidRPr="00264CA1">
              <w:rPr>
                <w:rFonts w:ascii="Times New Roman" w:hAnsi="Times New Roman"/>
                <w:iCs/>
                <w:sz w:val="24"/>
                <w:szCs w:val="24"/>
              </w:rPr>
              <w:t xml:space="preserve">Прыжковые упражнения. </w:t>
            </w:r>
            <w:r w:rsidRPr="00264CA1">
              <w:rPr>
                <w:rFonts w:ascii="Times New Roman" w:hAnsi="Times New Roman"/>
                <w:sz w:val="24"/>
                <w:szCs w:val="24"/>
              </w:rPr>
              <w:t>Прыжки в глубину с высоты.</w:t>
            </w:r>
          </w:p>
          <w:p w:rsidR="00BC0841" w:rsidRPr="00264CA1" w:rsidRDefault="00BC0841" w:rsidP="006D5360">
            <w:pPr>
              <w:spacing w:after="0" w:line="360" w:lineRule="auto"/>
              <w:rPr>
                <w:rFonts w:ascii="Times New Roman" w:hAnsi="Times New Roman"/>
                <w:iCs/>
                <w:sz w:val="24"/>
                <w:szCs w:val="24"/>
              </w:rPr>
            </w:pPr>
            <w:r w:rsidRPr="00264CA1">
              <w:rPr>
                <w:rFonts w:ascii="Times New Roman" w:hAnsi="Times New Roman"/>
                <w:iCs/>
                <w:sz w:val="24"/>
                <w:szCs w:val="24"/>
              </w:rPr>
              <w:t>Броски и метания мяча.</w:t>
            </w:r>
          </w:p>
          <w:p w:rsidR="00BC0841" w:rsidRPr="00264CA1" w:rsidRDefault="00BC0841" w:rsidP="006D5360">
            <w:pPr>
              <w:spacing w:after="0" w:line="360" w:lineRule="auto"/>
              <w:rPr>
                <w:rFonts w:ascii="Times New Roman" w:hAnsi="Times New Roman"/>
                <w:iCs/>
                <w:sz w:val="24"/>
                <w:szCs w:val="24"/>
              </w:rPr>
            </w:pPr>
          </w:p>
          <w:p w:rsidR="00BC0841" w:rsidRPr="00264CA1" w:rsidRDefault="00BC0841" w:rsidP="006D5360">
            <w:pPr>
              <w:spacing w:after="0" w:line="360" w:lineRule="auto"/>
              <w:rPr>
                <w:rFonts w:ascii="Times New Roman" w:hAnsi="Times New Roman"/>
                <w:sz w:val="24"/>
                <w:szCs w:val="24"/>
              </w:rPr>
            </w:pPr>
          </w:p>
        </w:tc>
        <w:tc>
          <w:tcPr>
            <w:tcW w:w="3191" w:type="dxa"/>
          </w:tcPr>
          <w:p w:rsidR="00BC0841" w:rsidRPr="00264CA1" w:rsidRDefault="00BC0841" w:rsidP="006D5360">
            <w:pPr>
              <w:spacing w:after="0" w:line="360" w:lineRule="auto"/>
              <w:jc w:val="both"/>
              <w:rPr>
                <w:rFonts w:ascii="Times New Roman" w:hAnsi="Times New Roman"/>
                <w:sz w:val="24"/>
                <w:szCs w:val="24"/>
              </w:rPr>
            </w:pPr>
            <w:r w:rsidRPr="00264CA1">
              <w:rPr>
                <w:rFonts w:ascii="Times New Roman" w:hAnsi="Times New Roman"/>
                <w:iCs/>
                <w:sz w:val="24"/>
                <w:szCs w:val="24"/>
              </w:rPr>
              <w:t xml:space="preserve">Общеразвивающие упражнения на материале </w:t>
            </w:r>
            <w:r w:rsidRPr="00264CA1">
              <w:rPr>
                <w:rFonts w:ascii="Times New Roman" w:hAnsi="Times New Roman"/>
                <w:bCs/>
                <w:sz w:val="24"/>
                <w:szCs w:val="24"/>
              </w:rPr>
              <w:t xml:space="preserve">лёгкой атлетики:  на развитие координации и быстроты. </w:t>
            </w:r>
            <w:r w:rsidRPr="00264CA1">
              <w:rPr>
                <w:rFonts w:ascii="Times New Roman" w:hAnsi="Times New Roman"/>
                <w:bCs/>
                <w:iCs/>
                <w:sz w:val="24"/>
                <w:szCs w:val="24"/>
              </w:rPr>
              <w:t xml:space="preserve">Подвижные игры на материале легкой атлетики: </w:t>
            </w:r>
            <w:r w:rsidRPr="00264CA1">
              <w:rPr>
                <w:rFonts w:ascii="Times New Roman" w:hAnsi="Times New Roman"/>
                <w:iCs/>
                <w:sz w:val="24"/>
                <w:szCs w:val="24"/>
              </w:rPr>
              <w:t>прыжки, бег, метания и броски.</w:t>
            </w:r>
            <w:r w:rsidRPr="00264CA1">
              <w:rPr>
                <w:rFonts w:ascii="Times New Roman" w:hAnsi="Times New Roman"/>
                <w:bCs/>
                <w:iCs/>
                <w:sz w:val="24"/>
                <w:szCs w:val="24"/>
              </w:rPr>
              <w:t xml:space="preserve"> </w:t>
            </w:r>
            <w:r w:rsidRPr="00264CA1">
              <w:rPr>
                <w:rFonts w:ascii="Times New Roman" w:hAnsi="Times New Roman"/>
                <w:sz w:val="24"/>
                <w:szCs w:val="24"/>
              </w:rPr>
              <w:t xml:space="preserve">Коррекционно-развивающие упражнения: на дыхание, на формирование правильной осанки и профилактику плоскостопия, </w:t>
            </w:r>
            <w:r w:rsidRPr="00264CA1">
              <w:rPr>
                <w:rFonts w:ascii="Times New Roman" w:hAnsi="Times New Roman"/>
                <w:iCs/>
                <w:sz w:val="24"/>
                <w:szCs w:val="24"/>
              </w:rPr>
              <w:t xml:space="preserve">на развитие точности и координации движений, на развитие двигательных умений и навыков. </w:t>
            </w:r>
            <w:r w:rsidRPr="00264CA1">
              <w:rPr>
                <w:rFonts w:ascii="Times New Roman" w:hAnsi="Times New Roman"/>
                <w:sz w:val="24"/>
                <w:szCs w:val="24"/>
              </w:rPr>
              <w:t>Выполнение команд. Комплексы упражнений на развитие физических качеств.</w:t>
            </w:r>
          </w:p>
        </w:tc>
      </w:tr>
      <w:tr w:rsidR="00BC0841" w:rsidRPr="00264CA1" w:rsidTr="006D5360">
        <w:tc>
          <w:tcPr>
            <w:tcW w:w="3190" w:type="dxa"/>
          </w:tcPr>
          <w:p w:rsidR="00BC0841" w:rsidRPr="00264CA1" w:rsidRDefault="00BC0841" w:rsidP="006D5360">
            <w:pPr>
              <w:spacing w:after="0" w:line="360" w:lineRule="auto"/>
              <w:rPr>
                <w:rFonts w:ascii="Times New Roman" w:hAnsi="Times New Roman"/>
                <w:bCs/>
                <w:iCs/>
                <w:sz w:val="24"/>
                <w:szCs w:val="24"/>
              </w:rPr>
            </w:pPr>
            <w:r w:rsidRPr="00264CA1">
              <w:rPr>
                <w:rFonts w:ascii="Times New Roman" w:hAnsi="Times New Roman"/>
                <w:bCs/>
                <w:iCs/>
                <w:sz w:val="24"/>
                <w:szCs w:val="24"/>
              </w:rPr>
              <w:t>Физическое совершенствование.</w:t>
            </w:r>
          </w:p>
          <w:p w:rsidR="00BC0841" w:rsidRPr="00264CA1" w:rsidRDefault="00BC0841" w:rsidP="006D5360">
            <w:pPr>
              <w:spacing w:after="0" w:line="360" w:lineRule="auto"/>
              <w:rPr>
                <w:rFonts w:ascii="Times New Roman" w:hAnsi="Times New Roman"/>
                <w:bCs/>
                <w:iCs/>
                <w:sz w:val="24"/>
                <w:szCs w:val="24"/>
              </w:rPr>
            </w:pPr>
          </w:p>
          <w:p w:rsidR="00BC0841" w:rsidRPr="00264CA1" w:rsidRDefault="00BC0841" w:rsidP="006D5360">
            <w:pPr>
              <w:spacing w:after="0" w:line="360" w:lineRule="auto"/>
              <w:rPr>
                <w:rFonts w:ascii="Times New Roman" w:hAnsi="Times New Roman"/>
                <w:bCs/>
                <w:sz w:val="24"/>
                <w:szCs w:val="24"/>
              </w:rPr>
            </w:pPr>
            <w:r w:rsidRPr="00264CA1">
              <w:rPr>
                <w:rFonts w:ascii="Times New Roman" w:hAnsi="Times New Roman"/>
                <w:bCs/>
                <w:sz w:val="24"/>
                <w:szCs w:val="24"/>
              </w:rPr>
              <w:t>Лыжная подготовка.</w:t>
            </w:r>
          </w:p>
          <w:p w:rsidR="00BC0841" w:rsidRPr="00264CA1" w:rsidRDefault="00BC0841" w:rsidP="006D5360">
            <w:pPr>
              <w:spacing w:after="0" w:line="360" w:lineRule="auto"/>
              <w:rPr>
                <w:rFonts w:ascii="Times New Roman" w:hAnsi="Times New Roman"/>
                <w:bCs/>
                <w:sz w:val="24"/>
                <w:szCs w:val="24"/>
              </w:rPr>
            </w:pPr>
          </w:p>
          <w:p w:rsidR="00BC0841" w:rsidRPr="00264CA1" w:rsidRDefault="00BC0841" w:rsidP="006D5360">
            <w:pPr>
              <w:spacing w:after="0" w:line="360" w:lineRule="auto"/>
              <w:rPr>
                <w:rFonts w:ascii="Times New Roman" w:hAnsi="Times New Roman"/>
                <w:bCs/>
                <w:sz w:val="24"/>
                <w:szCs w:val="24"/>
              </w:rPr>
            </w:pPr>
            <w:r w:rsidRPr="00264CA1">
              <w:rPr>
                <w:rFonts w:ascii="Times New Roman" w:hAnsi="Times New Roman"/>
                <w:bCs/>
                <w:sz w:val="24"/>
                <w:szCs w:val="24"/>
              </w:rPr>
              <w:t>(10 ч.)</w:t>
            </w:r>
          </w:p>
          <w:p w:rsidR="00BC0841" w:rsidRPr="00264CA1" w:rsidRDefault="00BC0841" w:rsidP="006D5360">
            <w:pPr>
              <w:spacing w:after="0" w:line="360" w:lineRule="auto"/>
              <w:rPr>
                <w:rFonts w:ascii="Times New Roman" w:hAnsi="Times New Roman"/>
                <w:sz w:val="24"/>
                <w:szCs w:val="24"/>
              </w:rPr>
            </w:pPr>
          </w:p>
        </w:tc>
        <w:tc>
          <w:tcPr>
            <w:tcW w:w="3190" w:type="dxa"/>
          </w:tcPr>
          <w:p w:rsidR="00BC0841" w:rsidRPr="00264CA1" w:rsidRDefault="00BC0841" w:rsidP="006D5360">
            <w:pPr>
              <w:spacing w:after="0" w:line="360" w:lineRule="auto"/>
              <w:jc w:val="both"/>
              <w:rPr>
                <w:rFonts w:ascii="Times New Roman" w:hAnsi="Times New Roman"/>
                <w:sz w:val="24"/>
                <w:szCs w:val="24"/>
              </w:rPr>
            </w:pPr>
            <w:r w:rsidRPr="00264CA1">
              <w:rPr>
                <w:rFonts w:ascii="Times New Roman" w:hAnsi="Times New Roman"/>
                <w:sz w:val="24"/>
                <w:szCs w:val="24"/>
              </w:rPr>
              <w:t>Передвижение на лыжах.</w:t>
            </w:r>
          </w:p>
          <w:p w:rsidR="00BC0841" w:rsidRPr="00264CA1" w:rsidRDefault="00BC0841" w:rsidP="006D5360">
            <w:pPr>
              <w:spacing w:after="0" w:line="360" w:lineRule="auto"/>
              <w:jc w:val="both"/>
              <w:rPr>
                <w:rFonts w:ascii="Times New Roman" w:hAnsi="Times New Roman"/>
                <w:sz w:val="24"/>
                <w:szCs w:val="24"/>
              </w:rPr>
            </w:pPr>
          </w:p>
          <w:p w:rsidR="00BC0841" w:rsidRPr="00264CA1" w:rsidRDefault="00BC0841" w:rsidP="006D5360">
            <w:pPr>
              <w:spacing w:after="0" w:line="360" w:lineRule="auto"/>
              <w:jc w:val="both"/>
              <w:rPr>
                <w:rFonts w:ascii="Times New Roman" w:hAnsi="Times New Roman"/>
                <w:sz w:val="24"/>
                <w:szCs w:val="24"/>
              </w:rPr>
            </w:pPr>
          </w:p>
          <w:p w:rsidR="00BC0841" w:rsidRPr="00264CA1" w:rsidRDefault="00BC0841" w:rsidP="006D5360">
            <w:pPr>
              <w:spacing w:after="0" w:line="360" w:lineRule="auto"/>
              <w:jc w:val="both"/>
              <w:rPr>
                <w:rFonts w:ascii="Times New Roman" w:hAnsi="Times New Roman"/>
                <w:sz w:val="24"/>
                <w:szCs w:val="24"/>
              </w:rPr>
            </w:pPr>
            <w:r w:rsidRPr="00264CA1">
              <w:rPr>
                <w:rFonts w:ascii="Times New Roman" w:hAnsi="Times New Roman"/>
                <w:sz w:val="24"/>
                <w:szCs w:val="24"/>
              </w:rPr>
              <w:t>Торможение на лыжах.</w:t>
            </w:r>
          </w:p>
          <w:p w:rsidR="00BC0841" w:rsidRPr="00264CA1" w:rsidRDefault="00BC0841" w:rsidP="006D5360">
            <w:pPr>
              <w:spacing w:after="0" w:line="360" w:lineRule="auto"/>
              <w:rPr>
                <w:rFonts w:ascii="Times New Roman" w:hAnsi="Times New Roman"/>
                <w:sz w:val="24"/>
                <w:szCs w:val="24"/>
              </w:rPr>
            </w:pPr>
          </w:p>
        </w:tc>
        <w:tc>
          <w:tcPr>
            <w:tcW w:w="3191" w:type="dxa"/>
          </w:tcPr>
          <w:p w:rsidR="00BC0841" w:rsidRPr="00264CA1" w:rsidRDefault="00BC0841" w:rsidP="006D5360">
            <w:pPr>
              <w:pStyle w:val="Default"/>
              <w:spacing w:line="360" w:lineRule="auto"/>
              <w:jc w:val="both"/>
            </w:pPr>
            <w:r w:rsidRPr="00264CA1">
              <w:t xml:space="preserve">Общеразвивающие упражнения с изменением поз тела, стоя на лыжах. Перенос тяжести тела с лыжи на лыжу (на месте). Передвижение на лыжах в режиме умеренной интенсивности. </w:t>
            </w:r>
            <w:r w:rsidRPr="00264CA1">
              <w:rPr>
                <w:iCs/>
              </w:rPr>
              <w:t xml:space="preserve">Общеразвивающие упражнения </w:t>
            </w:r>
            <w:r w:rsidRPr="00264CA1">
              <w:rPr>
                <w:bCs/>
              </w:rPr>
              <w:t xml:space="preserve">на материале лыжных гонок: на развитие координации и выносливости. </w:t>
            </w:r>
            <w:r w:rsidRPr="00264CA1">
              <w:rPr>
                <w:iCs/>
              </w:rPr>
              <w:t xml:space="preserve">Подвижные игры на материале лыжной подготовки. </w:t>
            </w:r>
            <w:r w:rsidRPr="00264CA1">
              <w:t xml:space="preserve"> Коррекционно-развивающие упражнения: </w:t>
            </w:r>
            <w:r w:rsidRPr="00264CA1">
              <w:rPr>
                <w:iCs/>
              </w:rPr>
              <w:t>основные положения и движения головы, конечностей и туловища</w:t>
            </w:r>
            <w:r w:rsidRPr="00264CA1">
              <w:t xml:space="preserve">, </w:t>
            </w:r>
            <w:r w:rsidRPr="00264CA1">
              <w:rPr>
                <w:iCs/>
              </w:rPr>
              <w:t>выполняемые на месте</w:t>
            </w:r>
            <w:r w:rsidRPr="00264CA1">
              <w:t xml:space="preserve">; </w:t>
            </w:r>
            <w:r w:rsidRPr="00264CA1">
              <w:rPr>
                <w:iCs/>
              </w:rPr>
              <w:t>на коррекцию и формирование правильной осанки.</w:t>
            </w:r>
            <w:r w:rsidRPr="00264CA1">
              <w:rPr>
                <w:i/>
                <w:iCs/>
              </w:rPr>
              <w:t xml:space="preserve"> </w:t>
            </w:r>
          </w:p>
        </w:tc>
      </w:tr>
      <w:tr w:rsidR="00BC0841" w:rsidRPr="00264CA1" w:rsidTr="006D5360">
        <w:tc>
          <w:tcPr>
            <w:tcW w:w="3190" w:type="dxa"/>
          </w:tcPr>
          <w:p w:rsidR="00BC0841" w:rsidRPr="00264CA1" w:rsidRDefault="00BC0841" w:rsidP="006D5360">
            <w:pPr>
              <w:pStyle w:val="Default"/>
              <w:spacing w:line="360" w:lineRule="auto"/>
              <w:rPr>
                <w:color w:val="auto"/>
              </w:rPr>
            </w:pPr>
            <w:r w:rsidRPr="00264CA1">
              <w:rPr>
                <w:bCs/>
                <w:iCs/>
                <w:color w:val="auto"/>
              </w:rPr>
              <w:t>Способы физкультурной деятельности (1 ч.)</w:t>
            </w:r>
          </w:p>
          <w:p w:rsidR="00BC0841" w:rsidRPr="00264CA1" w:rsidRDefault="00BC0841" w:rsidP="006D5360">
            <w:pPr>
              <w:spacing w:after="0" w:line="360" w:lineRule="auto"/>
              <w:rPr>
                <w:rFonts w:ascii="Times New Roman" w:hAnsi="Times New Roman"/>
                <w:sz w:val="24"/>
                <w:szCs w:val="24"/>
              </w:rPr>
            </w:pPr>
          </w:p>
        </w:tc>
        <w:tc>
          <w:tcPr>
            <w:tcW w:w="3190" w:type="dxa"/>
          </w:tcPr>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bCs/>
                <w:sz w:val="24"/>
                <w:szCs w:val="24"/>
              </w:rPr>
              <w:t>Самостоятельные занятия.</w:t>
            </w:r>
          </w:p>
        </w:tc>
        <w:tc>
          <w:tcPr>
            <w:tcW w:w="3191" w:type="dxa"/>
          </w:tcPr>
          <w:p w:rsidR="00BC0841" w:rsidRPr="00264CA1" w:rsidRDefault="00BC0841" w:rsidP="006D5360">
            <w:pPr>
              <w:pStyle w:val="Default"/>
              <w:spacing w:line="360" w:lineRule="auto"/>
              <w:jc w:val="both"/>
            </w:pPr>
            <w:r w:rsidRPr="00264CA1">
              <w:rPr>
                <w:color w:val="auto"/>
              </w:rPr>
              <w:t xml:space="preserve">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p>
        </w:tc>
      </w:tr>
      <w:tr w:rsidR="00BC0841" w:rsidRPr="00264CA1" w:rsidTr="006D5360">
        <w:tc>
          <w:tcPr>
            <w:tcW w:w="9571" w:type="dxa"/>
            <w:gridSpan w:val="3"/>
          </w:tcPr>
          <w:p w:rsidR="00BC0841" w:rsidRPr="00264CA1" w:rsidRDefault="00BC0841" w:rsidP="006D5360">
            <w:pPr>
              <w:spacing w:after="0" w:line="240" w:lineRule="auto"/>
              <w:jc w:val="center"/>
              <w:rPr>
                <w:rFonts w:ascii="Times New Roman" w:hAnsi="Times New Roman"/>
                <w:sz w:val="24"/>
                <w:szCs w:val="24"/>
              </w:rPr>
            </w:pPr>
            <w:r w:rsidRPr="00264CA1">
              <w:rPr>
                <w:rFonts w:ascii="Times New Roman" w:hAnsi="Times New Roman"/>
                <w:sz w:val="24"/>
                <w:szCs w:val="24"/>
              </w:rPr>
              <w:t>4 четверть</w:t>
            </w:r>
          </w:p>
        </w:tc>
      </w:tr>
      <w:tr w:rsidR="00BC0841" w:rsidRPr="00264CA1" w:rsidTr="006D5360">
        <w:tc>
          <w:tcPr>
            <w:tcW w:w="3190" w:type="dxa"/>
          </w:tcPr>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sz w:val="24"/>
                <w:szCs w:val="24"/>
              </w:rPr>
              <w:t>Знания по физической культуре (1 ч.)</w:t>
            </w:r>
          </w:p>
        </w:tc>
        <w:tc>
          <w:tcPr>
            <w:tcW w:w="3190" w:type="dxa"/>
          </w:tcPr>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bCs/>
                <w:sz w:val="24"/>
                <w:szCs w:val="24"/>
              </w:rPr>
              <w:t>Физические упражнения.</w:t>
            </w:r>
          </w:p>
        </w:tc>
        <w:tc>
          <w:tcPr>
            <w:tcW w:w="3191" w:type="dxa"/>
          </w:tcPr>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sz w:val="24"/>
                <w:szCs w:val="24"/>
              </w:rPr>
              <w:t xml:space="preserve">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 Общеразвивающие упражнения. </w:t>
            </w:r>
            <w:r w:rsidRPr="00264CA1">
              <w:rPr>
                <w:rFonts w:ascii="Times New Roman" w:hAnsi="Times New Roman"/>
                <w:iCs/>
                <w:sz w:val="24"/>
                <w:szCs w:val="24"/>
              </w:rPr>
              <w:t>Коррекционно-развивающие игры.</w:t>
            </w:r>
          </w:p>
        </w:tc>
      </w:tr>
      <w:tr w:rsidR="00BC0841" w:rsidRPr="00264CA1" w:rsidTr="006D5360">
        <w:tc>
          <w:tcPr>
            <w:tcW w:w="3190" w:type="dxa"/>
          </w:tcPr>
          <w:p w:rsidR="00BC0841" w:rsidRPr="00264CA1" w:rsidRDefault="00BC0841" w:rsidP="006D5360">
            <w:pPr>
              <w:spacing w:after="0" w:line="360" w:lineRule="auto"/>
              <w:rPr>
                <w:rFonts w:ascii="Times New Roman" w:hAnsi="Times New Roman"/>
                <w:bCs/>
                <w:iCs/>
                <w:sz w:val="24"/>
                <w:szCs w:val="24"/>
              </w:rPr>
            </w:pPr>
            <w:r w:rsidRPr="00264CA1">
              <w:rPr>
                <w:rFonts w:ascii="Times New Roman" w:hAnsi="Times New Roman"/>
                <w:bCs/>
                <w:iCs/>
                <w:sz w:val="24"/>
                <w:szCs w:val="24"/>
              </w:rPr>
              <w:t>Физическое совершенствование.</w:t>
            </w:r>
          </w:p>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sz w:val="24"/>
                <w:szCs w:val="24"/>
              </w:rPr>
              <w:t xml:space="preserve">Гимнастика.  </w:t>
            </w:r>
          </w:p>
          <w:p w:rsidR="00BC0841" w:rsidRPr="00264CA1" w:rsidRDefault="00BC0841" w:rsidP="006D5360">
            <w:pPr>
              <w:spacing w:after="0" w:line="360" w:lineRule="auto"/>
              <w:rPr>
                <w:rFonts w:ascii="Times New Roman" w:hAnsi="Times New Roman"/>
                <w:sz w:val="24"/>
                <w:szCs w:val="24"/>
              </w:rPr>
            </w:pPr>
          </w:p>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sz w:val="24"/>
                <w:szCs w:val="24"/>
              </w:rPr>
              <w:t>(8 ч.)</w:t>
            </w:r>
          </w:p>
        </w:tc>
        <w:tc>
          <w:tcPr>
            <w:tcW w:w="3190" w:type="dxa"/>
          </w:tcPr>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sz w:val="24"/>
                <w:szCs w:val="24"/>
              </w:rPr>
              <w:t>Строевые действия в шеренге и колонне.</w:t>
            </w:r>
          </w:p>
          <w:p w:rsidR="00BC0841" w:rsidRPr="00264CA1" w:rsidRDefault="00BC0841" w:rsidP="006D5360">
            <w:pPr>
              <w:spacing w:after="0" w:line="360" w:lineRule="auto"/>
              <w:rPr>
                <w:rFonts w:ascii="Times New Roman" w:hAnsi="Times New Roman"/>
                <w:iCs/>
                <w:sz w:val="24"/>
                <w:szCs w:val="24"/>
              </w:rPr>
            </w:pPr>
            <w:r w:rsidRPr="00264CA1">
              <w:rPr>
                <w:rFonts w:ascii="Times New Roman" w:hAnsi="Times New Roman"/>
                <w:iCs/>
                <w:sz w:val="24"/>
                <w:szCs w:val="24"/>
              </w:rPr>
              <w:t>Гимнастические упражнения прикладного характера.</w:t>
            </w:r>
            <w:r w:rsidRPr="00264CA1">
              <w:t xml:space="preserve"> </w:t>
            </w:r>
            <w:r w:rsidRPr="00264CA1">
              <w:rPr>
                <w:rFonts w:ascii="Times New Roman" w:hAnsi="Times New Roman"/>
                <w:sz w:val="24"/>
                <w:szCs w:val="24"/>
              </w:rPr>
              <w:t>Ходьба, бег, метания, прыжки.</w:t>
            </w:r>
          </w:p>
          <w:p w:rsidR="00BC0841" w:rsidRPr="00264CA1" w:rsidRDefault="00BC0841" w:rsidP="006D5360">
            <w:pPr>
              <w:spacing w:after="0" w:line="360" w:lineRule="auto"/>
              <w:rPr>
                <w:rFonts w:ascii="Times New Roman" w:hAnsi="Times New Roman"/>
                <w:iCs/>
                <w:sz w:val="24"/>
                <w:szCs w:val="24"/>
              </w:rPr>
            </w:pPr>
            <w:r w:rsidRPr="00264CA1">
              <w:rPr>
                <w:rFonts w:ascii="Times New Roman" w:hAnsi="Times New Roman"/>
                <w:iCs/>
                <w:sz w:val="24"/>
                <w:szCs w:val="24"/>
              </w:rPr>
              <w:t>Упражнения без предметов  и с предметами.</w:t>
            </w:r>
          </w:p>
          <w:p w:rsidR="00BC0841" w:rsidRPr="00264CA1" w:rsidRDefault="00BC0841" w:rsidP="006D5360">
            <w:pPr>
              <w:spacing w:after="0" w:line="360" w:lineRule="auto"/>
              <w:rPr>
                <w:rFonts w:ascii="Times New Roman" w:hAnsi="Times New Roman"/>
                <w:iCs/>
                <w:sz w:val="24"/>
                <w:szCs w:val="24"/>
              </w:rPr>
            </w:pPr>
            <w:r w:rsidRPr="00264CA1">
              <w:rPr>
                <w:rFonts w:ascii="Times New Roman" w:hAnsi="Times New Roman"/>
                <w:sz w:val="24"/>
                <w:szCs w:val="24"/>
              </w:rPr>
              <w:t>Преодоление простых препятствий.</w:t>
            </w:r>
          </w:p>
          <w:p w:rsidR="00BC0841" w:rsidRPr="00264CA1" w:rsidRDefault="00BC0841" w:rsidP="006D5360">
            <w:pPr>
              <w:spacing w:after="0" w:line="360" w:lineRule="auto"/>
              <w:rPr>
                <w:rFonts w:ascii="Times New Roman" w:hAnsi="Times New Roman"/>
                <w:iCs/>
                <w:sz w:val="24"/>
                <w:szCs w:val="24"/>
              </w:rPr>
            </w:pPr>
          </w:p>
          <w:p w:rsidR="00BC0841" w:rsidRPr="00264CA1" w:rsidRDefault="00BC0841" w:rsidP="006D5360">
            <w:pPr>
              <w:spacing w:after="0" w:line="240" w:lineRule="auto"/>
              <w:rPr>
                <w:i/>
                <w:iCs/>
              </w:rPr>
            </w:pPr>
          </w:p>
          <w:p w:rsidR="00BC0841" w:rsidRPr="00264CA1" w:rsidRDefault="00BC0841" w:rsidP="006D5360">
            <w:pPr>
              <w:spacing w:after="0" w:line="240" w:lineRule="auto"/>
              <w:rPr>
                <w:rFonts w:ascii="Times New Roman" w:hAnsi="Times New Roman"/>
                <w:sz w:val="24"/>
                <w:szCs w:val="24"/>
              </w:rPr>
            </w:pPr>
          </w:p>
        </w:tc>
        <w:tc>
          <w:tcPr>
            <w:tcW w:w="3191" w:type="dxa"/>
          </w:tcPr>
          <w:p w:rsidR="00BC0841" w:rsidRPr="00264CA1" w:rsidRDefault="00BC0841" w:rsidP="006D5360">
            <w:pPr>
              <w:spacing w:after="0" w:line="360" w:lineRule="auto"/>
              <w:jc w:val="both"/>
              <w:rPr>
                <w:rFonts w:ascii="Times New Roman" w:hAnsi="Times New Roman"/>
                <w:sz w:val="24"/>
                <w:szCs w:val="24"/>
              </w:rPr>
            </w:pPr>
            <w:r w:rsidRPr="00264CA1">
              <w:rPr>
                <w:rFonts w:ascii="Times New Roman" w:hAnsi="Times New Roman"/>
                <w:sz w:val="24"/>
                <w:szCs w:val="24"/>
              </w:rPr>
              <w:t xml:space="preserve">Строевые действия в шеренге и колонне. Размыкание в шеренге и в колонне; размыкание в шеренге на вытянутые руки. Ходьба на пятках, носках, с заданной осанкой; стилизованная ходьба под музыку. Широкие стойки на ногах, наклоны. Воспроизведение заданной игровой позы; игры на переключение внимания, на расслабление мышц рук, ног, туловища. Динамические упражнения без отягощений (преодоление веса собственного тела). Подвижные игры на материале гимнастики. Коррекционно-развивающие упражнения: на развитие двигательных умений и навыков, правильного дыхания в различных И.П., </w:t>
            </w:r>
            <w:r w:rsidRPr="00264CA1">
              <w:rPr>
                <w:rFonts w:ascii="Times New Roman" w:hAnsi="Times New Roman"/>
                <w:iCs/>
                <w:sz w:val="24"/>
                <w:szCs w:val="24"/>
              </w:rPr>
              <w:t>на коррекцию и формирование правильной осанки.</w:t>
            </w:r>
            <w:r w:rsidRPr="00264CA1">
              <w:rPr>
                <w:rFonts w:ascii="Times New Roman" w:hAnsi="Times New Roman"/>
                <w:sz w:val="24"/>
                <w:szCs w:val="24"/>
              </w:rPr>
              <w:t xml:space="preserve">   Выполнение команд.</w:t>
            </w:r>
          </w:p>
        </w:tc>
      </w:tr>
      <w:tr w:rsidR="00BC0841" w:rsidRPr="00264CA1" w:rsidTr="006D5360">
        <w:tc>
          <w:tcPr>
            <w:tcW w:w="3190" w:type="dxa"/>
          </w:tcPr>
          <w:p w:rsidR="00BC0841" w:rsidRPr="00264CA1" w:rsidRDefault="00BC0841" w:rsidP="006D5360">
            <w:pPr>
              <w:spacing w:after="0" w:line="360" w:lineRule="auto"/>
              <w:rPr>
                <w:rFonts w:ascii="Times New Roman" w:hAnsi="Times New Roman"/>
                <w:bCs/>
                <w:iCs/>
                <w:sz w:val="24"/>
                <w:szCs w:val="24"/>
              </w:rPr>
            </w:pPr>
            <w:r w:rsidRPr="00264CA1">
              <w:rPr>
                <w:rFonts w:ascii="Times New Roman" w:hAnsi="Times New Roman"/>
                <w:bCs/>
                <w:iCs/>
                <w:sz w:val="24"/>
                <w:szCs w:val="24"/>
              </w:rPr>
              <w:t>Физическое совершенствование.</w:t>
            </w:r>
          </w:p>
          <w:p w:rsidR="00BC0841" w:rsidRPr="00264CA1" w:rsidRDefault="00BC0841" w:rsidP="006D5360">
            <w:pPr>
              <w:pStyle w:val="Default"/>
              <w:spacing w:line="360" w:lineRule="auto"/>
              <w:jc w:val="both"/>
              <w:rPr>
                <w:bCs/>
                <w:iCs/>
                <w:color w:val="auto"/>
              </w:rPr>
            </w:pPr>
            <w:r w:rsidRPr="00264CA1">
              <w:rPr>
                <w:bCs/>
                <w:iCs/>
                <w:color w:val="auto"/>
              </w:rPr>
              <w:t xml:space="preserve">Лёгкая атлетика. </w:t>
            </w:r>
          </w:p>
          <w:p w:rsidR="00BC0841" w:rsidRPr="00264CA1" w:rsidRDefault="00BC0841" w:rsidP="006D5360">
            <w:pPr>
              <w:spacing w:after="0" w:line="240" w:lineRule="auto"/>
              <w:rPr>
                <w:rFonts w:ascii="Times New Roman" w:hAnsi="Times New Roman"/>
                <w:sz w:val="24"/>
                <w:szCs w:val="24"/>
              </w:rPr>
            </w:pPr>
          </w:p>
          <w:p w:rsidR="00BC0841" w:rsidRPr="00264CA1" w:rsidRDefault="00BC0841" w:rsidP="006D5360">
            <w:pPr>
              <w:spacing w:after="0" w:line="240" w:lineRule="auto"/>
              <w:rPr>
                <w:rFonts w:ascii="Times New Roman" w:hAnsi="Times New Roman"/>
                <w:sz w:val="24"/>
                <w:szCs w:val="24"/>
              </w:rPr>
            </w:pPr>
            <w:r w:rsidRPr="00264CA1">
              <w:rPr>
                <w:rFonts w:ascii="Times New Roman" w:hAnsi="Times New Roman"/>
                <w:sz w:val="24"/>
                <w:szCs w:val="24"/>
              </w:rPr>
              <w:t>(8 ч.)</w:t>
            </w:r>
          </w:p>
        </w:tc>
        <w:tc>
          <w:tcPr>
            <w:tcW w:w="3190" w:type="dxa"/>
          </w:tcPr>
          <w:p w:rsidR="00BC0841" w:rsidRPr="00264CA1" w:rsidRDefault="00BC0841" w:rsidP="006D5360">
            <w:pPr>
              <w:pStyle w:val="Default"/>
              <w:spacing w:line="360" w:lineRule="auto"/>
              <w:jc w:val="both"/>
            </w:pPr>
            <w:r w:rsidRPr="00264CA1">
              <w:t xml:space="preserve">Бег с изменяющимся направлением по ограниченной опоре. </w:t>
            </w:r>
          </w:p>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sz w:val="24"/>
                <w:szCs w:val="24"/>
              </w:rPr>
              <w:t>Бег с высокого старта на скорость.</w:t>
            </w:r>
          </w:p>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sz w:val="24"/>
                <w:szCs w:val="24"/>
              </w:rPr>
              <w:t>Броски в стенку и ловля теннисного мяча.</w:t>
            </w:r>
          </w:p>
          <w:p w:rsidR="00BC0841" w:rsidRPr="00264CA1" w:rsidRDefault="00BC0841" w:rsidP="006D5360">
            <w:pPr>
              <w:spacing w:after="0" w:line="360" w:lineRule="auto"/>
              <w:rPr>
                <w:rFonts w:ascii="Times New Roman" w:hAnsi="Times New Roman"/>
                <w:sz w:val="24"/>
                <w:szCs w:val="24"/>
              </w:rPr>
            </w:pPr>
          </w:p>
          <w:p w:rsidR="00BC0841" w:rsidRPr="00264CA1" w:rsidRDefault="00BC0841" w:rsidP="006D5360">
            <w:pPr>
              <w:spacing w:after="0" w:line="360" w:lineRule="auto"/>
              <w:rPr>
                <w:rFonts w:ascii="Times New Roman" w:hAnsi="Times New Roman"/>
                <w:sz w:val="24"/>
                <w:szCs w:val="24"/>
              </w:rPr>
            </w:pPr>
          </w:p>
        </w:tc>
        <w:tc>
          <w:tcPr>
            <w:tcW w:w="3191" w:type="dxa"/>
          </w:tcPr>
          <w:p w:rsidR="00BC0841" w:rsidRPr="00264CA1" w:rsidRDefault="00BC0841" w:rsidP="006D5360">
            <w:pPr>
              <w:spacing w:after="0" w:line="360" w:lineRule="auto"/>
              <w:jc w:val="both"/>
              <w:rPr>
                <w:rFonts w:ascii="Times New Roman" w:hAnsi="Times New Roman"/>
                <w:sz w:val="24"/>
                <w:szCs w:val="24"/>
              </w:rPr>
            </w:pPr>
            <w:r w:rsidRPr="00264CA1">
              <w:rPr>
                <w:rFonts w:ascii="Times New Roman" w:hAnsi="Times New Roman"/>
                <w:sz w:val="24"/>
                <w:szCs w:val="24"/>
              </w:rPr>
              <w:t>Равномерный бег в режиме умеренной интенсивности, чередующийся с ходьбой.</w:t>
            </w:r>
            <w:r w:rsidRPr="00264CA1">
              <w:t xml:space="preserve"> </w:t>
            </w:r>
            <w:r w:rsidRPr="00264CA1">
              <w:rPr>
                <w:rFonts w:ascii="Times New Roman" w:hAnsi="Times New Roman"/>
                <w:iCs/>
                <w:sz w:val="24"/>
                <w:szCs w:val="24"/>
              </w:rPr>
              <w:t xml:space="preserve">Общеразвивающие упражнения на материале </w:t>
            </w:r>
            <w:r w:rsidRPr="00264CA1">
              <w:rPr>
                <w:rFonts w:ascii="Times New Roman" w:hAnsi="Times New Roman"/>
                <w:bCs/>
                <w:sz w:val="24"/>
                <w:szCs w:val="24"/>
              </w:rPr>
              <w:t xml:space="preserve">лёгкой атлетики:  на развитие координации и быстроты. </w:t>
            </w:r>
            <w:r w:rsidRPr="00264CA1">
              <w:rPr>
                <w:rFonts w:ascii="Times New Roman" w:hAnsi="Times New Roman"/>
                <w:bCs/>
                <w:iCs/>
                <w:sz w:val="24"/>
                <w:szCs w:val="24"/>
              </w:rPr>
              <w:t xml:space="preserve">Подвижные игры на материале легкой атлетики: </w:t>
            </w:r>
            <w:r w:rsidRPr="00264CA1">
              <w:rPr>
                <w:rFonts w:ascii="Times New Roman" w:hAnsi="Times New Roman"/>
                <w:iCs/>
                <w:sz w:val="24"/>
                <w:szCs w:val="24"/>
              </w:rPr>
              <w:t>бег, метания и броски.</w:t>
            </w:r>
            <w:r w:rsidRPr="00264CA1">
              <w:rPr>
                <w:rFonts w:ascii="Times New Roman" w:hAnsi="Times New Roman"/>
                <w:bCs/>
                <w:iCs/>
                <w:sz w:val="24"/>
                <w:szCs w:val="24"/>
              </w:rPr>
              <w:t xml:space="preserve"> </w:t>
            </w:r>
            <w:r w:rsidRPr="00264CA1">
              <w:rPr>
                <w:rFonts w:ascii="Times New Roman" w:hAnsi="Times New Roman"/>
                <w:sz w:val="24"/>
                <w:szCs w:val="24"/>
              </w:rPr>
              <w:t xml:space="preserve">Коррекционно-развивающие упражнения: на дыхание, на формирование правильной осанки и профилактику плоскостопия, </w:t>
            </w:r>
            <w:r w:rsidRPr="00264CA1">
              <w:rPr>
                <w:rFonts w:ascii="Times New Roman" w:hAnsi="Times New Roman"/>
                <w:iCs/>
                <w:sz w:val="24"/>
                <w:szCs w:val="24"/>
              </w:rPr>
              <w:t xml:space="preserve">на развитие точности и координации движений, на развитие двигательных умений и навыков. </w:t>
            </w:r>
            <w:r w:rsidRPr="00264CA1">
              <w:rPr>
                <w:rFonts w:ascii="Times New Roman" w:hAnsi="Times New Roman"/>
                <w:sz w:val="24"/>
                <w:szCs w:val="24"/>
              </w:rPr>
              <w:t xml:space="preserve">Выполнение команд. </w:t>
            </w:r>
          </w:p>
        </w:tc>
      </w:tr>
      <w:tr w:rsidR="00BC0841" w:rsidRPr="00264CA1" w:rsidTr="006D5360">
        <w:tc>
          <w:tcPr>
            <w:tcW w:w="3190" w:type="dxa"/>
          </w:tcPr>
          <w:p w:rsidR="00BC0841" w:rsidRPr="00264CA1" w:rsidRDefault="00BC0841" w:rsidP="006D5360">
            <w:pPr>
              <w:spacing w:after="0" w:line="360" w:lineRule="auto"/>
              <w:rPr>
                <w:rFonts w:ascii="Times New Roman" w:hAnsi="Times New Roman"/>
                <w:bCs/>
                <w:iCs/>
                <w:sz w:val="24"/>
                <w:szCs w:val="24"/>
              </w:rPr>
            </w:pPr>
            <w:r w:rsidRPr="00264CA1">
              <w:rPr>
                <w:rFonts w:ascii="Times New Roman" w:hAnsi="Times New Roman"/>
                <w:bCs/>
                <w:iCs/>
                <w:sz w:val="24"/>
                <w:szCs w:val="24"/>
              </w:rPr>
              <w:t>Физическое совершенствование.</w:t>
            </w:r>
          </w:p>
          <w:p w:rsidR="00BC0841" w:rsidRPr="00264CA1" w:rsidRDefault="00BC0841" w:rsidP="006D5360">
            <w:pPr>
              <w:spacing w:after="0" w:line="360" w:lineRule="auto"/>
              <w:rPr>
                <w:rFonts w:ascii="Times New Roman" w:hAnsi="Times New Roman"/>
                <w:bCs/>
                <w:sz w:val="24"/>
                <w:szCs w:val="24"/>
              </w:rPr>
            </w:pPr>
            <w:r w:rsidRPr="00264CA1">
              <w:rPr>
                <w:rFonts w:ascii="Times New Roman" w:hAnsi="Times New Roman"/>
                <w:bCs/>
                <w:sz w:val="24"/>
                <w:szCs w:val="24"/>
              </w:rPr>
              <w:t>Плавание.</w:t>
            </w:r>
          </w:p>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bCs/>
                <w:sz w:val="24"/>
                <w:szCs w:val="24"/>
              </w:rPr>
              <w:t>(6 ч.)</w:t>
            </w:r>
          </w:p>
        </w:tc>
        <w:tc>
          <w:tcPr>
            <w:tcW w:w="3190" w:type="dxa"/>
          </w:tcPr>
          <w:p w:rsidR="00BC0841" w:rsidRPr="00264CA1" w:rsidRDefault="00BC0841" w:rsidP="006D5360">
            <w:pPr>
              <w:pStyle w:val="Default"/>
              <w:spacing w:line="360" w:lineRule="auto"/>
              <w:jc w:val="both"/>
            </w:pPr>
            <w:r w:rsidRPr="00264CA1">
              <w:t xml:space="preserve">Вхождение в воду; передвижение по дну бассейна. </w:t>
            </w:r>
          </w:p>
          <w:p w:rsidR="00BC0841" w:rsidRPr="00264CA1" w:rsidRDefault="00BC0841" w:rsidP="006D5360">
            <w:pPr>
              <w:pStyle w:val="Default"/>
              <w:spacing w:line="360" w:lineRule="auto"/>
              <w:jc w:val="both"/>
            </w:pPr>
          </w:p>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iCs/>
                <w:sz w:val="24"/>
                <w:szCs w:val="24"/>
              </w:rPr>
              <w:t>Скольжение на груди и спине с задержкой дыхания.</w:t>
            </w:r>
          </w:p>
        </w:tc>
        <w:tc>
          <w:tcPr>
            <w:tcW w:w="3191" w:type="dxa"/>
          </w:tcPr>
          <w:p w:rsidR="00BC0841" w:rsidRPr="00264CA1" w:rsidRDefault="00BC0841" w:rsidP="006D5360">
            <w:pPr>
              <w:pStyle w:val="Default"/>
              <w:spacing w:line="360" w:lineRule="auto"/>
              <w:jc w:val="both"/>
            </w:pPr>
            <w:r w:rsidRPr="00264CA1">
              <w:rPr>
                <w:iCs/>
              </w:rPr>
              <w:t>Подводящие упражнения:</w:t>
            </w:r>
            <w:r w:rsidRPr="00264CA1">
              <w:rPr>
                <w:i/>
                <w:iCs/>
              </w:rPr>
              <w:t xml:space="preserve"> </w:t>
            </w:r>
            <w:r w:rsidRPr="00264CA1">
              <w:t xml:space="preserve">вхождение в воду; передвижение по дну бассейна. Игры в воде. Общеразвивающие упражнения </w:t>
            </w:r>
            <w:r w:rsidRPr="00264CA1">
              <w:rPr>
                <w:bCs/>
              </w:rPr>
              <w:t>на материале плавания</w:t>
            </w:r>
            <w:r w:rsidRPr="00264CA1">
              <w:t>: на р</w:t>
            </w:r>
            <w:r w:rsidRPr="00264CA1">
              <w:rPr>
                <w:iCs/>
              </w:rPr>
              <w:t xml:space="preserve">азвитие выносливости. </w:t>
            </w:r>
            <w:r w:rsidRPr="00264CA1">
              <w:t xml:space="preserve">Коррекционно-развивающие упражнения: </w:t>
            </w:r>
            <w:r w:rsidRPr="00264CA1">
              <w:rPr>
                <w:iCs/>
              </w:rPr>
              <w:t>основные положения и движения головы, конечностей и туловища</w:t>
            </w:r>
            <w:r w:rsidRPr="00264CA1">
              <w:t xml:space="preserve">, </w:t>
            </w:r>
            <w:r w:rsidRPr="00264CA1">
              <w:rPr>
                <w:iCs/>
              </w:rPr>
              <w:t>выполняемые на месте</w:t>
            </w:r>
            <w:r w:rsidRPr="00264CA1">
              <w:t xml:space="preserve">; на дыхание; </w:t>
            </w:r>
            <w:r w:rsidRPr="00264CA1">
              <w:rPr>
                <w:iCs/>
                <w:color w:val="auto"/>
              </w:rPr>
              <w:t xml:space="preserve">на развитие точности и координации движений. </w:t>
            </w:r>
          </w:p>
        </w:tc>
      </w:tr>
      <w:tr w:rsidR="00BC0841" w:rsidRPr="00264CA1" w:rsidTr="006D5360">
        <w:tc>
          <w:tcPr>
            <w:tcW w:w="3190" w:type="dxa"/>
          </w:tcPr>
          <w:p w:rsidR="00BC0841" w:rsidRPr="00264CA1" w:rsidRDefault="00BC0841" w:rsidP="006D5360">
            <w:pPr>
              <w:pStyle w:val="Default"/>
              <w:spacing w:line="360" w:lineRule="auto"/>
              <w:rPr>
                <w:color w:val="auto"/>
              </w:rPr>
            </w:pPr>
            <w:r w:rsidRPr="00264CA1">
              <w:rPr>
                <w:bCs/>
                <w:iCs/>
                <w:color w:val="auto"/>
              </w:rPr>
              <w:t>Способы физкультурной деятельности (1 ч.)</w:t>
            </w:r>
          </w:p>
          <w:p w:rsidR="00BC0841" w:rsidRPr="00264CA1" w:rsidRDefault="00BC0841" w:rsidP="006D5360">
            <w:pPr>
              <w:spacing w:after="0" w:line="240" w:lineRule="auto"/>
              <w:rPr>
                <w:rFonts w:ascii="Times New Roman" w:hAnsi="Times New Roman"/>
                <w:bCs/>
                <w:iCs/>
                <w:sz w:val="24"/>
                <w:szCs w:val="24"/>
              </w:rPr>
            </w:pPr>
          </w:p>
        </w:tc>
        <w:tc>
          <w:tcPr>
            <w:tcW w:w="3190" w:type="dxa"/>
          </w:tcPr>
          <w:p w:rsidR="00BC0841" w:rsidRPr="00264CA1" w:rsidRDefault="00BC0841" w:rsidP="006D5360">
            <w:pPr>
              <w:spacing w:after="0" w:line="360" w:lineRule="auto"/>
              <w:rPr>
                <w:rFonts w:ascii="Times New Roman" w:hAnsi="Times New Roman"/>
                <w:sz w:val="24"/>
                <w:szCs w:val="24"/>
              </w:rPr>
            </w:pPr>
            <w:r w:rsidRPr="00264CA1">
              <w:rPr>
                <w:rFonts w:ascii="Times New Roman" w:hAnsi="Times New Roman"/>
                <w:bCs/>
                <w:sz w:val="24"/>
                <w:szCs w:val="24"/>
              </w:rPr>
              <w:t>Самостоятельные занятия.</w:t>
            </w:r>
          </w:p>
        </w:tc>
        <w:tc>
          <w:tcPr>
            <w:tcW w:w="3191" w:type="dxa"/>
          </w:tcPr>
          <w:p w:rsidR="00BC0841" w:rsidRPr="00264CA1" w:rsidRDefault="00BC0841" w:rsidP="006D5360">
            <w:pPr>
              <w:pStyle w:val="Default"/>
              <w:spacing w:line="360" w:lineRule="auto"/>
              <w:jc w:val="both"/>
            </w:pPr>
            <w:r w:rsidRPr="00264CA1">
              <w:rPr>
                <w:color w:val="auto"/>
              </w:rPr>
              <w:t xml:space="preserve">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p>
        </w:tc>
      </w:tr>
    </w:tbl>
    <w:p w:rsidR="00BC0841" w:rsidRPr="00264CA1" w:rsidRDefault="00BC0841" w:rsidP="00BC0841">
      <w:pPr>
        <w:pStyle w:val="af"/>
        <w:spacing w:line="360" w:lineRule="auto"/>
        <w:ind w:firstLine="0"/>
        <w:rPr>
          <w:rFonts w:ascii="Times New Roman" w:hAnsi="Times New Roman"/>
          <w:b/>
          <w:sz w:val="24"/>
          <w:szCs w:val="24"/>
        </w:rPr>
      </w:pPr>
    </w:p>
    <w:p w:rsidR="00B61026" w:rsidRPr="00264CA1" w:rsidRDefault="00B61026" w:rsidP="00321CDA">
      <w:pPr>
        <w:spacing w:after="0" w:line="360" w:lineRule="auto"/>
        <w:jc w:val="both"/>
        <w:rPr>
          <w:rFonts w:ascii="Times New Roman" w:hAnsi="Times New Roman" w:cs="Times New Roman"/>
          <w:b/>
          <w:sz w:val="24"/>
          <w:szCs w:val="24"/>
        </w:rPr>
      </w:pPr>
    </w:p>
    <w:p w:rsidR="00EB534C" w:rsidRPr="00264CA1" w:rsidRDefault="008313B4" w:rsidP="00321CDA">
      <w:pPr>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 xml:space="preserve">РЕКОМЕНДАЦИИ ПО УЧЕБНО-МЕТОДИЧЕСКОМУ И МАТЕРИАЛЬНО-ТЕХНИЧЕСКОМУ ОБЕСПЕЧЕНИЮ </w:t>
      </w:r>
    </w:p>
    <w:p w:rsidR="00EB534C" w:rsidRPr="00264CA1" w:rsidRDefault="00EB534C" w:rsidP="00321CDA">
      <w:pPr>
        <w:spacing w:after="0" w:line="360" w:lineRule="auto"/>
        <w:jc w:val="both"/>
        <w:rPr>
          <w:rFonts w:ascii="Times New Roman" w:hAnsi="Times New Roman" w:cs="Times New Roman"/>
          <w:b/>
          <w:sz w:val="24"/>
          <w:szCs w:val="24"/>
        </w:rPr>
      </w:pPr>
    </w:p>
    <w:p w:rsidR="00EB534C" w:rsidRPr="00264CA1" w:rsidRDefault="00EB534C" w:rsidP="00321CDA">
      <w:pPr>
        <w:pStyle w:val="a4"/>
        <w:spacing w:before="0" w:beforeAutospacing="0" w:after="0" w:afterAutospacing="0" w:line="360" w:lineRule="auto"/>
        <w:ind w:firstLine="709"/>
        <w:jc w:val="both"/>
        <w:rPr>
          <w:color w:val="000000"/>
        </w:rPr>
      </w:pPr>
      <w:r w:rsidRPr="00264CA1">
        <w:rPr>
          <w:color w:val="000000"/>
        </w:rPr>
        <w:t>В качестве учебно-методического обеспечения работы с детьми можно использовать следующие мет</w:t>
      </w:r>
      <w:r w:rsidR="00A84371" w:rsidRPr="00264CA1">
        <w:rPr>
          <w:color w:val="000000"/>
        </w:rPr>
        <w:t>одические разработки и пособия:</w:t>
      </w:r>
    </w:p>
    <w:p w:rsidR="00EB534C" w:rsidRPr="00264CA1" w:rsidRDefault="00A84371" w:rsidP="00321CDA">
      <w:pPr>
        <w:widowControl w:val="0"/>
        <w:spacing w:after="0" w:line="360" w:lineRule="auto"/>
        <w:ind w:firstLine="709"/>
        <w:jc w:val="both"/>
        <w:rPr>
          <w:rFonts w:ascii="Times New Roman" w:eastAsia="Times New Roman" w:hAnsi="Times New Roman" w:cs="Times New Roman"/>
          <w:color w:val="000000"/>
          <w:sz w:val="24"/>
          <w:szCs w:val="24"/>
        </w:rPr>
      </w:pPr>
      <w:r w:rsidRPr="00264CA1">
        <w:rPr>
          <w:rFonts w:ascii="Times New Roman" w:eastAsia="Times New Roman" w:hAnsi="Times New Roman" w:cs="Times New Roman"/>
          <w:color w:val="000000"/>
          <w:sz w:val="24"/>
          <w:szCs w:val="24"/>
        </w:rPr>
        <w:t>Тригер</w:t>
      </w:r>
      <w:r w:rsidR="00EB534C" w:rsidRPr="00264CA1">
        <w:rPr>
          <w:rFonts w:ascii="Times New Roman" w:eastAsia="Times New Roman" w:hAnsi="Times New Roman" w:cs="Times New Roman"/>
          <w:color w:val="000000"/>
          <w:sz w:val="24"/>
          <w:szCs w:val="24"/>
        </w:rPr>
        <w:t xml:space="preserve"> Р.Д. Физическая культура. Программа // Программы для специальных общеобразовательных школ и классов </w:t>
      </w:r>
      <w:r w:rsidR="00EB534C" w:rsidRPr="00264CA1">
        <w:rPr>
          <w:rFonts w:ascii="Times New Roman" w:eastAsia="Times New Roman" w:hAnsi="Times New Roman" w:cs="Times New Roman"/>
          <w:color w:val="000000"/>
          <w:sz w:val="24"/>
          <w:szCs w:val="24"/>
          <w:lang w:val="en-US"/>
        </w:rPr>
        <w:t>VII</w:t>
      </w:r>
      <w:r w:rsidRPr="00264CA1">
        <w:rPr>
          <w:rFonts w:ascii="Times New Roman" w:eastAsia="Times New Roman" w:hAnsi="Times New Roman" w:cs="Times New Roman"/>
          <w:color w:val="000000"/>
          <w:sz w:val="24"/>
          <w:szCs w:val="24"/>
        </w:rPr>
        <w:t xml:space="preserve"> вида. Начальные классы 1–4. М.: Парадигма, </w:t>
      </w:r>
      <w:r w:rsidR="00EB534C" w:rsidRPr="00264CA1">
        <w:rPr>
          <w:rFonts w:ascii="Times New Roman" w:eastAsia="Times New Roman" w:hAnsi="Times New Roman" w:cs="Times New Roman"/>
          <w:color w:val="000000"/>
          <w:sz w:val="24"/>
          <w:szCs w:val="24"/>
        </w:rPr>
        <w:t>2012.</w:t>
      </w:r>
    </w:p>
    <w:p w:rsidR="00EB534C" w:rsidRPr="00264CA1" w:rsidRDefault="00A84371" w:rsidP="00321CDA">
      <w:pPr>
        <w:widowControl w:val="0"/>
        <w:spacing w:after="0" w:line="360" w:lineRule="auto"/>
        <w:ind w:firstLine="709"/>
        <w:jc w:val="both"/>
        <w:rPr>
          <w:rFonts w:ascii="Times New Roman" w:eastAsia="Times New Roman" w:hAnsi="Times New Roman" w:cs="Times New Roman"/>
          <w:color w:val="000000"/>
          <w:sz w:val="24"/>
          <w:szCs w:val="24"/>
        </w:rPr>
      </w:pPr>
      <w:r w:rsidRPr="00264CA1">
        <w:rPr>
          <w:rFonts w:ascii="Times New Roman" w:eastAsia="Times New Roman" w:hAnsi="Times New Roman" w:cs="Times New Roman"/>
          <w:color w:val="000000"/>
          <w:sz w:val="24"/>
          <w:szCs w:val="24"/>
        </w:rPr>
        <w:t>Болонов</w:t>
      </w:r>
      <w:r w:rsidR="00EB534C" w:rsidRPr="00264CA1">
        <w:rPr>
          <w:rFonts w:ascii="Times New Roman" w:eastAsia="Times New Roman" w:hAnsi="Times New Roman" w:cs="Times New Roman"/>
          <w:color w:val="000000"/>
          <w:sz w:val="24"/>
          <w:szCs w:val="24"/>
        </w:rPr>
        <w:t xml:space="preserve"> Г.П. Физкультура в начальной школе. Методическое пособие / Г.П. Болонов. – М.: Сфера, 2005. </w:t>
      </w:r>
    </w:p>
    <w:p w:rsidR="00EB534C" w:rsidRPr="00264CA1" w:rsidRDefault="00A84371" w:rsidP="00321CDA">
      <w:pPr>
        <w:widowControl w:val="0"/>
        <w:spacing w:after="0" w:line="360" w:lineRule="auto"/>
        <w:ind w:firstLine="709"/>
        <w:jc w:val="both"/>
        <w:rPr>
          <w:rFonts w:ascii="Times New Roman" w:eastAsia="Times New Roman" w:hAnsi="Times New Roman" w:cs="Times New Roman"/>
          <w:color w:val="000000"/>
          <w:sz w:val="24"/>
          <w:szCs w:val="24"/>
        </w:rPr>
      </w:pPr>
      <w:r w:rsidRPr="00264CA1">
        <w:rPr>
          <w:rFonts w:ascii="Times New Roman" w:eastAsia="Times New Roman" w:hAnsi="Times New Roman" w:cs="Times New Roman"/>
          <w:color w:val="000000"/>
          <w:sz w:val="24"/>
          <w:szCs w:val="24"/>
        </w:rPr>
        <w:t>Дереклеева</w:t>
      </w:r>
      <w:r w:rsidR="00EB534C" w:rsidRPr="00264CA1">
        <w:rPr>
          <w:rFonts w:ascii="Times New Roman" w:eastAsia="Times New Roman" w:hAnsi="Times New Roman" w:cs="Times New Roman"/>
          <w:color w:val="000000"/>
          <w:sz w:val="24"/>
          <w:szCs w:val="24"/>
        </w:rPr>
        <w:t xml:space="preserve"> Н.И. Двигательные игры,</w:t>
      </w:r>
      <w:r w:rsidRPr="00264CA1">
        <w:rPr>
          <w:rFonts w:ascii="Times New Roman" w:eastAsia="Times New Roman" w:hAnsi="Times New Roman" w:cs="Times New Roman"/>
          <w:color w:val="000000"/>
          <w:sz w:val="24"/>
          <w:szCs w:val="24"/>
        </w:rPr>
        <w:t xml:space="preserve"> тренинги и уроки здоровья. 1–5 классы</w:t>
      </w:r>
      <w:r w:rsidR="00EB534C" w:rsidRPr="00264CA1">
        <w:rPr>
          <w:rFonts w:ascii="Times New Roman" w:eastAsia="Times New Roman" w:hAnsi="Times New Roman" w:cs="Times New Roman"/>
          <w:color w:val="000000"/>
          <w:sz w:val="24"/>
          <w:szCs w:val="24"/>
        </w:rPr>
        <w:t xml:space="preserve"> / Н.И. Дереклеева. – М. : ВАКО, 2004. </w:t>
      </w:r>
    </w:p>
    <w:p w:rsidR="00EB534C" w:rsidRPr="00264CA1" w:rsidRDefault="00A84371" w:rsidP="00321CDA">
      <w:pPr>
        <w:widowControl w:val="0"/>
        <w:spacing w:after="0" w:line="360" w:lineRule="auto"/>
        <w:ind w:firstLine="709"/>
        <w:jc w:val="both"/>
        <w:rPr>
          <w:rFonts w:ascii="Times New Roman" w:eastAsia="Times New Roman" w:hAnsi="Times New Roman" w:cs="Times New Roman"/>
          <w:color w:val="000000"/>
          <w:sz w:val="24"/>
          <w:szCs w:val="24"/>
        </w:rPr>
      </w:pPr>
      <w:r w:rsidRPr="00264CA1">
        <w:rPr>
          <w:rFonts w:ascii="Times New Roman" w:eastAsia="Times New Roman" w:hAnsi="Times New Roman" w:cs="Times New Roman"/>
          <w:color w:val="000000"/>
          <w:sz w:val="24"/>
          <w:szCs w:val="24"/>
        </w:rPr>
        <w:t>Патрикеев</w:t>
      </w:r>
      <w:r w:rsidR="00EB534C" w:rsidRPr="00264CA1">
        <w:rPr>
          <w:rFonts w:ascii="Times New Roman" w:eastAsia="Times New Roman" w:hAnsi="Times New Roman" w:cs="Times New Roman"/>
          <w:color w:val="000000"/>
          <w:sz w:val="24"/>
          <w:szCs w:val="24"/>
        </w:rPr>
        <w:t xml:space="preserve"> А.Ю. Зимние подвижные игр</w:t>
      </w:r>
      <w:r w:rsidRPr="00264CA1">
        <w:rPr>
          <w:rFonts w:ascii="Times New Roman" w:eastAsia="Times New Roman" w:hAnsi="Times New Roman" w:cs="Times New Roman"/>
          <w:color w:val="000000"/>
          <w:sz w:val="24"/>
          <w:szCs w:val="24"/>
        </w:rPr>
        <w:t>ы. 1–</w:t>
      </w:r>
      <w:r w:rsidR="00EB534C" w:rsidRPr="00264CA1">
        <w:rPr>
          <w:rFonts w:ascii="Times New Roman" w:eastAsia="Times New Roman" w:hAnsi="Times New Roman" w:cs="Times New Roman"/>
          <w:color w:val="000000"/>
          <w:sz w:val="24"/>
          <w:szCs w:val="24"/>
        </w:rPr>
        <w:t>4 классы: Сценарии и методика проведения. Игры со снегом и на снегу. Игры на лыжах и коньк</w:t>
      </w:r>
      <w:r w:rsidR="00AB6E26" w:rsidRPr="00264CA1">
        <w:rPr>
          <w:rFonts w:ascii="Times New Roman" w:eastAsia="Times New Roman" w:hAnsi="Times New Roman" w:cs="Times New Roman"/>
          <w:color w:val="000000"/>
          <w:sz w:val="24"/>
          <w:szCs w:val="24"/>
        </w:rPr>
        <w:t>ах. Игры с использованием санок</w:t>
      </w:r>
      <w:r w:rsidR="00EB534C" w:rsidRPr="00264CA1">
        <w:rPr>
          <w:rFonts w:ascii="Times New Roman" w:eastAsia="Times New Roman" w:hAnsi="Times New Roman" w:cs="Times New Roman"/>
          <w:color w:val="000000"/>
          <w:sz w:val="24"/>
          <w:szCs w:val="24"/>
        </w:rPr>
        <w:t xml:space="preserve"> / А.Ю. Патрикеев. – М. : ВАКО, 2009. </w:t>
      </w:r>
    </w:p>
    <w:p w:rsidR="00EB534C" w:rsidRPr="00264CA1" w:rsidRDefault="00EB534C" w:rsidP="00321CDA">
      <w:pPr>
        <w:spacing w:after="0" w:line="360" w:lineRule="auto"/>
        <w:ind w:firstLine="709"/>
        <w:jc w:val="both"/>
        <w:rPr>
          <w:rFonts w:ascii="Times New Roman" w:hAnsi="Times New Roman" w:cs="Times New Roman"/>
          <w:sz w:val="24"/>
          <w:szCs w:val="24"/>
        </w:rPr>
      </w:pPr>
    </w:p>
    <w:p w:rsidR="00EB534C" w:rsidRPr="00264CA1" w:rsidRDefault="00AB6E26"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Материальное обеспечение</w:t>
      </w: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Овладение обучающимис</w:t>
      </w:r>
      <w:r w:rsidR="00AB6E26" w:rsidRPr="00264CA1">
        <w:rPr>
          <w:rFonts w:ascii="Times New Roman" w:hAnsi="Times New Roman" w:cs="Times New Roman"/>
          <w:sz w:val="24"/>
          <w:szCs w:val="24"/>
        </w:rPr>
        <w:t xml:space="preserve">я с ЗПР </w:t>
      </w:r>
      <w:r w:rsidR="00AB6E26" w:rsidRPr="00264CA1">
        <w:rPr>
          <w:rFonts w:ascii="Times New Roman" w:hAnsi="Times New Roman" w:cs="Times New Roman"/>
          <w:bCs/>
          <w:iCs/>
          <w:sz w:val="24"/>
          <w:szCs w:val="24"/>
        </w:rPr>
        <w:t>ф</w:t>
      </w:r>
      <w:r w:rsidRPr="00264CA1">
        <w:rPr>
          <w:rFonts w:ascii="Times New Roman" w:hAnsi="Times New Roman" w:cs="Times New Roman"/>
          <w:bCs/>
          <w:iCs/>
          <w:sz w:val="24"/>
          <w:szCs w:val="24"/>
        </w:rPr>
        <w:t>изичес</w:t>
      </w:r>
      <w:r w:rsidR="00AB6E26" w:rsidRPr="00264CA1">
        <w:rPr>
          <w:rFonts w:ascii="Times New Roman" w:hAnsi="Times New Roman" w:cs="Times New Roman"/>
          <w:bCs/>
          <w:iCs/>
          <w:sz w:val="24"/>
          <w:szCs w:val="24"/>
        </w:rPr>
        <w:t>кой культурой</w:t>
      </w:r>
      <w:r w:rsidR="006D5360" w:rsidRPr="00264CA1">
        <w:rPr>
          <w:rFonts w:ascii="Times New Roman" w:hAnsi="Times New Roman" w:cs="Times New Roman"/>
          <w:bCs/>
          <w:iCs/>
          <w:sz w:val="24"/>
          <w:szCs w:val="24"/>
        </w:rPr>
        <w:t xml:space="preserve"> </w:t>
      </w:r>
      <w:r w:rsidRPr="00264CA1">
        <w:rPr>
          <w:rFonts w:ascii="Times New Roman" w:hAnsi="Times New Roman" w:cs="Times New Roman"/>
          <w:sz w:val="24"/>
          <w:szCs w:val="24"/>
        </w:rPr>
        <w:t>предполагает коррекцию двигательных навыков в процессе спортивной деятельности. Для этого необходимо наличие специальных предметов (мячи, гимнастические палки, скакалки, шнуры, флажки и др.). Оборудование спортивного зала предполагает наличие необходимого спортивного инвентаря для овладения различными видами физкул</w:t>
      </w:r>
      <w:r w:rsidR="00AB6E26" w:rsidRPr="00264CA1">
        <w:rPr>
          <w:rFonts w:ascii="Times New Roman" w:hAnsi="Times New Roman" w:cs="Times New Roman"/>
          <w:sz w:val="24"/>
          <w:szCs w:val="24"/>
        </w:rPr>
        <w:t>ьтурно-спортивной деятельности.</w:t>
      </w:r>
    </w:p>
    <w:p w:rsidR="00AB6E26" w:rsidRPr="00264CA1" w:rsidRDefault="00AB6E26" w:rsidP="00321CDA">
      <w:pPr>
        <w:spacing w:after="0" w:line="360" w:lineRule="auto"/>
        <w:ind w:firstLine="709"/>
        <w:jc w:val="both"/>
        <w:rPr>
          <w:rFonts w:ascii="Times New Roman" w:hAnsi="Times New Roman" w:cs="Times New Roman"/>
          <w:sz w:val="24"/>
          <w:szCs w:val="24"/>
        </w:rPr>
      </w:pPr>
    </w:p>
    <w:p w:rsidR="00EB534C" w:rsidRPr="00264CA1" w:rsidRDefault="008313B4" w:rsidP="00321CDA">
      <w:pPr>
        <w:spacing w:after="0" w:line="360" w:lineRule="auto"/>
        <w:contextualSpacing/>
        <w:jc w:val="center"/>
        <w:rPr>
          <w:rFonts w:ascii="Times New Roman" w:hAnsi="Times New Roman" w:cs="Times New Roman"/>
          <w:b/>
          <w:color w:val="000000"/>
          <w:sz w:val="24"/>
          <w:szCs w:val="24"/>
        </w:rPr>
      </w:pPr>
      <w:r w:rsidRPr="00264CA1">
        <w:rPr>
          <w:rFonts w:ascii="Times New Roman" w:hAnsi="Times New Roman" w:cs="Times New Roman"/>
          <w:b/>
          <w:color w:val="000000"/>
          <w:sz w:val="24"/>
          <w:szCs w:val="24"/>
        </w:rPr>
        <w:t>ПЛАНИРУЕМЫЕ РЕЗУЛЬТАТЫ ИЗУЧЕНИЯ УЧЕБНОГО ПРЕДМЕТА</w:t>
      </w:r>
    </w:p>
    <w:p w:rsidR="00EB534C" w:rsidRPr="00264CA1" w:rsidRDefault="00EB534C" w:rsidP="00321CDA">
      <w:pPr>
        <w:spacing w:after="0" w:line="360" w:lineRule="auto"/>
        <w:ind w:firstLine="567"/>
        <w:contextualSpacing/>
        <w:jc w:val="both"/>
        <w:rPr>
          <w:rFonts w:ascii="Times New Roman" w:hAnsi="Times New Roman" w:cs="Times New Roman"/>
          <w:color w:val="000000"/>
          <w:sz w:val="24"/>
          <w:szCs w:val="24"/>
        </w:rPr>
      </w:pPr>
    </w:p>
    <w:p w:rsidR="00EB534C" w:rsidRPr="00264CA1" w:rsidRDefault="00FE7AC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По итогам обучения в 1</w:t>
      </w:r>
      <w:r w:rsidR="00EB534C" w:rsidRPr="00264CA1">
        <w:rPr>
          <w:rFonts w:ascii="Times New Roman" w:hAnsi="Times New Roman" w:cs="Times New Roman"/>
          <w:sz w:val="24"/>
          <w:szCs w:val="24"/>
        </w:rPr>
        <w:t xml:space="preserve"> классе можно определенным образом оценить успешность их д</w:t>
      </w:r>
      <w:r w:rsidRPr="00264CA1">
        <w:rPr>
          <w:rFonts w:ascii="Times New Roman" w:hAnsi="Times New Roman" w:cs="Times New Roman"/>
          <w:sz w:val="24"/>
          <w:szCs w:val="24"/>
        </w:rPr>
        <w:t>остижения.</w:t>
      </w:r>
    </w:p>
    <w:p w:rsidR="00EB534C" w:rsidRPr="00264CA1" w:rsidRDefault="00FE7AC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конце 1</w:t>
      </w:r>
      <w:r w:rsidR="00EB534C" w:rsidRPr="00264CA1">
        <w:rPr>
          <w:rFonts w:ascii="Times New Roman" w:hAnsi="Times New Roman" w:cs="Times New Roman"/>
          <w:sz w:val="24"/>
          <w:szCs w:val="24"/>
        </w:rPr>
        <w:t xml:space="preserve"> класса обучающийся:</w:t>
      </w:r>
    </w:p>
    <w:p w:rsidR="00EB534C" w:rsidRPr="00264CA1" w:rsidRDefault="00EB534C" w:rsidP="00321CDA">
      <w:pPr>
        <w:numPr>
          <w:ilvl w:val="0"/>
          <w:numId w:val="57"/>
        </w:numPr>
        <w:tabs>
          <w:tab w:val="left" w:pos="993"/>
        </w:tabs>
        <w:spacing w:after="0" w:line="360" w:lineRule="auto"/>
        <w:ind w:left="0" w:firstLine="0"/>
        <w:jc w:val="both"/>
        <w:rPr>
          <w:rFonts w:ascii="Times New Roman" w:hAnsi="Times New Roman" w:cs="Times New Roman"/>
          <w:sz w:val="24"/>
          <w:szCs w:val="24"/>
        </w:rPr>
      </w:pPr>
      <w:r w:rsidRPr="00264CA1">
        <w:rPr>
          <w:rFonts w:ascii="Times New Roman" w:hAnsi="Times New Roman" w:cs="Times New Roman"/>
          <w:sz w:val="24"/>
          <w:szCs w:val="24"/>
        </w:rPr>
        <w:t>знает основы здорового образа жизни (правила личной гигиены, значение физической культуры для здоровья);</w:t>
      </w:r>
    </w:p>
    <w:p w:rsidR="00EB534C" w:rsidRPr="00264CA1" w:rsidRDefault="00EB534C" w:rsidP="00321CDA">
      <w:pPr>
        <w:numPr>
          <w:ilvl w:val="0"/>
          <w:numId w:val="57"/>
        </w:numPr>
        <w:tabs>
          <w:tab w:val="left" w:pos="993"/>
        </w:tabs>
        <w:spacing w:after="0" w:line="360" w:lineRule="auto"/>
        <w:ind w:left="0" w:firstLine="0"/>
        <w:jc w:val="both"/>
        <w:rPr>
          <w:rFonts w:ascii="Times New Roman" w:hAnsi="Times New Roman" w:cs="Times New Roman"/>
          <w:sz w:val="24"/>
          <w:szCs w:val="24"/>
        </w:rPr>
      </w:pPr>
      <w:r w:rsidRPr="00264CA1">
        <w:rPr>
          <w:rFonts w:ascii="Times New Roman" w:hAnsi="Times New Roman" w:cs="Times New Roman"/>
          <w:sz w:val="24"/>
          <w:szCs w:val="24"/>
        </w:rPr>
        <w:t>выполняет основные виды движений (ходьба, бег, перекаты, лазанье, прыжки, метание);</w:t>
      </w:r>
    </w:p>
    <w:p w:rsidR="00EB534C" w:rsidRPr="00264CA1" w:rsidRDefault="00EB534C" w:rsidP="00321CDA">
      <w:pPr>
        <w:numPr>
          <w:ilvl w:val="0"/>
          <w:numId w:val="57"/>
        </w:numPr>
        <w:tabs>
          <w:tab w:val="left" w:pos="993"/>
        </w:tabs>
        <w:spacing w:after="0" w:line="360" w:lineRule="auto"/>
        <w:ind w:left="0" w:firstLine="0"/>
        <w:jc w:val="both"/>
        <w:rPr>
          <w:rFonts w:ascii="Times New Roman" w:hAnsi="Times New Roman" w:cs="Times New Roman"/>
          <w:sz w:val="24"/>
          <w:szCs w:val="24"/>
        </w:rPr>
      </w:pPr>
      <w:r w:rsidRPr="00264CA1">
        <w:rPr>
          <w:rFonts w:ascii="Times New Roman" w:hAnsi="Times New Roman" w:cs="Times New Roman"/>
          <w:sz w:val="24"/>
          <w:szCs w:val="24"/>
        </w:rPr>
        <w:t>выполняет строевые действия;</w:t>
      </w:r>
    </w:p>
    <w:p w:rsidR="00EB534C" w:rsidRPr="00264CA1" w:rsidRDefault="00EB534C" w:rsidP="00321CDA">
      <w:pPr>
        <w:numPr>
          <w:ilvl w:val="0"/>
          <w:numId w:val="57"/>
        </w:numPr>
        <w:tabs>
          <w:tab w:val="left" w:pos="993"/>
        </w:tabs>
        <w:spacing w:after="0" w:line="360" w:lineRule="auto"/>
        <w:ind w:left="0" w:firstLine="0"/>
        <w:jc w:val="both"/>
        <w:rPr>
          <w:rFonts w:ascii="Times New Roman" w:hAnsi="Times New Roman" w:cs="Times New Roman"/>
          <w:sz w:val="24"/>
          <w:szCs w:val="24"/>
        </w:rPr>
      </w:pPr>
      <w:r w:rsidRPr="00264CA1">
        <w:rPr>
          <w:rFonts w:ascii="Times New Roman" w:hAnsi="Times New Roman" w:cs="Times New Roman"/>
          <w:sz w:val="24"/>
          <w:szCs w:val="24"/>
        </w:rPr>
        <w:t>выполняет движения рук, ног, туловища из различных исходных положений;</w:t>
      </w:r>
    </w:p>
    <w:p w:rsidR="00EB534C" w:rsidRPr="00264CA1" w:rsidRDefault="00EB534C" w:rsidP="00321CDA">
      <w:pPr>
        <w:numPr>
          <w:ilvl w:val="0"/>
          <w:numId w:val="57"/>
        </w:numPr>
        <w:tabs>
          <w:tab w:val="left" w:pos="993"/>
        </w:tabs>
        <w:spacing w:after="0" w:line="360" w:lineRule="auto"/>
        <w:ind w:left="0" w:firstLine="0"/>
        <w:jc w:val="both"/>
        <w:rPr>
          <w:rFonts w:ascii="Times New Roman" w:hAnsi="Times New Roman" w:cs="Times New Roman"/>
          <w:sz w:val="24"/>
          <w:szCs w:val="24"/>
        </w:rPr>
      </w:pPr>
      <w:r w:rsidRPr="00264CA1">
        <w:rPr>
          <w:rFonts w:ascii="Times New Roman" w:hAnsi="Times New Roman" w:cs="Times New Roman"/>
          <w:sz w:val="24"/>
          <w:szCs w:val="24"/>
        </w:rPr>
        <w:t>выполняет различные упражнения с мячом;</w:t>
      </w:r>
    </w:p>
    <w:p w:rsidR="00EB534C" w:rsidRPr="00264CA1" w:rsidRDefault="00EB534C" w:rsidP="00321CDA">
      <w:pPr>
        <w:numPr>
          <w:ilvl w:val="0"/>
          <w:numId w:val="57"/>
        </w:numPr>
        <w:tabs>
          <w:tab w:val="left" w:pos="993"/>
        </w:tabs>
        <w:spacing w:after="0" w:line="360" w:lineRule="auto"/>
        <w:ind w:left="0" w:firstLine="0"/>
        <w:jc w:val="both"/>
        <w:rPr>
          <w:rFonts w:ascii="Times New Roman" w:hAnsi="Times New Roman" w:cs="Times New Roman"/>
          <w:sz w:val="24"/>
          <w:szCs w:val="24"/>
        </w:rPr>
      </w:pPr>
      <w:r w:rsidRPr="00264CA1">
        <w:rPr>
          <w:rFonts w:ascii="Times New Roman" w:hAnsi="Times New Roman" w:cs="Times New Roman"/>
          <w:sz w:val="24"/>
          <w:szCs w:val="24"/>
        </w:rPr>
        <w:t>сохраняет равновесие при выполнении элементарных упражнений по акробатике;</w:t>
      </w:r>
    </w:p>
    <w:p w:rsidR="00EB534C" w:rsidRPr="00264CA1" w:rsidRDefault="00EB534C" w:rsidP="00321CDA">
      <w:pPr>
        <w:numPr>
          <w:ilvl w:val="0"/>
          <w:numId w:val="57"/>
        </w:numPr>
        <w:tabs>
          <w:tab w:val="left" w:pos="993"/>
        </w:tabs>
        <w:spacing w:after="0" w:line="360" w:lineRule="auto"/>
        <w:ind w:left="0" w:firstLine="0"/>
        <w:jc w:val="both"/>
        <w:rPr>
          <w:rFonts w:ascii="Times New Roman" w:hAnsi="Times New Roman" w:cs="Times New Roman"/>
          <w:sz w:val="24"/>
          <w:szCs w:val="24"/>
        </w:rPr>
      </w:pPr>
      <w:r w:rsidRPr="00264CA1">
        <w:rPr>
          <w:rFonts w:ascii="Times New Roman" w:hAnsi="Times New Roman" w:cs="Times New Roman"/>
          <w:sz w:val="24"/>
          <w:szCs w:val="24"/>
        </w:rPr>
        <w:t>выполняет спортивные упражнения с лыжами;</w:t>
      </w:r>
    </w:p>
    <w:p w:rsidR="00EB534C" w:rsidRPr="00264CA1" w:rsidRDefault="00EB534C" w:rsidP="00321CDA">
      <w:pPr>
        <w:numPr>
          <w:ilvl w:val="0"/>
          <w:numId w:val="57"/>
        </w:numPr>
        <w:tabs>
          <w:tab w:val="left" w:pos="993"/>
        </w:tabs>
        <w:spacing w:after="0" w:line="360" w:lineRule="auto"/>
        <w:ind w:left="0" w:firstLine="0"/>
        <w:jc w:val="both"/>
        <w:rPr>
          <w:rFonts w:ascii="Times New Roman" w:hAnsi="Times New Roman" w:cs="Times New Roman"/>
          <w:sz w:val="24"/>
          <w:szCs w:val="24"/>
        </w:rPr>
      </w:pPr>
      <w:r w:rsidRPr="00264CA1">
        <w:rPr>
          <w:rFonts w:ascii="Times New Roman" w:hAnsi="Times New Roman" w:cs="Times New Roman"/>
          <w:sz w:val="24"/>
          <w:szCs w:val="24"/>
        </w:rPr>
        <w:t>выполняет упражнения в воде;</w:t>
      </w:r>
    </w:p>
    <w:p w:rsidR="00EB534C" w:rsidRPr="00264CA1" w:rsidRDefault="00EB534C" w:rsidP="00321CDA">
      <w:pPr>
        <w:numPr>
          <w:ilvl w:val="0"/>
          <w:numId w:val="57"/>
        </w:numPr>
        <w:tabs>
          <w:tab w:val="left" w:pos="993"/>
        </w:tabs>
        <w:spacing w:after="0" w:line="360" w:lineRule="auto"/>
        <w:ind w:left="0" w:firstLine="0"/>
        <w:jc w:val="both"/>
        <w:rPr>
          <w:rFonts w:ascii="Times New Roman" w:hAnsi="Times New Roman" w:cs="Times New Roman"/>
          <w:sz w:val="24"/>
          <w:szCs w:val="24"/>
        </w:rPr>
      </w:pPr>
      <w:r w:rsidRPr="00264CA1">
        <w:rPr>
          <w:rFonts w:ascii="Times New Roman" w:hAnsi="Times New Roman" w:cs="Times New Roman"/>
          <w:sz w:val="24"/>
          <w:szCs w:val="24"/>
        </w:rPr>
        <w:t>имитирует движения спортсменов.</w:t>
      </w:r>
    </w:p>
    <w:p w:rsidR="00EB534C" w:rsidRPr="00264CA1" w:rsidRDefault="00EB534C" w:rsidP="00321CDA">
      <w:pPr>
        <w:spacing w:after="0" w:line="360" w:lineRule="auto"/>
        <w:ind w:firstLine="709"/>
        <w:jc w:val="both"/>
        <w:rPr>
          <w:rFonts w:ascii="Times New Roman" w:hAnsi="Times New Roman" w:cs="Times New Roman"/>
          <w:sz w:val="24"/>
          <w:szCs w:val="24"/>
        </w:rPr>
      </w:pPr>
    </w:p>
    <w:p w:rsidR="00EB534C" w:rsidRPr="00264CA1" w:rsidRDefault="00EB534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Решение об итогах освоения программы и переводе школьника в </w:t>
      </w:r>
      <w:r w:rsidR="00FE7ACC" w:rsidRPr="00264CA1">
        <w:rPr>
          <w:rFonts w:ascii="Times New Roman" w:hAnsi="Times New Roman" w:cs="Times New Roman"/>
          <w:sz w:val="24"/>
          <w:szCs w:val="24"/>
        </w:rPr>
        <w:t>следующий класс принимается ПМПК</w:t>
      </w:r>
      <w:r w:rsidRPr="00264CA1">
        <w:rPr>
          <w:rFonts w:ascii="Times New Roman" w:hAnsi="Times New Roman" w:cs="Times New Roman"/>
          <w:sz w:val="24"/>
          <w:szCs w:val="24"/>
        </w:rPr>
        <w:t xml:space="preserve"> образовательного учреждения на основе выводов о достижении планируемых предметных результатов. Недостаточная успешность овладения физической культурой как учебным предметом требует взвешенной оценки причин этого явления. </w:t>
      </w:r>
    </w:p>
    <w:p w:rsidR="00EB534C" w:rsidRPr="00264CA1" w:rsidRDefault="00EB534C" w:rsidP="00321CDA">
      <w:pPr>
        <w:spacing w:after="0"/>
      </w:pPr>
      <w:r w:rsidRPr="00264CA1">
        <w:br w:type="page"/>
      </w:r>
    </w:p>
    <w:p w:rsidR="00C36AE5" w:rsidRPr="00264CA1" w:rsidRDefault="00C36AE5" w:rsidP="00321CDA">
      <w:pPr>
        <w:pStyle w:val="3"/>
        <w:spacing w:before="0"/>
        <w:rPr>
          <w:rFonts w:ascii="Times New Roman" w:hAnsi="Times New Roman" w:cs="Times New Roman"/>
          <w:b/>
          <w:color w:val="auto"/>
        </w:rPr>
      </w:pPr>
      <w:bookmarkStart w:id="26" w:name="_Toc467178913"/>
      <w:r w:rsidRPr="00264CA1">
        <w:rPr>
          <w:rFonts w:ascii="Times New Roman" w:hAnsi="Times New Roman" w:cs="Times New Roman"/>
          <w:b/>
          <w:color w:val="auto"/>
        </w:rPr>
        <w:t>КОРРЕКЦИОННЫЙ КУРС: ЛОГОПЕДИЧЕСКИЕ ЗАНЯТИЯ</w:t>
      </w:r>
      <w:r w:rsidR="00BC459A" w:rsidRPr="00264CA1">
        <w:rPr>
          <w:rFonts w:ascii="Times New Roman" w:hAnsi="Times New Roman" w:cs="Times New Roman"/>
          <w:b/>
          <w:color w:val="auto"/>
        </w:rPr>
        <w:t>. 1 КЛАСС</w:t>
      </w:r>
      <w:bookmarkEnd w:id="26"/>
    </w:p>
    <w:p w:rsidR="00807C8D" w:rsidRPr="00264CA1" w:rsidRDefault="00807C8D" w:rsidP="00321CDA">
      <w:pPr>
        <w:spacing w:after="0" w:line="360" w:lineRule="auto"/>
        <w:rPr>
          <w:rFonts w:ascii="Times New Roman" w:hAnsi="Times New Roman" w:cs="Times New Roman"/>
          <w:b/>
          <w:bCs/>
          <w:color w:val="000000"/>
          <w:sz w:val="24"/>
          <w:szCs w:val="24"/>
        </w:rPr>
      </w:pPr>
    </w:p>
    <w:p w:rsidR="00807C8D" w:rsidRPr="00264CA1" w:rsidRDefault="00807C8D" w:rsidP="00321CDA">
      <w:pPr>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ПОЯСНИТЕЛЬНАЯ ЗАПИСКА</w:t>
      </w:r>
    </w:p>
    <w:p w:rsidR="00807C8D" w:rsidRPr="00264CA1" w:rsidRDefault="00807C8D" w:rsidP="00321CDA">
      <w:pPr>
        <w:spacing w:after="0" w:line="360" w:lineRule="auto"/>
        <w:ind w:firstLine="318"/>
        <w:jc w:val="both"/>
        <w:rPr>
          <w:rFonts w:ascii="Times New Roman" w:hAnsi="Times New Roman" w:cs="Times New Roman"/>
          <w:sz w:val="24"/>
          <w:szCs w:val="24"/>
        </w:rPr>
      </w:pPr>
      <w:r w:rsidRPr="00264CA1">
        <w:rPr>
          <w:rFonts w:ascii="Times New Roman" w:hAnsi="Times New Roman" w:cs="Times New Roman"/>
          <w:sz w:val="24"/>
          <w:szCs w:val="24"/>
        </w:rPr>
        <w:t>Курс коррекционно-развивающей области «Логопедические занятия» является обязательным для реализации. Он направлен на коррекцию различных недостатков речевого развития у школьников, получающих образование в соответствии с требованиями ФГОС НОО обучающихся с ОВЗ и ПрАООП НОО обучающихся с ЗПР (вариант 7.2)</w:t>
      </w:r>
      <w:r w:rsidRPr="00264CA1">
        <w:rPr>
          <w:rStyle w:val="a7"/>
          <w:rFonts w:ascii="Times New Roman" w:hAnsi="Times New Roman" w:cs="Times New Roman"/>
          <w:sz w:val="24"/>
          <w:szCs w:val="24"/>
        </w:rPr>
        <w:footnoteReference w:id="15"/>
      </w:r>
      <w:r w:rsidRPr="00264CA1">
        <w:rPr>
          <w:rFonts w:ascii="Times New Roman" w:hAnsi="Times New Roman" w:cs="Times New Roman"/>
          <w:sz w:val="24"/>
          <w:szCs w:val="24"/>
        </w:rPr>
        <w:t>. Логопедическая работа с обучающимися нацелена на удовлетворение их особых образовательных потребностей, обозначенных в указанных документах.</w:t>
      </w:r>
    </w:p>
    <w:p w:rsidR="00807C8D" w:rsidRPr="00264CA1" w:rsidRDefault="00807C8D" w:rsidP="00321CDA">
      <w:pPr>
        <w:spacing w:after="0" w:line="360" w:lineRule="auto"/>
        <w:ind w:firstLine="318"/>
        <w:jc w:val="both"/>
        <w:rPr>
          <w:rFonts w:ascii="Times New Roman" w:hAnsi="Times New Roman" w:cs="Times New Roman"/>
          <w:sz w:val="24"/>
          <w:szCs w:val="24"/>
        </w:rPr>
      </w:pPr>
      <w:r w:rsidRPr="00264CA1">
        <w:rPr>
          <w:rFonts w:ascii="Times New Roman" w:hAnsi="Times New Roman" w:cs="Times New Roman"/>
          <w:b/>
          <w:i/>
          <w:sz w:val="24"/>
          <w:szCs w:val="24"/>
        </w:rPr>
        <w:t>Общая цель</w:t>
      </w:r>
      <w:r w:rsidRPr="00264CA1">
        <w:rPr>
          <w:rFonts w:ascii="Times New Roman" w:hAnsi="Times New Roman" w:cs="Times New Roman"/>
          <w:sz w:val="24"/>
          <w:szCs w:val="24"/>
        </w:rPr>
        <w:t xml:space="preserve"> логопедических занятий</w:t>
      </w:r>
      <w:r w:rsidRPr="00264CA1">
        <w:rPr>
          <w:rStyle w:val="a7"/>
          <w:rFonts w:ascii="Times New Roman" w:hAnsi="Times New Roman" w:cs="Times New Roman"/>
          <w:sz w:val="24"/>
          <w:szCs w:val="24"/>
        </w:rPr>
        <w:footnoteReference w:id="16"/>
      </w:r>
      <w:r w:rsidRPr="00264CA1">
        <w:rPr>
          <w:rFonts w:ascii="Times New Roman" w:hAnsi="Times New Roman" w:cs="Times New Roman"/>
          <w:sz w:val="24"/>
          <w:szCs w:val="24"/>
        </w:rPr>
        <w:t xml:space="preserve"> заключается в диагностике, коррекции и развитии всех сторон речи (фонетико-фонематической, лексико-грамматической, синтаксической), а также связной устной и письменной речи. </w:t>
      </w:r>
    </w:p>
    <w:p w:rsidR="00807C8D" w:rsidRPr="00264CA1" w:rsidRDefault="00807C8D" w:rsidP="00321CDA">
      <w:pPr>
        <w:spacing w:after="0" w:line="360" w:lineRule="auto"/>
        <w:ind w:firstLine="318"/>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 xml:space="preserve">Курс «Логопедические занятия» представляет особую значимость для учащихся с ЗПР, поскольку у данной группы детей наблюдается большая распространенность комплексных речевых нарушений, своеобразие речи, проявляющееся в недостаточности или нарушении развития ее компонентов, что приводит к трудностям усвоения учебного материала. В описании особенностей речевого развития детей с ЗПР многие специалисты и учёные (Р.Д. Тригер, Н.А.Цыпина, С.Г. Шевченко, Е. В. Мальцева, Н. Ю. Борякова и др.) констатируют у них смазанную, недостаточно отчетливую речь, что связано с малой подвижностью артикуляционного аппарата, частые нарушения звукопроизношения, недоразвитие фонематического слуха, отсутствие практических речевых обобщений, бедность и слабую дифференцированность словаря, слабость регулирующей функции речи. </w:t>
      </w:r>
    </w:p>
    <w:p w:rsidR="00807C8D" w:rsidRPr="00264CA1" w:rsidRDefault="00807C8D" w:rsidP="00321CDA">
      <w:pPr>
        <w:spacing w:after="0" w:line="360" w:lineRule="auto"/>
        <w:ind w:firstLine="318"/>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У большинства обучающихся с ЗПР наблюдаются нарушения как импрессивной, так и экспрессивной речи, недостаточность не только спонтанной, но и отражённой речи. Импрессивная речь характеризуется малой дифференцированностью речеслухового восприятия, неразличением смысла отдельных слов, тонких оттенков речи.</w:t>
      </w:r>
    </w:p>
    <w:p w:rsidR="00807C8D" w:rsidRPr="00264CA1" w:rsidRDefault="00807C8D" w:rsidP="00321CDA">
      <w:pPr>
        <w:spacing w:after="0" w:line="360" w:lineRule="auto"/>
        <w:ind w:firstLine="318"/>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 xml:space="preserve">Экспрессивной речи этих детей свойственны нарушения звукопроизношения, бедность словарного запаса, недостаточная сформированность грамматического строя, наличие грамматических стереотипов, аграмматизмов, речевая инактивность. Нарушения связной речи у детей с ЗПР проявляются в значительных трудностях пересказа и при составлении различных видов рассказов. Детям доступен пересказ лишь небольших объемов текста, при этом уменьшается количество смысловых звеньев, нарушаются связи между отдельными предложениями текста, типичны неоправданные повторы и паузы. Все это сочетается с недостаточной сформированностью системы произвольной регуляции, основных мыслительных операций, знаково-символической функции мышления, разнообразными нарушениями и/или дефицитами развития психофизических функций (дисфункциями): ослабленной памятью, плохой концентрацией и распределением внимания, недостаточной сформированностью пространственных представлений, зрительно-моторной координации и пр.). </w:t>
      </w:r>
    </w:p>
    <w:p w:rsidR="00807C8D" w:rsidRPr="00264CA1" w:rsidRDefault="00807C8D" w:rsidP="00321CDA">
      <w:pPr>
        <w:spacing w:after="0" w:line="360" w:lineRule="auto"/>
        <w:ind w:firstLine="318"/>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Курс «Логопедические занятия» способствует не только речевому развитию, но и коррекции указанных нарушений, совершенствованию познавательной деятельности и системы произвольной регуляции, удовлетворению общих и специфических образовательных потребностей.</w:t>
      </w:r>
    </w:p>
    <w:p w:rsidR="00807C8D" w:rsidRPr="00264CA1" w:rsidRDefault="00807C8D" w:rsidP="00321CDA">
      <w:pPr>
        <w:spacing w:after="0" w:line="360" w:lineRule="auto"/>
        <w:ind w:firstLine="318"/>
        <w:jc w:val="both"/>
        <w:rPr>
          <w:rFonts w:ascii="Times New Roman" w:hAnsi="Times New Roman" w:cs="Times New Roman"/>
          <w:b/>
          <w:i/>
          <w:sz w:val="24"/>
          <w:szCs w:val="24"/>
        </w:rPr>
      </w:pPr>
      <w:r w:rsidRPr="00264CA1">
        <w:rPr>
          <w:rFonts w:ascii="Times New Roman" w:hAnsi="Times New Roman" w:cs="Times New Roman"/>
          <w:sz w:val="24"/>
          <w:szCs w:val="24"/>
        </w:rPr>
        <w:t xml:space="preserve">В соответствии с ПрАООП НОО обучающихся с ЗПР определяются </w:t>
      </w:r>
      <w:r w:rsidRPr="00264CA1">
        <w:rPr>
          <w:rFonts w:ascii="Times New Roman" w:hAnsi="Times New Roman" w:cs="Times New Roman"/>
          <w:b/>
          <w:i/>
          <w:sz w:val="24"/>
          <w:szCs w:val="24"/>
        </w:rPr>
        <w:t>общие задачи курса:</w:t>
      </w:r>
    </w:p>
    <w:p w:rsidR="00807C8D" w:rsidRPr="00264CA1" w:rsidRDefault="00807C8D" w:rsidP="00321CDA">
      <w:pPr>
        <w:spacing w:after="0" w:line="360" w:lineRule="auto"/>
        <w:jc w:val="both"/>
        <w:rPr>
          <w:rFonts w:ascii="Times New Roman" w:eastAsiaTheme="minorEastAsia" w:hAnsi="Times New Roman" w:cs="Times New Roman"/>
          <w:caps/>
          <w:sz w:val="24"/>
          <w:szCs w:val="24"/>
        </w:rPr>
      </w:pPr>
      <w:r w:rsidRPr="00264CA1">
        <w:rPr>
          <w:rFonts w:ascii="Times New Roman" w:hAnsi="Times New Roman" w:cs="Times New Roman"/>
          <w:sz w:val="24"/>
          <w:szCs w:val="24"/>
        </w:rPr>
        <w:t>– постановка, автоматизация, дифференциация звуков речи;</w:t>
      </w:r>
    </w:p>
    <w:p w:rsidR="00807C8D" w:rsidRPr="00264CA1" w:rsidRDefault="00807C8D" w:rsidP="00321CDA">
      <w:pPr>
        <w:spacing w:after="0" w:line="360" w:lineRule="auto"/>
        <w:jc w:val="both"/>
        <w:rPr>
          <w:rFonts w:ascii="Times New Roman" w:eastAsiaTheme="minorEastAsia" w:hAnsi="Times New Roman" w:cs="Times New Roman"/>
          <w:caps/>
          <w:sz w:val="24"/>
          <w:szCs w:val="24"/>
        </w:rPr>
      </w:pPr>
      <w:r w:rsidRPr="00264CA1">
        <w:rPr>
          <w:rFonts w:ascii="Times New Roman" w:eastAsiaTheme="minorEastAsia" w:hAnsi="Times New Roman" w:cs="Times New Roman"/>
          <w:caps/>
          <w:sz w:val="24"/>
          <w:szCs w:val="24"/>
        </w:rPr>
        <w:t xml:space="preserve">– </w:t>
      </w:r>
      <w:r w:rsidRPr="00264CA1">
        <w:rPr>
          <w:rFonts w:ascii="Times New Roman" w:eastAsiaTheme="minorEastAsia" w:hAnsi="Times New Roman" w:cs="Times New Roman"/>
          <w:sz w:val="24"/>
          <w:szCs w:val="24"/>
        </w:rPr>
        <w:t>восполнение пробелов в формировании фонематических процессов;</w:t>
      </w:r>
    </w:p>
    <w:p w:rsidR="00807C8D" w:rsidRPr="00264CA1" w:rsidRDefault="00807C8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обогащение словаря, его расширение и уточнение;</w:t>
      </w:r>
    </w:p>
    <w:p w:rsidR="00807C8D" w:rsidRPr="00264CA1" w:rsidRDefault="00807C8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коррекция недостатков грамматического строя речи;</w:t>
      </w:r>
    </w:p>
    <w:p w:rsidR="00807C8D" w:rsidRPr="00264CA1" w:rsidRDefault="00807C8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улучшение возможностей диалогической и формирование монологической речи;</w:t>
      </w:r>
    </w:p>
    <w:p w:rsidR="00807C8D" w:rsidRPr="00264CA1" w:rsidRDefault="00807C8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совершенствование коммуникативной функции речи;</w:t>
      </w:r>
    </w:p>
    <w:p w:rsidR="00807C8D" w:rsidRPr="00264CA1" w:rsidRDefault="00807C8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повышение мотивации речеговорения;</w:t>
      </w:r>
    </w:p>
    <w:p w:rsidR="00807C8D" w:rsidRPr="00264CA1" w:rsidRDefault="00807C8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обогащение речевого опыта;</w:t>
      </w:r>
    </w:p>
    <w:p w:rsidR="00807C8D" w:rsidRPr="00264CA1" w:rsidRDefault="00807C8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профилактика и коррекция нарушений чтения и письма.</w:t>
      </w:r>
    </w:p>
    <w:p w:rsidR="00807C8D" w:rsidRPr="00264CA1" w:rsidRDefault="00807C8D" w:rsidP="00321CDA">
      <w:pPr>
        <w:spacing w:after="0" w:line="360" w:lineRule="auto"/>
        <w:ind w:firstLine="318"/>
        <w:jc w:val="both"/>
        <w:rPr>
          <w:rFonts w:ascii="Times New Roman" w:hAnsi="Times New Roman" w:cs="Times New Roman"/>
          <w:b/>
          <w:i/>
          <w:sz w:val="24"/>
          <w:szCs w:val="24"/>
        </w:rPr>
      </w:pPr>
      <w:r w:rsidRPr="00264CA1">
        <w:rPr>
          <w:rFonts w:ascii="Times New Roman" w:hAnsi="Times New Roman" w:cs="Times New Roman"/>
          <w:b/>
          <w:i/>
          <w:sz w:val="24"/>
          <w:szCs w:val="24"/>
        </w:rPr>
        <w:t>В 1 классе обозначенные задачи конкретизируются следующим образом:</w:t>
      </w:r>
    </w:p>
    <w:p w:rsidR="00807C8D" w:rsidRPr="00264CA1" w:rsidRDefault="00807C8D" w:rsidP="00321CDA">
      <w:pPr>
        <w:spacing w:after="0" w:line="360" w:lineRule="auto"/>
        <w:jc w:val="both"/>
        <w:rPr>
          <w:rFonts w:ascii="Times New Roman" w:hAnsi="Times New Roman" w:cs="Times New Roman"/>
          <w:caps/>
          <w:sz w:val="24"/>
          <w:szCs w:val="24"/>
        </w:rPr>
      </w:pPr>
      <w:r w:rsidRPr="00264CA1">
        <w:rPr>
          <w:rFonts w:ascii="Times New Roman" w:hAnsi="Times New Roman" w:cs="Times New Roman"/>
          <w:sz w:val="24"/>
          <w:szCs w:val="24"/>
        </w:rPr>
        <w:t>– устранение недостатков звукопроизношения (коррекция нарушенных звуков, их автоматизация и дифференциация в слогах, словах и предложениях);</w:t>
      </w:r>
    </w:p>
    <w:p w:rsidR="00807C8D" w:rsidRPr="00264CA1" w:rsidRDefault="00807C8D" w:rsidP="00321CDA">
      <w:pPr>
        <w:spacing w:after="0" w:line="360" w:lineRule="auto"/>
        <w:jc w:val="both"/>
        <w:rPr>
          <w:rFonts w:ascii="Times New Roman" w:hAnsi="Times New Roman" w:cs="Times New Roman"/>
          <w:caps/>
          <w:sz w:val="24"/>
          <w:szCs w:val="24"/>
        </w:rPr>
      </w:pPr>
      <w:r w:rsidRPr="00264CA1">
        <w:rPr>
          <w:rFonts w:ascii="Times New Roman" w:hAnsi="Times New Roman" w:cs="Times New Roman"/>
          <w:sz w:val="24"/>
          <w:szCs w:val="24"/>
        </w:rPr>
        <w:t>– введение поставленных звуков в самостоятельную речь;</w:t>
      </w:r>
    </w:p>
    <w:p w:rsidR="00807C8D" w:rsidRPr="00264CA1" w:rsidRDefault="00807C8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расширение пассивного и активного словаря словами-предметами, действиями, признаками, синонимами и антонимами, обобщающими словами (житейские обобщения);</w:t>
      </w:r>
    </w:p>
    <w:p w:rsidR="00807C8D" w:rsidRPr="00264CA1" w:rsidRDefault="00807C8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формирование представлений о звуко-слоговом и звуко-буквенном составе слова;</w:t>
      </w:r>
    </w:p>
    <w:p w:rsidR="00807C8D" w:rsidRPr="00264CA1" w:rsidRDefault="00807C8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формирование представлений о гласных как слогообразующих звуках;</w:t>
      </w:r>
    </w:p>
    <w:p w:rsidR="00807C8D" w:rsidRPr="00264CA1" w:rsidRDefault="00807C8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работа над слоговой структурой слова (с постепенным усложнением звукового состава слогов: прямые, открытые, закрытые, со стечением и т.п.);</w:t>
      </w:r>
    </w:p>
    <w:p w:rsidR="00807C8D" w:rsidRPr="00264CA1" w:rsidRDefault="00807C8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уточнение представлений об артикуляции звуков различных фонетических групп;</w:t>
      </w:r>
    </w:p>
    <w:p w:rsidR="00807C8D" w:rsidRPr="00264CA1" w:rsidRDefault="00807C8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соотнесение звуков и букв, составление и прочтение графических схем слов;</w:t>
      </w:r>
    </w:p>
    <w:p w:rsidR="00807C8D" w:rsidRPr="00264CA1" w:rsidRDefault="00807C8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профилактика нарушений письма и чтения с помощью работы над звуко-буквенным и слоговым анализом и синтезом;</w:t>
      </w:r>
    </w:p>
    <w:p w:rsidR="00807C8D" w:rsidRPr="00264CA1" w:rsidRDefault="00807C8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уточнение флексийного словоизменения, форм множественного числа, простых случаев суффиксального и префиксального словообразования;</w:t>
      </w:r>
    </w:p>
    <w:p w:rsidR="00807C8D" w:rsidRPr="00264CA1" w:rsidRDefault="00807C8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умение слушать вопрос учителя и отвечать на него;</w:t>
      </w:r>
    </w:p>
    <w:p w:rsidR="00807C8D" w:rsidRPr="00264CA1" w:rsidRDefault="00807C8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составление рассказов по сюжетной картинке, на свободную тему;</w:t>
      </w:r>
    </w:p>
    <w:p w:rsidR="00807C8D" w:rsidRPr="00264CA1" w:rsidRDefault="00807C8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включение в речь общепринятых форм речевого этикета.</w:t>
      </w:r>
    </w:p>
    <w:p w:rsidR="00807C8D" w:rsidRPr="00264CA1" w:rsidRDefault="00807C8D" w:rsidP="00321CDA">
      <w:pPr>
        <w:spacing w:after="0" w:line="360" w:lineRule="auto"/>
        <w:ind w:firstLine="318"/>
        <w:jc w:val="center"/>
        <w:rPr>
          <w:rFonts w:ascii="Times New Roman" w:hAnsi="Times New Roman" w:cs="Times New Roman"/>
          <w:b/>
          <w:i/>
          <w:sz w:val="24"/>
          <w:szCs w:val="24"/>
        </w:rPr>
      </w:pPr>
      <w:r w:rsidRPr="00264CA1">
        <w:rPr>
          <w:rFonts w:ascii="Times New Roman" w:hAnsi="Times New Roman" w:cs="Times New Roman"/>
          <w:b/>
          <w:i/>
          <w:sz w:val="24"/>
          <w:szCs w:val="24"/>
        </w:rPr>
        <w:t>Общая характеристика и коррекционно-развивающее значение курса</w:t>
      </w:r>
    </w:p>
    <w:p w:rsidR="00807C8D" w:rsidRPr="00264CA1" w:rsidRDefault="00807C8D" w:rsidP="00321CDA">
      <w:pPr>
        <w:spacing w:after="0" w:line="360" w:lineRule="auto"/>
        <w:ind w:firstLine="318"/>
        <w:jc w:val="both"/>
        <w:rPr>
          <w:rFonts w:ascii="Times New Roman" w:eastAsiaTheme="minorEastAsia" w:hAnsi="Times New Roman" w:cs="Times New Roman"/>
          <w:sz w:val="24"/>
          <w:szCs w:val="24"/>
          <w:lang w:eastAsia="ru-RU"/>
        </w:rPr>
      </w:pPr>
      <w:r w:rsidRPr="00264CA1">
        <w:rPr>
          <w:rFonts w:ascii="Times New Roman" w:hAnsi="Times New Roman" w:cs="Times New Roman"/>
          <w:sz w:val="24"/>
          <w:szCs w:val="24"/>
        </w:rPr>
        <w:t xml:space="preserve">Включение курса «Логопедические занятия» в качестве обязательного для всех получающих образование по варианту 7.2 является ценным нововведением в содержание образования младших школьников указанной группы. </w:t>
      </w:r>
      <w:r w:rsidRPr="00264CA1">
        <w:rPr>
          <w:rFonts w:ascii="Times New Roman" w:eastAsiaTheme="minorEastAsia" w:hAnsi="Times New Roman" w:cs="Times New Roman"/>
          <w:sz w:val="24"/>
          <w:szCs w:val="24"/>
          <w:lang w:eastAsia="ru-RU"/>
        </w:rPr>
        <w:t xml:space="preserve">Анализ устной речи учащихся с ЗПР показал, что она в большей мере удовлетворяет потребности повседневного общения. В ней может не быть грубых нарушений произношения, лексики, грамматического строя. Однако, речь в целом, как правило, смазанная, недостаточно отчетливая и выразительная. Обучающиеся часто «не слышат» в словах отдельных звуков, не умеют произвести элементарных форм звукового анализа и синтеза, что свидетельствует о недоразвитии фонематических процессов. </w:t>
      </w:r>
    </w:p>
    <w:p w:rsidR="00807C8D" w:rsidRPr="00264CA1" w:rsidRDefault="00807C8D" w:rsidP="00321CDA">
      <w:pPr>
        <w:spacing w:after="0" w:line="360" w:lineRule="auto"/>
        <w:ind w:firstLine="318"/>
        <w:jc w:val="both"/>
        <w:rPr>
          <w:rFonts w:ascii="Times New Roman" w:hAnsi="Times New Roman" w:cs="Times New Roman"/>
          <w:sz w:val="24"/>
          <w:szCs w:val="24"/>
        </w:rPr>
      </w:pPr>
      <w:r w:rsidRPr="00264CA1">
        <w:rPr>
          <w:rFonts w:ascii="Times New Roman" w:eastAsiaTheme="minorEastAsia" w:hAnsi="Times New Roman" w:cs="Times New Roman"/>
          <w:sz w:val="24"/>
          <w:szCs w:val="24"/>
          <w:lang w:eastAsia="ru-RU"/>
        </w:rPr>
        <w:t xml:space="preserve">Бедность и слабая дифференцированность словаря проявляется в неправильной предметной отнесенности ряда названий, в неточном употреблении их в контексте, в незнании многих слов, обозначающих признаки предметов и т.д. Перечисленные признаки позволяют сделать вывод о недостаточности речевого опыта и практических речевых обобщений, что неизбежно затруднит успешное усвоение школьного курса русского языка. Анализ этих трудностей диктует необходимость организации специальной коррекционно-развивающей работы. </w:t>
      </w:r>
      <w:r w:rsidRPr="00264CA1">
        <w:rPr>
          <w:rFonts w:ascii="Times New Roman" w:hAnsi="Times New Roman" w:cs="Times New Roman"/>
          <w:sz w:val="24"/>
          <w:szCs w:val="24"/>
        </w:rPr>
        <w:t xml:space="preserve">Дети, независимо от того, имеются ли у них и насколько выражены недостатки звукопроизношения, нуждаются в коррекции всех сторон речи, что и реализуется на групповых логопедических занятиях. </w:t>
      </w:r>
    </w:p>
    <w:p w:rsidR="00807C8D" w:rsidRPr="00264CA1" w:rsidRDefault="00807C8D" w:rsidP="00321CDA">
      <w:pPr>
        <w:spacing w:after="0" w:line="360" w:lineRule="auto"/>
        <w:ind w:firstLine="318"/>
        <w:jc w:val="both"/>
        <w:rPr>
          <w:rFonts w:ascii="Times New Roman" w:eastAsiaTheme="minorEastAsia" w:hAnsi="Times New Roman" w:cs="Times New Roman"/>
          <w:sz w:val="24"/>
          <w:szCs w:val="24"/>
          <w:lang w:eastAsia="ru-RU"/>
        </w:rPr>
      </w:pPr>
      <w:r w:rsidRPr="00264CA1">
        <w:rPr>
          <w:rFonts w:ascii="Times New Roman" w:eastAsiaTheme="minorEastAsia" w:hAnsi="Times New Roman" w:cs="Times New Roman"/>
          <w:sz w:val="24"/>
          <w:szCs w:val="24"/>
          <w:lang w:eastAsia="ru-RU"/>
        </w:rPr>
        <w:t xml:space="preserve">Помимо групповой коррекционной работы для данной группы детей должны быть предусмотрены индивидуальные логопедические занятия, на которых осуществляется коррекция недостатков звукопроизношения. Основная цель индивидуальных занятий состоит в выборе и применении комплекса артикуляционных упражнений, направленных на устранение специфических нарушений звуковой стороны речи, характерных для разных форм речевой патологии – дислалии, ринолалии, дизартрии и др. На индивидуальных занятиях учитель-логопед имеет возможность установить эмоциональный контакт с ребенком, активизировать его контроль за качеством звучащей речи, способствовать познавательному и личностному развитию. Периодичность индивидуальных занятий определяется тяжестью нарушения речевого развития. </w:t>
      </w:r>
    </w:p>
    <w:p w:rsidR="00807C8D" w:rsidRPr="00264CA1" w:rsidRDefault="00807C8D" w:rsidP="00321CDA">
      <w:pPr>
        <w:spacing w:after="0" w:line="360" w:lineRule="auto"/>
        <w:ind w:firstLine="318"/>
        <w:jc w:val="both"/>
        <w:rPr>
          <w:rFonts w:ascii="Times New Roman" w:hAnsi="Times New Roman" w:cs="Times New Roman"/>
          <w:sz w:val="24"/>
          <w:szCs w:val="24"/>
        </w:rPr>
      </w:pPr>
      <w:r w:rsidRPr="00264CA1">
        <w:rPr>
          <w:rFonts w:ascii="Times New Roman" w:hAnsi="Times New Roman" w:cs="Times New Roman"/>
          <w:sz w:val="24"/>
          <w:szCs w:val="24"/>
        </w:rPr>
        <w:t>Содержание программы курса «Логопедические занятия» разработано на основе методических пособий, созданных известными учеными в области отечественной логопедии и с учетом имеющихся методических рекомендаций по обучению детей с ЗПР. Курс реализуется на протяжении всего периода начального образования и позволяет последовательно и постепенно преодолевать речевую инактивность и речевые нарушения обучающихся, а также обусловленные ими разнообразные трудности в обучении, развивать коммуникативную компетентность.</w:t>
      </w:r>
    </w:p>
    <w:p w:rsidR="00807C8D" w:rsidRPr="00264CA1" w:rsidRDefault="00807C8D" w:rsidP="00321CDA">
      <w:pPr>
        <w:spacing w:after="0" w:line="360" w:lineRule="auto"/>
        <w:ind w:firstLine="318"/>
        <w:jc w:val="both"/>
        <w:rPr>
          <w:rFonts w:ascii="Times New Roman" w:hAnsi="Times New Roman" w:cs="Times New Roman"/>
          <w:sz w:val="24"/>
          <w:szCs w:val="24"/>
        </w:rPr>
      </w:pPr>
      <w:r w:rsidRPr="00264CA1">
        <w:rPr>
          <w:rFonts w:ascii="Times New Roman" w:hAnsi="Times New Roman" w:cs="Times New Roman"/>
          <w:sz w:val="24"/>
          <w:szCs w:val="24"/>
        </w:rPr>
        <w:t xml:space="preserve">Логопедические занятия в 1 классе направлены на профилактику нарушений чтения и письмаи позволяют повысить интерес и мотивацию к учению, обеспечивают условия для дальнейшего социального и личностного развития, способствуют профилактике школьной дезадаптации и отклонений в формировании личности, помогают лучшему усвоению учебной информации. </w:t>
      </w:r>
    </w:p>
    <w:p w:rsidR="00807C8D" w:rsidRPr="00264CA1" w:rsidRDefault="00807C8D" w:rsidP="00321CDA">
      <w:pPr>
        <w:spacing w:after="0" w:line="360" w:lineRule="auto"/>
        <w:ind w:firstLine="318"/>
        <w:jc w:val="both"/>
        <w:rPr>
          <w:rFonts w:ascii="Times New Roman" w:hAnsi="Times New Roman" w:cs="Times New Roman"/>
          <w:sz w:val="24"/>
          <w:szCs w:val="24"/>
        </w:rPr>
      </w:pPr>
      <w:r w:rsidRPr="00264CA1">
        <w:rPr>
          <w:rFonts w:ascii="Times New Roman" w:hAnsi="Times New Roman" w:cs="Times New Roman"/>
          <w:sz w:val="24"/>
          <w:szCs w:val="24"/>
        </w:rPr>
        <w:t xml:space="preserve">В соответствии с ПрАООП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ЗПР, определяемых на основании рекомендаций психолого-медико-педагогической комиссии (ПМПК) и индивидуальной программы реабилитации/абилитации инвалида (ИПРА). Программа является примерной, однако содержание логопедических занятий целесообразно соотносить с перечисленными в ПрАООП направлениями: </w:t>
      </w:r>
    </w:p>
    <w:p w:rsidR="00807C8D" w:rsidRPr="00264CA1" w:rsidRDefault="00807C8D" w:rsidP="00321CDA">
      <w:pPr>
        <w:spacing w:after="0" w:line="360" w:lineRule="auto"/>
        <w:ind w:firstLine="318"/>
        <w:jc w:val="both"/>
        <w:rPr>
          <w:rFonts w:ascii="Times New Roman" w:hAnsi="Times New Roman" w:cs="Times New Roman"/>
          <w:sz w:val="24"/>
          <w:szCs w:val="24"/>
        </w:rPr>
      </w:pPr>
      <w:r w:rsidRPr="00264CA1">
        <w:rPr>
          <w:rFonts w:ascii="Times New Roman" w:hAnsi="Times New Roman" w:cs="Times New Roman"/>
          <w:b/>
          <w:sz w:val="24"/>
          <w:szCs w:val="24"/>
        </w:rPr>
        <w:t>–диагностика и коррекция звукопроизношения</w:t>
      </w:r>
      <w:r w:rsidRPr="00264CA1">
        <w:rPr>
          <w:rFonts w:ascii="Times New Roman" w:hAnsi="Times New Roman" w:cs="Times New Roman"/>
          <w:sz w:val="24"/>
          <w:szCs w:val="24"/>
        </w:rPr>
        <w:t xml:space="preserve"> (постановка, автоматизация и дифференциация звуков речи); </w:t>
      </w:r>
    </w:p>
    <w:p w:rsidR="00807C8D" w:rsidRPr="00264CA1" w:rsidRDefault="00807C8D" w:rsidP="00321CDA">
      <w:pPr>
        <w:spacing w:after="0" w:line="360" w:lineRule="auto"/>
        <w:ind w:firstLine="318"/>
        <w:jc w:val="both"/>
        <w:rPr>
          <w:rFonts w:ascii="Times New Roman" w:hAnsi="Times New Roman" w:cs="Times New Roman"/>
          <w:sz w:val="24"/>
          <w:szCs w:val="24"/>
        </w:rPr>
      </w:pPr>
      <w:r w:rsidRPr="00264CA1">
        <w:rPr>
          <w:rFonts w:ascii="Times New Roman" w:hAnsi="Times New Roman" w:cs="Times New Roman"/>
          <w:b/>
          <w:sz w:val="24"/>
          <w:szCs w:val="24"/>
        </w:rPr>
        <w:t xml:space="preserve">– диагностика и коррекция лексической стороны речи </w:t>
      </w:r>
      <w:r w:rsidRPr="00264CA1">
        <w:rPr>
          <w:rFonts w:ascii="Times New Roman" w:hAnsi="Times New Roman" w:cs="Times New Roman"/>
          <w:sz w:val="24"/>
          <w:szCs w:val="24"/>
        </w:rPr>
        <w:t>(обогащение словаря, его расширение и уточнение);</w:t>
      </w:r>
    </w:p>
    <w:p w:rsidR="00807C8D" w:rsidRPr="00264CA1" w:rsidRDefault="00807C8D" w:rsidP="00321CDA">
      <w:pPr>
        <w:spacing w:after="0" w:line="360" w:lineRule="auto"/>
        <w:ind w:firstLine="318"/>
        <w:jc w:val="both"/>
        <w:rPr>
          <w:rFonts w:ascii="Times New Roman" w:hAnsi="Times New Roman" w:cs="Times New Roman"/>
          <w:sz w:val="24"/>
          <w:szCs w:val="24"/>
        </w:rPr>
      </w:pPr>
      <w:r w:rsidRPr="00264CA1">
        <w:rPr>
          <w:rFonts w:ascii="Times New Roman" w:hAnsi="Times New Roman" w:cs="Times New Roman"/>
          <w:b/>
          <w:sz w:val="24"/>
          <w:szCs w:val="24"/>
        </w:rPr>
        <w:t>– диагностика и коррекция грамматического строя речи</w:t>
      </w:r>
      <w:r w:rsidRPr="00264CA1">
        <w:rPr>
          <w:rFonts w:ascii="Times New Roman" w:hAnsi="Times New Roman" w:cs="Times New Roman"/>
          <w:sz w:val="24"/>
          <w:szCs w:val="24"/>
        </w:rPr>
        <w:t xml:space="preserve"> (синтаксической структуры речевых высказываний, словоизменения и словообразования);</w:t>
      </w:r>
    </w:p>
    <w:p w:rsidR="00807C8D" w:rsidRPr="00264CA1" w:rsidRDefault="00807C8D" w:rsidP="00321CDA">
      <w:pPr>
        <w:spacing w:after="0" w:line="360" w:lineRule="auto"/>
        <w:ind w:firstLine="318"/>
        <w:jc w:val="both"/>
        <w:rPr>
          <w:rFonts w:ascii="Times New Roman" w:hAnsi="Times New Roman" w:cs="Times New Roman"/>
          <w:caps/>
          <w:sz w:val="24"/>
          <w:szCs w:val="24"/>
        </w:rPr>
      </w:pPr>
      <w:r w:rsidRPr="00264CA1">
        <w:rPr>
          <w:rFonts w:ascii="Times New Roman" w:hAnsi="Times New Roman" w:cs="Times New Roman"/>
          <w:b/>
          <w:sz w:val="24"/>
          <w:szCs w:val="24"/>
        </w:rPr>
        <w:t xml:space="preserve">– коррекция диалогической и формирование монологической форм речи, развитие коммуникативной функции речи </w:t>
      </w:r>
      <w:r w:rsidRPr="00264CA1">
        <w:rPr>
          <w:rFonts w:ascii="Times New Roman" w:hAnsi="Times New Roman" w:cs="Times New Roman"/>
          <w:sz w:val="24"/>
          <w:szCs w:val="24"/>
        </w:rPr>
        <w:t>(развитие навыков диалогической и монологической речи, формирование связной речи, повышение речевой мотивации, обогащение речевого опыта);</w:t>
      </w:r>
    </w:p>
    <w:p w:rsidR="00807C8D" w:rsidRPr="00264CA1" w:rsidRDefault="00807C8D" w:rsidP="00321CDA">
      <w:pPr>
        <w:spacing w:after="0" w:line="360" w:lineRule="auto"/>
        <w:ind w:firstLine="318"/>
        <w:jc w:val="both"/>
        <w:rPr>
          <w:rFonts w:ascii="Times New Roman" w:hAnsi="Times New Roman" w:cs="Times New Roman"/>
          <w:sz w:val="24"/>
          <w:szCs w:val="24"/>
        </w:rPr>
      </w:pPr>
      <w:r w:rsidRPr="00264CA1">
        <w:rPr>
          <w:rFonts w:ascii="Times New Roman" w:hAnsi="Times New Roman" w:cs="Times New Roman"/>
          <w:b/>
          <w:sz w:val="24"/>
          <w:szCs w:val="24"/>
        </w:rPr>
        <w:t>– профилактика нарушений чтения и письма</w:t>
      </w:r>
      <w:r w:rsidRPr="00264CA1">
        <w:rPr>
          <w:rFonts w:ascii="Times New Roman" w:hAnsi="Times New Roman" w:cs="Times New Roman"/>
          <w:sz w:val="24"/>
          <w:szCs w:val="24"/>
        </w:rPr>
        <w:t xml:space="preserve">; </w:t>
      </w:r>
    </w:p>
    <w:p w:rsidR="00807C8D" w:rsidRPr="00264CA1" w:rsidRDefault="00807C8D" w:rsidP="00321CDA">
      <w:pPr>
        <w:spacing w:after="0" w:line="360" w:lineRule="auto"/>
        <w:ind w:firstLine="318"/>
        <w:jc w:val="both"/>
        <w:rPr>
          <w:rFonts w:ascii="Times New Roman" w:hAnsi="Times New Roman" w:cs="Times New Roman"/>
          <w:sz w:val="24"/>
          <w:szCs w:val="24"/>
        </w:rPr>
      </w:pPr>
      <w:r w:rsidRPr="00264CA1">
        <w:rPr>
          <w:rFonts w:ascii="Times New Roman" w:hAnsi="Times New Roman" w:cs="Times New Roman"/>
          <w:b/>
          <w:sz w:val="24"/>
          <w:szCs w:val="24"/>
        </w:rPr>
        <w:t>– представлений об окружающей действительности</w:t>
      </w:r>
      <w:r w:rsidRPr="00264CA1">
        <w:rPr>
          <w:rFonts w:ascii="Times New Roman" w:hAnsi="Times New Roman" w:cs="Times New Roman"/>
          <w:sz w:val="24"/>
          <w:szCs w:val="24"/>
        </w:rPr>
        <w:t xml:space="preserve">; </w:t>
      </w:r>
    </w:p>
    <w:p w:rsidR="00807C8D" w:rsidRPr="00264CA1" w:rsidRDefault="00807C8D" w:rsidP="00321CDA">
      <w:pPr>
        <w:spacing w:after="0" w:line="360" w:lineRule="auto"/>
        <w:ind w:firstLine="318"/>
        <w:jc w:val="both"/>
        <w:rPr>
          <w:rFonts w:ascii="Times New Roman" w:hAnsi="Times New Roman" w:cs="Times New Roman"/>
          <w:sz w:val="24"/>
          <w:szCs w:val="24"/>
        </w:rPr>
      </w:pPr>
      <w:r w:rsidRPr="00264CA1">
        <w:rPr>
          <w:rFonts w:ascii="Times New Roman" w:hAnsi="Times New Roman" w:cs="Times New Roman"/>
          <w:b/>
          <w:sz w:val="24"/>
          <w:szCs w:val="24"/>
        </w:rPr>
        <w:t>– развитие познавательной сферы</w:t>
      </w:r>
      <w:r w:rsidRPr="00264CA1">
        <w:rPr>
          <w:rFonts w:ascii="Times New Roman" w:hAnsi="Times New Roman" w:cs="Times New Roman"/>
          <w:sz w:val="24"/>
          <w:szCs w:val="24"/>
        </w:rPr>
        <w:t xml:space="preserve"> (мышления, памяти, внимания и др. познавательных процессов).</w:t>
      </w:r>
    </w:p>
    <w:p w:rsidR="00807C8D" w:rsidRPr="00264CA1" w:rsidRDefault="00807C8D" w:rsidP="00870A80">
      <w:pPr>
        <w:spacing w:after="0" w:line="360" w:lineRule="auto"/>
        <w:ind w:firstLine="737"/>
        <w:jc w:val="both"/>
        <w:rPr>
          <w:rFonts w:ascii="Times New Roman" w:hAnsi="Times New Roman" w:cs="Times New Roman"/>
          <w:caps/>
          <w:sz w:val="24"/>
          <w:szCs w:val="24"/>
        </w:rPr>
      </w:pPr>
      <w:r w:rsidRPr="00264CA1">
        <w:rPr>
          <w:rFonts w:ascii="Times New Roman" w:hAnsi="Times New Roman" w:cs="Times New Roman"/>
          <w:sz w:val="24"/>
          <w:szCs w:val="24"/>
        </w:rPr>
        <w:t xml:space="preserve">Таким образом, курс «Логопедические занятия» состоит из диагностического и коррекционного блока. Для реализации диагностического блока используются рекомендации и методический материал, представленные в руководствах Г. В. Чиркиной, О.Е. Грибовой, Р.И. Лалаевой, О.Б. Иншаковой, О. А. Ишимовой и др. </w:t>
      </w:r>
    </w:p>
    <w:p w:rsidR="00807C8D" w:rsidRPr="00264CA1" w:rsidRDefault="00807C8D" w:rsidP="00870A80">
      <w:pPr>
        <w:spacing w:after="0" w:line="360" w:lineRule="auto"/>
        <w:ind w:firstLine="737"/>
        <w:jc w:val="both"/>
        <w:rPr>
          <w:rFonts w:ascii="Times New Roman" w:hAnsi="Times New Roman" w:cs="Times New Roman"/>
          <w:caps/>
          <w:sz w:val="24"/>
          <w:szCs w:val="24"/>
        </w:rPr>
      </w:pPr>
      <w:r w:rsidRPr="00264CA1">
        <w:rPr>
          <w:rFonts w:ascii="Times New Roman" w:hAnsi="Times New Roman" w:cs="Times New Roman"/>
          <w:sz w:val="24"/>
          <w:szCs w:val="24"/>
        </w:rPr>
        <w:t>В логопедическом обследовании первоклассников оцениваются: звукопроизношение, состояние фонематических процессов и слоговой структуры слова, словарный запас, грамматический строй речи, связное высказывание, а также неречевые процессы, характеризующие готовность к овладению письмом (повторение ритмов, праксис позы, зрительно-моторная координация, пространственная ориентировка). Для выбора наиболее эффективных способов коррекции имеющихся нарушений учитель-логопед ориентируется на общий уровень познавательного развития ребенка, а также на возможности произвольной регуляции. При их низком уровне групповые занятия будут малоэффективны, приоритет должен быть отдан индивидуальной (в крайнем случае подгрупповой) форме.</w:t>
      </w:r>
    </w:p>
    <w:p w:rsidR="00807C8D" w:rsidRPr="00264CA1" w:rsidRDefault="00807C8D" w:rsidP="00870A80">
      <w:pPr>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 xml:space="preserve">При организации первичной диагностики учителю-логопеду рекомендуется подбирать речевой материал, в определенной мере сообразуясь с запланированными для изучения лексическими темами. Не представляется целесообразным использовать условно-уровневую оценку, нередко рекомендуемую в методических разработках, поскольку она не позволит фиксировать и оценивать происходящие незначительные изменения. Более правильно отразить конкретные результаты диагностики в протоколе и в конце учебного года повторить задания с тем же самым речевым материалом. В разделе «Планируемые результаты» предложен возможный алгоритм построения логопедического мониторинга. </w:t>
      </w:r>
    </w:p>
    <w:p w:rsidR="00807C8D" w:rsidRPr="00264CA1" w:rsidRDefault="00807C8D" w:rsidP="00870A80">
      <w:pPr>
        <w:spacing w:after="0" w:line="360" w:lineRule="auto"/>
        <w:ind w:firstLine="737"/>
        <w:jc w:val="both"/>
        <w:rPr>
          <w:rFonts w:ascii="Times New Roman" w:hAnsi="Times New Roman" w:cs="Times New Roman"/>
          <w:b/>
          <w:i/>
          <w:sz w:val="24"/>
          <w:szCs w:val="24"/>
        </w:rPr>
      </w:pPr>
      <w:r w:rsidRPr="00264CA1">
        <w:rPr>
          <w:rFonts w:ascii="Times New Roman" w:hAnsi="Times New Roman" w:cs="Times New Roman"/>
          <w:b/>
          <w:i/>
          <w:sz w:val="24"/>
          <w:szCs w:val="24"/>
        </w:rPr>
        <w:t>Значение курса в общей системе коррекционно-развивающей работы</w:t>
      </w:r>
    </w:p>
    <w:p w:rsidR="00807C8D" w:rsidRPr="00264CA1" w:rsidRDefault="00807C8D" w:rsidP="00870A80">
      <w:pPr>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Курс «Логопедические занятия» представляет очень большую ценность для преодоления недостатков не только речевого, но и общего развития ребенка с ЗПР. Его значимость определяется важностью речи для всех аспектов жизнедеятельности школьника. Отставание при ЗПР касается всех сфер психики, проявляется сниженной обучаемостью, что и требует создания специальных условий для преодоления особых образовательных потребностей.</w:t>
      </w:r>
    </w:p>
    <w:p w:rsidR="00807C8D" w:rsidRPr="00264CA1" w:rsidRDefault="00807C8D" w:rsidP="00870A80">
      <w:pPr>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Достижение планируемых образовательных результатов у обучающихся с ЗПР нередко дополнительно затрудняют нарушение письма (дисграфия), реже – чтения (дислексия). Но даже при отсутствии дисграфии навыки письма формируются у данной группы детей с большим трудом, отмечается высокая вероятность формирования дизорфографии. У отдельных школьников могут наблюдаться нарушения темпо-ритмической стороны речи. Кроме перечисленных расстройств для детей с ЗПР, как уже указывалось, типичны недостатки всех сторон речи: снижена речевая активность, выражена бедность и однообразие словаря, присутствуют трудности словообразования и словоизменения. Недоразвитие аналитико-синтетической деятельности проявляется в затруднениях при выполнении языкового анализа (фонематического, звуко-слогового, выделения слов в предложениях). Существенно страдают планирующая, регулирующая, обобщающая и опосредствующая (т.е. все познавательные) функции речи.</w:t>
      </w:r>
    </w:p>
    <w:p w:rsidR="00807C8D" w:rsidRPr="00264CA1" w:rsidRDefault="00807C8D" w:rsidP="00870A80">
      <w:pPr>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 xml:space="preserve">Предполагается, что логопедические занятия, реализуемые во внеурочной деятельности, будут способствовать коррекции этих недостатков и уменьшению, обусловленных ими, учебных трудностей. </w:t>
      </w:r>
    </w:p>
    <w:p w:rsidR="00807C8D" w:rsidRPr="00264CA1" w:rsidRDefault="00807C8D" w:rsidP="00870A80">
      <w:pPr>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Особое значение имеет тесная связь логопедических и психокоррекционных занятий, а также обеспечение сопряженности их с изучаемым предметным содержанием. Повышение речевой компетентности ребенка с ЗПР позволяет преодолевать его трудности в обучении, в коммуникации со сверстниками и взрослыми, а усиление регулирующей функции речи – уменьшать поведенческие отклонения.</w:t>
      </w:r>
    </w:p>
    <w:p w:rsidR="00807C8D" w:rsidRPr="00264CA1" w:rsidRDefault="00807C8D" w:rsidP="00870A80">
      <w:pPr>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Курс способствует повышению качества освоения программ учебных предметов «Русский язык», «Литературное чтение». В 1 классе содержание курса «Логопедические занятия» включает в первую очередь занятия, направленные на формирование базовых операций для овладения письмом и чтением. Особое значение в этот период придается формированию и развитию фонематического восприятия, звукового анализа и синтеза, внятности и выразительности речи. Дети учатся свободно ориентироваться в звуковом составе слова, обогащается чувственный опыт, активизируется мыслительная деятельность, пробуждается интерес к родному языку. Предполагается, что будет осуществлен перенос умений, приобретаемых на логопедических занятиях, на программный материал предметной области «Филология».</w:t>
      </w:r>
    </w:p>
    <w:p w:rsidR="00807C8D" w:rsidRPr="00264CA1" w:rsidRDefault="00807C8D" w:rsidP="00870A80">
      <w:pPr>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 xml:space="preserve">Речевые недостатки оказывают влияние и на усвоение учебного предмета «Математика». Трудности решения арифметических задач во многом обусловлены бедностью словаря, плохим пониманием логико-грамматических конструкций, затрудненностью планирования и контроля за ходом решения. </w:t>
      </w:r>
    </w:p>
    <w:p w:rsidR="00807C8D" w:rsidRPr="00264CA1" w:rsidRDefault="00807C8D" w:rsidP="00870A80">
      <w:pPr>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Недостатки построения устного высказывания, проявляющиеся в нарушении цельности и связности речевой деятельности, затрудняют формулировку развернутых ответов по учебному предмету «Окружающий мир», составление рассказов и пересказов по теме урока.</w:t>
      </w:r>
    </w:p>
    <w:p w:rsidR="00807C8D" w:rsidRPr="00264CA1" w:rsidRDefault="00807C8D" w:rsidP="00870A80">
      <w:pPr>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 xml:space="preserve">Логопедические занятия способствуют практике оречевления своих мыслей и намерений, соответственно, улучшая качество устных ответов обучающихся на любых уроках. </w:t>
      </w:r>
    </w:p>
    <w:p w:rsidR="00807C8D" w:rsidRPr="00264CA1" w:rsidRDefault="00807C8D" w:rsidP="00870A80">
      <w:pPr>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 xml:space="preserve">Курс «Логопедические занятия», составляет значительную часть содержания программы коррекционной работы, направленной на преодоление недостатков развития. Его роль велика и для успешной социализации, формирования сферы жизненной компетенции. </w:t>
      </w:r>
    </w:p>
    <w:p w:rsidR="00807C8D" w:rsidRPr="00264CA1" w:rsidRDefault="00807C8D" w:rsidP="00870A80">
      <w:pPr>
        <w:spacing w:after="0" w:line="360" w:lineRule="auto"/>
        <w:ind w:firstLine="737"/>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При реализации данного курса учителю-логопеду рекомендуется выполнять общие рекомендации, удовлетворяющие специфические образовательные потребности обучающихся по варианту 7.2.Следует преподносить новый материал предельно развернуто, предлагать обучающимся предписания (алгоритм), определяющий порядок их действий. Это может быть пошаговая памятка или визуальная подсказка, выполненная в знаково-символической форме.</w:t>
      </w:r>
    </w:p>
    <w:p w:rsidR="00807C8D" w:rsidRPr="00264CA1" w:rsidRDefault="00807C8D" w:rsidP="00870A80">
      <w:pPr>
        <w:spacing w:after="0" w:line="360" w:lineRule="auto"/>
        <w:ind w:firstLine="737"/>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Полезно задействовать различные анализаторы при изучении звуков и буквы: слуховой, зрительный, кинестетический (написание букв в воздухе, принятие телесной позы, сходной с изучаемой буквой, написание букв на шершавой поверхности: песок, манка, поиск буквы в «зашумленном» изображении).</w:t>
      </w:r>
    </w:p>
    <w:p w:rsidR="00807C8D" w:rsidRPr="00264CA1" w:rsidRDefault="00807C8D" w:rsidP="00870A80">
      <w:pPr>
        <w:spacing w:after="0" w:line="360" w:lineRule="auto"/>
        <w:ind w:firstLine="737"/>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Следует усилить возможность практического оперирования предметами, а также реализации собственных действий: прохлопывание, выкладывание графических схем фишками, полосками, кубиками, выполнение шагов при прослушивании предложений и определении в нем количества слов, работа с разрезной азбукой, слоговыми таблицами, абаком и пр.</w:t>
      </w:r>
    </w:p>
    <w:p w:rsidR="00807C8D" w:rsidRPr="00264CA1" w:rsidRDefault="00807C8D" w:rsidP="00870A80">
      <w:pPr>
        <w:spacing w:after="0" w:line="360" w:lineRule="auto"/>
        <w:ind w:firstLine="737"/>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Рекомендуется включать в ход занятия задания и упражнения, способствующие стимулированию познавательной активности, развитию мыслительных операций на речевом материале (выделение четвертого лишнего, установление закономерности, ребусы, анаграммы и др.) с учетом достигнутого уровня познавательной деятельности (при низком уровне задания предлагаются только на иллюстративном материале). </w:t>
      </w:r>
    </w:p>
    <w:p w:rsidR="00807C8D" w:rsidRPr="00264CA1" w:rsidRDefault="00807C8D" w:rsidP="00870A80">
      <w:pPr>
        <w:spacing w:after="0" w:line="360" w:lineRule="auto"/>
        <w:ind w:firstLine="737"/>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Необходимо систематически повторять пройденный материал для автоматизации навыка, упрочения связей между языковыми единицами, используя приемы актуализации имеющихся знаний (визуальная опора, памятка).</w:t>
      </w:r>
    </w:p>
    <w:p w:rsidR="00807C8D" w:rsidRPr="00264CA1" w:rsidRDefault="00807C8D" w:rsidP="00870A80">
      <w:pPr>
        <w:spacing w:after="0" w:line="360" w:lineRule="auto"/>
        <w:ind w:firstLine="737"/>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Применяемый словарный материал следует уточнять, пополнять, расширять путем соотнесения с предметами, явлениями окружающего мира при активном использовании </w:t>
      </w:r>
      <w:r w:rsidRPr="00264CA1">
        <w:rPr>
          <w:rFonts w:ascii="Times New Roman" w:eastAsia="Times New Roman" w:hAnsi="Times New Roman" w:cs="Times New Roman"/>
          <w:sz w:val="24"/>
          <w:szCs w:val="24"/>
          <w:lang w:val="en-US" w:eastAsia="ru-RU"/>
        </w:rPr>
        <w:t>Internet</w:t>
      </w:r>
      <w:r w:rsidRPr="00264CA1">
        <w:rPr>
          <w:rFonts w:ascii="Times New Roman" w:eastAsia="Times New Roman" w:hAnsi="Times New Roman" w:cs="Times New Roman"/>
          <w:sz w:val="24"/>
          <w:szCs w:val="24"/>
          <w:lang w:eastAsia="ru-RU"/>
        </w:rPr>
        <w:t xml:space="preserve"> ресурса. Учить находить самостоятельно необходимую информацию, прибегая к нескольким источникам (словарь, интернет, энциклопедия)</w:t>
      </w:r>
      <w:r w:rsidRPr="00264CA1">
        <w:rPr>
          <w:rStyle w:val="a7"/>
          <w:rFonts w:ascii="Times New Roman" w:eastAsia="Times New Roman" w:hAnsi="Times New Roman" w:cs="Times New Roman"/>
          <w:sz w:val="24"/>
          <w:szCs w:val="24"/>
          <w:lang w:eastAsia="ru-RU"/>
        </w:rPr>
        <w:footnoteReference w:id="17"/>
      </w:r>
      <w:r w:rsidRPr="00264CA1">
        <w:rPr>
          <w:rFonts w:ascii="Times New Roman" w:eastAsia="Times New Roman" w:hAnsi="Times New Roman" w:cs="Times New Roman"/>
          <w:sz w:val="24"/>
          <w:szCs w:val="24"/>
          <w:lang w:eastAsia="ru-RU"/>
        </w:rPr>
        <w:t>.</w:t>
      </w:r>
    </w:p>
    <w:p w:rsidR="00807C8D" w:rsidRPr="00264CA1" w:rsidRDefault="00807C8D" w:rsidP="00870A80">
      <w:pPr>
        <w:spacing w:after="0" w:line="360" w:lineRule="auto"/>
        <w:ind w:firstLine="737"/>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Необходимо предусматривать пошаговость при формировании учебного действия, навыка. Например, звуко-буквенный анализ начинается с выделения звуков и лишь потом используется моделирование звукового состава слова (с последующим декодированием).</w:t>
      </w:r>
    </w:p>
    <w:p w:rsidR="00807C8D" w:rsidRPr="00264CA1" w:rsidRDefault="00807C8D" w:rsidP="00870A80">
      <w:pPr>
        <w:spacing w:after="0" w:line="360" w:lineRule="auto"/>
        <w:ind w:firstLine="737"/>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Сначала учащиеся последовательно выделяют звуки в слове на основе громкого проговаривания. При этом они соотносят количество выделенных звуков с графической схемой звукового состава слова (сопровождая движением, следя глазами).</w:t>
      </w:r>
    </w:p>
    <w:p w:rsidR="00807C8D" w:rsidRPr="00264CA1" w:rsidRDefault="00807C8D" w:rsidP="00870A80">
      <w:pPr>
        <w:spacing w:after="0" w:line="360" w:lineRule="auto"/>
        <w:ind w:firstLine="737"/>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Затем учащиеся последовательно выделяют звуки в слове на основе громкого проговаривания. При этом они соотносят количество выделенных звуков с графической схемой звукового состава слова и заполняют ее условными значками-фишками.</w:t>
      </w:r>
    </w:p>
    <w:p w:rsidR="00807C8D" w:rsidRPr="00264CA1" w:rsidRDefault="00807C8D" w:rsidP="00870A80">
      <w:pPr>
        <w:spacing w:after="0" w:line="360" w:lineRule="auto"/>
        <w:ind w:firstLine="737"/>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Далее дети самостоятельно выкладывают схемы из фишек и вычерчивают их на доске цветными мелками, при этом количество звуков остается заданным незакрашенной схемой.</w:t>
      </w:r>
    </w:p>
    <w:p w:rsidR="00807C8D" w:rsidRPr="00264CA1" w:rsidRDefault="00807C8D" w:rsidP="00870A80">
      <w:pPr>
        <w:spacing w:after="0" w:line="360" w:lineRule="auto"/>
        <w:ind w:firstLine="737"/>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Далее самостоятельно рисуют схему и закрашивают в соответствии со звуковым анализом.</w:t>
      </w:r>
    </w:p>
    <w:p w:rsidR="00807C8D" w:rsidRPr="00264CA1" w:rsidRDefault="00807C8D" w:rsidP="00870A80">
      <w:pPr>
        <w:spacing w:after="0" w:line="360" w:lineRule="auto"/>
        <w:ind w:firstLine="737"/>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Учителю-логопеду следует использовать дозированную помощь, учить детей обращаться за помощью, осознавать возникновение трудности.</w:t>
      </w:r>
    </w:p>
    <w:p w:rsidR="00807C8D" w:rsidRPr="00264CA1" w:rsidRDefault="00807C8D" w:rsidP="00870A80">
      <w:pPr>
        <w:spacing w:after="0" w:line="360" w:lineRule="auto"/>
        <w:ind w:firstLine="737"/>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Настоятельно рекомендуется по возможности облегчать техническую сторону выполнения заданий на самостоятельное письмо по образцу (письмо в тетрадях с разлиновкой «сетка», обозначение точками интервалов между буквами, слогами; обводка пунктирных изображений букв, слогов, слов, то или иное обозначение, в т.ч. обыгрывание верхней и нижней границ строки «пол» и «потолок» и т.п.). Технические недочеты могут становиться объектом критики лишь в том случае, когда ученик не старается выполнить задание правильно. </w:t>
      </w:r>
    </w:p>
    <w:p w:rsidR="00807C8D" w:rsidRPr="00264CA1" w:rsidRDefault="00807C8D" w:rsidP="00870A80">
      <w:pPr>
        <w:spacing w:after="0" w:line="360" w:lineRule="auto"/>
        <w:ind w:firstLine="737"/>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Обучающиеся, которым рекомендовано обучение по варианту 7.2, нуждаются также в том, чтобы на занятиях учитель-логопед:</w:t>
      </w:r>
    </w:p>
    <w:p w:rsidR="00807C8D" w:rsidRPr="00264CA1" w:rsidRDefault="00807C8D" w:rsidP="00870A80">
      <w:pPr>
        <w:spacing w:after="0" w:line="360" w:lineRule="auto"/>
        <w:ind w:firstLine="737"/>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 просил детей проговаривать совершаемые действия в «громкой речи»: «Я пишу…(петлю, палочку, букву)», «Я составляю схему слова», «Я придумываю предложение» и т.п. Если ученик затрудняется это сделать самостоятельно, то можно использовать сопряженное проговаривание, затем отраженное с постепенным переходом к самостоятельному высказыванию;</w:t>
      </w:r>
    </w:p>
    <w:p w:rsidR="00807C8D" w:rsidRPr="00264CA1" w:rsidRDefault="00807C8D" w:rsidP="00870A80">
      <w:pPr>
        <w:spacing w:after="0" w:line="360" w:lineRule="auto"/>
        <w:ind w:firstLine="737"/>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 понятно объяснял детям и периодически задавал им вопросы о цели выполняемых действий: «Зачем мы делим слово на слоги?» – «Чтобы хорошо слышать звуки», «Зачем нам надо четко слышать звук?» – «Чтобы найти нужную букву», «Что будет, если написать не ту букву?» – «Получится другое слово» и т.п.;</w:t>
      </w:r>
    </w:p>
    <w:p w:rsidR="00807C8D" w:rsidRPr="00264CA1" w:rsidRDefault="00807C8D" w:rsidP="00870A80">
      <w:pPr>
        <w:spacing w:after="0" w:line="360" w:lineRule="auto"/>
        <w:ind w:firstLine="737"/>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 xml:space="preserve">– постоянно напоминал-проговаривал способ правильного написания тех или иных букв, подбирал понятные сравнения, наглядно демонстрировал роль правильного выбора буквы, предупреждал ошибки, создавал и поддерживал положительный эмоциональный настрой. </w:t>
      </w:r>
    </w:p>
    <w:p w:rsidR="00807C8D" w:rsidRPr="00264CA1" w:rsidRDefault="00807C8D" w:rsidP="00321CDA">
      <w:pPr>
        <w:spacing w:after="0" w:line="360" w:lineRule="auto"/>
        <w:ind w:firstLine="318"/>
        <w:jc w:val="center"/>
        <w:rPr>
          <w:rFonts w:ascii="Times New Roman" w:hAnsi="Times New Roman" w:cs="Times New Roman"/>
          <w:b/>
          <w:i/>
          <w:sz w:val="24"/>
          <w:szCs w:val="24"/>
        </w:rPr>
      </w:pPr>
      <w:r w:rsidRPr="00264CA1">
        <w:rPr>
          <w:rFonts w:ascii="Times New Roman" w:hAnsi="Times New Roman" w:cs="Times New Roman"/>
          <w:b/>
          <w:i/>
          <w:sz w:val="24"/>
          <w:szCs w:val="24"/>
        </w:rPr>
        <w:t>Место курса в учебном плане</w:t>
      </w:r>
    </w:p>
    <w:p w:rsidR="00807C8D" w:rsidRPr="00264CA1" w:rsidRDefault="00807C8D" w:rsidP="00870A80">
      <w:pPr>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b/>
          <w:i/>
          <w:sz w:val="24"/>
          <w:szCs w:val="24"/>
        </w:rPr>
        <w:t>Коррекционно-развивающая область</w:t>
      </w:r>
      <w:r w:rsidRPr="00264CA1">
        <w:rPr>
          <w:rFonts w:ascii="Times New Roman" w:hAnsi="Times New Roman" w:cs="Times New Roman"/>
          <w:sz w:val="24"/>
          <w:szCs w:val="24"/>
        </w:rPr>
        <w:t xml:space="preserve">, согласно требованиям ФГОС НОО обучающихся с ОВЗ, является </w:t>
      </w:r>
      <w:r w:rsidRPr="00264CA1">
        <w:rPr>
          <w:rFonts w:ascii="Times New Roman" w:hAnsi="Times New Roman" w:cs="Times New Roman"/>
          <w:b/>
          <w:sz w:val="24"/>
          <w:szCs w:val="24"/>
        </w:rPr>
        <w:t>обязательной частью внеурочной деятельности</w:t>
      </w:r>
      <w:r w:rsidRPr="00264CA1">
        <w:rPr>
          <w:rFonts w:ascii="Times New Roman" w:hAnsi="Times New Roman" w:cs="Times New Roman"/>
          <w:sz w:val="24"/>
          <w:szCs w:val="24"/>
        </w:rPr>
        <w:t xml:space="preserve"> и представлена </w:t>
      </w:r>
      <w:r w:rsidRPr="00264CA1">
        <w:rPr>
          <w:rFonts w:ascii="Times New Roman" w:hAnsi="Times New Roman" w:cs="Times New Roman"/>
          <w:spacing w:val="1"/>
          <w:sz w:val="24"/>
          <w:szCs w:val="24"/>
        </w:rPr>
        <w:t xml:space="preserve">фронтальными и индивидуальными </w:t>
      </w:r>
      <w:r w:rsidRPr="00264CA1">
        <w:rPr>
          <w:rFonts w:ascii="Times New Roman" w:hAnsi="Times New Roman" w:cs="Times New Roman"/>
          <w:sz w:val="24"/>
          <w:szCs w:val="24"/>
        </w:rPr>
        <w:t>коррекционно-развивающими занятиями (логопедическими и психокоррекционными), а также ритмикой.</w:t>
      </w:r>
    </w:p>
    <w:p w:rsidR="00807C8D" w:rsidRPr="00264CA1" w:rsidRDefault="00807C8D" w:rsidP="00870A80">
      <w:pPr>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 Распределение часов, предусмотренных на внеурочную деятельность, осуществляется следующим образом: недельная нагрузка ― 10 ч, из них 7 ч отводится на курсы коррекционно-развивающей области (КРО), а 6 ч – на проведение коррекционно-развивающих занятий.</w:t>
      </w:r>
    </w:p>
    <w:p w:rsidR="00807C8D" w:rsidRPr="00264CA1" w:rsidRDefault="00807C8D" w:rsidP="00870A80">
      <w:pPr>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Чередование учебной и внеурочной деятельности в рамках реализации АООП НОО определяет образовательная организация (ОО).</w:t>
      </w:r>
    </w:p>
    <w:p w:rsidR="00807C8D" w:rsidRPr="00264CA1" w:rsidRDefault="00807C8D" w:rsidP="00870A80">
      <w:pPr>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 xml:space="preserve">Курс «Логопедические занятия» относится к курсам коррекционно-развивающей области, реализуемым в ОО. Приведенная примерная рабочая программа рассчитана на 66 часов (2 часа занятий, 33 учебных недели). Форма организации логопедических занятий зависит от условий, имеющихся в ОО. Если ученики характеризуются низким уровнем развития познавательной деятельности и системы произвольной регуляции, целесообразно находить ресурсы для увеличения доли индивидуальных логопедических занятий. </w:t>
      </w:r>
    </w:p>
    <w:p w:rsidR="00807C8D" w:rsidRPr="00264CA1" w:rsidRDefault="00807C8D" w:rsidP="00870A80">
      <w:pPr>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 xml:space="preserve">Длительность логопедических занятий в соответствии с рекомендациями ПрАООП растет постепенно: с 25–30 минут в сентябре-октябре до 35 минут в ноябре-декабре и 40 минут, начиная со второго полугодия. </w:t>
      </w:r>
    </w:p>
    <w:p w:rsidR="00807C8D" w:rsidRPr="00264CA1" w:rsidRDefault="00807C8D" w:rsidP="00870A80">
      <w:pPr>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 xml:space="preserve">Индивидуальная диагностика речевого развития в соответствии с выделенными направлениями проводится учителем-логопедом так же, как и педагогом-психологом в первой четверти, за счет нераспределенных часов из расчета 1 час на обучающегося для каждого специалиста. Целесообразно сначала проводить логопедическую диагностику, поскольку состояние речевого развития ребенка является относительно стабильным показателем, тогда как психологическое состояние в остром периоде адаптации не всегда может быть правильно оценено. </w:t>
      </w:r>
    </w:p>
    <w:p w:rsidR="00807C8D" w:rsidRPr="00264CA1" w:rsidRDefault="00807C8D" w:rsidP="00870A80">
      <w:pPr>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Рабочая программа, разработанная с учетом представленной ПРП, корректируется в ОО ежегодно и содержит только необходимые элементы</w:t>
      </w:r>
      <w:r w:rsidRPr="00264CA1">
        <w:rPr>
          <w:rStyle w:val="a7"/>
          <w:rFonts w:ascii="Times New Roman" w:hAnsi="Times New Roman" w:cs="Times New Roman"/>
          <w:sz w:val="24"/>
          <w:szCs w:val="24"/>
        </w:rPr>
        <w:footnoteReference w:id="18"/>
      </w:r>
      <w:r w:rsidRPr="00264CA1">
        <w:rPr>
          <w:rFonts w:ascii="Times New Roman" w:hAnsi="Times New Roman" w:cs="Times New Roman"/>
          <w:sz w:val="24"/>
          <w:szCs w:val="24"/>
        </w:rPr>
        <w:t xml:space="preserve">. </w:t>
      </w:r>
    </w:p>
    <w:p w:rsidR="00807C8D" w:rsidRPr="00264CA1" w:rsidRDefault="00807C8D" w:rsidP="00321CDA">
      <w:pPr>
        <w:spacing w:after="0" w:line="360" w:lineRule="auto"/>
        <w:ind w:firstLine="318"/>
        <w:jc w:val="center"/>
        <w:rPr>
          <w:rFonts w:ascii="Times New Roman" w:hAnsi="Times New Roman" w:cs="Times New Roman"/>
          <w:b/>
          <w:sz w:val="24"/>
          <w:szCs w:val="24"/>
        </w:rPr>
      </w:pPr>
      <w:r w:rsidRPr="00264CA1">
        <w:rPr>
          <w:rFonts w:ascii="Times New Roman" w:hAnsi="Times New Roman" w:cs="Times New Roman"/>
          <w:b/>
          <w:sz w:val="24"/>
          <w:szCs w:val="24"/>
        </w:rPr>
        <w:t xml:space="preserve">ОСНОВНОЕ СОДЕРЖАНИЕ КОРРЕКЦИОННОГО КУРСА </w:t>
      </w:r>
    </w:p>
    <w:p w:rsidR="00807C8D" w:rsidRPr="00264CA1" w:rsidRDefault="00807C8D" w:rsidP="00870A80">
      <w:pPr>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В соответствии с выделенными в ПрАООП НОО обучающихся с ЗПР направлениями логопедическая работа в 1 классе может быть конкретизирована и обозначена ниже перечисленными разделами.</w:t>
      </w:r>
    </w:p>
    <w:p w:rsidR="00807C8D" w:rsidRPr="00264CA1" w:rsidRDefault="00807C8D" w:rsidP="00870A80">
      <w:pPr>
        <w:spacing w:after="0" w:line="360" w:lineRule="auto"/>
        <w:ind w:firstLine="737"/>
        <w:jc w:val="both"/>
        <w:rPr>
          <w:rFonts w:ascii="Times New Roman" w:eastAsiaTheme="minorEastAsia" w:hAnsi="Times New Roman" w:cs="Times New Roman"/>
          <w:sz w:val="24"/>
          <w:szCs w:val="24"/>
          <w:lang w:eastAsia="ru-RU"/>
        </w:rPr>
      </w:pPr>
      <w:r w:rsidRPr="00264CA1">
        <w:rPr>
          <w:rFonts w:ascii="Times New Roman" w:eastAsiaTheme="minorEastAsia" w:hAnsi="Times New Roman" w:cs="Times New Roman"/>
          <w:b/>
          <w:sz w:val="24"/>
          <w:szCs w:val="24"/>
          <w:lang w:eastAsia="ru-RU"/>
        </w:rPr>
        <w:t xml:space="preserve">Коррекция недостатков звукопроизношения и введение исправленных звуков в устную речь. </w:t>
      </w:r>
      <w:r w:rsidRPr="00264CA1">
        <w:rPr>
          <w:rFonts w:ascii="Times New Roman" w:eastAsiaTheme="minorEastAsia" w:hAnsi="Times New Roman" w:cs="Times New Roman"/>
          <w:sz w:val="24"/>
          <w:szCs w:val="24"/>
          <w:lang w:eastAsia="ru-RU"/>
        </w:rPr>
        <w:t>Этот раздел направлен на развитие артикуляционной моторики, на исправление нарушений звукопроизношения, а также уточнение правильной артикуляции смешиваемых звуков. Данный раздел реализуется на индивидуальных занятиях, либо в малой группе у детей со сходным нарушением звукопроизношения. Работа по темам данного раздела может продолжаться от двух месяцев до учебного года в зависимости от преодоления нарушений звукопроизношения и сроков автоматизации поставленных звуков в речи.</w:t>
      </w:r>
    </w:p>
    <w:p w:rsidR="00807C8D" w:rsidRPr="00264CA1" w:rsidRDefault="00807C8D" w:rsidP="00870A80">
      <w:pPr>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b/>
          <w:sz w:val="24"/>
          <w:szCs w:val="24"/>
        </w:rPr>
        <w:t xml:space="preserve">Диагностика и коррекция лексической стороны речи. </w:t>
      </w:r>
      <w:r w:rsidRPr="00264CA1">
        <w:rPr>
          <w:rFonts w:ascii="Times New Roman" w:hAnsi="Times New Roman" w:cs="Times New Roman"/>
          <w:sz w:val="24"/>
          <w:szCs w:val="24"/>
        </w:rPr>
        <w:t xml:space="preserve">Данный раздел направлен на уточнение и активизацию пассивного словаря, обогащение активного словаря словами разных грамматических категорий, формирование представлений о роли слова в составе речевого высказывания, навыков и умений адекватного отбора лексических единиц в собственной экспрессивной речи. Работа по данному разделу проводится на групповых логопедических занятиях. </w:t>
      </w:r>
    </w:p>
    <w:p w:rsidR="00807C8D" w:rsidRPr="00264CA1" w:rsidRDefault="00807C8D" w:rsidP="00870A80">
      <w:pPr>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b/>
          <w:sz w:val="24"/>
          <w:szCs w:val="24"/>
        </w:rPr>
        <w:t xml:space="preserve">Звуко-слоговой и звуко-буквенный состав слова и профилактика нарушений письма и чтения. </w:t>
      </w:r>
      <w:r w:rsidRPr="00264CA1">
        <w:rPr>
          <w:rFonts w:ascii="Times New Roman" w:hAnsi="Times New Roman" w:cs="Times New Roman"/>
          <w:sz w:val="24"/>
          <w:szCs w:val="24"/>
        </w:rPr>
        <w:t xml:space="preserve">Этот раздел направлен на уточнение и коррекцию артикуляционных укладов речевых звуков, обучение умениям фонематического анализа и синтеза; формирование представлений о слоговой структуре слова, о слогах разных типов, выработку навыков слогового анализа и синтеза; уточнение знаний о буквах русского языка, их связи со звуками и выработка навыков дифференциации букв. Содержание </w:t>
      </w:r>
      <w:r w:rsidRPr="00264CA1">
        <w:rPr>
          <w:rFonts w:ascii="Times New Roman" w:eastAsiaTheme="minorEastAsia" w:hAnsi="Times New Roman" w:cs="Times New Roman"/>
          <w:sz w:val="24"/>
          <w:szCs w:val="24"/>
          <w:lang w:eastAsia="ru-RU"/>
        </w:rPr>
        <w:t>данного раздела реализуется на индивидуальных и групповых логопедических занятиях.</w:t>
      </w:r>
    </w:p>
    <w:p w:rsidR="00807C8D" w:rsidRPr="00264CA1" w:rsidRDefault="00807C8D" w:rsidP="00870A80">
      <w:pPr>
        <w:spacing w:after="0" w:line="360" w:lineRule="auto"/>
        <w:ind w:firstLine="737"/>
        <w:jc w:val="both"/>
        <w:rPr>
          <w:rFonts w:ascii="Times New Roman" w:hAnsi="Times New Roman" w:cs="Times New Roman"/>
          <w:b/>
          <w:sz w:val="24"/>
          <w:szCs w:val="24"/>
        </w:rPr>
      </w:pPr>
      <w:r w:rsidRPr="00264CA1">
        <w:rPr>
          <w:rFonts w:ascii="Times New Roman" w:hAnsi="Times New Roman" w:cs="Times New Roman"/>
          <w:b/>
          <w:sz w:val="24"/>
          <w:szCs w:val="24"/>
        </w:rPr>
        <w:t xml:space="preserve">Диагностика и формирование грамматического строя устной речи и коррекция его недостатков. </w:t>
      </w:r>
      <w:r w:rsidRPr="00264CA1">
        <w:rPr>
          <w:rFonts w:ascii="Times New Roman" w:hAnsi="Times New Roman" w:cs="Times New Roman"/>
          <w:sz w:val="24"/>
          <w:szCs w:val="24"/>
        </w:rPr>
        <w:t>Данный раздел</w:t>
      </w:r>
      <w:r w:rsidR="006D5360" w:rsidRPr="00264CA1">
        <w:rPr>
          <w:rFonts w:ascii="Times New Roman" w:hAnsi="Times New Roman" w:cs="Times New Roman"/>
          <w:sz w:val="24"/>
          <w:szCs w:val="24"/>
        </w:rPr>
        <w:t xml:space="preserve"> </w:t>
      </w:r>
      <w:r w:rsidRPr="00264CA1">
        <w:rPr>
          <w:rFonts w:ascii="Times New Roman" w:hAnsi="Times New Roman" w:cs="Times New Roman"/>
          <w:sz w:val="24"/>
          <w:szCs w:val="24"/>
        </w:rPr>
        <w:t>подразумевает работу по формированию представлений о смысловых и грамматических характеристиках текста, предложения, словосочетания. На индивидуальных и групповых логопедических занятиях дети учатся конструировать предложения в соответствии с грамматическими нормами. Проводится работа по формированию и коррекции навыков словоизменения и словообразования. Навыки, полученные детьми логопедических занятиях, применяются на уроках и внеклассных занятиях.</w:t>
      </w:r>
    </w:p>
    <w:p w:rsidR="00807C8D" w:rsidRPr="00264CA1" w:rsidRDefault="00807C8D" w:rsidP="00870A80">
      <w:pPr>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b/>
          <w:bCs/>
          <w:sz w:val="24"/>
          <w:szCs w:val="24"/>
        </w:rPr>
        <w:t xml:space="preserve">Коррекция диалогической и формирование монологической форм речи, развитие коммуникативной функции речи. </w:t>
      </w:r>
      <w:r w:rsidRPr="00264CA1">
        <w:rPr>
          <w:rFonts w:ascii="Times New Roman" w:hAnsi="Times New Roman" w:cs="Times New Roman"/>
          <w:bCs/>
          <w:sz w:val="24"/>
          <w:szCs w:val="24"/>
        </w:rPr>
        <w:t>Данный раздел</w:t>
      </w:r>
      <w:r w:rsidR="006D5360" w:rsidRPr="00264CA1">
        <w:rPr>
          <w:rFonts w:ascii="Times New Roman" w:hAnsi="Times New Roman" w:cs="Times New Roman"/>
          <w:bCs/>
          <w:sz w:val="24"/>
          <w:szCs w:val="24"/>
        </w:rPr>
        <w:t xml:space="preserve"> </w:t>
      </w:r>
      <w:r w:rsidRPr="00264CA1">
        <w:rPr>
          <w:rFonts w:ascii="Times New Roman" w:hAnsi="Times New Roman" w:cs="Times New Roman"/>
          <w:sz w:val="24"/>
          <w:szCs w:val="24"/>
        </w:rPr>
        <w:t>предусматривает</w:t>
      </w:r>
      <w:r w:rsidR="006D5360" w:rsidRPr="00264CA1">
        <w:rPr>
          <w:rFonts w:ascii="Times New Roman" w:hAnsi="Times New Roman" w:cs="Times New Roman"/>
          <w:sz w:val="24"/>
          <w:szCs w:val="24"/>
        </w:rPr>
        <w:t xml:space="preserve"> </w:t>
      </w:r>
      <w:r w:rsidRPr="00264CA1">
        <w:rPr>
          <w:rFonts w:ascii="Times New Roman" w:hAnsi="Times New Roman" w:cs="Times New Roman"/>
          <w:sz w:val="24"/>
          <w:szCs w:val="24"/>
        </w:rPr>
        <w:t>активизацию</w:t>
      </w:r>
      <w:r w:rsidR="006D5360" w:rsidRPr="00264CA1">
        <w:rPr>
          <w:rFonts w:ascii="Times New Roman" w:hAnsi="Times New Roman" w:cs="Times New Roman"/>
          <w:sz w:val="24"/>
          <w:szCs w:val="24"/>
        </w:rPr>
        <w:t xml:space="preserve"> </w:t>
      </w:r>
      <w:r w:rsidRPr="00264CA1">
        <w:rPr>
          <w:rFonts w:ascii="Times New Roman" w:hAnsi="Times New Roman" w:cs="Times New Roman"/>
          <w:sz w:val="24"/>
          <w:szCs w:val="24"/>
        </w:rPr>
        <w:t xml:space="preserve">мотивационного компонента речевой коммуникации школьников; развитие и коррекцию навыков диалогической речи; формирование умений устного монологического высказывания. Работа проводится на групповых логопедических занятиях, навыки ведения диалога, создания устного монологического высказывания используются на уроках и внеурочной деятельности.  </w:t>
      </w:r>
    </w:p>
    <w:p w:rsidR="00807C8D" w:rsidRPr="00264CA1" w:rsidRDefault="00807C8D" w:rsidP="00870A80">
      <w:pPr>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 xml:space="preserve">При планировании конкретного занятия логопед обязательно должен ориентироваться на результаты предшествующей комплексной диагностики, принимая во внимание как уровень сформированности познавательной деятельности ребенка, так и другие индивидуально-типологические особенности. </w:t>
      </w:r>
    </w:p>
    <w:p w:rsidR="00807C8D" w:rsidRPr="00264CA1" w:rsidRDefault="00807C8D" w:rsidP="00870A80">
      <w:pPr>
        <w:spacing w:after="0" w:line="360" w:lineRule="auto"/>
        <w:ind w:firstLine="737"/>
        <w:jc w:val="both"/>
        <w:rPr>
          <w:rFonts w:ascii="Times New Roman" w:hAnsi="Times New Roman" w:cs="Times New Roman"/>
          <w:sz w:val="24"/>
          <w:szCs w:val="24"/>
        </w:rPr>
      </w:pPr>
    </w:p>
    <w:p w:rsidR="00807C8D" w:rsidRPr="00264CA1" w:rsidRDefault="00807C8D" w:rsidP="00321CDA">
      <w:pPr>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 xml:space="preserve">КАЛЕНДАРНО-ТЕМАТИЧЕСКОЕ ПЛАНИРОВАНИЕ </w:t>
      </w:r>
    </w:p>
    <w:p w:rsidR="00807C8D" w:rsidRPr="00264CA1" w:rsidRDefault="00807C8D" w:rsidP="00321CDA">
      <w:pPr>
        <w:spacing w:after="0" w:line="360" w:lineRule="auto"/>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
        <w:gridCol w:w="2113"/>
        <w:gridCol w:w="2685"/>
        <w:gridCol w:w="4277"/>
      </w:tblGrid>
      <w:tr w:rsidR="00F133F6" w:rsidRPr="00264CA1" w:rsidTr="007F5A84">
        <w:tc>
          <w:tcPr>
            <w:tcW w:w="496" w:type="dxa"/>
          </w:tcPr>
          <w:p w:rsidR="00F133F6" w:rsidRPr="00264CA1" w:rsidRDefault="00F133F6" w:rsidP="007F5A84">
            <w:pPr>
              <w:jc w:val="center"/>
              <w:rPr>
                <w:rFonts w:ascii="Times New Roman" w:hAnsi="Times New Roman"/>
                <w:sz w:val="24"/>
                <w:szCs w:val="24"/>
              </w:rPr>
            </w:pPr>
          </w:p>
        </w:tc>
        <w:tc>
          <w:tcPr>
            <w:tcW w:w="2113" w:type="dxa"/>
          </w:tcPr>
          <w:p w:rsidR="00F133F6" w:rsidRPr="00264CA1" w:rsidRDefault="00F133F6" w:rsidP="007F5A84">
            <w:pPr>
              <w:jc w:val="center"/>
              <w:rPr>
                <w:rFonts w:ascii="Times New Roman" w:hAnsi="Times New Roman"/>
                <w:sz w:val="24"/>
                <w:szCs w:val="24"/>
              </w:rPr>
            </w:pPr>
            <w:r w:rsidRPr="00264CA1">
              <w:rPr>
                <w:rFonts w:ascii="Times New Roman" w:hAnsi="Times New Roman"/>
                <w:sz w:val="24"/>
                <w:szCs w:val="24"/>
              </w:rPr>
              <w:t>Раздел</w:t>
            </w:r>
          </w:p>
        </w:tc>
        <w:tc>
          <w:tcPr>
            <w:tcW w:w="2685" w:type="dxa"/>
          </w:tcPr>
          <w:p w:rsidR="00F133F6" w:rsidRPr="00264CA1" w:rsidRDefault="00F133F6" w:rsidP="007F5A84">
            <w:pPr>
              <w:jc w:val="center"/>
              <w:rPr>
                <w:rFonts w:ascii="Times New Roman" w:hAnsi="Times New Roman"/>
                <w:sz w:val="24"/>
                <w:szCs w:val="24"/>
              </w:rPr>
            </w:pPr>
            <w:r w:rsidRPr="00264CA1">
              <w:rPr>
                <w:rFonts w:ascii="Times New Roman" w:hAnsi="Times New Roman"/>
                <w:sz w:val="24"/>
                <w:szCs w:val="24"/>
              </w:rPr>
              <w:t>Примерные темы занятий</w:t>
            </w:r>
          </w:p>
        </w:tc>
        <w:tc>
          <w:tcPr>
            <w:tcW w:w="4277" w:type="dxa"/>
          </w:tcPr>
          <w:p w:rsidR="00F133F6" w:rsidRPr="00264CA1" w:rsidRDefault="00F133F6" w:rsidP="007F5A84">
            <w:pPr>
              <w:jc w:val="center"/>
              <w:rPr>
                <w:rFonts w:ascii="Times New Roman" w:hAnsi="Times New Roman"/>
                <w:sz w:val="24"/>
                <w:szCs w:val="24"/>
              </w:rPr>
            </w:pPr>
            <w:r w:rsidRPr="00264CA1">
              <w:rPr>
                <w:rFonts w:ascii="Times New Roman" w:hAnsi="Times New Roman"/>
                <w:sz w:val="24"/>
                <w:szCs w:val="24"/>
              </w:rPr>
              <w:t>Примерное содержание занятий</w:t>
            </w:r>
          </w:p>
        </w:tc>
      </w:tr>
      <w:tr w:rsidR="00F133F6" w:rsidRPr="00264CA1" w:rsidTr="007F5A84">
        <w:tc>
          <w:tcPr>
            <w:tcW w:w="9571" w:type="dxa"/>
            <w:gridSpan w:val="4"/>
          </w:tcPr>
          <w:p w:rsidR="00F133F6" w:rsidRPr="00264CA1" w:rsidRDefault="00F133F6" w:rsidP="007F5A84">
            <w:pPr>
              <w:jc w:val="center"/>
              <w:rPr>
                <w:rFonts w:ascii="Times New Roman" w:hAnsi="Times New Roman"/>
                <w:sz w:val="24"/>
                <w:szCs w:val="24"/>
              </w:rPr>
            </w:pPr>
            <w:r w:rsidRPr="00264CA1">
              <w:rPr>
                <w:rFonts w:ascii="Times New Roman" w:hAnsi="Times New Roman"/>
                <w:sz w:val="24"/>
                <w:szCs w:val="24"/>
              </w:rPr>
              <w:t>1 четверть</w:t>
            </w:r>
          </w:p>
        </w:tc>
      </w:tr>
      <w:tr w:rsidR="00F133F6" w:rsidRPr="00264CA1" w:rsidTr="007F5A84">
        <w:tc>
          <w:tcPr>
            <w:tcW w:w="496" w:type="dxa"/>
          </w:tcPr>
          <w:p w:rsidR="00F133F6" w:rsidRPr="00264CA1" w:rsidRDefault="00F133F6" w:rsidP="007F5A84">
            <w:pPr>
              <w:spacing w:line="240" w:lineRule="auto"/>
              <w:jc w:val="center"/>
              <w:rPr>
                <w:rFonts w:ascii="Times New Roman" w:hAnsi="Times New Roman"/>
                <w:b/>
                <w:sz w:val="24"/>
                <w:szCs w:val="24"/>
              </w:rPr>
            </w:pPr>
          </w:p>
        </w:tc>
        <w:tc>
          <w:tcPr>
            <w:tcW w:w="2113" w:type="dxa"/>
          </w:tcPr>
          <w:p w:rsidR="00F133F6" w:rsidRPr="00264CA1" w:rsidRDefault="00F133F6" w:rsidP="007F5A84">
            <w:pPr>
              <w:spacing w:line="240" w:lineRule="auto"/>
              <w:rPr>
                <w:rFonts w:ascii="Times New Roman" w:hAnsi="Times New Roman" w:cs="Times New Roman"/>
                <w:sz w:val="24"/>
                <w:szCs w:val="24"/>
              </w:rPr>
            </w:pPr>
            <w:r w:rsidRPr="00264CA1">
              <w:rPr>
                <w:rFonts w:ascii="Times New Roman" w:hAnsi="Times New Roman" w:cs="Times New Roman"/>
                <w:sz w:val="24"/>
                <w:szCs w:val="24"/>
              </w:rPr>
              <w:t>Развитие лексической</w:t>
            </w:r>
            <w:r w:rsidRPr="00264CA1">
              <w:rPr>
                <w:rFonts w:ascii="Times New Roman" w:hAnsi="Times New Roman" w:cs="Times New Roman"/>
                <w:b/>
                <w:sz w:val="28"/>
                <w:szCs w:val="28"/>
              </w:rPr>
              <w:t xml:space="preserve"> </w:t>
            </w:r>
            <w:r w:rsidRPr="00264CA1">
              <w:rPr>
                <w:rFonts w:ascii="Times New Roman" w:hAnsi="Times New Roman" w:cs="Times New Roman"/>
                <w:sz w:val="24"/>
                <w:szCs w:val="24"/>
              </w:rPr>
              <w:t>стороны речи.</w:t>
            </w:r>
          </w:p>
          <w:p w:rsidR="00F133F6" w:rsidRPr="00264CA1" w:rsidRDefault="00F133F6" w:rsidP="007F5A84">
            <w:pPr>
              <w:spacing w:line="240" w:lineRule="auto"/>
              <w:rPr>
                <w:rFonts w:ascii="Times New Roman" w:hAnsi="Times New Roman" w:cs="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cs="Times New Roman"/>
                <w:sz w:val="24"/>
                <w:szCs w:val="24"/>
              </w:rPr>
              <w:t>(16 часов)</w:t>
            </w:r>
          </w:p>
        </w:tc>
        <w:tc>
          <w:tcPr>
            <w:tcW w:w="2685" w:type="dxa"/>
          </w:tcPr>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Слово как единица речи (2 занятия).</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Слова - названия предметов.</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Слова - названия действий.</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Слова – названия признаков предметов.</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Слово в составе предложения (2 занятия).</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Лексическая тема «Школа»</w:t>
            </w:r>
            <w:r w:rsidRPr="00264CA1">
              <w:rPr>
                <w:rStyle w:val="a7"/>
                <w:rFonts w:ascii="Times New Roman" w:hAnsi="Times New Roman"/>
                <w:sz w:val="24"/>
                <w:szCs w:val="24"/>
              </w:rPr>
              <w:footnoteReference w:id="19"/>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Лексическая тема «Осень»</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Слова с близким значением (2 занятия)</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Слова с противоположным значением (2 занятия)</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r w:rsidRPr="00264CA1">
              <w:rPr>
                <w:rFonts w:ascii="Times New Roman" w:eastAsiaTheme="minorEastAsia" w:hAnsi="Times New Roman"/>
                <w:sz w:val="24"/>
                <w:szCs w:val="24"/>
                <w:lang w:eastAsia="ru-RU"/>
              </w:rPr>
              <w:t>Лексическая тема «Как ты познаешь мир»</w:t>
            </w: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Слова с обобщающим значением.</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r w:rsidRPr="00264CA1">
              <w:rPr>
                <w:rFonts w:ascii="Times New Roman" w:eastAsiaTheme="minorEastAsia" w:hAnsi="Times New Roman"/>
                <w:sz w:val="24"/>
                <w:szCs w:val="24"/>
                <w:lang w:eastAsia="ru-RU"/>
              </w:rPr>
              <w:t>Лексическая тема «Режим дня. Правила личной гигиены».</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tc>
        <w:tc>
          <w:tcPr>
            <w:tcW w:w="4277" w:type="dxa"/>
          </w:tcPr>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 xml:space="preserve">Выделение слова из текста, речевого потока. </w:t>
            </w:r>
            <w:r w:rsidRPr="00264CA1">
              <w:rPr>
                <w:rFonts w:ascii="Times New Roman" w:hAnsi="Times New Roman"/>
              </w:rPr>
              <w:t>Соотнесение слова и предмета.</w:t>
            </w:r>
            <w:r w:rsidRPr="00264CA1">
              <w:rPr>
                <w:rFonts w:ascii="Times New Roman" w:hAnsi="Times New Roman"/>
                <w:sz w:val="24"/>
                <w:szCs w:val="24"/>
              </w:rPr>
              <w:t xml:space="preserve"> Условно-графическое обозначение слов. Уточнение значений имеющихся  в активном словаре слов.</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Слова – названия предметов, с которыми дети сталкиваются в быту, учебе, природе. Упражнения на активизацию и обогащение номинативного словаря: выбор картинок по названию, называние картинок, подбор слов-предметов к лексическим темам («Учебные вещи», «В школе»), названия частей и деталей предметов.</w:t>
            </w: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 xml:space="preserve"> </w:t>
            </w: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Слова – названия действий, с которыми дети сталкиваются в быту, учебе, природе. Задания на уточнение представлений о словах, обозначающих действия. Упражнения на активизацию и обогащение предикативного словаря.</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 xml:space="preserve">Упражнения на активизацию и обогащение словаря слов-признаков: игры типа «Какой бывает?». Подбор слов, обозначающих признаки предметов. </w:t>
            </w: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 xml:space="preserve">Подбор слов, обозначающих цвет, величину, форму, высоту, ширину, вкус, вес, скорость. </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Составление предложений по сюжетным картинкам и их условно-графическая запись.   Различение слова и предложения. Подсчет слов в предложении. Составление предложений с использованием слов, обозначающих предметы, действия, признаки.</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Беседа о школе. Подбор слов - названий предметов к теме (школа, класс, урок, звонок, перемена, ученик, учитель  и т.д.). Выбор слов-действий и слов-признаков к словам-предметам. Составление простых предложений по теме. Свободные высказывания с опорой на сюжетные картинки. Моделирование коммуникативных ситуаций с использованием формул речевого этикета.</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Беседа об осени. Подбор слов - названий предметов к теме (солнце, дождь, ветер, листья, деревья  и т.д.). Выбор слов-действий и слов-признаков к словам-предметам. Составление простых предложений по теме. Свободные высказывания с опорой на сюжетные картинки.</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Практическое знакомство со словами близкими по значению. Нахождение в словаре слов с близким значением. Подбор слов с близким значением на заданную тему.</w:t>
            </w:r>
            <w:r w:rsidRPr="00264CA1">
              <w:rPr>
                <w:rFonts w:ascii="Times New Roman" w:hAnsi="Times New Roman"/>
              </w:rPr>
              <w:t xml:space="preserve"> </w:t>
            </w:r>
            <w:r w:rsidRPr="00264CA1">
              <w:rPr>
                <w:rFonts w:ascii="Times New Roman" w:hAnsi="Times New Roman"/>
                <w:sz w:val="24"/>
                <w:szCs w:val="24"/>
              </w:rPr>
              <w:t>Упражнения на установление смыслового однообразия слов. Активизация и обогащение словаря синонимов.</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Практическое знакомство со словами противоположными по значению. Нахождение в словаре слов с противоположным значением. Подбор слов с противоположным значением на заданную тему.</w:t>
            </w:r>
            <w:r w:rsidRPr="00264CA1">
              <w:rPr>
                <w:rFonts w:ascii="Times New Roman" w:hAnsi="Times New Roman"/>
              </w:rPr>
              <w:t xml:space="preserve"> </w:t>
            </w:r>
            <w:r w:rsidRPr="00264CA1">
              <w:rPr>
                <w:rFonts w:ascii="Times New Roman" w:hAnsi="Times New Roman"/>
                <w:sz w:val="24"/>
                <w:szCs w:val="24"/>
              </w:rPr>
              <w:t>Упражнения на установление противоположного смысла слов с использованием парных картинок.</w:t>
            </w: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hAnsi="Times New Roman"/>
                <w:sz w:val="24"/>
                <w:szCs w:val="24"/>
              </w:rPr>
            </w:pPr>
            <w:r w:rsidRPr="00264CA1">
              <w:rPr>
                <w:rFonts w:ascii="Times New Roman" w:eastAsiaTheme="minorEastAsia" w:hAnsi="Times New Roman"/>
                <w:sz w:val="24"/>
                <w:szCs w:val="24"/>
                <w:lang w:eastAsia="ru-RU"/>
              </w:rPr>
              <w:t xml:space="preserve">Беседа об органах чувств и их значении в жизни человека. </w:t>
            </w:r>
            <w:r w:rsidRPr="00264CA1">
              <w:rPr>
                <w:rFonts w:ascii="Times New Roman" w:hAnsi="Times New Roman"/>
                <w:sz w:val="24"/>
                <w:szCs w:val="24"/>
              </w:rPr>
              <w:t>Подбор слов - названий предметов к теме (</w:t>
            </w:r>
            <w:r w:rsidRPr="00264CA1">
              <w:rPr>
                <w:rFonts w:ascii="Times New Roman" w:eastAsiaTheme="minorEastAsia" w:hAnsi="Times New Roman"/>
                <w:sz w:val="24"/>
                <w:szCs w:val="24"/>
                <w:lang w:eastAsia="ru-RU"/>
              </w:rPr>
              <w:t xml:space="preserve">рука, язык, ухо, нос и т.д.).  </w:t>
            </w:r>
            <w:r w:rsidRPr="00264CA1">
              <w:rPr>
                <w:rFonts w:ascii="Times New Roman" w:hAnsi="Times New Roman"/>
                <w:sz w:val="24"/>
                <w:szCs w:val="24"/>
              </w:rPr>
              <w:t>Выбор слов-действий и слов-признаков к словам-предметам. Составление простых предложений по теме. Свободные высказывания с опорой на сюжетные картинки.</w:t>
            </w: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Распределение названий предметов по группам. Подбор слов с обобщающим значением по лексическим темам. Называние видовых и родовых понятий. Активизация, уточнение и обогащение словаря обобщающих слов с помощью упражнений типа: назови предметы одним словом; найди лишнюю картинку, назови все остальные картинки одним словом; подбери слово по аналогии: стол-мебель, платье - ?</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Беседа о режиме дня школьника. Подбор слов к теме (утро, день, вечер, ночь  и т.д.). Выбор слов-действий и слов-признаков к словам-предметам. Подбор лексических средств для описания  режима дня. Составление простых предложений по теме. Свободные высказывания на тему.</w:t>
            </w:r>
          </w:p>
        </w:tc>
      </w:tr>
      <w:tr w:rsidR="00F133F6" w:rsidRPr="00264CA1" w:rsidTr="007F5A84">
        <w:tc>
          <w:tcPr>
            <w:tcW w:w="9571" w:type="dxa"/>
            <w:gridSpan w:val="4"/>
          </w:tcPr>
          <w:p w:rsidR="00F133F6" w:rsidRPr="00264CA1" w:rsidRDefault="00F133F6" w:rsidP="007F5A84">
            <w:pPr>
              <w:spacing w:line="240" w:lineRule="auto"/>
              <w:jc w:val="center"/>
              <w:rPr>
                <w:rFonts w:ascii="Times New Roman" w:hAnsi="Times New Roman"/>
                <w:sz w:val="24"/>
                <w:szCs w:val="24"/>
              </w:rPr>
            </w:pPr>
            <w:r w:rsidRPr="00264CA1">
              <w:rPr>
                <w:rFonts w:ascii="Times New Roman" w:hAnsi="Times New Roman"/>
                <w:sz w:val="24"/>
                <w:szCs w:val="24"/>
              </w:rPr>
              <w:t>2 четверть</w:t>
            </w:r>
          </w:p>
        </w:tc>
      </w:tr>
      <w:tr w:rsidR="00F133F6" w:rsidRPr="00264CA1" w:rsidTr="007F5A84">
        <w:tc>
          <w:tcPr>
            <w:tcW w:w="496" w:type="dxa"/>
          </w:tcPr>
          <w:p w:rsidR="00F133F6" w:rsidRPr="00264CA1" w:rsidRDefault="00F133F6" w:rsidP="007F5A84">
            <w:pPr>
              <w:jc w:val="center"/>
              <w:rPr>
                <w:rFonts w:ascii="Times New Roman" w:hAnsi="Times New Roman"/>
                <w:sz w:val="24"/>
                <w:szCs w:val="24"/>
              </w:rPr>
            </w:pPr>
          </w:p>
        </w:tc>
        <w:tc>
          <w:tcPr>
            <w:tcW w:w="2113" w:type="dxa"/>
          </w:tcPr>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Звуко-слоговой состав слова и профилактика нарушений письма и чтения</w:t>
            </w:r>
          </w:p>
          <w:p w:rsidR="00F133F6" w:rsidRPr="00264CA1" w:rsidRDefault="00F133F6" w:rsidP="007F5A84">
            <w:pPr>
              <w:spacing w:line="240" w:lineRule="auto"/>
              <w:rPr>
                <w:rFonts w:ascii="Times New Roman" w:hAnsi="Times New Roman"/>
                <w:b/>
                <w:sz w:val="24"/>
                <w:szCs w:val="24"/>
              </w:rPr>
            </w:pPr>
            <w:r w:rsidRPr="00264CA1">
              <w:rPr>
                <w:rFonts w:ascii="Times New Roman" w:hAnsi="Times New Roman"/>
                <w:sz w:val="24"/>
                <w:szCs w:val="24"/>
              </w:rPr>
              <w:t>(14 часов)</w:t>
            </w:r>
          </w:p>
        </w:tc>
        <w:tc>
          <w:tcPr>
            <w:tcW w:w="2685" w:type="dxa"/>
          </w:tcPr>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Образование звуков речи. Гласные звуки.</w:t>
            </w: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Звуки и буквы а, А, о, О,  У, ы, и, И  (4 занятия)</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Согласные звуки. Согласные звуки и буквы н, Н, с, С, к, К, т, Т (4 занятия)</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Слоговая структура слова. Прямые и обратные слоги.</w:t>
            </w: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 xml:space="preserve">Звуковой состав слова. </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Слоги прямые закрытые и слоги со стечением согласных.</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Ударные и безударные слоги.</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eastAsiaTheme="minorEastAsia" w:hAnsi="Times New Roman"/>
                <w:sz w:val="24"/>
                <w:szCs w:val="24"/>
                <w:lang w:eastAsia="ru-RU"/>
              </w:rPr>
            </w:pPr>
            <w:r w:rsidRPr="00264CA1">
              <w:rPr>
                <w:rFonts w:ascii="Times New Roman" w:hAnsi="Times New Roman"/>
                <w:sz w:val="24"/>
                <w:szCs w:val="24"/>
              </w:rPr>
              <w:t>Звуко-слоговой анализ и синтез.</w:t>
            </w: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Лексическая тема «Зима».</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tc>
        <w:tc>
          <w:tcPr>
            <w:tcW w:w="4277" w:type="dxa"/>
          </w:tcPr>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Сравнение неречевых и речевых звуков. Наблюдение за работой органов речи (органы артикуляции, голосообразования, дыхания). Образование разных речевых звуков (сопоставление артикуляций и акустических характеристик разных звуков).</w:t>
            </w: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Образование гласных звуков и особенности их произношения только с участием голоса при отсутствии шума (произнесение по показу и словесной инструкции; уточнение артикуляционных укладов разных гласных звуков). Закрепление образа печатной и письменной буквы</w:t>
            </w:r>
            <w:r w:rsidRPr="00264CA1">
              <w:rPr>
                <w:rFonts w:ascii="Times New Roman" w:hAnsi="Times New Roman"/>
              </w:rPr>
              <w:t xml:space="preserve">. </w:t>
            </w:r>
            <w:r w:rsidRPr="00264CA1">
              <w:rPr>
                <w:rFonts w:ascii="Times New Roman" w:hAnsi="Times New Roman"/>
                <w:sz w:val="24"/>
                <w:szCs w:val="24"/>
              </w:rPr>
              <w:t xml:space="preserve">Сравнение написания изученных букв. Чтение и письмо слов «ау», «уа». </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 xml:space="preserve">Образование согласных звуков – демонстрация артикуляционных укладов согласных звуков (на примере правильно произносимых детьми в группе) – создание шума, сочетание шума и голоса. Сопоставление согласных звуков различных групп - сонорных и шумных, звонких и глухих, твердых и мягких, свистящих и шипящих, взрывных и щелевых. Сопоставительные характеристики особенностей их звучания и артикуляции. </w:t>
            </w:r>
          </w:p>
          <w:p w:rsidR="00F133F6" w:rsidRPr="00264CA1" w:rsidRDefault="00F133F6" w:rsidP="007F5A84">
            <w:pPr>
              <w:pStyle w:val="ParagraphStyle"/>
              <w:spacing w:line="264" w:lineRule="auto"/>
              <w:jc w:val="both"/>
              <w:rPr>
                <w:rFonts w:ascii="Times New Roman" w:hAnsi="Times New Roman"/>
              </w:rPr>
            </w:pPr>
            <w:r w:rsidRPr="00264CA1">
              <w:rPr>
                <w:rFonts w:ascii="Times New Roman" w:hAnsi="Times New Roman"/>
              </w:rPr>
              <w:t>Характеристика звуков [Н], [Н</w:t>
            </w:r>
            <w:r w:rsidRPr="00264CA1">
              <w:rPr>
                <w:rFonts w:ascii="Times New Roman" w:hAnsi="Times New Roman"/>
              </w:rPr>
              <w:sym w:font="Symbol" w:char="F0A2"/>
            </w:r>
            <w:r w:rsidRPr="00264CA1">
              <w:rPr>
                <w:rFonts w:ascii="Times New Roman" w:hAnsi="Times New Roman"/>
              </w:rPr>
              <w:t>], [</w:t>
            </w:r>
            <w:r w:rsidRPr="00264CA1">
              <w:rPr>
                <w:rFonts w:ascii="Times New Roman" w:hAnsi="Times New Roman"/>
                <w:lang w:val="en-US"/>
              </w:rPr>
              <w:t>C</w:t>
            </w:r>
            <w:r w:rsidRPr="00264CA1">
              <w:rPr>
                <w:rFonts w:ascii="Times New Roman" w:hAnsi="Times New Roman"/>
              </w:rPr>
              <w:t>], [</w:t>
            </w:r>
            <w:r w:rsidRPr="00264CA1">
              <w:rPr>
                <w:rFonts w:ascii="Times New Roman" w:hAnsi="Times New Roman"/>
                <w:lang w:val="en-US"/>
              </w:rPr>
              <w:t>C</w:t>
            </w:r>
            <w:r w:rsidRPr="00264CA1">
              <w:rPr>
                <w:rFonts w:ascii="Times New Roman" w:hAnsi="Times New Roman"/>
              </w:rPr>
              <w:sym w:font="Symbol" w:char="F0A2"/>
            </w:r>
            <w:r w:rsidRPr="00264CA1">
              <w:rPr>
                <w:rFonts w:ascii="Times New Roman" w:hAnsi="Times New Roman"/>
              </w:rPr>
              <w:t>], [К], [К</w:t>
            </w:r>
            <w:r w:rsidRPr="00264CA1">
              <w:rPr>
                <w:rFonts w:ascii="Times New Roman" w:hAnsi="Times New Roman"/>
              </w:rPr>
              <w:sym w:font="Symbol" w:char="F0A2"/>
            </w:r>
            <w:r w:rsidRPr="00264CA1">
              <w:rPr>
                <w:rFonts w:ascii="Times New Roman" w:hAnsi="Times New Roman"/>
              </w:rPr>
              <w:t>], [Т], [Т</w:t>
            </w:r>
            <w:r w:rsidRPr="00264CA1">
              <w:rPr>
                <w:rFonts w:ascii="Times New Roman" w:hAnsi="Times New Roman"/>
              </w:rPr>
              <w:sym w:font="Symbol" w:char="F0A2"/>
            </w:r>
            <w:r w:rsidRPr="00264CA1">
              <w:rPr>
                <w:rFonts w:ascii="Times New Roman" w:hAnsi="Times New Roman"/>
              </w:rPr>
              <w:t xml:space="preserve">]. Определение места звука в словах. Условно-графическое обозначение мягкого согласного. Закрепление образа печатной и письменной буквы в упражнениях. </w:t>
            </w:r>
          </w:p>
          <w:p w:rsidR="00F133F6" w:rsidRPr="00264CA1" w:rsidRDefault="00F133F6" w:rsidP="007F5A84">
            <w:pPr>
              <w:pStyle w:val="ParagraphStyle"/>
              <w:spacing w:line="264" w:lineRule="auto"/>
              <w:jc w:val="both"/>
              <w:rPr>
                <w:rFonts w:ascii="Times New Roman" w:hAnsi="Times New Roman"/>
              </w:rPr>
            </w:pPr>
            <w:r w:rsidRPr="00264CA1">
              <w:rPr>
                <w:rFonts w:ascii="Times New Roman" w:hAnsi="Times New Roman"/>
              </w:rPr>
              <w:t>Списывание букв с печатного текста и соотнесение с образцом.</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Понятие слога. Слогообразующая роль гласного звука. Определение слоговой структуры слова путем ориентировки на гласные звуки. Сравнение слов с разным количеством слогов. Слоги прямые и обратные (СГ, ГС). Графические схемы прямых и обратных слогов. Дифференциация данных вразброс прямых и обратных слогов. Деление слова на слоги. Подсчет количества слогов. Составление слов из прямых и обратных слогов. Чтение прямых и обратных слогов</w:t>
            </w:r>
            <w:r w:rsidRPr="00264CA1">
              <w:rPr>
                <w:rFonts w:ascii="Times New Roman" w:hAnsi="Times New Roman"/>
              </w:rPr>
              <w:t xml:space="preserve"> </w:t>
            </w:r>
            <w:r w:rsidRPr="00264CA1">
              <w:rPr>
                <w:rFonts w:ascii="Times New Roman" w:hAnsi="Times New Roman"/>
                <w:sz w:val="24"/>
                <w:szCs w:val="24"/>
              </w:rPr>
              <w:t xml:space="preserve">с использованием слоговой таблицы. </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 xml:space="preserve">Определение звукового состава слов. </w:t>
            </w: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 xml:space="preserve">Гласные и согласные звуки в составе слова. Оценка роли отдельных звуков в отражении значений слов. Сопоставление значений слов, структура которых отличается одним звуком. Упражнения в определении звукового состава слов: </w:t>
            </w: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а) выделение звука на фоне слова,</w:t>
            </w: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б) вычленение первого и последнего звука из слова,</w:t>
            </w: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в) определение места звука в слове,</w:t>
            </w: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г)  определение количества, последовательности звуков и места каждого из них в составе слова.</w:t>
            </w: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Составление графических схем звукового состава слов. Профилактика специфических ошибок в письме и чтении.</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 xml:space="preserve">Составление графических схем прямых закрытых слогов (СГС) и  слоги со стечением согласных (ССГ, ГСС). Соотнесение диктуемых логопедом слогов с графическими схемами. Составление слов из сочетаний различных типов слогов по графическим схемам (СГС – СГ; ССГ – СГ и т.д.). </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 xml:space="preserve">Понятие ударения, его смыслоразличительная и фонетическая роль – демонстрация примеров с изменением значения слов при перемещении ударения; вывод об особенностях произнесения ударного гласного в слове - более громкое и более длительное, чем произнесение безударных гласных. Анализ пар слов, сходных по звуко-слоговому составу, но отличающихся местом ударного гласного. Разгадывание загадок с выбором слов-ответов по месту ударного гласного. </w:t>
            </w: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Составление графических схем слогового состава слов с выделением места ударного и безударных слогов (Х-х; х-Х; Х-х-х; х-х-Х). Профилактика специфических ошибок в письме и чтении.</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Задания на закрепление представлений о слоговом составе слов.</w:t>
            </w: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Называние по заданию логопеда слов с разным количеством слогов (1, 2, 3) с опорой на демонстрируемые графические схемы. Выполнение заданий на запоминание рядов из двух-трех слов определенной слоговой структуры. Составление слов из предлагаемых в беспорядке слогов. Составление слов с опорой на предлагаемую логопедом ритмическую структуру с выделением ударного слога. Реконструкция слов путем перемещения места слогов, добавления,  сокращения количества слогов. Профилактика специфических ошибок в письме и чтении.</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Беседа о зиме. Подбор слов к теме (снег, лед, мороз  и т.д.). Выбор слов-действий и слов-признаков к словам-предметам. Подбор лексических средств для описания  признаков зимы. Составление предложений и связных высказываний по теме с опорой на картинки.</w:t>
            </w:r>
          </w:p>
        </w:tc>
      </w:tr>
      <w:tr w:rsidR="00F133F6" w:rsidRPr="00264CA1" w:rsidTr="007F5A84">
        <w:tc>
          <w:tcPr>
            <w:tcW w:w="9571" w:type="dxa"/>
            <w:gridSpan w:val="4"/>
          </w:tcPr>
          <w:p w:rsidR="00F133F6" w:rsidRPr="00264CA1" w:rsidRDefault="00F133F6" w:rsidP="007F5A84">
            <w:pPr>
              <w:spacing w:line="240" w:lineRule="auto"/>
              <w:jc w:val="center"/>
              <w:rPr>
                <w:rFonts w:ascii="Times New Roman" w:hAnsi="Times New Roman"/>
                <w:sz w:val="24"/>
                <w:szCs w:val="24"/>
              </w:rPr>
            </w:pPr>
            <w:r w:rsidRPr="00264CA1">
              <w:rPr>
                <w:rFonts w:ascii="Times New Roman" w:hAnsi="Times New Roman"/>
                <w:sz w:val="24"/>
                <w:szCs w:val="24"/>
              </w:rPr>
              <w:t>3 четверть</w:t>
            </w:r>
          </w:p>
        </w:tc>
      </w:tr>
      <w:tr w:rsidR="00F133F6" w:rsidRPr="00264CA1" w:rsidTr="007F5A84">
        <w:trPr>
          <w:trHeight w:val="3393"/>
        </w:trPr>
        <w:tc>
          <w:tcPr>
            <w:tcW w:w="496" w:type="dxa"/>
          </w:tcPr>
          <w:p w:rsidR="00F133F6" w:rsidRPr="00264CA1" w:rsidRDefault="00F133F6" w:rsidP="007F5A84">
            <w:pPr>
              <w:spacing w:line="240" w:lineRule="auto"/>
              <w:jc w:val="center"/>
              <w:rPr>
                <w:rFonts w:ascii="Times New Roman" w:hAnsi="Times New Roman"/>
                <w:b/>
                <w:sz w:val="24"/>
                <w:szCs w:val="24"/>
              </w:rPr>
            </w:pPr>
          </w:p>
        </w:tc>
        <w:tc>
          <w:tcPr>
            <w:tcW w:w="2113" w:type="dxa"/>
          </w:tcPr>
          <w:p w:rsidR="00F133F6" w:rsidRPr="00264CA1" w:rsidRDefault="00F133F6" w:rsidP="007F5A84">
            <w:pPr>
              <w:spacing w:line="240" w:lineRule="auto"/>
              <w:rPr>
                <w:rFonts w:ascii="Times New Roman" w:hAnsi="Times New Roman" w:cs="Times New Roman"/>
                <w:sz w:val="24"/>
                <w:szCs w:val="24"/>
              </w:rPr>
            </w:pPr>
            <w:r w:rsidRPr="00264CA1">
              <w:rPr>
                <w:rFonts w:ascii="Times New Roman" w:hAnsi="Times New Roman" w:cs="Times New Roman"/>
                <w:sz w:val="24"/>
                <w:szCs w:val="24"/>
              </w:rPr>
              <w:t>Звуко-буквенный состав слова и профилактика нарушений письма и чтения.</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 xml:space="preserve"> (20 ч)</w:t>
            </w:r>
          </w:p>
        </w:tc>
        <w:tc>
          <w:tcPr>
            <w:tcW w:w="2685" w:type="dxa"/>
          </w:tcPr>
          <w:p w:rsidR="00F133F6" w:rsidRPr="00264CA1" w:rsidRDefault="00F133F6" w:rsidP="007F5A84">
            <w:pPr>
              <w:spacing w:line="240" w:lineRule="auto"/>
              <w:rPr>
                <w:rFonts w:ascii="Times New Roman" w:eastAsiaTheme="minorEastAsia" w:hAnsi="Times New Roman"/>
                <w:sz w:val="24"/>
                <w:szCs w:val="24"/>
                <w:lang w:eastAsia="ru-RU"/>
              </w:rPr>
            </w:pPr>
            <w:r w:rsidRPr="00264CA1">
              <w:rPr>
                <w:rFonts w:ascii="Times New Roman" w:hAnsi="Times New Roman"/>
              </w:rPr>
              <w:t xml:space="preserve">Звук и буква л, </w:t>
            </w:r>
            <w:r w:rsidRPr="00264CA1">
              <w:rPr>
                <w:rFonts w:ascii="Times New Roman" w:hAnsi="Times New Roman"/>
                <w:sz w:val="24"/>
                <w:szCs w:val="24"/>
              </w:rPr>
              <w:t xml:space="preserve">Л, р, Р, в, В, п, П, м, М, б, Б, д, Д, ж, Ж, ш, Ш, ч, Ч, г, Г, й.  </w:t>
            </w:r>
            <w:r w:rsidRPr="00264CA1">
              <w:rPr>
                <w:rFonts w:ascii="Times New Roman" w:eastAsiaTheme="minorEastAsia" w:hAnsi="Times New Roman"/>
                <w:sz w:val="24"/>
                <w:szCs w:val="24"/>
                <w:lang w:eastAsia="ru-RU"/>
              </w:rPr>
              <w:t>(12 занятий)</w:t>
            </w: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eastAsiaTheme="minorEastAsia" w:hAnsi="Times New Roman"/>
                <w:sz w:val="24"/>
                <w:szCs w:val="24"/>
                <w:lang w:eastAsia="ru-RU"/>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Обозначение мягкости согласных с помощью букв Я, Ё, Ю, Е (4 занятия).</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Обозначение мягкости с помощью буквы Ь.</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Звонкие и глухие согласные.</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Дифференциация парных звуков и букв Б-П, Д-Т, В-Ф, Г-К-Х. (8 ч)</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tc>
        <w:tc>
          <w:tcPr>
            <w:tcW w:w="4277" w:type="dxa"/>
          </w:tcPr>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Диагностические задания: 1) на определение заданного логопедом речевого звука (гласный или согласный, мягкий или твердый, звонкий или глухой) воспроизведение его акустических и артикуляционно-голосовых характеристик; 2) на называние букв, демонстрируемых логопедом с помощью разрезной азбуки. Подведение к выводу; звуки мы слышим и произносим, буквы мы видим и пишем. Обучающее занятие. Назначение букв в письменной речи. характеристики элементов букв, их пространственной ориентировки и движений руки для воспроизведения.</w:t>
            </w: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Буквы печатные и рукописные; заглавные и прописные. Профилактика специфических ошибок в письме и чтении.</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heme="minorBidi" w:hAnsiTheme="minorBidi"/>
                <w:sz w:val="24"/>
                <w:szCs w:val="24"/>
              </w:rPr>
            </w:pPr>
            <w:r w:rsidRPr="00264CA1">
              <w:rPr>
                <w:rFonts w:ascii="Times New Roman" w:hAnsi="Times New Roman"/>
                <w:sz w:val="24"/>
                <w:szCs w:val="24"/>
              </w:rPr>
              <w:t xml:space="preserve">Различение парных гласных А-Я, О-Ё, У-Ю, Э-Е, Ы-И. Произношение прямых слогов со звуком </w:t>
            </w:r>
            <w:r w:rsidRPr="00264CA1">
              <w:rPr>
                <w:rFonts w:ascii="Times New Roman" w:hAnsi="Times New Roman" w:cs="Times New Roman"/>
                <w:sz w:val="24"/>
                <w:szCs w:val="24"/>
              </w:rPr>
              <w:t>[М</w:t>
            </w:r>
            <w:r w:rsidRPr="00264CA1">
              <w:rPr>
                <w:rFonts w:asciiTheme="minorBidi" w:hAnsiTheme="minorBidi"/>
                <w:sz w:val="24"/>
                <w:szCs w:val="24"/>
              </w:rPr>
              <w:t>] в сочетании со гласными первого ряда (МА, МО, МУ…), затем второго ряда (МЯ, МЁ, МЫ, МИ…). Далее аналогичные упражнения с другими согласными звуками. Закрепление с помощью упражнений подбора к данному мягкому варианту – твердого и наоборот. Работа по сопоставлению значений и звучания  слов типа МАЛ-МЯЛ, ЛУК-ЛЮК и т.п.</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 xml:space="preserve">Сопоставление форм множественного и единственного числа таких слов, как КОНИ-КОНЬ, СТЕПИ-СТЕПЬ, ДВЕРИ-ДВЕРЬ и т.п.  Определить, что мягкость звуков </w:t>
            </w:r>
            <w:r w:rsidRPr="00264CA1">
              <w:rPr>
                <w:rFonts w:ascii="Times New Roman" w:hAnsi="Times New Roman" w:cs="Times New Roman"/>
                <w:sz w:val="24"/>
                <w:szCs w:val="24"/>
              </w:rPr>
              <w:t>[Н'</w:t>
            </w:r>
            <w:r w:rsidRPr="00264CA1">
              <w:rPr>
                <w:rFonts w:asciiTheme="minorBidi" w:hAnsiTheme="minorBidi"/>
                <w:sz w:val="24"/>
                <w:szCs w:val="24"/>
              </w:rPr>
              <w:t>]</w:t>
            </w:r>
            <w:r w:rsidRPr="00264CA1">
              <w:rPr>
                <w:rFonts w:ascii="Times New Roman" w:hAnsi="Times New Roman" w:cs="Times New Roman"/>
                <w:sz w:val="24"/>
                <w:szCs w:val="24"/>
              </w:rPr>
              <w:t>[П']</w:t>
            </w:r>
            <w:r w:rsidRPr="00264CA1">
              <w:rPr>
                <w:rFonts w:asciiTheme="minorBidi" w:hAnsiTheme="minorBidi"/>
                <w:sz w:val="24"/>
                <w:szCs w:val="24"/>
              </w:rPr>
              <w:t>[Р'</w:t>
            </w:r>
            <w:r w:rsidRPr="00264CA1">
              <w:rPr>
                <w:rFonts w:ascii="Times New Roman" w:hAnsi="Times New Roman" w:cs="Times New Roman"/>
                <w:sz w:val="24"/>
                <w:szCs w:val="24"/>
              </w:rPr>
              <w:t>] сохраняется. Для обозначения мягкости в этих случаях применяется специальная буква - мягкий знак. Прочтение стихотворения о роли мягкого знака. Сравнение слов, различающихся твердым или мягким звуком (шест-шесть, хорь-хор, брат-брать).</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Уточнение акустических и артикуляционных признаков сходства и различий в звучании звонких и глухих согласных звуков. Определение  участия голосовых связок в звучании звонких звуков с помощью тактильных ощущений. Звуки согласные парные по звонкости-глухости. Звуки согласные звонкие  непарные (Звуки и буквы М, Л, Н, Р, Й). Звуки согласные глухие  непарные (Х, Ц, Ч, Щ).  Звуки и буквы Ч, Щ. Профилактика специфических ошибок в письме и чтении.</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Подбор пар звуков по звонкости-глухости. Соотнесение с соответствующими буквами. Составление и преобразование слогов с парными звонкими-глухими. Сопоставление значений слов, отличающихся по признаку звонкости-глухости звука в их составе. Профилактика специфических ошибок в письме и чтении.</w:t>
            </w:r>
          </w:p>
        </w:tc>
      </w:tr>
      <w:tr w:rsidR="00F133F6" w:rsidRPr="00264CA1" w:rsidTr="007F5A84">
        <w:tc>
          <w:tcPr>
            <w:tcW w:w="9571" w:type="dxa"/>
            <w:gridSpan w:val="4"/>
          </w:tcPr>
          <w:p w:rsidR="00F133F6" w:rsidRPr="00264CA1" w:rsidRDefault="00F133F6" w:rsidP="007F5A84">
            <w:pPr>
              <w:spacing w:line="240" w:lineRule="auto"/>
              <w:jc w:val="center"/>
              <w:rPr>
                <w:rFonts w:ascii="Times New Roman" w:hAnsi="Times New Roman"/>
                <w:sz w:val="24"/>
                <w:szCs w:val="24"/>
              </w:rPr>
            </w:pPr>
            <w:r w:rsidRPr="00264CA1">
              <w:rPr>
                <w:rFonts w:ascii="Times New Roman" w:hAnsi="Times New Roman"/>
                <w:sz w:val="24"/>
                <w:szCs w:val="24"/>
              </w:rPr>
              <w:t>4 четверть</w:t>
            </w:r>
          </w:p>
        </w:tc>
      </w:tr>
      <w:tr w:rsidR="00F133F6" w:rsidRPr="00264CA1" w:rsidTr="007F5A84">
        <w:tc>
          <w:tcPr>
            <w:tcW w:w="496" w:type="dxa"/>
          </w:tcPr>
          <w:p w:rsidR="00F133F6" w:rsidRPr="00264CA1" w:rsidRDefault="00F133F6" w:rsidP="007F5A84">
            <w:pPr>
              <w:spacing w:line="240" w:lineRule="auto"/>
              <w:jc w:val="center"/>
              <w:rPr>
                <w:rFonts w:ascii="Times New Roman" w:hAnsi="Times New Roman"/>
                <w:b/>
                <w:sz w:val="24"/>
                <w:szCs w:val="24"/>
              </w:rPr>
            </w:pPr>
          </w:p>
        </w:tc>
        <w:tc>
          <w:tcPr>
            <w:tcW w:w="2113" w:type="dxa"/>
          </w:tcPr>
          <w:p w:rsidR="00F133F6" w:rsidRPr="00264CA1" w:rsidRDefault="00F133F6" w:rsidP="007F5A84">
            <w:pPr>
              <w:spacing w:line="240" w:lineRule="auto"/>
              <w:rPr>
                <w:rFonts w:ascii="Times New Roman" w:hAnsi="Times New Roman" w:cs="Times New Roman"/>
                <w:sz w:val="24"/>
                <w:szCs w:val="24"/>
              </w:rPr>
            </w:pPr>
            <w:r w:rsidRPr="00264CA1">
              <w:rPr>
                <w:rFonts w:ascii="Times New Roman" w:hAnsi="Times New Roman" w:cs="Times New Roman"/>
                <w:sz w:val="24"/>
                <w:szCs w:val="24"/>
              </w:rPr>
              <w:t>Звуко-буквенный состав слова и профилактика нарушений письма и чтения.</w:t>
            </w:r>
          </w:p>
          <w:p w:rsidR="00F133F6" w:rsidRPr="00264CA1" w:rsidRDefault="00F133F6" w:rsidP="007F5A84">
            <w:pPr>
              <w:spacing w:line="240" w:lineRule="auto"/>
              <w:rPr>
                <w:rFonts w:ascii="Times New Roman" w:hAnsi="Times New Roman" w:cs="Times New Roman"/>
                <w:sz w:val="24"/>
                <w:szCs w:val="24"/>
              </w:rPr>
            </w:pPr>
            <w:r w:rsidRPr="00264CA1">
              <w:rPr>
                <w:rFonts w:ascii="Times New Roman" w:hAnsi="Times New Roman" w:cs="Times New Roman"/>
                <w:sz w:val="24"/>
                <w:szCs w:val="24"/>
              </w:rPr>
              <w:t xml:space="preserve"> (2 часа)</w:t>
            </w:r>
          </w:p>
          <w:p w:rsidR="00F133F6" w:rsidRPr="00264CA1" w:rsidRDefault="00F133F6" w:rsidP="007F5A84">
            <w:pPr>
              <w:spacing w:line="240" w:lineRule="auto"/>
              <w:rPr>
                <w:rFonts w:ascii="Times New Roman" w:hAnsi="Times New Roman" w:cs="Times New Roman"/>
                <w:sz w:val="24"/>
                <w:szCs w:val="24"/>
              </w:rPr>
            </w:pPr>
          </w:p>
          <w:p w:rsidR="00F133F6" w:rsidRPr="00264CA1" w:rsidRDefault="00F133F6" w:rsidP="007F5A84">
            <w:pPr>
              <w:spacing w:line="240" w:lineRule="auto"/>
              <w:rPr>
                <w:rFonts w:ascii="Times New Roman" w:hAnsi="Times New Roman" w:cs="Times New Roman"/>
                <w:sz w:val="24"/>
                <w:szCs w:val="24"/>
              </w:rPr>
            </w:pPr>
          </w:p>
          <w:p w:rsidR="00F133F6" w:rsidRPr="00264CA1" w:rsidRDefault="00F133F6" w:rsidP="007F5A84">
            <w:pPr>
              <w:spacing w:line="240" w:lineRule="auto"/>
              <w:rPr>
                <w:rFonts w:ascii="Times New Roman" w:hAnsi="Times New Roman" w:cs="Times New Roman"/>
                <w:sz w:val="24"/>
                <w:szCs w:val="24"/>
              </w:rPr>
            </w:pPr>
          </w:p>
          <w:p w:rsidR="00F133F6" w:rsidRPr="00264CA1" w:rsidRDefault="00F133F6" w:rsidP="007F5A84">
            <w:pPr>
              <w:spacing w:line="240" w:lineRule="auto"/>
              <w:rPr>
                <w:rFonts w:ascii="Times New Roman" w:hAnsi="Times New Roman" w:cs="Times New Roman"/>
                <w:sz w:val="24"/>
                <w:szCs w:val="24"/>
              </w:rPr>
            </w:pPr>
          </w:p>
          <w:p w:rsidR="00F133F6" w:rsidRPr="00264CA1" w:rsidRDefault="00F133F6" w:rsidP="007F5A84">
            <w:pPr>
              <w:spacing w:line="240" w:lineRule="auto"/>
              <w:rPr>
                <w:rFonts w:ascii="Times New Roman" w:hAnsi="Times New Roman" w:cs="Times New Roman"/>
                <w:sz w:val="24"/>
                <w:szCs w:val="24"/>
              </w:rPr>
            </w:pPr>
            <w:r w:rsidRPr="00264CA1">
              <w:rPr>
                <w:rFonts w:ascii="Times New Roman" w:hAnsi="Times New Roman" w:cs="Times New Roman"/>
                <w:sz w:val="24"/>
                <w:szCs w:val="24"/>
              </w:rPr>
              <w:t>Диагностика и формирование грамматического строя устной речи и коррекция его недостатков.</w:t>
            </w:r>
          </w:p>
          <w:p w:rsidR="00F133F6" w:rsidRPr="00264CA1" w:rsidRDefault="00F133F6" w:rsidP="007F5A84">
            <w:pPr>
              <w:spacing w:line="240" w:lineRule="auto"/>
              <w:rPr>
                <w:rFonts w:ascii="Times New Roman" w:hAnsi="Times New Roman" w:cs="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(6 часов)</w:t>
            </w:r>
          </w:p>
        </w:tc>
        <w:tc>
          <w:tcPr>
            <w:tcW w:w="2685" w:type="dxa"/>
          </w:tcPr>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 xml:space="preserve">Дифференциация парных звуков и букв З-С, Ж-Ш (2 занятия). </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Текст и его признаки (на основе лексической темы «Весна») (2 занятия)</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 xml:space="preserve">Предложение </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Словосочетание.</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Словоизменение.</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Словообразование.</w:t>
            </w:r>
          </w:p>
        </w:tc>
        <w:tc>
          <w:tcPr>
            <w:tcW w:w="4277" w:type="dxa"/>
          </w:tcPr>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Подбор пар звуков по звонкости-глухости. Соотнесение с соответствующими буквами. Составление и преобразование слогов с парными звонкими-глухими. Сопоставление значений слов, отличающихся по признаку звонкости-глухости звука в их составе. Профилактика специфических ошибок в письме и чтении.</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 xml:space="preserve">Диагностическое занятие. Слушание описательного текста о ранней весне, ответы на вопросы по его содержанию   и выбор соответствующего изображения из ряда представленных на наборном полотне картин. </w:t>
            </w: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 xml:space="preserve">Обучающее занятие. Работа с повествовательным текстом о весенних забавах и делах детей (с опорой на серию сюжетных картин), анализ его содержания (ориентировка на смысл отдельных предложений текста). Придумывание названия текста. Вывод о признаках текста: 1) текст состоит из предложений; 2) предложения связаны между собой по смыслу; 3) текст может иметь название – заголовок. </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 xml:space="preserve">Выделение предложения из структуры текста. Определение словесной структуры предложения. Составление графических схем словесного состава предложений. Упражнения по реконструкции предложений путем замен входящих в них слов. </w:t>
            </w: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 xml:space="preserve">Составление предложений: </w:t>
            </w: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 xml:space="preserve">а) по сюжетным картинкам разной смысловой сложности; </w:t>
            </w: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 xml:space="preserve">б) по картинкам и опорным словам; </w:t>
            </w: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в) по опорным словам.</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Составление различных словосочетаний с опорой на картинки и по вопросам логопеда. Составление словосочетаний из заданных слов: а) в нужной форме; б) в начальной форме. Соотнесение форм слов, входящих в словосочетание. Определение правильного и ошибочного сочетания слов.</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Упражнения в анализе изменения смысла словосочетаний, предложений и текста при изменении форм слов.</w:t>
            </w: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Упражнения в изменении форм слова в разных словосочетаниях с опорой на картинки.</w:t>
            </w:r>
          </w:p>
          <w:p w:rsidR="00F133F6" w:rsidRPr="00264CA1" w:rsidRDefault="00F133F6" w:rsidP="007F5A84">
            <w:pPr>
              <w:spacing w:line="240" w:lineRule="auto"/>
              <w:rPr>
                <w:rFonts w:ascii="Times New Roman" w:hAnsi="Times New Roman"/>
                <w:sz w:val="24"/>
                <w:szCs w:val="24"/>
              </w:rPr>
            </w:pP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Образование новых слов различными способами по показу, по словесной инструкции, с опорой на картинки (с помощью суффиксов – образование слов с уменьшительно-ласкательноым значением, образование названий детенышей птиц, животных, образование слов-признаков от слов-предметов; с помощью приставок образование глаголов совершенного вида). Работа по уточнению значений новых слов.</w:t>
            </w:r>
          </w:p>
        </w:tc>
      </w:tr>
      <w:tr w:rsidR="00F133F6" w:rsidRPr="00264CA1" w:rsidTr="007F5A84">
        <w:tc>
          <w:tcPr>
            <w:tcW w:w="496" w:type="dxa"/>
          </w:tcPr>
          <w:p w:rsidR="00F133F6" w:rsidRPr="00264CA1" w:rsidRDefault="00F133F6" w:rsidP="007F5A84">
            <w:pPr>
              <w:spacing w:line="240" w:lineRule="auto"/>
              <w:jc w:val="center"/>
              <w:rPr>
                <w:rFonts w:ascii="Times New Roman" w:hAnsi="Times New Roman"/>
                <w:b/>
                <w:sz w:val="24"/>
                <w:szCs w:val="24"/>
              </w:rPr>
            </w:pPr>
          </w:p>
        </w:tc>
        <w:tc>
          <w:tcPr>
            <w:tcW w:w="2113" w:type="dxa"/>
          </w:tcPr>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Итоговая диагностика (8 часов)</w:t>
            </w:r>
          </w:p>
        </w:tc>
        <w:tc>
          <w:tcPr>
            <w:tcW w:w="2685" w:type="dxa"/>
          </w:tcPr>
          <w:p w:rsidR="00F133F6" w:rsidRPr="00264CA1" w:rsidRDefault="00F133F6" w:rsidP="007F5A84">
            <w:pPr>
              <w:spacing w:line="240" w:lineRule="auto"/>
              <w:rPr>
                <w:rFonts w:ascii="Times New Roman" w:hAnsi="Times New Roman" w:cs="Times New Roman"/>
                <w:sz w:val="24"/>
                <w:szCs w:val="24"/>
              </w:rPr>
            </w:pPr>
            <w:r w:rsidRPr="00264CA1">
              <w:rPr>
                <w:rFonts w:ascii="Times New Roman" w:hAnsi="Times New Roman" w:cs="Times New Roman"/>
                <w:sz w:val="24"/>
                <w:szCs w:val="24"/>
              </w:rPr>
              <w:t>Обследование звукопроизношения;</w:t>
            </w:r>
          </w:p>
          <w:p w:rsidR="00F133F6" w:rsidRPr="00264CA1" w:rsidRDefault="00F133F6" w:rsidP="007F5A84">
            <w:pPr>
              <w:spacing w:line="240" w:lineRule="auto"/>
              <w:rPr>
                <w:rFonts w:ascii="Times New Roman" w:hAnsi="Times New Roman" w:cs="Times New Roman"/>
                <w:sz w:val="24"/>
                <w:szCs w:val="24"/>
              </w:rPr>
            </w:pPr>
            <w:r w:rsidRPr="00264CA1">
              <w:rPr>
                <w:rFonts w:ascii="Times New Roman" w:hAnsi="Times New Roman" w:cs="Times New Roman"/>
                <w:sz w:val="24"/>
                <w:szCs w:val="24"/>
              </w:rPr>
              <w:t>обследование состояния звуко-слогового и звуко-буквенного анализа слов;</w:t>
            </w:r>
          </w:p>
          <w:p w:rsidR="00F133F6" w:rsidRPr="00264CA1" w:rsidRDefault="00F133F6" w:rsidP="007F5A84">
            <w:pPr>
              <w:spacing w:line="240" w:lineRule="auto"/>
              <w:rPr>
                <w:rFonts w:ascii="Times New Roman" w:hAnsi="Times New Roman" w:cs="Times New Roman"/>
                <w:sz w:val="24"/>
                <w:szCs w:val="24"/>
              </w:rPr>
            </w:pPr>
            <w:r w:rsidRPr="00264CA1">
              <w:rPr>
                <w:rFonts w:ascii="Times New Roman" w:hAnsi="Times New Roman" w:cs="Times New Roman"/>
                <w:sz w:val="24"/>
                <w:szCs w:val="24"/>
              </w:rPr>
              <w:t>обследование лексической стороны речи;</w:t>
            </w:r>
          </w:p>
          <w:p w:rsidR="00F133F6" w:rsidRPr="00264CA1" w:rsidRDefault="00F133F6" w:rsidP="007F5A84">
            <w:pPr>
              <w:spacing w:line="240" w:lineRule="auto"/>
              <w:rPr>
                <w:rFonts w:ascii="Times New Roman" w:hAnsi="Times New Roman" w:cs="Times New Roman"/>
                <w:sz w:val="24"/>
                <w:szCs w:val="24"/>
              </w:rPr>
            </w:pPr>
            <w:r w:rsidRPr="00264CA1">
              <w:rPr>
                <w:rFonts w:ascii="Times New Roman" w:hAnsi="Times New Roman" w:cs="Times New Roman"/>
                <w:sz w:val="24"/>
                <w:szCs w:val="24"/>
              </w:rPr>
              <w:t>обследование грамматического строя речи;</w:t>
            </w:r>
          </w:p>
          <w:p w:rsidR="00F133F6" w:rsidRPr="00264CA1" w:rsidRDefault="00F133F6" w:rsidP="007F5A84">
            <w:pPr>
              <w:spacing w:line="240" w:lineRule="auto"/>
              <w:rPr>
                <w:rFonts w:ascii="Times New Roman" w:hAnsi="Times New Roman" w:cs="Times New Roman"/>
                <w:sz w:val="24"/>
                <w:szCs w:val="24"/>
              </w:rPr>
            </w:pPr>
            <w:r w:rsidRPr="00264CA1">
              <w:rPr>
                <w:rFonts w:ascii="Times New Roman" w:hAnsi="Times New Roman" w:cs="Times New Roman"/>
                <w:sz w:val="24"/>
                <w:szCs w:val="24"/>
              </w:rPr>
              <w:t>обследование связной речи;</w:t>
            </w:r>
          </w:p>
          <w:p w:rsidR="00F133F6" w:rsidRPr="00264CA1" w:rsidRDefault="00F133F6" w:rsidP="007F5A84">
            <w:pPr>
              <w:spacing w:line="240" w:lineRule="auto"/>
              <w:rPr>
                <w:rFonts w:ascii="Times New Roman" w:hAnsi="Times New Roman"/>
                <w:sz w:val="24"/>
                <w:szCs w:val="24"/>
              </w:rPr>
            </w:pPr>
            <w:r w:rsidRPr="00264CA1">
              <w:rPr>
                <w:rFonts w:ascii="Times New Roman" w:hAnsi="Times New Roman" w:cs="Times New Roman"/>
                <w:sz w:val="24"/>
                <w:szCs w:val="24"/>
              </w:rPr>
              <w:t>обследование письменных умений (написание букв, слогов, слов с простой слоговой структурой); обследование читательских умений (чтение букв, слогов, трех- и четырехбуквенных слов).</w:t>
            </w:r>
            <w:r w:rsidRPr="00264CA1">
              <w:rPr>
                <w:rFonts w:ascii="Times New Roman" w:hAnsi="Times New Roman" w:cs="Times New Roman"/>
                <w:sz w:val="28"/>
                <w:szCs w:val="28"/>
              </w:rPr>
              <w:t xml:space="preserve"> </w:t>
            </w:r>
          </w:p>
        </w:tc>
        <w:tc>
          <w:tcPr>
            <w:tcW w:w="4277" w:type="dxa"/>
          </w:tcPr>
          <w:p w:rsidR="00F133F6" w:rsidRPr="00264CA1" w:rsidRDefault="00F133F6" w:rsidP="007F5A84">
            <w:pPr>
              <w:spacing w:line="240" w:lineRule="auto"/>
              <w:rPr>
                <w:rFonts w:ascii="Times New Roman" w:hAnsi="Times New Roman"/>
                <w:sz w:val="24"/>
                <w:szCs w:val="24"/>
              </w:rPr>
            </w:pPr>
            <w:r w:rsidRPr="00264CA1">
              <w:rPr>
                <w:rFonts w:ascii="Times New Roman" w:hAnsi="Times New Roman"/>
                <w:sz w:val="24"/>
                <w:szCs w:val="24"/>
              </w:rPr>
              <w:t>Диагностические занятия должны сочетать стандартную логопедическую диагностику, предложенную в рекомендуемых для использования методических пособиях с нестандартизованной диагностикой в ходе проведения логопедических занятий (качественная оценка уровня речевой активности, диалогических умений, свободных высказываний) и дополняться диагностическими мероприятиями, сходными с таковыми на уроках русского языка и чтения (диктант, пересказ). При этом необходимо поддерживать положительный эмоциональный настрой детей, ни в коем случае не создавая стрессовых ситуаций. Мотивация речеговорения усиливается с помощью специальных приемов.</w:t>
            </w:r>
          </w:p>
        </w:tc>
      </w:tr>
    </w:tbl>
    <w:p w:rsidR="00F133F6" w:rsidRPr="00264CA1" w:rsidRDefault="00F133F6" w:rsidP="00321CDA">
      <w:pPr>
        <w:spacing w:after="0" w:line="360" w:lineRule="auto"/>
        <w:rPr>
          <w:rFonts w:ascii="Times New Roman" w:hAnsi="Times New Roman" w:cs="Times New Roman"/>
          <w:sz w:val="24"/>
          <w:szCs w:val="24"/>
        </w:rPr>
      </w:pPr>
    </w:p>
    <w:p w:rsidR="00F133F6" w:rsidRPr="00264CA1" w:rsidRDefault="00F133F6" w:rsidP="00321CDA">
      <w:pPr>
        <w:spacing w:after="0" w:line="360" w:lineRule="auto"/>
        <w:rPr>
          <w:rFonts w:ascii="Times New Roman" w:hAnsi="Times New Roman" w:cs="Times New Roman"/>
          <w:sz w:val="24"/>
          <w:szCs w:val="24"/>
        </w:rPr>
      </w:pPr>
    </w:p>
    <w:p w:rsidR="00807C8D" w:rsidRPr="00264CA1" w:rsidRDefault="00807C8D" w:rsidP="00321CDA">
      <w:pPr>
        <w:shd w:val="clear" w:color="auto" w:fill="FFFFFF"/>
        <w:autoSpaceDE w:val="0"/>
        <w:autoSpaceDN w:val="0"/>
        <w:adjustRightInd w:val="0"/>
        <w:spacing w:after="0" w:line="360" w:lineRule="auto"/>
        <w:jc w:val="center"/>
        <w:rPr>
          <w:rFonts w:ascii="Times New Roman" w:hAnsi="Times New Roman" w:cs="Times New Roman"/>
          <w:b/>
          <w:sz w:val="24"/>
          <w:szCs w:val="24"/>
        </w:rPr>
      </w:pPr>
    </w:p>
    <w:p w:rsidR="00807C8D" w:rsidRPr="00264CA1" w:rsidRDefault="00807C8D" w:rsidP="00321CDA">
      <w:pPr>
        <w:pStyle w:val="a4"/>
        <w:spacing w:before="0" w:beforeAutospacing="0" w:after="0" w:afterAutospacing="0" w:line="360" w:lineRule="auto"/>
        <w:jc w:val="center"/>
        <w:rPr>
          <w:b/>
        </w:rPr>
      </w:pPr>
      <w:r w:rsidRPr="00264CA1">
        <w:rPr>
          <w:b/>
          <w:bCs/>
          <w:iCs/>
        </w:rPr>
        <w:t>РЕКОМЕНДАЦИИ ПО УЧЕБНО-МЕТОДИЧЕСКОМУ И МАТЕРИАЛЬНО-ТЕХНИЧЕСКОМУ ОБЕСПЕЧЕНИЮ</w:t>
      </w:r>
    </w:p>
    <w:p w:rsidR="00807C8D" w:rsidRPr="00264CA1" w:rsidRDefault="00807C8D" w:rsidP="00321CDA">
      <w:pPr>
        <w:pStyle w:val="a4"/>
        <w:spacing w:before="0" w:beforeAutospacing="0" w:after="0" w:afterAutospacing="0" w:line="360" w:lineRule="auto"/>
        <w:jc w:val="both"/>
      </w:pPr>
    </w:p>
    <w:p w:rsidR="00807C8D" w:rsidRPr="00264CA1" w:rsidRDefault="00807C8D" w:rsidP="00321CDA">
      <w:pPr>
        <w:pStyle w:val="a4"/>
        <w:spacing w:before="0" w:beforeAutospacing="0" w:after="0" w:afterAutospacing="0" w:line="360" w:lineRule="auto"/>
        <w:ind w:firstLine="709"/>
        <w:jc w:val="both"/>
      </w:pPr>
      <w:r w:rsidRPr="00264CA1">
        <w:t>В качестве учебно-методического обеспечения работы с детьми рекомендуется использовать следующие методические разработки и пособия:</w:t>
      </w:r>
    </w:p>
    <w:p w:rsidR="00807C8D" w:rsidRPr="00264CA1" w:rsidRDefault="00807C8D" w:rsidP="00870A80">
      <w:pPr>
        <w:pStyle w:val="a4"/>
        <w:spacing w:before="0" w:beforeAutospacing="0" w:after="0" w:afterAutospacing="0" w:line="360" w:lineRule="auto"/>
        <w:ind w:firstLine="709"/>
        <w:jc w:val="center"/>
      </w:pPr>
      <w:r w:rsidRPr="00264CA1">
        <w:t>ОСНОВНАЯ литература</w:t>
      </w:r>
    </w:p>
    <w:p w:rsidR="00807C8D" w:rsidRPr="00264CA1" w:rsidRDefault="00807C8D" w:rsidP="00321CDA">
      <w:pPr>
        <w:spacing w:after="0" w:line="360" w:lineRule="auto"/>
        <w:ind w:firstLine="709"/>
        <w:jc w:val="both"/>
        <w:rPr>
          <w:rFonts w:ascii="Times New Roman" w:hAnsi="Times New Roman" w:cs="Times New Roman"/>
          <w:sz w:val="24"/>
          <w:szCs w:val="24"/>
          <w:shd w:val="clear" w:color="auto" w:fill="FFFFFF"/>
        </w:rPr>
      </w:pPr>
      <w:r w:rsidRPr="00264CA1">
        <w:rPr>
          <w:rFonts w:ascii="Times New Roman" w:hAnsi="Times New Roman" w:cs="Times New Roman"/>
          <w:sz w:val="24"/>
          <w:szCs w:val="24"/>
          <w:shd w:val="clear" w:color="auto" w:fill="FFFFFF"/>
        </w:rPr>
        <w:t>Бабина Г.В., Сафонкина Н.Ю. Слоговая структура слова: обследование и формирование у детей с недоразвитием речи. Учебно-методическое пособие. - М.: Книголюб, 2005.</w:t>
      </w:r>
    </w:p>
    <w:p w:rsidR="00807C8D" w:rsidRPr="00264CA1" w:rsidRDefault="004D129F" w:rsidP="00870A80">
      <w:pPr>
        <w:pStyle w:val="a4"/>
        <w:spacing w:before="0" w:beforeAutospacing="0" w:after="0" w:afterAutospacing="0" w:line="360" w:lineRule="auto"/>
        <w:ind w:firstLine="709"/>
        <w:jc w:val="both"/>
        <w:rPr>
          <w:shd w:val="clear" w:color="auto" w:fill="FFFFFF"/>
        </w:rPr>
      </w:pPr>
      <w:hyperlink r:id="rId9" w:history="1">
        <w:r w:rsidR="00807C8D" w:rsidRPr="00264CA1">
          <w:rPr>
            <w:rStyle w:val="af0"/>
            <w:bCs/>
            <w:color w:val="auto"/>
            <w:u w:val="none"/>
            <w:shd w:val="clear" w:color="auto" w:fill="FFFFFF"/>
          </w:rPr>
          <w:t>Грибова О.Е.</w:t>
        </w:r>
      </w:hyperlink>
      <w:r w:rsidR="00807C8D" w:rsidRPr="00264CA1">
        <w:rPr>
          <w:shd w:val="clear" w:color="auto" w:fill="FFFFFF"/>
        </w:rPr>
        <w:t xml:space="preserve"> Технология организации логопедического обследования : метод. пособие / О. Е.</w:t>
      </w:r>
      <w:r w:rsidR="00807C8D" w:rsidRPr="00264CA1">
        <w:rPr>
          <w:bCs/>
          <w:shd w:val="clear" w:color="auto" w:fill="FFFFFF"/>
        </w:rPr>
        <w:t>Грибова</w:t>
      </w:r>
      <w:r w:rsidR="00807C8D" w:rsidRPr="00264CA1">
        <w:rPr>
          <w:shd w:val="clear" w:color="auto" w:fill="FFFFFF"/>
        </w:rPr>
        <w:t xml:space="preserve">. - М. : Айрис-пресс : Айрис дидактика, 2005. </w:t>
      </w:r>
    </w:p>
    <w:p w:rsidR="00807C8D" w:rsidRPr="00264CA1" w:rsidRDefault="00807C8D" w:rsidP="00870A80">
      <w:pPr>
        <w:pStyle w:val="a4"/>
        <w:spacing w:before="0" w:beforeAutospacing="0" w:after="0" w:afterAutospacing="0" w:line="360" w:lineRule="auto"/>
        <w:ind w:firstLine="709"/>
        <w:jc w:val="both"/>
      </w:pPr>
      <w:r w:rsidRPr="00264CA1">
        <w:t xml:space="preserve">Елецкая Е.В. Работа логопеда с детьми с задержкой психического развития. Учебно-методическое пособие. Электронный ресурс. Режим доступа: </w:t>
      </w:r>
      <w:hyperlink r:id="rId10" w:history="1">
        <w:r w:rsidRPr="00264CA1">
          <w:rPr>
            <w:rStyle w:val="af0"/>
            <w:color w:val="auto"/>
            <w:u w:val="none"/>
          </w:rPr>
          <w:t>http://nsportal.ru/shkola/korrektsionnaya-pedagogika/library/2014/10/18/rabota-logopeda-s-detmi-s-zaderzhkoy.-</w:t>
        </w:r>
      </w:hyperlink>
      <w:r w:rsidRPr="00264CA1">
        <w:t xml:space="preserve"> Загл. с экрана.</w:t>
      </w:r>
    </w:p>
    <w:p w:rsidR="00807C8D" w:rsidRPr="00264CA1" w:rsidRDefault="00807C8D" w:rsidP="00870A80">
      <w:pPr>
        <w:pStyle w:val="a4"/>
        <w:spacing w:before="0" w:beforeAutospacing="0" w:after="0" w:afterAutospacing="0" w:line="360" w:lineRule="auto"/>
        <w:ind w:firstLine="709"/>
        <w:jc w:val="both"/>
      </w:pPr>
      <w:r w:rsidRPr="00264CA1">
        <w:t>Ефименкова  Л.Н. Коррекция устной и письменной речи учащихся начальных классов. – М.: Изд-во Нац. книжный центр, 2015. – 320 с.</w:t>
      </w:r>
    </w:p>
    <w:p w:rsidR="00807C8D" w:rsidRPr="00264CA1" w:rsidRDefault="00807C8D" w:rsidP="00870A80">
      <w:pPr>
        <w:pStyle w:val="a4"/>
        <w:spacing w:before="0" w:beforeAutospacing="0" w:after="0" w:afterAutospacing="0" w:line="360" w:lineRule="auto"/>
        <w:ind w:firstLine="709"/>
        <w:jc w:val="both"/>
      </w:pPr>
      <w:r w:rsidRPr="00264CA1">
        <w:t>Иншакова О.Б. Альбом для логопеда.</w:t>
      </w:r>
    </w:p>
    <w:p w:rsidR="00807C8D" w:rsidRPr="00264CA1" w:rsidRDefault="00807C8D" w:rsidP="00870A80">
      <w:pPr>
        <w:pStyle w:val="a4"/>
        <w:spacing w:before="0" w:beforeAutospacing="0" w:after="0" w:afterAutospacing="0" w:line="360" w:lineRule="auto"/>
        <w:ind w:firstLine="709"/>
        <w:jc w:val="both"/>
      </w:pPr>
      <w:r w:rsidRPr="00264CA1">
        <w:t>Иншакова О.Б. Развитие и коррекция графомоторных навыков у детей 5-7 лет. Пособие для логопеда. М.: Владос, 2005.</w:t>
      </w:r>
    </w:p>
    <w:p w:rsidR="00807C8D" w:rsidRPr="00264CA1" w:rsidRDefault="00807C8D" w:rsidP="00232A7A">
      <w:pPr>
        <w:widowControl w:val="0"/>
        <w:spacing w:after="0" w:line="360" w:lineRule="auto"/>
        <w:ind w:firstLine="709"/>
        <w:jc w:val="both"/>
        <w:rPr>
          <w:rFonts w:ascii="Times New Roman" w:eastAsia="Times New Roman" w:hAnsi="Times New Roman" w:cs="Times New Roman"/>
          <w:color w:val="000000" w:themeColor="text1"/>
          <w:sz w:val="24"/>
          <w:szCs w:val="24"/>
        </w:rPr>
      </w:pPr>
      <w:r w:rsidRPr="00264CA1">
        <w:rPr>
          <w:rFonts w:ascii="Times New Roman" w:eastAsia="Times New Roman" w:hAnsi="Times New Roman" w:cs="Times New Roman"/>
          <w:color w:val="000000" w:themeColor="text1"/>
          <w:sz w:val="24"/>
          <w:szCs w:val="24"/>
        </w:rPr>
        <w:t>Ишимова О.А. Чтение. От буквы к слогу и словам. Тетрадь-помощница. Пособие для учащихся начальных классов. / О. А. Ишимова. М.: Просвещение, 2014.</w:t>
      </w:r>
    </w:p>
    <w:p w:rsidR="00807C8D" w:rsidRPr="00264CA1" w:rsidRDefault="00807C8D" w:rsidP="00232A7A">
      <w:pPr>
        <w:pStyle w:val="a4"/>
        <w:spacing w:before="0" w:beforeAutospacing="0" w:after="0" w:afterAutospacing="0" w:line="360" w:lineRule="auto"/>
        <w:ind w:firstLine="709"/>
        <w:jc w:val="both"/>
      </w:pPr>
      <w:r w:rsidRPr="00264CA1">
        <w:t xml:space="preserve">Лалаева, Р.И. Нарушения речи и их коррекция у детей с задержкой психического развития / Р.И. Лалаева, Н.В. Серебрякова, С.В. Зорина. – М.: ВЛАДОС, 2004. </w:t>
      </w:r>
    </w:p>
    <w:p w:rsidR="00807C8D" w:rsidRPr="00264CA1" w:rsidRDefault="00807C8D" w:rsidP="00232A7A">
      <w:pPr>
        <w:pStyle w:val="a4"/>
        <w:spacing w:before="0" w:beforeAutospacing="0" w:after="0" w:afterAutospacing="0" w:line="360" w:lineRule="auto"/>
        <w:ind w:firstLine="709"/>
        <w:jc w:val="both"/>
      </w:pPr>
      <w:r w:rsidRPr="00264CA1">
        <w:t xml:space="preserve">Методы обследования речи детей: пособие по диагностике речевых нарушений / Под общ.ред. Г.В. Чиркиной. – М., 2010. </w:t>
      </w:r>
    </w:p>
    <w:p w:rsidR="00807C8D" w:rsidRPr="00264CA1" w:rsidRDefault="004D129F" w:rsidP="00232A7A">
      <w:pPr>
        <w:pStyle w:val="a4"/>
        <w:spacing w:before="0" w:beforeAutospacing="0" w:after="0" w:afterAutospacing="0" w:line="360" w:lineRule="auto"/>
        <w:ind w:firstLine="709"/>
        <w:jc w:val="both"/>
      </w:pPr>
      <w:hyperlink r:id="rId11" w:tgtFrame="_blank" w:history="1">
        <w:r w:rsidR="00807C8D" w:rsidRPr="00264CA1">
          <w:rPr>
            <w:rStyle w:val="af0"/>
            <w:color w:val="auto"/>
            <w:u w:val="none"/>
            <w:shd w:val="clear" w:color="auto" w:fill="FFFFFF"/>
          </w:rPr>
          <w:t xml:space="preserve">Чиркина, Г.В. Произношение. Мир звуков [Текст] : пособие для учителя-логопеда спец. (коррекц.) шк. V вида : 2 кл. / Г.В. Чиркина, Е.Н. Российская. - М. : АРКТИ, 2003. </w:t>
        </w:r>
      </w:hyperlink>
    </w:p>
    <w:p w:rsidR="00807C8D" w:rsidRPr="00264CA1" w:rsidRDefault="00807C8D" w:rsidP="00870A80">
      <w:pPr>
        <w:pStyle w:val="a4"/>
        <w:spacing w:before="0" w:beforeAutospacing="0" w:after="0" w:afterAutospacing="0" w:line="360" w:lineRule="auto"/>
        <w:ind w:firstLine="709"/>
        <w:jc w:val="both"/>
      </w:pPr>
    </w:p>
    <w:p w:rsidR="00807C8D" w:rsidRPr="00264CA1" w:rsidRDefault="00807C8D" w:rsidP="00232A7A">
      <w:pPr>
        <w:pStyle w:val="a4"/>
        <w:spacing w:before="0" w:beforeAutospacing="0" w:after="0" w:afterAutospacing="0" w:line="360" w:lineRule="auto"/>
        <w:ind w:firstLine="709"/>
        <w:jc w:val="center"/>
      </w:pPr>
      <w:r w:rsidRPr="00264CA1">
        <w:t>ДОПОЛНИТЕЛЬНАЯ литература</w:t>
      </w:r>
    </w:p>
    <w:p w:rsidR="00807C8D" w:rsidRPr="00264CA1" w:rsidRDefault="00807C8D" w:rsidP="00232A7A">
      <w:pPr>
        <w:spacing w:after="0" w:line="360" w:lineRule="auto"/>
        <w:ind w:firstLine="709"/>
        <w:jc w:val="both"/>
        <w:rPr>
          <w:rFonts w:ascii="Times New Roman" w:hAnsi="Times New Roman" w:cs="Times New Roman"/>
          <w:sz w:val="24"/>
          <w:szCs w:val="24"/>
          <w:shd w:val="clear" w:color="auto" w:fill="FFFFFF"/>
        </w:rPr>
      </w:pPr>
      <w:r w:rsidRPr="00264CA1">
        <w:rPr>
          <w:rFonts w:ascii="Times New Roman" w:hAnsi="Times New Roman" w:cs="Times New Roman"/>
          <w:sz w:val="24"/>
          <w:szCs w:val="24"/>
          <w:shd w:val="clear" w:color="auto" w:fill="FFFFFF"/>
        </w:rPr>
        <w:t>Азова О.И. Диагностика письменной речи у младших школьников. М.: Сфера, 2013.</w:t>
      </w:r>
    </w:p>
    <w:p w:rsidR="00807C8D" w:rsidRPr="00264CA1" w:rsidRDefault="00807C8D" w:rsidP="00321CDA">
      <w:pPr>
        <w:spacing w:after="0" w:line="360" w:lineRule="auto"/>
        <w:ind w:firstLine="709"/>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Бабкина Н.В. Основные направления и содержание коррекционной работы с младшими школьниками с задержкой психического развития // Дефектология. 2016. №2. С. 53–59.</w:t>
      </w:r>
    </w:p>
    <w:p w:rsidR="00807C8D" w:rsidRPr="00264CA1" w:rsidRDefault="00807C8D" w:rsidP="00321CDA">
      <w:pPr>
        <w:spacing w:after="0" w:line="360" w:lineRule="auto"/>
        <w:ind w:firstLine="709"/>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Бабкина Н.В. Готовность детей с ЗПР к обучению в школе: от диагностики к особым образовательным потребностям // Педагогика и психология образования. 2016. № 2. С. 100–111. </w:t>
      </w:r>
    </w:p>
    <w:p w:rsidR="00807C8D" w:rsidRPr="00264CA1" w:rsidRDefault="00807C8D" w:rsidP="00321CDA">
      <w:pPr>
        <w:spacing w:after="0" w:line="360" w:lineRule="auto"/>
        <w:ind w:firstLine="709"/>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Бабкина Н.В. Современные подходы к оценке достижений и трудностей младших школьников с задержкой психического развития // Педагогика и психология образования. 2016. № 3. </w:t>
      </w:r>
    </w:p>
    <w:p w:rsidR="00807C8D" w:rsidRPr="00264CA1" w:rsidRDefault="00807C8D" w:rsidP="00321CDA">
      <w:pPr>
        <w:spacing w:after="0" w:line="360" w:lineRule="auto"/>
        <w:ind w:firstLine="709"/>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Вильшанская А.Д. Условия формирования приемов умственной деятельности у младших школьников с задержкой психического развития // Дефектология.-2005.-№ 2.-С.57-65.</w:t>
      </w:r>
    </w:p>
    <w:p w:rsidR="00807C8D" w:rsidRPr="00264CA1" w:rsidRDefault="00807C8D" w:rsidP="00321CDA">
      <w:pPr>
        <w:pStyle w:val="a4"/>
        <w:spacing w:before="0" w:beforeAutospacing="0" w:after="0" w:afterAutospacing="0" w:line="360" w:lineRule="auto"/>
        <w:ind w:firstLine="709"/>
        <w:jc w:val="both"/>
      </w:pPr>
      <w:r w:rsidRPr="00264CA1">
        <w:t>Иншакова О.Б. Словарные слова в образах и картинках. Материал для фронтальной и индивидуальной работы с уч-ся 1–2 классов. В 2 ч. Метод.пособие. М.: Владос, 2004.</w:t>
      </w:r>
    </w:p>
    <w:p w:rsidR="00807C8D" w:rsidRPr="00264CA1" w:rsidRDefault="00807C8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Cs/>
          <w:sz w:val="24"/>
          <w:szCs w:val="24"/>
        </w:rPr>
        <w:t xml:space="preserve">Ишимова О.А. Логопедическая работа в школе / О. А. Ишимова. - М.: Просвещение, 2012. </w:t>
      </w:r>
    </w:p>
    <w:p w:rsidR="00807C8D" w:rsidRPr="00264CA1" w:rsidRDefault="00807C8D" w:rsidP="00321CDA">
      <w:pPr>
        <w:pStyle w:val="a4"/>
        <w:spacing w:before="0" w:beforeAutospacing="0" w:after="0" w:afterAutospacing="0" w:line="360" w:lineRule="auto"/>
        <w:ind w:firstLine="709"/>
        <w:jc w:val="both"/>
      </w:pPr>
      <w:r w:rsidRPr="00264CA1">
        <w:t>Ишимова О.А. Логопедическое сопровождение учащихся начальных классов. Чтение. Программно-методические материалы. М.: Просвещение, 2014.</w:t>
      </w:r>
    </w:p>
    <w:p w:rsidR="00807C8D" w:rsidRPr="00264CA1" w:rsidRDefault="00807C8D" w:rsidP="00321CDA">
      <w:pPr>
        <w:pStyle w:val="a4"/>
        <w:spacing w:before="0" w:beforeAutospacing="0" w:after="0" w:afterAutospacing="0" w:line="360" w:lineRule="auto"/>
        <w:ind w:firstLine="709"/>
        <w:jc w:val="both"/>
      </w:pPr>
      <w:r w:rsidRPr="00264CA1">
        <w:t>Ишимова О.А., Шаховская С.Н., Алмазова А.А. Логопедическое сопровождение учащихся начальных классов. Письмо. Программно-методические материалы. М.: Просвещение, 2014.</w:t>
      </w:r>
    </w:p>
    <w:p w:rsidR="00807C8D" w:rsidRPr="00264CA1" w:rsidRDefault="00807C8D" w:rsidP="00321CDA">
      <w:pPr>
        <w:widowControl w:val="0"/>
        <w:spacing w:after="0" w:line="360" w:lineRule="auto"/>
        <w:ind w:firstLine="709"/>
        <w:jc w:val="both"/>
        <w:rPr>
          <w:rFonts w:ascii="Times New Roman" w:eastAsia="Times New Roman" w:hAnsi="Times New Roman" w:cs="Times New Roman"/>
          <w:color w:val="000000" w:themeColor="text1"/>
          <w:sz w:val="24"/>
          <w:szCs w:val="24"/>
        </w:rPr>
      </w:pPr>
      <w:r w:rsidRPr="00264CA1">
        <w:rPr>
          <w:rFonts w:ascii="Times New Roman" w:eastAsia="Times New Roman" w:hAnsi="Times New Roman" w:cs="Times New Roman"/>
          <w:color w:val="000000" w:themeColor="text1"/>
          <w:sz w:val="24"/>
          <w:szCs w:val="24"/>
        </w:rPr>
        <w:t>Ишимова О.А. Развитие речи. Письмо. Тетрадь-помощница. Пособие для учащихся начальных классов. / О.А. Ишимова, А.А. Алмазова. М.: Просвещение.</w:t>
      </w:r>
    </w:p>
    <w:p w:rsidR="00807C8D" w:rsidRPr="00264CA1" w:rsidRDefault="004D129F" w:rsidP="00321CDA">
      <w:pPr>
        <w:pStyle w:val="a4"/>
        <w:spacing w:before="0" w:beforeAutospacing="0" w:after="0" w:afterAutospacing="0" w:line="360" w:lineRule="auto"/>
        <w:ind w:firstLine="709"/>
        <w:jc w:val="both"/>
      </w:pPr>
      <w:hyperlink r:id="rId12" w:history="1">
        <w:r w:rsidR="00807C8D" w:rsidRPr="00264CA1">
          <w:t>Нейропсихологическая диагностика, обследование письма и чтения младших школьников / Под общей редакцией Т.В. Ахутиной, О.Б. Иншаковой. - М.: Секачев, 2008.</w:t>
        </w:r>
      </w:hyperlink>
    </w:p>
    <w:p w:rsidR="00807C8D" w:rsidRPr="00264CA1" w:rsidRDefault="00807C8D" w:rsidP="00321CDA">
      <w:pPr>
        <w:pStyle w:val="a4"/>
        <w:spacing w:before="0" w:beforeAutospacing="0" w:after="0" w:afterAutospacing="0" w:line="360" w:lineRule="auto"/>
        <w:ind w:firstLine="709"/>
        <w:jc w:val="both"/>
      </w:pPr>
      <w:r w:rsidRPr="00264CA1">
        <w:t>Садовникова, И.Н. Нарушения письменной речи у младших школьников и их коррекция. Любое издание.</w:t>
      </w:r>
    </w:p>
    <w:p w:rsidR="00807C8D" w:rsidRPr="00264CA1" w:rsidRDefault="00807C8D" w:rsidP="00321CDA">
      <w:pPr>
        <w:pStyle w:val="a4"/>
        <w:spacing w:before="0" w:beforeAutospacing="0" w:after="0" w:afterAutospacing="0" w:line="360" w:lineRule="auto"/>
        <w:ind w:firstLine="709"/>
        <w:jc w:val="both"/>
      </w:pPr>
      <w:r w:rsidRPr="00264CA1">
        <w:t xml:space="preserve">Шевченко, С.Г. Умственное и речевое развитие детей с задержкой психического развития //Диагностика и коррекция задержки психического развития у детей / Под ред. </w:t>
      </w:r>
      <w:r w:rsidRPr="00264CA1">
        <w:br/>
        <w:t>С.Г. Шевченко. М.: Аркти, 2004.-С.105-144.</w:t>
      </w:r>
    </w:p>
    <w:p w:rsidR="00807C8D" w:rsidRPr="00264CA1" w:rsidRDefault="00807C8D" w:rsidP="00321CDA">
      <w:pPr>
        <w:shd w:val="clear" w:color="auto" w:fill="FFFFFF"/>
        <w:autoSpaceDE w:val="0"/>
        <w:autoSpaceDN w:val="0"/>
        <w:adjustRightInd w:val="0"/>
        <w:spacing w:after="0" w:line="360" w:lineRule="auto"/>
        <w:jc w:val="both"/>
        <w:rPr>
          <w:rFonts w:ascii="Times New Roman" w:hAnsi="Times New Roman" w:cs="Times New Roman"/>
          <w:b/>
          <w:sz w:val="24"/>
          <w:szCs w:val="24"/>
        </w:rPr>
      </w:pPr>
    </w:p>
    <w:p w:rsidR="00807C8D" w:rsidRPr="00264CA1" w:rsidRDefault="00807C8D" w:rsidP="00321CDA">
      <w:pPr>
        <w:shd w:val="clear" w:color="auto" w:fill="FFFFFF"/>
        <w:autoSpaceDE w:val="0"/>
        <w:autoSpaceDN w:val="0"/>
        <w:adjustRightInd w:val="0"/>
        <w:spacing w:after="0" w:line="360" w:lineRule="auto"/>
        <w:ind w:firstLine="680"/>
        <w:jc w:val="center"/>
        <w:rPr>
          <w:rFonts w:ascii="Times New Roman" w:hAnsi="Times New Roman" w:cs="Times New Roman"/>
          <w:b/>
          <w:sz w:val="24"/>
          <w:szCs w:val="24"/>
        </w:rPr>
      </w:pPr>
      <w:r w:rsidRPr="00264CA1">
        <w:rPr>
          <w:rFonts w:ascii="Times New Roman" w:hAnsi="Times New Roman" w:cs="Times New Roman"/>
          <w:b/>
          <w:sz w:val="24"/>
          <w:szCs w:val="24"/>
        </w:rPr>
        <w:t>Материально-техническое обеспечение</w:t>
      </w:r>
    </w:p>
    <w:p w:rsidR="00807C8D" w:rsidRPr="00264CA1" w:rsidRDefault="00807C8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Касса букв и слогов.</w:t>
      </w:r>
    </w:p>
    <w:p w:rsidR="00807C8D" w:rsidRPr="00264CA1" w:rsidRDefault="00807C8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Разрезные азбуки, таблицы слогов.</w:t>
      </w:r>
    </w:p>
    <w:p w:rsidR="00807C8D" w:rsidRPr="00264CA1" w:rsidRDefault="00807C8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Тетради, ручки, карандаши.</w:t>
      </w:r>
    </w:p>
    <w:p w:rsidR="00807C8D" w:rsidRPr="00264CA1" w:rsidRDefault="00807C8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Трафареты.</w:t>
      </w:r>
    </w:p>
    <w:p w:rsidR="00807C8D" w:rsidRPr="00264CA1" w:rsidRDefault="00807C8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Материал для формирования кинестетического образа букв (природный материал, наждачная бумага, палочки, шнур, пластилин и т.п.).</w:t>
      </w:r>
    </w:p>
    <w:p w:rsidR="00807C8D" w:rsidRPr="00264CA1" w:rsidRDefault="00807C8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Сигнальные карточки.</w:t>
      </w:r>
    </w:p>
    <w:p w:rsidR="00807C8D" w:rsidRPr="00264CA1" w:rsidRDefault="00807C8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Разноцветные фишки, полоски для составления схем.</w:t>
      </w:r>
    </w:p>
    <w:p w:rsidR="00807C8D" w:rsidRPr="00264CA1" w:rsidRDefault="00807C8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Разнообразный демонстрационный материал.</w:t>
      </w:r>
    </w:p>
    <w:p w:rsidR="00807C8D" w:rsidRPr="00264CA1" w:rsidRDefault="00807C8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Серии сюжетных картин.</w:t>
      </w:r>
    </w:p>
    <w:p w:rsidR="00807C8D" w:rsidRPr="00264CA1" w:rsidRDefault="00807C8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Логопедическое зеркало.</w:t>
      </w:r>
    </w:p>
    <w:p w:rsidR="00807C8D" w:rsidRPr="00264CA1" w:rsidRDefault="00807C8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Логопедические зонды для постановки звуков.</w:t>
      </w:r>
    </w:p>
    <w:p w:rsidR="00807C8D" w:rsidRPr="00264CA1" w:rsidRDefault="00807C8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Доска с набором магнитов.</w:t>
      </w:r>
    </w:p>
    <w:p w:rsidR="00807C8D" w:rsidRPr="00264CA1" w:rsidRDefault="00807C8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Магнитофон и набор аудиозаписей.</w:t>
      </w:r>
    </w:p>
    <w:p w:rsidR="00807C8D" w:rsidRPr="00264CA1" w:rsidRDefault="00807C8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Диктофон для фиксации результатов диагностики.</w:t>
      </w:r>
    </w:p>
    <w:p w:rsidR="00807C8D" w:rsidRPr="00264CA1" w:rsidRDefault="00807C8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p>
    <w:p w:rsidR="00807C8D" w:rsidRPr="00264CA1" w:rsidRDefault="00807C8D" w:rsidP="00321CDA">
      <w:pPr>
        <w:shd w:val="clear" w:color="auto" w:fill="FFFFFF"/>
        <w:autoSpaceDE w:val="0"/>
        <w:autoSpaceDN w:val="0"/>
        <w:adjustRightInd w:val="0"/>
        <w:spacing w:after="0" w:line="360" w:lineRule="auto"/>
        <w:ind w:firstLine="680"/>
        <w:jc w:val="center"/>
        <w:rPr>
          <w:rFonts w:ascii="Times New Roman" w:hAnsi="Times New Roman" w:cs="Times New Roman"/>
          <w:b/>
          <w:sz w:val="24"/>
          <w:szCs w:val="24"/>
        </w:rPr>
      </w:pPr>
      <w:r w:rsidRPr="00264CA1">
        <w:rPr>
          <w:rFonts w:ascii="Times New Roman" w:hAnsi="Times New Roman" w:cs="Times New Roman"/>
          <w:b/>
          <w:sz w:val="24"/>
          <w:szCs w:val="24"/>
        </w:rPr>
        <w:t>ПЛАНИРУЕМЫЕ РЕЗУЛЬТАТЫ ИЗУЧЕНИЯ КОРРЕКЦИОННОГО КУРСА</w:t>
      </w:r>
    </w:p>
    <w:p w:rsidR="00807C8D" w:rsidRPr="00264CA1" w:rsidRDefault="00807C8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Результатом изучения курса «Логопедические занятия» должно быть преодоление типичных недостатков устной речи и профилактика нарушений чтения и письма. Поэтому уже при организации обучения первоклассников следует планировать итоговые результаты, ставя промежуточные цели и подбирая инструментарий для оценки их достижения. </w:t>
      </w:r>
    </w:p>
    <w:p w:rsidR="00807C8D" w:rsidRPr="00264CA1" w:rsidRDefault="00807C8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По окончании учебного года учитель-логопед проводит повторное диагностическое обследование по направлениям:</w:t>
      </w:r>
    </w:p>
    <w:p w:rsidR="00807C8D" w:rsidRPr="00264CA1" w:rsidRDefault="00807C8D" w:rsidP="00321CDA">
      <w:pPr>
        <w:spacing w:after="0" w:line="360" w:lineRule="auto"/>
        <w:ind w:firstLine="318"/>
        <w:jc w:val="both"/>
        <w:rPr>
          <w:rFonts w:ascii="Times New Roman" w:hAnsi="Times New Roman" w:cs="Times New Roman"/>
          <w:sz w:val="24"/>
          <w:szCs w:val="24"/>
        </w:rPr>
      </w:pPr>
      <w:r w:rsidRPr="00264CA1">
        <w:rPr>
          <w:rFonts w:ascii="Times New Roman" w:hAnsi="Times New Roman" w:cs="Times New Roman"/>
          <w:sz w:val="24"/>
          <w:szCs w:val="24"/>
        </w:rPr>
        <w:t>–обследование звукопроизношения;</w:t>
      </w:r>
    </w:p>
    <w:p w:rsidR="00807C8D" w:rsidRPr="00264CA1" w:rsidRDefault="00807C8D" w:rsidP="00321CDA">
      <w:pPr>
        <w:spacing w:after="0" w:line="360" w:lineRule="auto"/>
        <w:ind w:firstLine="318"/>
        <w:jc w:val="both"/>
        <w:rPr>
          <w:rFonts w:ascii="Times New Roman" w:hAnsi="Times New Roman" w:cs="Times New Roman"/>
          <w:sz w:val="24"/>
          <w:szCs w:val="24"/>
        </w:rPr>
      </w:pPr>
      <w:r w:rsidRPr="00264CA1">
        <w:rPr>
          <w:rFonts w:ascii="Times New Roman" w:hAnsi="Times New Roman" w:cs="Times New Roman"/>
          <w:sz w:val="24"/>
          <w:szCs w:val="24"/>
        </w:rPr>
        <w:t>– обследование состояния звуко-слогового и звуко-буквенного анализа слов;</w:t>
      </w:r>
    </w:p>
    <w:p w:rsidR="00807C8D" w:rsidRPr="00264CA1" w:rsidRDefault="00807C8D" w:rsidP="00321CDA">
      <w:pPr>
        <w:spacing w:after="0" w:line="360" w:lineRule="auto"/>
        <w:ind w:firstLine="318"/>
        <w:jc w:val="both"/>
        <w:rPr>
          <w:rFonts w:ascii="Times New Roman" w:hAnsi="Times New Roman" w:cs="Times New Roman"/>
          <w:sz w:val="24"/>
          <w:szCs w:val="24"/>
        </w:rPr>
      </w:pPr>
      <w:r w:rsidRPr="00264CA1">
        <w:rPr>
          <w:rFonts w:ascii="Times New Roman" w:hAnsi="Times New Roman" w:cs="Times New Roman"/>
          <w:sz w:val="24"/>
          <w:szCs w:val="24"/>
        </w:rPr>
        <w:t>– обследование лексической стороны речи;</w:t>
      </w:r>
    </w:p>
    <w:p w:rsidR="00807C8D" w:rsidRPr="00264CA1" w:rsidRDefault="00807C8D" w:rsidP="00321CDA">
      <w:pPr>
        <w:spacing w:after="0" w:line="360" w:lineRule="auto"/>
        <w:ind w:firstLine="318"/>
        <w:jc w:val="both"/>
        <w:rPr>
          <w:rFonts w:ascii="Times New Roman" w:hAnsi="Times New Roman" w:cs="Times New Roman"/>
          <w:sz w:val="24"/>
          <w:szCs w:val="24"/>
        </w:rPr>
      </w:pPr>
      <w:r w:rsidRPr="00264CA1">
        <w:rPr>
          <w:rFonts w:ascii="Times New Roman" w:hAnsi="Times New Roman" w:cs="Times New Roman"/>
          <w:sz w:val="24"/>
          <w:szCs w:val="24"/>
        </w:rPr>
        <w:t>– обследование грамматического строя речи;</w:t>
      </w:r>
    </w:p>
    <w:p w:rsidR="00807C8D" w:rsidRPr="00264CA1" w:rsidRDefault="00807C8D" w:rsidP="00321CDA">
      <w:pPr>
        <w:spacing w:after="0" w:line="360" w:lineRule="auto"/>
        <w:ind w:firstLine="318"/>
        <w:jc w:val="both"/>
        <w:rPr>
          <w:rFonts w:ascii="Times New Roman" w:hAnsi="Times New Roman" w:cs="Times New Roman"/>
          <w:sz w:val="24"/>
          <w:szCs w:val="24"/>
        </w:rPr>
      </w:pPr>
      <w:r w:rsidRPr="00264CA1">
        <w:rPr>
          <w:rFonts w:ascii="Times New Roman" w:hAnsi="Times New Roman" w:cs="Times New Roman"/>
          <w:sz w:val="24"/>
          <w:szCs w:val="24"/>
        </w:rPr>
        <w:t>–обследование связной речи;</w:t>
      </w:r>
    </w:p>
    <w:p w:rsidR="00807C8D" w:rsidRPr="00264CA1" w:rsidRDefault="00807C8D" w:rsidP="00321CDA">
      <w:pPr>
        <w:spacing w:after="0" w:line="360" w:lineRule="auto"/>
        <w:ind w:firstLine="318"/>
        <w:jc w:val="both"/>
        <w:rPr>
          <w:rFonts w:ascii="Times New Roman" w:hAnsi="Times New Roman" w:cs="Times New Roman"/>
          <w:sz w:val="24"/>
          <w:szCs w:val="24"/>
        </w:rPr>
      </w:pPr>
      <w:r w:rsidRPr="00264CA1">
        <w:rPr>
          <w:rFonts w:ascii="Times New Roman" w:hAnsi="Times New Roman" w:cs="Times New Roman"/>
          <w:sz w:val="24"/>
          <w:szCs w:val="24"/>
        </w:rPr>
        <w:t>–обследование письменных умений (написание букв, слогов, слов с простой слоговой структурой);</w:t>
      </w:r>
    </w:p>
    <w:p w:rsidR="00807C8D" w:rsidRPr="00264CA1" w:rsidRDefault="00807C8D" w:rsidP="00321CDA">
      <w:pPr>
        <w:spacing w:after="0" w:line="360" w:lineRule="auto"/>
        <w:ind w:firstLine="318"/>
        <w:jc w:val="both"/>
        <w:rPr>
          <w:rFonts w:ascii="Times New Roman" w:hAnsi="Times New Roman" w:cs="Times New Roman"/>
          <w:sz w:val="24"/>
          <w:szCs w:val="24"/>
        </w:rPr>
      </w:pPr>
      <w:r w:rsidRPr="00264CA1">
        <w:rPr>
          <w:rFonts w:ascii="Times New Roman" w:hAnsi="Times New Roman" w:cs="Times New Roman"/>
          <w:sz w:val="24"/>
          <w:szCs w:val="24"/>
        </w:rPr>
        <w:t xml:space="preserve">–обследование читательских умений (чтение букв, слогов, трех- и четырехбуквенных слов). </w:t>
      </w:r>
    </w:p>
    <w:p w:rsidR="00807C8D" w:rsidRPr="00264CA1" w:rsidRDefault="00807C8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Логопедические методики обследования речи представлены в списке методического обеспечения.</w:t>
      </w:r>
    </w:p>
    <w:p w:rsidR="00807C8D" w:rsidRPr="00264CA1" w:rsidRDefault="00807C8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Календарно-тематическое планирование по годам обучения осуществляется с учетом предполагаемых результатов образования. К ним относятся не только показатели собственно речевого развития, но и многие другие. Курс «Логопедические занятия» чрезвычайно важен для сферы жизненной компетенции, формирование которой является генеральной целью программы коррекционной работы. Содержание детских высказываний составляет основу для оценки следующих умений:</w:t>
      </w:r>
    </w:p>
    <w:p w:rsidR="00807C8D" w:rsidRPr="00264CA1" w:rsidRDefault="00807C8D" w:rsidP="00321CDA">
      <w:pPr>
        <w:pStyle w:val="a3"/>
        <w:numPr>
          <w:ilvl w:val="0"/>
          <w:numId w:val="60"/>
        </w:numPr>
        <w:tabs>
          <w:tab w:val="left" w:pos="0"/>
          <w:tab w:val="left" w:pos="993"/>
        </w:tabs>
        <w:autoSpaceDE w:val="0"/>
        <w:spacing w:after="0" w:line="360" w:lineRule="auto"/>
        <w:jc w:val="both"/>
        <w:rPr>
          <w:rFonts w:ascii="Times New Roman" w:hAnsi="Times New Roman"/>
          <w:sz w:val="24"/>
          <w:szCs w:val="24"/>
        </w:rPr>
      </w:pPr>
      <w:r w:rsidRPr="00264CA1">
        <w:rPr>
          <w:rFonts w:ascii="Times New Roman" w:hAnsi="Times New Roman"/>
          <w:sz w:val="24"/>
          <w:szCs w:val="24"/>
        </w:rPr>
        <w:t>обратиться к взрослому при затруднениях, сформулировать запрос о специальной помощи;</w:t>
      </w:r>
    </w:p>
    <w:p w:rsidR="00807C8D" w:rsidRPr="00264CA1" w:rsidRDefault="00807C8D" w:rsidP="00321CDA">
      <w:pPr>
        <w:pStyle w:val="a3"/>
        <w:numPr>
          <w:ilvl w:val="0"/>
          <w:numId w:val="60"/>
        </w:numPr>
        <w:tabs>
          <w:tab w:val="left" w:pos="0"/>
          <w:tab w:val="left" w:pos="993"/>
        </w:tabs>
        <w:autoSpaceDE w:val="0"/>
        <w:spacing w:after="0" w:line="360" w:lineRule="auto"/>
        <w:jc w:val="both"/>
        <w:rPr>
          <w:rFonts w:ascii="Times New Roman" w:hAnsi="Times New Roman"/>
          <w:sz w:val="24"/>
          <w:szCs w:val="24"/>
        </w:rPr>
      </w:pPr>
      <w:r w:rsidRPr="00264CA1">
        <w:rPr>
          <w:rFonts w:ascii="Times New Roman" w:hAnsi="Times New Roman"/>
          <w:sz w:val="24"/>
          <w:szCs w:val="24"/>
        </w:rPr>
        <w:t>вербализовать оценку успешности своей деятельности, адекватности поведения и дать аналогичную оценку однокласснику;</w:t>
      </w:r>
    </w:p>
    <w:p w:rsidR="00807C8D" w:rsidRPr="00264CA1" w:rsidRDefault="00807C8D" w:rsidP="00321CDA">
      <w:pPr>
        <w:pStyle w:val="a3"/>
        <w:numPr>
          <w:ilvl w:val="0"/>
          <w:numId w:val="60"/>
        </w:numPr>
        <w:tabs>
          <w:tab w:val="left" w:pos="0"/>
          <w:tab w:val="left" w:pos="993"/>
        </w:tabs>
        <w:autoSpaceDE w:val="0"/>
        <w:spacing w:after="0" w:line="360" w:lineRule="auto"/>
        <w:jc w:val="both"/>
        <w:rPr>
          <w:rFonts w:ascii="Times New Roman" w:hAnsi="Times New Roman"/>
          <w:bCs/>
          <w:sz w:val="24"/>
          <w:szCs w:val="24"/>
        </w:rPr>
      </w:pPr>
      <w:r w:rsidRPr="00264CA1">
        <w:rPr>
          <w:rFonts w:ascii="Times New Roman" w:hAnsi="Times New Roman"/>
          <w:bCs/>
          <w:sz w:val="24"/>
          <w:szCs w:val="24"/>
        </w:rPr>
        <w:t>обсуждать вопросы организации какого-либо мероприятия, праздника (в семье, школе) и выступать на нем;</w:t>
      </w:r>
    </w:p>
    <w:p w:rsidR="00807C8D" w:rsidRPr="00264CA1" w:rsidRDefault="00807C8D" w:rsidP="00321CDA">
      <w:pPr>
        <w:pStyle w:val="a3"/>
        <w:numPr>
          <w:ilvl w:val="0"/>
          <w:numId w:val="60"/>
        </w:numPr>
        <w:tabs>
          <w:tab w:val="left" w:pos="0"/>
          <w:tab w:val="left" w:pos="993"/>
        </w:tabs>
        <w:autoSpaceDE w:val="0"/>
        <w:spacing w:after="0" w:line="360" w:lineRule="auto"/>
        <w:jc w:val="both"/>
        <w:rPr>
          <w:rFonts w:ascii="Times New Roman" w:hAnsi="Times New Roman"/>
          <w:sz w:val="24"/>
          <w:szCs w:val="24"/>
        </w:rPr>
      </w:pPr>
      <w:r w:rsidRPr="00264CA1">
        <w:rPr>
          <w:rFonts w:ascii="Times New Roman" w:hAnsi="Times New Roman"/>
          <w:sz w:val="24"/>
          <w:szCs w:val="24"/>
        </w:rPr>
        <w:t>начать и поддержать разговор, задать вопрос, выразить свои намерения, просьбу, пожелание, опасения, завершить разговор;</w:t>
      </w:r>
    </w:p>
    <w:p w:rsidR="00807C8D" w:rsidRPr="00264CA1" w:rsidRDefault="00807C8D" w:rsidP="00321CDA">
      <w:pPr>
        <w:pStyle w:val="a3"/>
        <w:numPr>
          <w:ilvl w:val="0"/>
          <w:numId w:val="60"/>
        </w:numPr>
        <w:tabs>
          <w:tab w:val="left" w:pos="0"/>
          <w:tab w:val="left" w:pos="993"/>
          <w:tab w:val="left" w:pos="1418"/>
        </w:tabs>
        <w:spacing w:after="0" w:line="360" w:lineRule="auto"/>
        <w:jc w:val="both"/>
        <w:rPr>
          <w:rFonts w:ascii="Times New Roman" w:hAnsi="Times New Roman"/>
          <w:sz w:val="24"/>
          <w:szCs w:val="24"/>
        </w:rPr>
      </w:pPr>
      <w:r w:rsidRPr="00264CA1">
        <w:rPr>
          <w:rFonts w:ascii="Times New Roman" w:hAnsi="Times New Roman"/>
          <w:sz w:val="24"/>
          <w:szCs w:val="24"/>
        </w:rPr>
        <w:t>корректно выразить отказ и недовольство, благодарность, сочувствие и т.д.;</w:t>
      </w:r>
    </w:p>
    <w:p w:rsidR="00807C8D" w:rsidRPr="00264CA1" w:rsidRDefault="00807C8D" w:rsidP="00321CDA">
      <w:pPr>
        <w:pStyle w:val="a3"/>
        <w:numPr>
          <w:ilvl w:val="0"/>
          <w:numId w:val="60"/>
        </w:numPr>
        <w:tabs>
          <w:tab w:val="left" w:pos="0"/>
          <w:tab w:val="left" w:pos="993"/>
          <w:tab w:val="left" w:pos="1418"/>
        </w:tabs>
        <w:spacing w:after="0" w:line="360" w:lineRule="auto"/>
        <w:jc w:val="both"/>
        <w:rPr>
          <w:rFonts w:ascii="Times New Roman" w:hAnsi="Times New Roman"/>
          <w:sz w:val="24"/>
          <w:szCs w:val="24"/>
        </w:rPr>
      </w:pPr>
      <w:r w:rsidRPr="00264CA1">
        <w:rPr>
          <w:rFonts w:ascii="Times New Roman" w:hAnsi="Times New Roman"/>
          <w:sz w:val="24"/>
          <w:szCs w:val="24"/>
        </w:rPr>
        <w:t>получать и уточнять информацию от собеседника;</w:t>
      </w:r>
    </w:p>
    <w:p w:rsidR="00807C8D" w:rsidRPr="00264CA1" w:rsidRDefault="00807C8D" w:rsidP="00321CDA">
      <w:pPr>
        <w:pStyle w:val="a3"/>
        <w:numPr>
          <w:ilvl w:val="0"/>
          <w:numId w:val="60"/>
        </w:numPr>
        <w:tabs>
          <w:tab w:val="left" w:pos="0"/>
        </w:tabs>
        <w:spacing w:after="0" w:line="360" w:lineRule="auto"/>
        <w:jc w:val="both"/>
        <w:rPr>
          <w:rFonts w:ascii="Times New Roman" w:hAnsi="Times New Roman"/>
          <w:sz w:val="24"/>
          <w:szCs w:val="24"/>
        </w:rPr>
      </w:pPr>
      <w:r w:rsidRPr="00264CA1">
        <w:rPr>
          <w:rFonts w:ascii="Times New Roman" w:hAnsi="Times New Roman"/>
          <w:sz w:val="24"/>
          <w:szCs w:val="24"/>
        </w:rPr>
        <w:t>задавать вопросы;</w:t>
      </w:r>
    </w:p>
    <w:p w:rsidR="00807C8D" w:rsidRPr="00264CA1" w:rsidRDefault="00807C8D" w:rsidP="00321CDA">
      <w:pPr>
        <w:pStyle w:val="a3"/>
        <w:numPr>
          <w:ilvl w:val="0"/>
          <w:numId w:val="60"/>
        </w:numPr>
        <w:tabs>
          <w:tab w:val="left" w:pos="0"/>
        </w:tabs>
        <w:spacing w:after="0" w:line="360" w:lineRule="auto"/>
        <w:jc w:val="both"/>
        <w:rPr>
          <w:rFonts w:ascii="Times New Roman" w:hAnsi="Times New Roman"/>
          <w:sz w:val="24"/>
          <w:szCs w:val="24"/>
        </w:rPr>
      </w:pPr>
      <w:r w:rsidRPr="00264CA1">
        <w:rPr>
          <w:rFonts w:ascii="Times New Roman" w:hAnsi="Times New Roman"/>
          <w:sz w:val="24"/>
          <w:szCs w:val="24"/>
        </w:rPr>
        <w:t>передать свои впечатления, соображения, умозаключения так, чтобы быть понятым другим человеком;</w:t>
      </w:r>
    </w:p>
    <w:p w:rsidR="00807C8D" w:rsidRPr="00264CA1" w:rsidRDefault="00807C8D" w:rsidP="00321CDA">
      <w:pPr>
        <w:pStyle w:val="a3"/>
        <w:numPr>
          <w:ilvl w:val="0"/>
          <w:numId w:val="60"/>
        </w:numPr>
        <w:tabs>
          <w:tab w:val="left" w:pos="0"/>
        </w:tabs>
        <w:spacing w:after="0" w:line="360" w:lineRule="auto"/>
        <w:jc w:val="both"/>
        <w:rPr>
          <w:rFonts w:ascii="Times New Roman" w:hAnsi="Times New Roman"/>
          <w:sz w:val="24"/>
          <w:szCs w:val="24"/>
        </w:rPr>
      </w:pPr>
      <w:r w:rsidRPr="00264CA1">
        <w:rPr>
          <w:rFonts w:ascii="Times New Roman" w:hAnsi="Times New Roman"/>
          <w:sz w:val="24"/>
          <w:szCs w:val="24"/>
        </w:rPr>
        <w:t>делиться своими воспоминаниями, впечатлениями и планами;</w:t>
      </w:r>
    </w:p>
    <w:p w:rsidR="00807C8D" w:rsidRPr="00264CA1" w:rsidRDefault="00807C8D" w:rsidP="00321CDA">
      <w:pPr>
        <w:pStyle w:val="a3"/>
        <w:numPr>
          <w:ilvl w:val="0"/>
          <w:numId w:val="60"/>
        </w:numPr>
        <w:tabs>
          <w:tab w:val="left" w:pos="0"/>
        </w:tabs>
        <w:spacing w:after="0" w:line="360" w:lineRule="auto"/>
        <w:jc w:val="both"/>
        <w:rPr>
          <w:rFonts w:ascii="Times New Roman" w:hAnsi="Times New Roman"/>
          <w:sz w:val="24"/>
          <w:szCs w:val="24"/>
        </w:rPr>
      </w:pPr>
      <w:r w:rsidRPr="00264CA1">
        <w:rPr>
          <w:rFonts w:ascii="Times New Roman" w:hAnsi="Times New Roman"/>
          <w:sz w:val="24"/>
          <w:szCs w:val="24"/>
        </w:rPr>
        <w:t>выразить свои чувства, отказ, недовольство, благодарность, сочувствие, намерение, просьбу, опасение и другие.</w:t>
      </w:r>
    </w:p>
    <w:p w:rsidR="00807C8D" w:rsidRPr="00264CA1" w:rsidRDefault="00807C8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соответствии с ПрАООП НОО обучающихся с ЗПР для перечисленных показателей рекомендовано использовать шкалу, понятную всем членам экспертной группы:</w:t>
      </w:r>
    </w:p>
    <w:p w:rsidR="00807C8D" w:rsidRPr="00264CA1" w:rsidRDefault="00807C8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Cs/>
          <w:sz w:val="24"/>
          <w:szCs w:val="24"/>
        </w:rPr>
        <w:t xml:space="preserve">0 баллов – нет продвижения; 1 балл – минимальное продвижение; 2 балла – среднее продвижение; 3 балла – значительное продвижение. </w:t>
      </w:r>
    </w:p>
    <w:p w:rsidR="00807C8D" w:rsidRPr="00264CA1" w:rsidRDefault="00807C8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Помимо формирования сферы жизненной компетенции по вышеперечисленным параметрам, постоянному </w:t>
      </w:r>
      <w:r w:rsidRPr="00264CA1">
        <w:rPr>
          <w:rFonts w:ascii="Times New Roman" w:hAnsi="Times New Roman" w:cs="Times New Roman"/>
          <w:b/>
          <w:sz w:val="24"/>
          <w:szCs w:val="24"/>
        </w:rPr>
        <w:t>мониторингу</w:t>
      </w:r>
      <w:r w:rsidRPr="00264CA1">
        <w:rPr>
          <w:rFonts w:ascii="Times New Roman" w:hAnsi="Times New Roman" w:cs="Times New Roman"/>
          <w:sz w:val="24"/>
          <w:szCs w:val="24"/>
        </w:rPr>
        <w:t xml:space="preserve"> подлежат:</w:t>
      </w:r>
    </w:p>
    <w:p w:rsidR="00807C8D" w:rsidRPr="00264CA1" w:rsidRDefault="00807C8D" w:rsidP="00321CDA">
      <w:pPr>
        <w:pStyle w:val="a3"/>
        <w:numPr>
          <w:ilvl w:val="0"/>
          <w:numId w:val="59"/>
        </w:numPr>
        <w:spacing w:after="0" w:line="360" w:lineRule="auto"/>
        <w:jc w:val="both"/>
        <w:rPr>
          <w:rFonts w:ascii="Times New Roman" w:hAnsi="Times New Roman"/>
          <w:sz w:val="24"/>
          <w:szCs w:val="24"/>
        </w:rPr>
      </w:pPr>
      <w:r w:rsidRPr="00264CA1">
        <w:rPr>
          <w:rFonts w:ascii="Times New Roman" w:hAnsi="Times New Roman"/>
          <w:sz w:val="24"/>
          <w:szCs w:val="24"/>
        </w:rPr>
        <w:t>состояние звуковой стороны речи (до исправления всех недостатков звукопроизношения);</w:t>
      </w:r>
    </w:p>
    <w:p w:rsidR="00807C8D" w:rsidRPr="00264CA1" w:rsidRDefault="00807C8D" w:rsidP="00321CDA">
      <w:pPr>
        <w:pStyle w:val="a3"/>
        <w:numPr>
          <w:ilvl w:val="0"/>
          <w:numId w:val="59"/>
        </w:numPr>
        <w:spacing w:after="0" w:line="360" w:lineRule="auto"/>
        <w:jc w:val="both"/>
        <w:rPr>
          <w:rFonts w:ascii="Times New Roman" w:hAnsi="Times New Roman"/>
          <w:sz w:val="24"/>
          <w:szCs w:val="24"/>
        </w:rPr>
      </w:pPr>
      <w:r w:rsidRPr="00264CA1">
        <w:rPr>
          <w:rFonts w:ascii="Times New Roman" w:hAnsi="Times New Roman"/>
          <w:sz w:val="24"/>
          <w:szCs w:val="24"/>
        </w:rPr>
        <w:t>состояние активного словаря, понимание значений слов;</w:t>
      </w:r>
    </w:p>
    <w:p w:rsidR="00807C8D" w:rsidRPr="00264CA1" w:rsidRDefault="00807C8D" w:rsidP="00321CDA">
      <w:pPr>
        <w:pStyle w:val="a3"/>
        <w:numPr>
          <w:ilvl w:val="0"/>
          <w:numId w:val="59"/>
        </w:numPr>
        <w:spacing w:after="0" w:line="360" w:lineRule="auto"/>
        <w:jc w:val="both"/>
        <w:rPr>
          <w:rFonts w:ascii="Times New Roman" w:hAnsi="Times New Roman"/>
          <w:sz w:val="24"/>
          <w:szCs w:val="24"/>
        </w:rPr>
      </w:pPr>
      <w:r w:rsidRPr="00264CA1">
        <w:rPr>
          <w:rFonts w:ascii="Times New Roman" w:hAnsi="Times New Roman"/>
          <w:sz w:val="24"/>
          <w:szCs w:val="24"/>
        </w:rPr>
        <w:t>овладение словообразованием и словоизменением;</w:t>
      </w:r>
    </w:p>
    <w:p w:rsidR="00807C8D" w:rsidRPr="00264CA1" w:rsidRDefault="00807C8D" w:rsidP="00321CDA">
      <w:pPr>
        <w:pStyle w:val="a3"/>
        <w:numPr>
          <w:ilvl w:val="0"/>
          <w:numId w:val="59"/>
        </w:numPr>
        <w:spacing w:after="0" w:line="360" w:lineRule="auto"/>
        <w:jc w:val="both"/>
        <w:rPr>
          <w:rFonts w:ascii="Times New Roman" w:hAnsi="Times New Roman"/>
          <w:sz w:val="24"/>
          <w:szCs w:val="24"/>
        </w:rPr>
      </w:pPr>
      <w:r w:rsidRPr="00264CA1">
        <w:rPr>
          <w:rFonts w:ascii="Times New Roman" w:hAnsi="Times New Roman"/>
          <w:sz w:val="24"/>
          <w:szCs w:val="24"/>
        </w:rPr>
        <w:t>уровень связного высказывания;</w:t>
      </w:r>
    </w:p>
    <w:p w:rsidR="00807C8D" w:rsidRPr="00264CA1" w:rsidRDefault="00807C8D" w:rsidP="00321CDA">
      <w:pPr>
        <w:pStyle w:val="a3"/>
        <w:numPr>
          <w:ilvl w:val="0"/>
          <w:numId w:val="59"/>
        </w:numPr>
        <w:spacing w:after="0" w:line="360" w:lineRule="auto"/>
        <w:jc w:val="both"/>
        <w:rPr>
          <w:rFonts w:ascii="Times New Roman" w:hAnsi="Times New Roman"/>
          <w:sz w:val="24"/>
          <w:szCs w:val="24"/>
        </w:rPr>
      </w:pPr>
      <w:r w:rsidRPr="00264CA1">
        <w:rPr>
          <w:rFonts w:ascii="Times New Roman" w:hAnsi="Times New Roman"/>
          <w:sz w:val="24"/>
          <w:szCs w:val="24"/>
        </w:rPr>
        <w:t>состояние речевой коммуникации;</w:t>
      </w:r>
    </w:p>
    <w:p w:rsidR="00807C8D" w:rsidRPr="00264CA1" w:rsidRDefault="00807C8D" w:rsidP="00321CDA">
      <w:pPr>
        <w:pStyle w:val="a3"/>
        <w:numPr>
          <w:ilvl w:val="0"/>
          <w:numId w:val="59"/>
        </w:numPr>
        <w:spacing w:after="0" w:line="360" w:lineRule="auto"/>
        <w:jc w:val="both"/>
        <w:rPr>
          <w:rFonts w:ascii="Times New Roman" w:hAnsi="Times New Roman"/>
          <w:sz w:val="24"/>
          <w:szCs w:val="24"/>
        </w:rPr>
      </w:pPr>
      <w:r w:rsidRPr="00264CA1">
        <w:rPr>
          <w:rFonts w:ascii="Times New Roman" w:hAnsi="Times New Roman"/>
          <w:sz w:val="24"/>
          <w:szCs w:val="24"/>
        </w:rPr>
        <w:t>речевая активность;</w:t>
      </w:r>
    </w:p>
    <w:p w:rsidR="00807C8D" w:rsidRPr="00264CA1" w:rsidRDefault="00807C8D" w:rsidP="00321CDA">
      <w:pPr>
        <w:pStyle w:val="a3"/>
        <w:numPr>
          <w:ilvl w:val="0"/>
          <w:numId w:val="59"/>
        </w:numPr>
        <w:spacing w:after="0" w:line="360" w:lineRule="auto"/>
        <w:jc w:val="both"/>
        <w:rPr>
          <w:rFonts w:ascii="Times New Roman" w:hAnsi="Times New Roman"/>
          <w:sz w:val="24"/>
          <w:szCs w:val="24"/>
        </w:rPr>
      </w:pPr>
      <w:r w:rsidRPr="00264CA1">
        <w:rPr>
          <w:rFonts w:ascii="Times New Roman" w:hAnsi="Times New Roman"/>
          <w:sz w:val="24"/>
          <w:szCs w:val="24"/>
        </w:rPr>
        <w:t>состояние познавательных функций речи;</w:t>
      </w:r>
    </w:p>
    <w:p w:rsidR="00807C8D" w:rsidRPr="00264CA1" w:rsidRDefault="00807C8D" w:rsidP="00321CDA">
      <w:pPr>
        <w:pStyle w:val="a3"/>
        <w:numPr>
          <w:ilvl w:val="0"/>
          <w:numId w:val="59"/>
        </w:numPr>
        <w:spacing w:after="0" w:line="360" w:lineRule="auto"/>
        <w:jc w:val="both"/>
        <w:rPr>
          <w:rFonts w:ascii="Times New Roman" w:hAnsi="Times New Roman"/>
          <w:sz w:val="24"/>
          <w:szCs w:val="24"/>
        </w:rPr>
      </w:pPr>
      <w:r w:rsidRPr="00264CA1">
        <w:rPr>
          <w:rFonts w:ascii="Times New Roman" w:hAnsi="Times New Roman"/>
          <w:sz w:val="24"/>
          <w:szCs w:val="24"/>
        </w:rPr>
        <w:t>состояние навыков  чтения и письма.</w:t>
      </w:r>
    </w:p>
    <w:p w:rsidR="00807C8D" w:rsidRPr="00264CA1" w:rsidRDefault="00807C8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Средствами для решения задач мониторинга является стандартная логопедическая диагностика и включенное (на логопедических занятиях) наблюдение, а также успешность усвоения программного материала на уроках русского языка и чтения, экспертная оценка, полученная от родителей или других лиц, взаимодействующих с ребенком.</w:t>
      </w:r>
    </w:p>
    <w:p w:rsidR="00807C8D" w:rsidRPr="00264CA1" w:rsidRDefault="00807C8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Каждый показатель, подлежащий оценке, следует представить в форме, дающей возможность достаточно однозначно интерпретировать полученные результаты. Можно использовать качественно-количественные шкалы, где точкой отсчета становится первоначальный уровень сформированности того или иного навыка.</w:t>
      </w:r>
    </w:p>
    <w:p w:rsidR="00807C8D" w:rsidRPr="00264CA1" w:rsidRDefault="00807C8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Например, звукопроизношение (для каждого отсутствующего или неверно произносимого звука) предполагает следующие качественные градации:</w:t>
      </w:r>
    </w:p>
    <w:p w:rsidR="00807C8D" w:rsidRPr="00264CA1" w:rsidRDefault="00807C8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0 баллов – без динамики;</w:t>
      </w:r>
    </w:p>
    <w:p w:rsidR="00807C8D" w:rsidRPr="00264CA1" w:rsidRDefault="00807C8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1 балл – поставлен изолированный звук;</w:t>
      </w:r>
    </w:p>
    <w:p w:rsidR="00807C8D" w:rsidRPr="00264CA1" w:rsidRDefault="00807C8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2 балла – правильное произношение нестабильно;</w:t>
      </w:r>
    </w:p>
    <w:p w:rsidR="00807C8D" w:rsidRPr="00264CA1" w:rsidRDefault="00807C8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3 балла – неправильное произношение иногда отмечается в речевом потоке;</w:t>
      </w:r>
    </w:p>
    <w:p w:rsidR="00807C8D" w:rsidRPr="00264CA1" w:rsidRDefault="00807C8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4 балла – в кабинете логопеда всегда говорит правильно, за его пределами не всегда контролирует произношение;</w:t>
      </w:r>
    </w:p>
    <w:p w:rsidR="00807C8D" w:rsidRPr="00264CA1" w:rsidRDefault="00807C8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5 баллов – правильное произношение постоянно.</w:t>
      </w:r>
    </w:p>
    <w:p w:rsidR="00807C8D" w:rsidRPr="00264CA1" w:rsidRDefault="00807C8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Общее количество баллов наглядно иллюстрирует успешность работы над звукопроизношением. Рассмотрим возможные подходы к оценке динамики по выделенным выше параметрам. Выбор конкретных диагностических мероприятий, методик и собственно речевого материала останется за образовательной организацией.</w:t>
      </w:r>
    </w:p>
    <w:p w:rsidR="00807C8D" w:rsidRPr="00264CA1" w:rsidRDefault="00807C8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Например, следует оценить изменения по параметру «Состояние активного словаря и понимание значений слов». </w:t>
      </w:r>
    </w:p>
    <w:p w:rsidR="00807C8D" w:rsidRPr="00264CA1" w:rsidRDefault="00807C8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Для оценки состояния активного словаря можно использовать результаты выполнения следующих заданий (Г.В. Чиркина):</w:t>
      </w:r>
    </w:p>
    <w:p w:rsidR="00807C8D" w:rsidRPr="00264CA1" w:rsidRDefault="00807C8D" w:rsidP="00321CDA">
      <w:pPr>
        <w:pStyle w:val="a3"/>
        <w:numPr>
          <w:ilvl w:val="0"/>
          <w:numId w:val="64"/>
        </w:numPr>
        <w:tabs>
          <w:tab w:val="left" w:pos="0"/>
          <w:tab w:val="left" w:pos="993"/>
          <w:tab w:val="left" w:pos="1418"/>
        </w:tabs>
        <w:spacing w:after="0" w:line="360" w:lineRule="auto"/>
        <w:jc w:val="both"/>
        <w:rPr>
          <w:rFonts w:ascii="Times New Roman" w:hAnsi="Times New Roman"/>
          <w:sz w:val="24"/>
          <w:szCs w:val="24"/>
        </w:rPr>
      </w:pPr>
      <w:r w:rsidRPr="00264CA1">
        <w:rPr>
          <w:rFonts w:ascii="Times New Roman" w:hAnsi="Times New Roman"/>
          <w:sz w:val="24"/>
          <w:szCs w:val="24"/>
        </w:rPr>
        <w:t>назови общим названием (предлагаются ряды слов, начиная с наиболее простых и заканчивая более сложными).</w:t>
      </w:r>
    </w:p>
    <w:p w:rsidR="00807C8D" w:rsidRPr="00264CA1" w:rsidRDefault="00807C8D" w:rsidP="00321CDA">
      <w:pPr>
        <w:pStyle w:val="a3"/>
        <w:numPr>
          <w:ilvl w:val="0"/>
          <w:numId w:val="64"/>
        </w:numPr>
        <w:tabs>
          <w:tab w:val="left" w:pos="0"/>
          <w:tab w:val="left" w:pos="993"/>
          <w:tab w:val="left" w:pos="1418"/>
        </w:tabs>
        <w:spacing w:after="0" w:line="360" w:lineRule="auto"/>
        <w:jc w:val="both"/>
        <w:rPr>
          <w:rFonts w:ascii="Times New Roman" w:hAnsi="Times New Roman"/>
          <w:sz w:val="24"/>
          <w:szCs w:val="24"/>
        </w:rPr>
      </w:pPr>
      <w:r w:rsidRPr="00264CA1">
        <w:rPr>
          <w:rFonts w:ascii="Times New Roman" w:hAnsi="Times New Roman"/>
          <w:sz w:val="24"/>
          <w:szCs w:val="24"/>
        </w:rPr>
        <w:t xml:space="preserve"> Самостоятельное продолжение тематического ряда.</w:t>
      </w:r>
    </w:p>
    <w:p w:rsidR="00807C8D" w:rsidRPr="00264CA1" w:rsidRDefault="00807C8D" w:rsidP="00321CDA">
      <w:pPr>
        <w:pStyle w:val="a3"/>
        <w:numPr>
          <w:ilvl w:val="0"/>
          <w:numId w:val="64"/>
        </w:numPr>
        <w:tabs>
          <w:tab w:val="left" w:pos="0"/>
          <w:tab w:val="left" w:pos="993"/>
          <w:tab w:val="left" w:pos="1418"/>
        </w:tabs>
        <w:spacing w:after="0" w:line="360" w:lineRule="auto"/>
        <w:jc w:val="both"/>
        <w:rPr>
          <w:rFonts w:ascii="Times New Roman" w:hAnsi="Times New Roman"/>
          <w:sz w:val="24"/>
          <w:szCs w:val="24"/>
        </w:rPr>
      </w:pPr>
      <w:r w:rsidRPr="00264CA1">
        <w:rPr>
          <w:rFonts w:ascii="Times New Roman" w:hAnsi="Times New Roman"/>
          <w:sz w:val="24"/>
          <w:szCs w:val="24"/>
        </w:rPr>
        <w:t>Подбор синонимов, антонимов, родственных слов.</w:t>
      </w:r>
    </w:p>
    <w:p w:rsidR="00807C8D" w:rsidRPr="00264CA1" w:rsidRDefault="00807C8D" w:rsidP="00321CDA">
      <w:pPr>
        <w:pStyle w:val="a3"/>
        <w:numPr>
          <w:ilvl w:val="0"/>
          <w:numId w:val="64"/>
        </w:numPr>
        <w:tabs>
          <w:tab w:val="left" w:pos="0"/>
          <w:tab w:val="left" w:pos="993"/>
          <w:tab w:val="left" w:pos="1418"/>
        </w:tabs>
        <w:spacing w:after="0" w:line="360" w:lineRule="auto"/>
        <w:jc w:val="both"/>
        <w:rPr>
          <w:rFonts w:ascii="Times New Roman" w:hAnsi="Times New Roman"/>
          <w:sz w:val="24"/>
          <w:szCs w:val="24"/>
        </w:rPr>
      </w:pPr>
      <w:r w:rsidRPr="00264CA1">
        <w:rPr>
          <w:rFonts w:ascii="Times New Roman" w:hAnsi="Times New Roman"/>
          <w:sz w:val="24"/>
          <w:szCs w:val="24"/>
        </w:rPr>
        <w:t>Метод направленной ассоциации (ребенок выбирает из ряда слов подходящие к слову-стимулу).</w:t>
      </w:r>
    </w:p>
    <w:p w:rsidR="00807C8D" w:rsidRPr="00264CA1" w:rsidRDefault="00807C8D" w:rsidP="00321CDA">
      <w:pPr>
        <w:pStyle w:val="a3"/>
        <w:numPr>
          <w:ilvl w:val="0"/>
          <w:numId w:val="64"/>
        </w:numPr>
        <w:tabs>
          <w:tab w:val="left" w:pos="0"/>
          <w:tab w:val="left" w:pos="993"/>
          <w:tab w:val="left" w:pos="1418"/>
        </w:tabs>
        <w:spacing w:after="0" w:line="360" w:lineRule="auto"/>
        <w:jc w:val="both"/>
        <w:rPr>
          <w:rFonts w:ascii="Times New Roman" w:hAnsi="Times New Roman"/>
          <w:sz w:val="24"/>
          <w:szCs w:val="24"/>
        </w:rPr>
      </w:pPr>
      <w:r w:rsidRPr="00264CA1">
        <w:rPr>
          <w:rFonts w:ascii="Times New Roman" w:hAnsi="Times New Roman"/>
          <w:sz w:val="24"/>
          <w:szCs w:val="24"/>
        </w:rPr>
        <w:t>Угадывание предмета по признакам.</w:t>
      </w:r>
    </w:p>
    <w:p w:rsidR="00807C8D" w:rsidRPr="00264CA1" w:rsidRDefault="00807C8D" w:rsidP="00321CDA">
      <w:pPr>
        <w:pStyle w:val="a3"/>
        <w:tabs>
          <w:tab w:val="left" w:pos="0"/>
          <w:tab w:val="left" w:pos="993"/>
          <w:tab w:val="left" w:pos="1418"/>
        </w:tabs>
        <w:spacing w:after="0" w:line="360" w:lineRule="auto"/>
        <w:ind w:left="0" w:firstLine="992"/>
        <w:jc w:val="both"/>
        <w:rPr>
          <w:rFonts w:ascii="Times New Roman" w:hAnsi="Times New Roman"/>
          <w:caps/>
          <w:sz w:val="24"/>
          <w:szCs w:val="24"/>
        </w:rPr>
      </w:pPr>
      <w:r w:rsidRPr="00264CA1">
        <w:rPr>
          <w:rFonts w:ascii="Times New Roman" w:hAnsi="Times New Roman"/>
          <w:sz w:val="24"/>
          <w:szCs w:val="24"/>
        </w:rPr>
        <w:t xml:space="preserve">В приведенном примере задания ранжируются от простого к сложному. </w:t>
      </w:r>
    </w:p>
    <w:p w:rsidR="00807C8D" w:rsidRPr="00264CA1" w:rsidRDefault="00807C8D" w:rsidP="00321CDA">
      <w:pPr>
        <w:pStyle w:val="a3"/>
        <w:tabs>
          <w:tab w:val="left" w:pos="0"/>
          <w:tab w:val="left" w:pos="993"/>
          <w:tab w:val="left" w:pos="1418"/>
        </w:tabs>
        <w:spacing w:after="0" w:line="360" w:lineRule="auto"/>
        <w:ind w:left="0"/>
        <w:jc w:val="both"/>
        <w:rPr>
          <w:rFonts w:ascii="Times New Roman" w:hAnsi="Times New Roman"/>
          <w:caps/>
          <w:sz w:val="24"/>
          <w:szCs w:val="24"/>
        </w:rPr>
      </w:pPr>
      <w:r w:rsidRPr="00264CA1">
        <w:rPr>
          <w:rFonts w:ascii="Times New Roman" w:hAnsi="Times New Roman"/>
          <w:sz w:val="24"/>
          <w:szCs w:val="24"/>
        </w:rPr>
        <w:t>Предположим, на каждое задание предлагается две конкретных пробы, а каждое слово, названное ребенком, оценивается в 1 балл. От логопеда потребуется лишь четкая (желательно с помощью диктофона) фиксация детских ответов в начале и конце учебного года. Тогда по каждой пробе можно оценить конкретный прирост (количественный показатель), а затем провести качественную оценку.</w:t>
      </w:r>
    </w:p>
    <w:p w:rsidR="00807C8D" w:rsidRPr="00264CA1" w:rsidRDefault="00807C8D" w:rsidP="00321CDA">
      <w:pPr>
        <w:pStyle w:val="a3"/>
        <w:tabs>
          <w:tab w:val="left" w:pos="0"/>
          <w:tab w:val="left" w:pos="993"/>
          <w:tab w:val="left" w:pos="1418"/>
        </w:tabs>
        <w:spacing w:after="0" w:line="360" w:lineRule="auto"/>
        <w:ind w:left="0" w:firstLine="992"/>
        <w:jc w:val="both"/>
        <w:rPr>
          <w:rFonts w:ascii="Times New Roman" w:hAnsi="Times New Roman"/>
          <w:caps/>
          <w:sz w:val="24"/>
          <w:szCs w:val="24"/>
        </w:rPr>
      </w:pPr>
      <w:r w:rsidRPr="00264CA1">
        <w:rPr>
          <w:rFonts w:ascii="Times New Roman" w:hAnsi="Times New Roman"/>
          <w:sz w:val="24"/>
          <w:szCs w:val="24"/>
        </w:rPr>
        <w:t>Качественная оценка строится аналогично:</w:t>
      </w:r>
    </w:p>
    <w:p w:rsidR="00807C8D" w:rsidRPr="00264CA1" w:rsidRDefault="00807C8D" w:rsidP="00321CDA">
      <w:pPr>
        <w:pStyle w:val="a3"/>
        <w:tabs>
          <w:tab w:val="left" w:pos="0"/>
          <w:tab w:val="left" w:pos="993"/>
          <w:tab w:val="left" w:pos="1418"/>
        </w:tabs>
        <w:spacing w:after="0" w:line="360" w:lineRule="auto"/>
        <w:ind w:left="0" w:firstLine="992"/>
        <w:jc w:val="both"/>
        <w:rPr>
          <w:rFonts w:ascii="Times New Roman" w:hAnsi="Times New Roman"/>
          <w:caps/>
          <w:sz w:val="24"/>
          <w:szCs w:val="24"/>
        </w:rPr>
      </w:pPr>
      <w:r w:rsidRPr="00264CA1">
        <w:rPr>
          <w:rFonts w:ascii="Times New Roman" w:hAnsi="Times New Roman"/>
          <w:sz w:val="24"/>
          <w:szCs w:val="24"/>
        </w:rPr>
        <w:t>1 балл – бедность словаря проявляется существенными затруднениями в выполнении диагностических заданий, низким индексом лексического разнообразия по результатам анализа зафиксированного свободного высказывания.</w:t>
      </w:r>
    </w:p>
    <w:p w:rsidR="00807C8D" w:rsidRPr="00264CA1" w:rsidRDefault="00807C8D" w:rsidP="00321CDA">
      <w:pPr>
        <w:pStyle w:val="a3"/>
        <w:tabs>
          <w:tab w:val="left" w:pos="0"/>
          <w:tab w:val="left" w:pos="993"/>
          <w:tab w:val="left" w:pos="1418"/>
        </w:tabs>
        <w:spacing w:after="0" w:line="360" w:lineRule="auto"/>
        <w:ind w:left="0" w:firstLine="992"/>
        <w:jc w:val="both"/>
        <w:rPr>
          <w:rFonts w:ascii="Times New Roman" w:hAnsi="Times New Roman"/>
          <w:caps/>
          <w:sz w:val="24"/>
          <w:szCs w:val="24"/>
        </w:rPr>
      </w:pPr>
      <w:r w:rsidRPr="00264CA1">
        <w:rPr>
          <w:rFonts w:ascii="Times New Roman" w:hAnsi="Times New Roman"/>
          <w:sz w:val="24"/>
          <w:szCs w:val="24"/>
        </w:rPr>
        <w:t>2 балла – количество правильно выполненных проб в диагностических заданиях выросло не более чем на 20 %, индекс лексического разнообразия</w:t>
      </w:r>
      <w:r w:rsidRPr="00264CA1">
        <w:rPr>
          <w:rStyle w:val="a7"/>
          <w:rFonts w:ascii="Times New Roman" w:hAnsi="Times New Roman"/>
          <w:sz w:val="24"/>
          <w:szCs w:val="24"/>
        </w:rPr>
        <w:footnoteReference w:id="20"/>
      </w:r>
      <w:r w:rsidRPr="00264CA1">
        <w:rPr>
          <w:rFonts w:ascii="Times New Roman" w:hAnsi="Times New Roman"/>
          <w:sz w:val="24"/>
          <w:szCs w:val="24"/>
        </w:rPr>
        <w:t xml:space="preserve"> не изменился.</w:t>
      </w:r>
    </w:p>
    <w:p w:rsidR="00807C8D" w:rsidRPr="00264CA1" w:rsidRDefault="00807C8D" w:rsidP="00321CDA">
      <w:pPr>
        <w:pStyle w:val="a3"/>
        <w:tabs>
          <w:tab w:val="left" w:pos="0"/>
          <w:tab w:val="left" w:pos="993"/>
          <w:tab w:val="left" w:pos="1418"/>
        </w:tabs>
        <w:spacing w:after="0" w:line="360" w:lineRule="auto"/>
        <w:ind w:left="0" w:firstLine="992"/>
        <w:jc w:val="both"/>
        <w:rPr>
          <w:rFonts w:ascii="Times New Roman" w:hAnsi="Times New Roman"/>
          <w:caps/>
          <w:sz w:val="24"/>
          <w:szCs w:val="24"/>
        </w:rPr>
      </w:pPr>
      <w:r w:rsidRPr="00264CA1">
        <w:rPr>
          <w:rFonts w:ascii="Times New Roman" w:hAnsi="Times New Roman"/>
          <w:sz w:val="24"/>
          <w:szCs w:val="24"/>
        </w:rPr>
        <w:t>3 балла – количество правильно выполненных проб в диагностических заданиях увеличилось на 30-40 %, индекс лексического разнообразия незначительно вырос.</w:t>
      </w:r>
    </w:p>
    <w:p w:rsidR="00807C8D" w:rsidRPr="00264CA1" w:rsidRDefault="00807C8D" w:rsidP="00321CDA">
      <w:pPr>
        <w:pStyle w:val="a3"/>
        <w:tabs>
          <w:tab w:val="left" w:pos="0"/>
          <w:tab w:val="left" w:pos="993"/>
          <w:tab w:val="left" w:pos="1418"/>
        </w:tabs>
        <w:spacing w:after="0" w:line="360" w:lineRule="auto"/>
        <w:ind w:left="0" w:firstLine="992"/>
        <w:jc w:val="both"/>
        <w:rPr>
          <w:rFonts w:ascii="Times New Roman" w:hAnsi="Times New Roman"/>
          <w:caps/>
          <w:sz w:val="24"/>
          <w:szCs w:val="24"/>
        </w:rPr>
      </w:pPr>
      <w:r w:rsidRPr="00264CA1">
        <w:rPr>
          <w:rFonts w:ascii="Times New Roman" w:hAnsi="Times New Roman"/>
          <w:sz w:val="24"/>
          <w:szCs w:val="24"/>
        </w:rPr>
        <w:t>4 балла - количество правильно выполненных проб в диагностических заданиях увеличилось на 50-60 %, индекс лексического разнообразия достоверно увеличился, некоторые участники сопровождения фиксируют качественное улучшение лексического запаса.</w:t>
      </w:r>
    </w:p>
    <w:p w:rsidR="00807C8D" w:rsidRPr="00264CA1" w:rsidRDefault="00807C8D" w:rsidP="00321CDA">
      <w:pPr>
        <w:pStyle w:val="a3"/>
        <w:tabs>
          <w:tab w:val="left" w:pos="0"/>
          <w:tab w:val="left" w:pos="993"/>
          <w:tab w:val="left" w:pos="1418"/>
        </w:tabs>
        <w:spacing w:after="0" w:line="360" w:lineRule="auto"/>
        <w:ind w:left="0" w:firstLine="992"/>
        <w:jc w:val="both"/>
        <w:rPr>
          <w:rFonts w:ascii="Times New Roman" w:hAnsi="Times New Roman"/>
          <w:caps/>
          <w:sz w:val="24"/>
          <w:szCs w:val="24"/>
        </w:rPr>
      </w:pPr>
      <w:r w:rsidRPr="00264CA1">
        <w:rPr>
          <w:rFonts w:ascii="Times New Roman" w:hAnsi="Times New Roman"/>
          <w:sz w:val="24"/>
          <w:szCs w:val="24"/>
        </w:rPr>
        <w:t>5 баллов – справляется с предложенными заданиями с незначительной стимулирующей и организующей помощью, все участники сопровождения фиксируют качественное улучшение лексического запаса.</w:t>
      </w:r>
    </w:p>
    <w:p w:rsidR="00807C8D" w:rsidRPr="00264CA1" w:rsidRDefault="00807C8D" w:rsidP="00321CDA">
      <w:pPr>
        <w:spacing w:after="0" w:line="360" w:lineRule="auto"/>
        <w:ind w:firstLine="709"/>
        <w:jc w:val="both"/>
        <w:rPr>
          <w:rFonts w:ascii="Times New Roman" w:hAnsi="Times New Roman" w:cs="Times New Roman"/>
          <w:caps/>
          <w:sz w:val="24"/>
          <w:szCs w:val="24"/>
        </w:rPr>
      </w:pPr>
      <w:r w:rsidRPr="00264CA1">
        <w:rPr>
          <w:rFonts w:ascii="Times New Roman" w:hAnsi="Times New Roman" w:cs="Times New Roman"/>
          <w:sz w:val="24"/>
          <w:szCs w:val="24"/>
        </w:rPr>
        <w:t>Подобную диагностику можно проводить и как игру, выделяя учеников хорошо и плохо справляющихся с заданиями.</w:t>
      </w:r>
    </w:p>
    <w:p w:rsidR="00807C8D" w:rsidRPr="00264CA1" w:rsidRDefault="00807C8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Планируемые результаты освоения курса «Логопедические занятия» в 1 классе представлены в конце программы.</w:t>
      </w:r>
    </w:p>
    <w:p w:rsidR="00807C8D" w:rsidRPr="00264CA1" w:rsidRDefault="00807C8D" w:rsidP="00321CDA">
      <w:pPr>
        <w:spacing w:after="0" w:line="360" w:lineRule="auto"/>
        <w:ind w:firstLine="709"/>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В соответствии с требованиями ФГОС НОО обучающихся с ОВЗ и ПрАООП НОО обучающихся с ЗПР в случаях стойкого отсутствия положительной динамики в преодолении речевых недостатков обучающегося при согласии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логопедической работы. </w:t>
      </w:r>
    </w:p>
    <w:p w:rsidR="00807C8D" w:rsidRPr="00264CA1" w:rsidRDefault="00807C8D" w:rsidP="00321CDA">
      <w:pPr>
        <w:spacing w:after="0" w:line="360" w:lineRule="auto"/>
        <w:ind w:firstLine="709"/>
        <w:contextualSpacing/>
        <w:jc w:val="both"/>
        <w:rPr>
          <w:rFonts w:ascii="Times New Roman" w:hAnsi="Times New Roman" w:cs="Times New Roman"/>
          <w:sz w:val="24"/>
          <w:szCs w:val="24"/>
        </w:rPr>
      </w:pPr>
      <w:r w:rsidRPr="00264CA1">
        <w:rPr>
          <w:rFonts w:ascii="Times New Roman" w:hAnsi="Times New Roman" w:cs="Times New Roman"/>
          <w:sz w:val="24"/>
          <w:szCs w:val="24"/>
        </w:rPr>
        <w:t>Результаты освоения обучающимися с ЗПР курса «Логопедические занятия» в соответствии с ПрАООП обучающихся с ЗПР не влияют на итоговую оценку освоения адаптированной основной</w:t>
      </w:r>
      <w:r w:rsidR="00F133F6" w:rsidRPr="00264CA1">
        <w:rPr>
          <w:rFonts w:ascii="Times New Roman" w:hAnsi="Times New Roman" w:cs="Times New Roman"/>
          <w:sz w:val="24"/>
          <w:szCs w:val="24"/>
        </w:rPr>
        <w:t xml:space="preserve"> </w:t>
      </w:r>
      <w:r w:rsidRPr="00264CA1">
        <w:rPr>
          <w:rFonts w:ascii="Times New Roman" w:hAnsi="Times New Roman" w:cs="Times New Roman"/>
          <w:sz w:val="24"/>
          <w:szCs w:val="24"/>
        </w:rPr>
        <w:t>общеобразовательной программы.</w:t>
      </w:r>
    </w:p>
    <w:p w:rsidR="00807C8D" w:rsidRPr="00264CA1" w:rsidRDefault="00807C8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Разнообразие недостатков речи у обучающихся с ЗПР, различия индивидуального компенсаторного потенциала, социально-средовых условий их воспитания не позволяет ожидать одинаковых результатов в успешности освоения курса «Логопедические занятия». Вместе с тем можно обозначить целевые ориентиры, которые учитель-логопед пытается достичь. Желательны следующие результаты логопедической работы.</w:t>
      </w:r>
    </w:p>
    <w:p w:rsidR="00807C8D" w:rsidRPr="00264CA1" w:rsidRDefault="00807C8D" w:rsidP="00321CDA">
      <w:pPr>
        <w:shd w:val="clear" w:color="auto" w:fill="FFFFFF"/>
        <w:autoSpaceDE w:val="0"/>
        <w:autoSpaceDN w:val="0"/>
        <w:adjustRightInd w:val="0"/>
        <w:spacing w:after="0" w:line="360" w:lineRule="auto"/>
        <w:ind w:firstLine="680"/>
        <w:jc w:val="both"/>
        <w:rPr>
          <w:rFonts w:ascii="Times New Roman" w:hAnsi="Times New Roman" w:cs="Times New Roman"/>
          <w:b/>
          <w:i/>
          <w:sz w:val="24"/>
          <w:szCs w:val="24"/>
        </w:rPr>
      </w:pPr>
      <w:r w:rsidRPr="00264CA1">
        <w:rPr>
          <w:rFonts w:ascii="Times New Roman" w:hAnsi="Times New Roman" w:cs="Times New Roman"/>
          <w:b/>
          <w:i/>
          <w:sz w:val="24"/>
          <w:szCs w:val="24"/>
        </w:rPr>
        <w:t>В области лексической стороны речи:</w:t>
      </w:r>
    </w:p>
    <w:p w:rsidR="00807C8D" w:rsidRPr="00264CA1" w:rsidRDefault="00807C8D" w:rsidP="00321CDA">
      <w:pPr>
        <w:pStyle w:val="a3"/>
        <w:numPr>
          <w:ilvl w:val="0"/>
          <w:numId w:val="61"/>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возможность объяснять значение слов разных грамматических категорий (предметы, действия, признаки) в прослушанных текстах и дискурсах (в рамках программных требований), дифференцировать грамматическую категорию (подбором вопроса);</w:t>
      </w:r>
    </w:p>
    <w:p w:rsidR="00807C8D" w:rsidRPr="00264CA1" w:rsidRDefault="00807C8D" w:rsidP="00321CDA">
      <w:pPr>
        <w:pStyle w:val="a3"/>
        <w:numPr>
          <w:ilvl w:val="0"/>
          <w:numId w:val="61"/>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умение называть синонимы и антонимы;</w:t>
      </w:r>
    </w:p>
    <w:p w:rsidR="00807C8D" w:rsidRPr="00264CA1" w:rsidRDefault="00807C8D" w:rsidP="00321CDA">
      <w:pPr>
        <w:pStyle w:val="a3"/>
        <w:numPr>
          <w:ilvl w:val="0"/>
          <w:numId w:val="61"/>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 использование житейских обобщений (посуда, одежда и пр.) в речи и возможность конкретизировать названия предметов, входящих в обобщенные группы.</w:t>
      </w:r>
    </w:p>
    <w:p w:rsidR="00807C8D" w:rsidRPr="00264CA1" w:rsidRDefault="00807C8D" w:rsidP="00321CDA">
      <w:pPr>
        <w:shd w:val="clear" w:color="auto" w:fill="FFFFFF"/>
        <w:autoSpaceDE w:val="0"/>
        <w:autoSpaceDN w:val="0"/>
        <w:adjustRightInd w:val="0"/>
        <w:spacing w:after="0" w:line="360" w:lineRule="auto"/>
        <w:ind w:firstLine="680"/>
        <w:jc w:val="both"/>
        <w:rPr>
          <w:rFonts w:ascii="Times New Roman" w:hAnsi="Times New Roman" w:cs="Times New Roman"/>
          <w:b/>
          <w:i/>
          <w:sz w:val="24"/>
          <w:szCs w:val="24"/>
        </w:rPr>
      </w:pPr>
    </w:p>
    <w:p w:rsidR="00807C8D" w:rsidRPr="00264CA1" w:rsidRDefault="00807C8D" w:rsidP="00321CDA">
      <w:pPr>
        <w:shd w:val="clear" w:color="auto" w:fill="FFFFFF"/>
        <w:autoSpaceDE w:val="0"/>
        <w:autoSpaceDN w:val="0"/>
        <w:adjustRightInd w:val="0"/>
        <w:spacing w:after="0" w:line="360" w:lineRule="auto"/>
        <w:ind w:firstLine="680"/>
        <w:jc w:val="both"/>
        <w:rPr>
          <w:rFonts w:ascii="Times New Roman" w:hAnsi="Times New Roman" w:cs="Times New Roman"/>
          <w:b/>
          <w:i/>
          <w:sz w:val="24"/>
          <w:szCs w:val="24"/>
        </w:rPr>
      </w:pPr>
      <w:r w:rsidRPr="00264CA1">
        <w:rPr>
          <w:rFonts w:ascii="Times New Roman" w:hAnsi="Times New Roman" w:cs="Times New Roman"/>
          <w:b/>
          <w:i/>
          <w:sz w:val="24"/>
          <w:szCs w:val="24"/>
        </w:rPr>
        <w:t>В области звуко-слогового и звукобуквенного анализа и синтеза:</w:t>
      </w:r>
    </w:p>
    <w:p w:rsidR="00807C8D" w:rsidRPr="00264CA1" w:rsidRDefault="00807C8D" w:rsidP="00321CDA">
      <w:pPr>
        <w:pStyle w:val="a3"/>
        <w:numPr>
          <w:ilvl w:val="0"/>
          <w:numId w:val="58"/>
        </w:numPr>
        <w:shd w:val="clear" w:color="auto" w:fill="FFFFFF"/>
        <w:autoSpaceDE w:val="0"/>
        <w:autoSpaceDN w:val="0"/>
        <w:adjustRightInd w:val="0"/>
        <w:spacing w:after="0" w:line="360" w:lineRule="auto"/>
        <w:ind w:left="709" w:hanging="357"/>
        <w:jc w:val="both"/>
        <w:rPr>
          <w:rFonts w:ascii="Times New Roman" w:hAnsi="Times New Roman"/>
          <w:sz w:val="24"/>
          <w:szCs w:val="24"/>
        </w:rPr>
      </w:pPr>
      <w:r w:rsidRPr="00264CA1">
        <w:rPr>
          <w:rFonts w:ascii="Times New Roman" w:hAnsi="Times New Roman"/>
          <w:sz w:val="24"/>
          <w:szCs w:val="24"/>
        </w:rPr>
        <w:t>правильное произношение звуков родного языка как изолированно, так и в различных языковых единицах (слогах, словах различной звуко-слоговой сложности, предложениях, связных высказываниях);</w:t>
      </w:r>
    </w:p>
    <w:p w:rsidR="00807C8D" w:rsidRPr="00264CA1" w:rsidRDefault="00807C8D" w:rsidP="00321CDA">
      <w:pPr>
        <w:pStyle w:val="a3"/>
        <w:numPr>
          <w:ilvl w:val="0"/>
          <w:numId w:val="58"/>
        </w:numPr>
        <w:shd w:val="clear" w:color="auto" w:fill="FFFFFF"/>
        <w:autoSpaceDE w:val="0"/>
        <w:autoSpaceDN w:val="0"/>
        <w:adjustRightInd w:val="0"/>
        <w:spacing w:after="0" w:line="360" w:lineRule="auto"/>
        <w:ind w:left="709" w:hanging="357"/>
        <w:jc w:val="both"/>
        <w:rPr>
          <w:rFonts w:ascii="Times New Roman" w:hAnsi="Times New Roman"/>
          <w:sz w:val="24"/>
          <w:szCs w:val="24"/>
        </w:rPr>
      </w:pPr>
      <w:r w:rsidRPr="00264CA1">
        <w:rPr>
          <w:rFonts w:ascii="Times New Roman" w:hAnsi="Times New Roman"/>
          <w:sz w:val="24"/>
          <w:szCs w:val="24"/>
        </w:rPr>
        <w:t>умение дифференцировать в произношении и восприятии гласных и согласных, твердых и мягких, звонких и глухих, свистящих и шипящих звуков;</w:t>
      </w:r>
    </w:p>
    <w:p w:rsidR="00807C8D" w:rsidRPr="00264CA1" w:rsidRDefault="00807C8D" w:rsidP="00321CDA">
      <w:pPr>
        <w:pStyle w:val="a3"/>
        <w:numPr>
          <w:ilvl w:val="0"/>
          <w:numId w:val="58"/>
        </w:numPr>
        <w:shd w:val="clear" w:color="auto" w:fill="FFFFFF"/>
        <w:autoSpaceDE w:val="0"/>
        <w:autoSpaceDN w:val="0"/>
        <w:adjustRightInd w:val="0"/>
        <w:spacing w:after="0" w:line="360" w:lineRule="auto"/>
        <w:ind w:left="709" w:hanging="357"/>
        <w:jc w:val="both"/>
        <w:rPr>
          <w:rFonts w:ascii="Times New Roman" w:hAnsi="Times New Roman"/>
          <w:sz w:val="24"/>
          <w:szCs w:val="24"/>
        </w:rPr>
      </w:pPr>
      <w:r w:rsidRPr="00264CA1">
        <w:rPr>
          <w:rFonts w:ascii="Times New Roman" w:hAnsi="Times New Roman"/>
          <w:sz w:val="24"/>
          <w:szCs w:val="24"/>
        </w:rPr>
        <w:t>наличие умений проводить звуко-слоговой анализ и синтез (умение выделять звук из языковых единиц (слогов, слов) различной фонетической структуры, определять его место в слоге или слове; определять последовательность звуков в слове; составлять слоги и слова из предлагаемых звуков; устанавливать различия в звуко-слоговой структуре слов).</w:t>
      </w:r>
    </w:p>
    <w:p w:rsidR="00807C8D" w:rsidRPr="00264CA1" w:rsidRDefault="00807C8D" w:rsidP="00321CDA">
      <w:pPr>
        <w:pStyle w:val="a3"/>
        <w:shd w:val="clear" w:color="auto" w:fill="FFFFFF"/>
        <w:autoSpaceDE w:val="0"/>
        <w:autoSpaceDN w:val="0"/>
        <w:adjustRightInd w:val="0"/>
        <w:spacing w:after="0" w:line="360" w:lineRule="auto"/>
        <w:ind w:left="357"/>
        <w:jc w:val="both"/>
        <w:rPr>
          <w:rFonts w:ascii="Times New Roman" w:hAnsi="Times New Roman"/>
          <w:caps/>
          <w:sz w:val="24"/>
          <w:szCs w:val="24"/>
        </w:rPr>
      </w:pPr>
    </w:p>
    <w:p w:rsidR="00807C8D" w:rsidRPr="00264CA1" w:rsidRDefault="00807C8D" w:rsidP="00321CDA">
      <w:pPr>
        <w:pStyle w:val="a3"/>
        <w:shd w:val="clear" w:color="auto" w:fill="FFFFFF"/>
        <w:autoSpaceDE w:val="0"/>
        <w:autoSpaceDN w:val="0"/>
        <w:adjustRightInd w:val="0"/>
        <w:spacing w:after="0" w:line="360" w:lineRule="auto"/>
        <w:ind w:left="0" w:firstLine="709"/>
        <w:jc w:val="both"/>
        <w:rPr>
          <w:rFonts w:ascii="Times New Roman" w:hAnsi="Times New Roman"/>
          <w:b/>
          <w:i/>
          <w:caps/>
          <w:sz w:val="24"/>
          <w:szCs w:val="24"/>
        </w:rPr>
      </w:pPr>
      <w:r w:rsidRPr="00264CA1">
        <w:rPr>
          <w:rFonts w:ascii="Times New Roman" w:hAnsi="Times New Roman"/>
          <w:b/>
          <w:i/>
          <w:sz w:val="24"/>
          <w:szCs w:val="24"/>
        </w:rPr>
        <w:t>В области грамматического строя речи:</w:t>
      </w:r>
    </w:p>
    <w:p w:rsidR="00807C8D" w:rsidRPr="00264CA1" w:rsidRDefault="00807C8D" w:rsidP="00321CDA">
      <w:pPr>
        <w:pStyle w:val="a3"/>
        <w:numPr>
          <w:ilvl w:val="0"/>
          <w:numId w:val="62"/>
        </w:numPr>
        <w:shd w:val="clear" w:color="auto" w:fill="FFFFFF"/>
        <w:autoSpaceDE w:val="0"/>
        <w:autoSpaceDN w:val="0"/>
        <w:adjustRightInd w:val="0"/>
        <w:spacing w:after="0" w:line="360" w:lineRule="auto"/>
        <w:jc w:val="both"/>
        <w:rPr>
          <w:rFonts w:ascii="Times New Roman" w:hAnsi="Times New Roman"/>
          <w:caps/>
          <w:sz w:val="24"/>
          <w:szCs w:val="24"/>
        </w:rPr>
      </w:pPr>
      <w:r w:rsidRPr="00264CA1">
        <w:rPr>
          <w:rFonts w:ascii="Times New Roman" w:hAnsi="Times New Roman"/>
          <w:sz w:val="24"/>
          <w:szCs w:val="24"/>
        </w:rPr>
        <w:t>минимизация аграмматизмов в свободных высказываниях;</w:t>
      </w:r>
    </w:p>
    <w:p w:rsidR="00807C8D" w:rsidRPr="00264CA1" w:rsidRDefault="00807C8D" w:rsidP="00321CDA">
      <w:pPr>
        <w:pStyle w:val="a3"/>
        <w:numPr>
          <w:ilvl w:val="0"/>
          <w:numId w:val="62"/>
        </w:numPr>
        <w:shd w:val="clear" w:color="auto" w:fill="FFFFFF"/>
        <w:autoSpaceDE w:val="0"/>
        <w:autoSpaceDN w:val="0"/>
        <w:adjustRightInd w:val="0"/>
        <w:spacing w:after="0" w:line="360" w:lineRule="auto"/>
        <w:jc w:val="both"/>
        <w:rPr>
          <w:rFonts w:ascii="Times New Roman" w:hAnsi="Times New Roman"/>
          <w:caps/>
          <w:sz w:val="24"/>
          <w:szCs w:val="24"/>
        </w:rPr>
      </w:pPr>
      <w:r w:rsidRPr="00264CA1">
        <w:rPr>
          <w:rFonts w:ascii="Times New Roman" w:hAnsi="Times New Roman"/>
          <w:sz w:val="24"/>
          <w:szCs w:val="24"/>
        </w:rPr>
        <w:t>образование существительных от глаголов, притяжательных прилагательных от существительных;</w:t>
      </w:r>
    </w:p>
    <w:p w:rsidR="00807C8D" w:rsidRPr="00264CA1" w:rsidRDefault="00807C8D" w:rsidP="00321CDA">
      <w:pPr>
        <w:pStyle w:val="a3"/>
        <w:numPr>
          <w:ilvl w:val="0"/>
          <w:numId w:val="62"/>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умение пользоваться префиксальным и суффиксальным способами словообразования (уменьшительные и увеличительные суффиксы).</w:t>
      </w:r>
    </w:p>
    <w:p w:rsidR="00807C8D" w:rsidRPr="00264CA1" w:rsidRDefault="00807C8D" w:rsidP="00321CDA">
      <w:pPr>
        <w:pStyle w:val="a3"/>
        <w:shd w:val="clear" w:color="auto" w:fill="FFFFFF"/>
        <w:autoSpaceDE w:val="0"/>
        <w:autoSpaceDN w:val="0"/>
        <w:adjustRightInd w:val="0"/>
        <w:spacing w:after="0" w:line="360" w:lineRule="auto"/>
        <w:jc w:val="both"/>
        <w:rPr>
          <w:rFonts w:ascii="Times New Roman" w:hAnsi="Times New Roman"/>
          <w:b/>
          <w:i/>
          <w:caps/>
          <w:sz w:val="24"/>
          <w:szCs w:val="24"/>
        </w:rPr>
      </w:pPr>
    </w:p>
    <w:p w:rsidR="00807C8D" w:rsidRPr="00264CA1" w:rsidRDefault="00807C8D" w:rsidP="00321CDA">
      <w:pPr>
        <w:pStyle w:val="a3"/>
        <w:shd w:val="clear" w:color="auto" w:fill="FFFFFF"/>
        <w:autoSpaceDE w:val="0"/>
        <w:autoSpaceDN w:val="0"/>
        <w:adjustRightInd w:val="0"/>
        <w:spacing w:after="0" w:line="360" w:lineRule="auto"/>
        <w:jc w:val="both"/>
        <w:rPr>
          <w:rFonts w:ascii="Times New Roman" w:hAnsi="Times New Roman"/>
          <w:b/>
          <w:i/>
          <w:caps/>
          <w:sz w:val="24"/>
          <w:szCs w:val="24"/>
        </w:rPr>
      </w:pPr>
      <w:r w:rsidRPr="00264CA1">
        <w:rPr>
          <w:rFonts w:ascii="Times New Roman" w:hAnsi="Times New Roman"/>
          <w:b/>
          <w:i/>
          <w:sz w:val="24"/>
          <w:szCs w:val="24"/>
        </w:rPr>
        <w:t>В области связной речи:</w:t>
      </w:r>
    </w:p>
    <w:p w:rsidR="00807C8D" w:rsidRPr="00264CA1" w:rsidRDefault="00807C8D" w:rsidP="00321CDA">
      <w:pPr>
        <w:pStyle w:val="a3"/>
        <w:numPr>
          <w:ilvl w:val="0"/>
          <w:numId w:val="62"/>
        </w:numPr>
        <w:shd w:val="clear" w:color="auto" w:fill="FFFFFF"/>
        <w:autoSpaceDE w:val="0"/>
        <w:autoSpaceDN w:val="0"/>
        <w:adjustRightInd w:val="0"/>
        <w:spacing w:after="0" w:line="360" w:lineRule="auto"/>
        <w:jc w:val="both"/>
        <w:rPr>
          <w:rFonts w:ascii="Times New Roman" w:hAnsi="Times New Roman"/>
          <w:caps/>
          <w:sz w:val="24"/>
          <w:szCs w:val="24"/>
        </w:rPr>
      </w:pPr>
      <w:r w:rsidRPr="00264CA1">
        <w:rPr>
          <w:rFonts w:ascii="Times New Roman" w:hAnsi="Times New Roman"/>
          <w:sz w:val="24"/>
          <w:szCs w:val="24"/>
        </w:rPr>
        <w:t>обращаться к сверстнику, учителю с понятным и грамматически оформленным высказыванием;</w:t>
      </w:r>
    </w:p>
    <w:p w:rsidR="00807C8D" w:rsidRPr="00264CA1" w:rsidRDefault="00807C8D" w:rsidP="00321CDA">
      <w:pPr>
        <w:pStyle w:val="a3"/>
        <w:numPr>
          <w:ilvl w:val="0"/>
          <w:numId w:val="62"/>
        </w:numPr>
        <w:shd w:val="clear" w:color="auto" w:fill="FFFFFF"/>
        <w:autoSpaceDE w:val="0"/>
        <w:autoSpaceDN w:val="0"/>
        <w:adjustRightInd w:val="0"/>
        <w:spacing w:after="0" w:line="360" w:lineRule="auto"/>
        <w:jc w:val="both"/>
        <w:rPr>
          <w:rFonts w:ascii="Times New Roman" w:hAnsi="Times New Roman"/>
          <w:caps/>
          <w:sz w:val="24"/>
          <w:szCs w:val="24"/>
        </w:rPr>
      </w:pPr>
      <w:r w:rsidRPr="00264CA1">
        <w:rPr>
          <w:rFonts w:ascii="Times New Roman" w:hAnsi="Times New Roman"/>
          <w:sz w:val="24"/>
          <w:szCs w:val="24"/>
        </w:rPr>
        <w:t>использовать формулы речевого этикета в диалоге;</w:t>
      </w:r>
    </w:p>
    <w:p w:rsidR="00807C8D" w:rsidRPr="00264CA1" w:rsidRDefault="00807C8D" w:rsidP="00321CDA">
      <w:pPr>
        <w:pStyle w:val="a3"/>
        <w:numPr>
          <w:ilvl w:val="0"/>
          <w:numId w:val="62"/>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умение составлять связное высказывание (пересказ, рассказ по картинке).</w:t>
      </w:r>
    </w:p>
    <w:p w:rsidR="00807C8D" w:rsidRPr="00264CA1" w:rsidRDefault="00807C8D" w:rsidP="00321CDA">
      <w:pPr>
        <w:pStyle w:val="3"/>
        <w:spacing w:before="0" w:line="360" w:lineRule="auto"/>
        <w:ind w:left="-709"/>
        <w:jc w:val="both"/>
        <w:rPr>
          <w:rFonts w:ascii="Times New Roman" w:hAnsi="Times New Roman" w:cs="Times New Roman"/>
          <w:color w:val="000000"/>
        </w:rPr>
      </w:pPr>
    </w:p>
    <w:p w:rsidR="004A17E5" w:rsidRPr="00264CA1" w:rsidRDefault="004A17E5" w:rsidP="00321CDA">
      <w:pPr>
        <w:spacing w:after="0"/>
      </w:pPr>
      <w:r w:rsidRPr="00264CA1">
        <w:br w:type="page"/>
      </w:r>
    </w:p>
    <w:p w:rsidR="00EB534C" w:rsidRPr="00264CA1" w:rsidRDefault="00C36AE5" w:rsidP="00321CDA">
      <w:pPr>
        <w:pStyle w:val="3"/>
        <w:spacing w:before="0"/>
        <w:rPr>
          <w:rFonts w:ascii="Times New Roman" w:hAnsi="Times New Roman" w:cs="Times New Roman"/>
          <w:b/>
          <w:color w:val="auto"/>
        </w:rPr>
      </w:pPr>
      <w:bookmarkStart w:id="39" w:name="_Toc467178914"/>
      <w:r w:rsidRPr="00264CA1">
        <w:rPr>
          <w:rFonts w:ascii="Times New Roman" w:hAnsi="Times New Roman" w:cs="Times New Roman"/>
          <w:b/>
          <w:color w:val="auto"/>
        </w:rPr>
        <w:t xml:space="preserve">КОРРЕКЦИОННЫЙ КУРС: </w:t>
      </w:r>
      <w:r w:rsidR="004A17E5" w:rsidRPr="00264CA1">
        <w:rPr>
          <w:rFonts w:ascii="Times New Roman" w:hAnsi="Times New Roman" w:cs="Times New Roman"/>
          <w:b/>
          <w:color w:val="auto"/>
        </w:rPr>
        <w:t>ПСИХОКОРРЕКЦИОННЫЕ ЗАНЯТИЯ</w:t>
      </w:r>
      <w:r w:rsidR="00BC459A" w:rsidRPr="00264CA1">
        <w:rPr>
          <w:rFonts w:ascii="Times New Roman" w:hAnsi="Times New Roman" w:cs="Times New Roman"/>
          <w:b/>
          <w:color w:val="auto"/>
        </w:rPr>
        <w:t>. 1 КЛАСС</w:t>
      </w:r>
      <w:bookmarkEnd w:id="39"/>
    </w:p>
    <w:p w:rsidR="00FA1073" w:rsidRPr="00264CA1" w:rsidRDefault="00FA1073" w:rsidP="00321CDA">
      <w:pPr>
        <w:spacing w:after="0" w:line="360" w:lineRule="auto"/>
        <w:jc w:val="center"/>
        <w:rPr>
          <w:rFonts w:ascii="Times New Roman" w:hAnsi="Times New Roman" w:cs="Times New Roman"/>
          <w:b/>
          <w:sz w:val="24"/>
          <w:szCs w:val="24"/>
        </w:rPr>
      </w:pPr>
    </w:p>
    <w:p w:rsidR="004A17E5" w:rsidRPr="00264CA1" w:rsidRDefault="000D4FEC" w:rsidP="00321CDA">
      <w:pPr>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ПОЯСНИТЕЛЬНАЯ ЗАПИСКА</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Реализация коррекционно-развивающей области является обязательной составной частью комплексного сопровождения обучающихся с ЗПР. Курс «Психокоррекционные занятия» направлен на исправление различных типичных недостатков психического (психологического) развития, которые в совокупности определяют наличие особых образовательных потребностей д</w:t>
      </w:r>
      <w:r w:rsidR="00FA1073" w:rsidRPr="00264CA1">
        <w:rPr>
          <w:rFonts w:ascii="Times New Roman" w:hAnsi="Times New Roman" w:cs="Times New Roman"/>
          <w:sz w:val="24"/>
          <w:szCs w:val="24"/>
        </w:rPr>
        <w:t>етей, относимых к этой группе</w:t>
      </w:r>
      <w:r w:rsidRPr="00264CA1">
        <w:rPr>
          <w:rFonts w:ascii="Times New Roman" w:hAnsi="Times New Roman" w:cs="Times New Roman"/>
          <w:sz w:val="24"/>
          <w:szCs w:val="24"/>
        </w:rPr>
        <w:t>. Представленная программа отражает примерное содержание психокоррекционных занятий, подобранное с учетом перечисленных во ФГОС НОО обучающихся с ОВЗ и ПрАООП</w:t>
      </w:r>
      <w:r w:rsidRPr="00264CA1">
        <w:rPr>
          <w:rStyle w:val="a7"/>
          <w:rFonts w:ascii="Times New Roman" w:hAnsi="Times New Roman" w:cs="Times New Roman"/>
          <w:sz w:val="24"/>
          <w:szCs w:val="24"/>
        </w:rPr>
        <w:footnoteReference w:id="21"/>
      </w:r>
      <w:r w:rsidRPr="00264CA1">
        <w:rPr>
          <w:rFonts w:ascii="Times New Roman" w:hAnsi="Times New Roman" w:cs="Times New Roman"/>
          <w:sz w:val="24"/>
          <w:szCs w:val="24"/>
        </w:rPr>
        <w:t xml:space="preserve"> особых образовательных потребностей обучающихся с ЗПР, получивших рекоме</w:t>
      </w:r>
      <w:r w:rsidR="00FA1073" w:rsidRPr="00264CA1">
        <w:rPr>
          <w:rFonts w:ascii="Times New Roman" w:hAnsi="Times New Roman" w:cs="Times New Roman"/>
          <w:sz w:val="24"/>
          <w:szCs w:val="24"/>
        </w:rPr>
        <w:t>ндацию обучения по варианту 7.2</w:t>
      </w:r>
      <w:r w:rsidRPr="00264CA1">
        <w:rPr>
          <w:rStyle w:val="a7"/>
          <w:rFonts w:ascii="Times New Roman" w:hAnsi="Times New Roman" w:cs="Times New Roman"/>
          <w:sz w:val="24"/>
          <w:szCs w:val="24"/>
        </w:rPr>
        <w:footnoteReference w:id="22"/>
      </w:r>
      <w:r w:rsidR="00FA1073" w:rsidRPr="00264CA1">
        <w:rPr>
          <w:rFonts w:ascii="Times New Roman" w:hAnsi="Times New Roman" w:cs="Times New Roman"/>
          <w:sz w:val="24"/>
          <w:szCs w:val="24"/>
        </w:rPr>
        <w:t xml:space="preserve">. </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i/>
          <w:sz w:val="24"/>
          <w:szCs w:val="24"/>
        </w:rPr>
        <w:t>Общая цель</w:t>
      </w:r>
      <w:r w:rsidRPr="00264CA1">
        <w:rPr>
          <w:rFonts w:ascii="Times New Roman" w:hAnsi="Times New Roman" w:cs="Times New Roman"/>
          <w:sz w:val="24"/>
          <w:szCs w:val="24"/>
        </w:rPr>
        <w:t xml:space="preserve"> психокоррекционных занятий заключается в применении разных форм взаимодействия с обучающимися, направленных на преодоление или ослабление проблем в познавательном и эмоциональном развитии, гармонизацию личности и межличностных отношений, коррекцию недостатков саморегуляции, ф</w:t>
      </w:r>
      <w:r w:rsidR="00FA1073" w:rsidRPr="00264CA1">
        <w:rPr>
          <w:rFonts w:ascii="Times New Roman" w:hAnsi="Times New Roman" w:cs="Times New Roman"/>
          <w:sz w:val="24"/>
          <w:szCs w:val="24"/>
        </w:rPr>
        <w:t xml:space="preserve">ормирование учебной мотивации. </w:t>
      </w:r>
    </w:p>
    <w:p w:rsidR="004A17E5" w:rsidRPr="00264CA1" w:rsidRDefault="004A17E5"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sz w:val="24"/>
          <w:szCs w:val="24"/>
        </w:rPr>
        <w:t xml:space="preserve">В соответствии с особыми образовательными потребностями детей с ЗПР определяются </w:t>
      </w:r>
      <w:r w:rsidR="00FA1073" w:rsidRPr="00264CA1">
        <w:rPr>
          <w:rFonts w:ascii="Times New Roman" w:hAnsi="Times New Roman" w:cs="Times New Roman"/>
          <w:b/>
          <w:i/>
          <w:sz w:val="24"/>
          <w:szCs w:val="24"/>
        </w:rPr>
        <w:t>общие задачи курса:</w:t>
      </w:r>
    </w:p>
    <w:p w:rsidR="004A17E5" w:rsidRPr="00264CA1" w:rsidRDefault="004A17E5" w:rsidP="00321CDA">
      <w:pPr>
        <w:pStyle w:val="a3"/>
        <w:numPr>
          <w:ilvl w:val="0"/>
          <w:numId w:val="59"/>
        </w:numPr>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формирование осознанной саморегуляции познавательной деятельности и поведения – способности к самостоятельной организации собственной деятельности;</w:t>
      </w:r>
    </w:p>
    <w:p w:rsidR="004A17E5" w:rsidRPr="00264CA1" w:rsidRDefault="004A17E5" w:rsidP="00321CDA">
      <w:pPr>
        <w:pStyle w:val="a3"/>
        <w:numPr>
          <w:ilvl w:val="0"/>
          <w:numId w:val="59"/>
        </w:numPr>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совершенствование познавательной деятельности как основы компенсации, коррекции и профилактики вторичных нарушений психологического развития, коррекция индивидуальных пробелов в знаниях;</w:t>
      </w:r>
    </w:p>
    <w:p w:rsidR="004A17E5" w:rsidRPr="00264CA1" w:rsidRDefault="004A17E5" w:rsidP="00321CDA">
      <w:pPr>
        <w:pStyle w:val="a3"/>
        <w:numPr>
          <w:ilvl w:val="0"/>
          <w:numId w:val="59"/>
        </w:numPr>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стимулирование познавательной активности, интереса к себе, окружающему предметному и социальному миру и осознанию имеющихся трудностей, формирование школьной мотивации;</w:t>
      </w:r>
    </w:p>
    <w:p w:rsidR="004A17E5" w:rsidRPr="00264CA1" w:rsidRDefault="004A17E5" w:rsidP="00321CDA">
      <w:pPr>
        <w:pStyle w:val="a3"/>
        <w:numPr>
          <w:ilvl w:val="0"/>
          <w:numId w:val="59"/>
        </w:numPr>
        <w:spacing w:after="0" w:line="360" w:lineRule="auto"/>
        <w:ind w:left="357" w:hanging="357"/>
        <w:jc w:val="both"/>
        <w:rPr>
          <w:rFonts w:ascii="Times New Roman" w:hAnsi="Times New Roman"/>
          <w:sz w:val="24"/>
          <w:szCs w:val="24"/>
        </w:rPr>
      </w:pPr>
      <w:r w:rsidRPr="00264CA1">
        <w:rPr>
          <w:rFonts w:ascii="Times New Roman" w:hAnsi="Times New Roman"/>
          <w:sz w:val="24"/>
          <w:szCs w:val="24"/>
        </w:rPr>
        <w:t>освоение социально одобряемых норм поведения, противодействие закреплению дезадаптивных черт и отклонений в формировании личности;</w:t>
      </w:r>
    </w:p>
    <w:p w:rsidR="004A17E5" w:rsidRPr="00264CA1" w:rsidRDefault="004A17E5" w:rsidP="00321CDA">
      <w:pPr>
        <w:pStyle w:val="a3"/>
        <w:numPr>
          <w:ilvl w:val="0"/>
          <w:numId w:val="59"/>
        </w:numPr>
        <w:spacing w:after="0" w:line="360" w:lineRule="auto"/>
        <w:ind w:left="357" w:hanging="357"/>
        <w:jc w:val="both"/>
        <w:rPr>
          <w:rFonts w:ascii="Times New Roman" w:hAnsi="Times New Roman"/>
          <w:sz w:val="24"/>
          <w:szCs w:val="24"/>
        </w:rPr>
      </w:pPr>
      <w:r w:rsidRPr="00264CA1">
        <w:rPr>
          <w:rFonts w:ascii="Times New Roman" w:hAnsi="Times New Roman"/>
          <w:sz w:val="24"/>
          <w:szCs w:val="24"/>
        </w:rPr>
        <w:t>компенсация эмоционального неблагополучия, развитие самосознания;</w:t>
      </w:r>
    </w:p>
    <w:p w:rsidR="004A17E5" w:rsidRPr="00264CA1" w:rsidRDefault="004A17E5" w:rsidP="00321CDA">
      <w:pPr>
        <w:pStyle w:val="a3"/>
        <w:numPr>
          <w:ilvl w:val="0"/>
          <w:numId w:val="59"/>
        </w:numPr>
        <w:spacing w:after="0" w:line="360" w:lineRule="auto"/>
        <w:ind w:left="357" w:hanging="357"/>
        <w:jc w:val="both"/>
        <w:rPr>
          <w:rFonts w:ascii="Times New Roman" w:hAnsi="Times New Roman"/>
          <w:sz w:val="24"/>
          <w:szCs w:val="24"/>
        </w:rPr>
      </w:pPr>
      <w:r w:rsidRPr="00264CA1">
        <w:rPr>
          <w:rFonts w:ascii="Times New Roman" w:hAnsi="Times New Roman"/>
          <w:sz w:val="24"/>
          <w:szCs w:val="24"/>
        </w:rPr>
        <w:t>освоение и отработка средств коммуникации, приемов конструктивного взаимодействия со сверстниками и взрослыми;</w:t>
      </w:r>
    </w:p>
    <w:p w:rsidR="004A17E5" w:rsidRPr="00264CA1" w:rsidRDefault="004A17E5" w:rsidP="00321CDA">
      <w:pPr>
        <w:pStyle w:val="a3"/>
        <w:numPr>
          <w:ilvl w:val="0"/>
          <w:numId w:val="59"/>
        </w:numPr>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содействие становлению сферы жизненной компетенции и преодолению различных дисфункций, а также достижению личностных и метапредметных результатов образования.</w:t>
      </w:r>
    </w:p>
    <w:p w:rsidR="000D4FEC" w:rsidRPr="00264CA1" w:rsidRDefault="000D4FEC" w:rsidP="00321CDA">
      <w:pPr>
        <w:pStyle w:val="a3"/>
        <w:spacing w:after="0" w:line="360" w:lineRule="auto"/>
        <w:ind w:left="357"/>
        <w:jc w:val="both"/>
        <w:rPr>
          <w:rFonts w:ascii="Times New Roman" w:hAnsi="Times New Roman"/>
          <w:sz w:val="24"/>
          <w:szCs w:val="24"/>
        </w:rPr>
      </w:pPr>
    </w:p>
    <w:p w:rsidR="004A17E5" w:rsidRPr="00264CA1" w:rsidRDefault="004A17E5"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В 1 классе обозначенные задачи конкретизируются следующим образом:</w:t>
      </w:r>
    </w:p>
    <w:p w:rsidR="004A17E5" w:rsidRPr="00264CA1" w:rsidRDefault="004A17E5" w:rsidP="00321CDA">
      <w:pPr>
        <w:pStyle w:val="a3"/>
        <w:numPr>
          <w:ilvl w:val="0"/>
          <w:numId w:val="59"/>
        </w:numPr>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способствовать психологической адаптации ребенка к школе за счет формирования основ саморегуляции, коррекции недостатков познавательной деятельности, уменьшения степени эмоционального неблагополучия, освоения приемов продуктивной коммуникации;</w:t>
      </w:r>
    </w:p>
    <w:p w:rsidR="004A17E5" w:rsidRPr="00264CA1" w:rsidRDefault="004A17E5" w:rsidP="00321CDA">
      <w:pPr>
        <w:pStyle w:val="a3"/>
        <w:numPr>
          <w:ilvl w:val="0"/>
          <w:numId w:val="59"/>
        </w:numPr>
        <w:spacing w:after="0" w:line="360" w:lineRule="auto"/>
        <w:ind w:left="357" w:hanging="357"/>
        <w:jc w:val="both"/>
        <w:rPr>
          <w:rFonts w:ascii="Times New Roman" w:hAnsi="Times New Roman"/>
          <w:caps/>
          <w:sz w:val="24"/>
          <w:szCs w:val="24"/>
        </w:rPr>
      </w:pPr>
      <w:r w:rsidRPr="00264CA1">
        <w:rPr>
          <w:rFonts w:ascii="Times New Roman" w:hAnsi="Times New Roman"/>
          <w:sz w:val="24"/>
          <w:szCs w:val="24"/>
        </w:rPr>
        <w:t>создать условия для освоения правил поведения в школе, развития интереса к себе, одноклассникам, учителю, формировать навыки продуктивной коммуникации с одноклассниками, в т.ч. совместной деятельности с ними, что оптимизирует социальное взаимодействие обучающегося;</w:t>
      </w:r>
    </w:p>
    <w:p w:rsidR="004A17E5" w:rsidRPr="00264CA1" w:rsidRDefault="004A17E5" w:rsidP="00321CDA">
      <w:pPr>
        <w:pStyle w:val="a3"/>
        <w:numPr>
          <w:ilvl w:val="0"/>
          <w:numId w:val="59"/>
        </w:numPr>
        <w:spacing w:after="0" w:line="360" w:lineRule="auto"/>
        <w:ind w:left="357" w:hanging="357"/>
        <w:jc w:val="both"/>
        <w:rPr>
          <w:rFonts w:ascii="Times New Roman" w:hAnsi="Times New Roman"/>
          <w:caps/>
          <w:sz w:val="24"/>
          <w:szCs w:val="24"/>
        </w:rPr>
      </w:pPr>
      <w:r w:rsidRPr="00264CA1">
        <w:rPr>
          <w:rFonts w:ascii="Times New Roman" w:hAnsi="Times New Roman"/>
          <w:sz w:val="24"/>
          <w:szCs w:val="24"/>
        </w:rPr>
        <w:t xml:space="preserve">корригировать типичные дисфункции: недостатки пространственно-временных представлений, в т.ч. препятствующих успешной ориентировке в здании школы, по дороге к ней, а также пониманию протяженности обозначаемых в речи временных периодов, несформированность произвольного контроля, трудности произвольной концентрации внимания, недостатки зрительно-моторной координации и пр.; </w:t>
      </w:r>
    </w:p>
    <w:p w:rsidR="004A17E5" w:rsidRPr="00264CA1" w:rsidRDefault="004A17E5" w:rsidP="00321CDA">
      <w:pPr>
        <w:pStyle w:val="a3"/>
        <w:numPr>
          <w:ilvl w:val="0"/>
          <w:numId w:val="59"/>
        </w:numPr>
        <w:spacing w:after="0" w:line="360" w:lineRule="auto"/>
        <w:ind w:left="357" w:hanging="357"/>
        <w:jc w:val="both"/>
        <w:rPr>
          <w:rFonts w:ascii="Times New Roman" w:hAnsi="Times New Roman"/>
          <w:sz w:val="24"/>
          <w:szCs w:val="24"/>
        </w:rPr>
      </w:pPr>
      <w:r w:rsidRPr="00264CA1">
        <w:rPr>
          <w:rFonts w:ascii="Times New Roman" w:hAnsi="Times New Roman"/>
          <w:sz w:val="24"/>
          <w:szCs w:val="24"/>
        </w:rPr>
        <w:t>корригировать недостатки перцептивных (отнесения к сенсорному эталону, перцептивного моделирования-конструирования) и мыслительных (анализ, синтез, сравнение, обобщение, абстрагирование, классификация, сериация) операций и действий, обучать использованию знаково-символических средств для организации познавательной деятельности;</w:t>
      </w:r>
    </w:p>
    <w:p w:rsidR="004A17E5" w:rsidRPr="00264CA1" w:rsidRDefault="004A17E5" w:rsidP="00321CDA">
      <w:pPr>
        <w:pStyle w:val="a3"/>
        <w:numPr>
          <w:ilvl w:val="0"/>
          <w:numId w:val="59"/>
        </w:numPr>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содействовать развитию сферы жизненной компетенции, достижению личностных и метапредметных результатов образования, обозначенных в рабочих программах учебных предметов для первого класса.</w:t>
      </w:r>
    </w:p>
    <w:p w:rsidR="004A17E5" w:rsidRPr="00264CA1" w:rsidRDefault="004A17E5" w:rsidP="00321CDA">
      <w:pPr>
        <w:spacing w:after="0" w:line="360" w:lineRule="auto"/>
        <w:ind w:firstLine="709"/>
        <w:jc w:val="both"/>
        <w:rPr>
          <w:rFonts w:ascii="Times New Roman" w:hAnsi="Times New Roman" w:cs="Times New Roman"/>
          <w:sz w:val="24"/>
          <w:szCs w:val="24"/>
        </w:rPr>
      </w:pPr>
    </w:p>
    <w:p w:rsidR="004A17E5" w:rsidRPr="00264CA1" w:rsidRDefault="004A17E5"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Общая характеристика и коррекци</w:t>
      </w:r>
      <w:r w:rsidR="00FA1073" w:rsidRPr="00264CA1">
        <w:rPr>
          <w:rFonts w:ascii="Times New Roman" w:hAnsi="Times New Roman" w:cs="Times New Roman"/>
          <w:b/>
          <w:i/>
          <w:sz w:val="24"/>
          <w:szCs w:val="24"/>
        </w:rPr>
        <w:t>онно-развивающее значение курса</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Включение курса «Психокоррекционные занятия» в качестве обязательного для всех получаю</w:t>
      </w:r>
      <w:r w:rsidR="00FA1073" w:rsidRPr="00264CA1">
        <w:rPr>
          <w:rFonts w:ascii="Times New Roman" w:hAnsi="Times New Roman" w:cs="Times New Roman"/>
          <w:sz w:val="24"/>
          <w:szCs w:val="24"/>
        </w:rPr>
        <w:t>щих образование по варианту 7.2</w:t>
      </w:r>
      <w:r w:rsidRPr="00264CA1">
        <w:rPr>
          <w:rFonts w:ascii="Times New Roman" w:hAnsi="Times New Roman" w:cs="Times New Roman"/>
          <w:sz w:val="24"/>
          <w:szCs w:val="24"/>
        </w:rPr>
        <w:t xml:space="preserve"> является ценным нововведением в содержание образования младши</w:t>
      </w:r>
      <w:r w:rsidR="00FA1073" w:rsidRPr="00264CA1">
        <w:rPr>
          <w:rFonts w:ascii="Times New Roman" w:hAnsi="Times New Roman" w:cs="Times New Roman"/>
          <w:sz w:val="24"/>
          <w:szCs w:val="24"/>
        </w:rPr>
        <w:t>х школьников указанной группы</w:t>
      </w:r>
      <w:r w:rsidRPr="00264CA1">
        <w:rPr>
          <w:rFonts w:ascii="Times New Roman" w:hAnsi="Times New Roman" w:cs="Times New Roman"/>
          <w:sz w:val="24"/>
          <w:szCs w:val="24"/>
        </w:rPr>
        <w:t xml:space="preserve">. Общеизвестные недостатки их саморегуляции, мыслительных операций, мотивационные искажения, эмоциональные проблемы, личностная незрелость, речевые трудности, а также многочисленные </w:t>
      </w:r>
      <w:r w:rsidRPr="00264CA1">
        <w:rPr>
          <w:rFonts w:ascii="Times New Roman" w:eastAsia="Times New Roman" w:hAnsi="Times New Roman" w:cs="Times New Roman"/>
          <w:sz w:val="24"/>
          <w:szCs w:val="24"/>
        </w:rPr>
        <w:t>разнообразные нарушения и/или дефициты развития психофизических функций (</w:t>
      </w:r>
      <w:r w:rsidRPr="00264CA1">
        <w:rPr>
          <w:rFonts w:ascii="Times New Roman" w:hAnsi="Times New Roman" w:cs="Times New Roman"/>
          <w:sz w:val="24"/>
          <w:szCs w:val="24"/>
        </w:rPr>
        <w:t xml:space="preserve">неспецифические дисфункции), в значительной мере препятствуют формированию учебной деятельности и достижению требуемых результатов образования. </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Программа курса «Психокоррекционные занятия» составлена по модульному принципу. Возможен вариативный выбор модуля из спектра предложенных для года обучения с соответствующим перераспределением часов. Содержание, форма организации (групповая, подгрупповая, индивидуальная), а также продолжительность занятий в рамках конкретного модуля определяется мерой практической актуальности для учащихся определенного класса. Организационные формы за</w:t>
      </w:r>
      <w:r w:rsidR="00FA1073" w:rsidRPr="00264CA1">
        <w:rPr>
          <w:rFonts w:ascii="Times New Roman" w:hAnsi="Times New Roman" w:cs="Times New Roman"/>
          <w:sz w:val="24"/>
          <w:szCs w:val="24"/>
        </w:rPr>
        <w:t>нятий зависят от возможностей образовательной организации</w:t>
      </w:r>
      <w:r w:rsidRPr="00264CA1">
        <w:rPr>
          <w:rFonts w:ascii="Times New Roman" w:hAnsi="Times New Roman" w:cs="Times New Roman"/>
          <w:sz w:val="24"/>
          <w:szCs w:val="24"/>
        </w:rPr>
        <w:t xml:space="preserve">. </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Важнейшее значение для выбора предлагаемого примерного содержания курса имели труды психологов, непосредственно работающих по проблеме коррекции задержки психического развития (Н.В. Бабкина, А.А. Гостар, Е.Л. Инденбаум, А.Н. Косымова, </w:t>
      </w:r>
      <w:r w:rsidR="00FA1073" w:rsidRPr="00264CA1">
        <w:rPr>
          <w:rFonts w:ascii="Times New Roman" w:hAnsi="Times New Roman" w:cs="Times New Roman"/>
          <w:sz w:val="24"/>
          <w:szCs w:val="24"/>
        </w:rPr>
        <w:br/>
      </w:r>
      <w:r w:rsidRPr="00264CA1">
        <w:rPr>
          <w:rFonts w:ascii="Times New Roman" w:hAnsi="Times New Roman" w:cs="Times New Roman"/>
          <w:sz w:val="24"/>
          <w:szCs w:val="24"/>
        </w:rPr>
        <w:t xml:space="preserve">Е.А. Медведева, Н.Я. Семаго и др.). Их развивающие программы (или фрагменты из них) включены в курс «Психокоррекционные занятия» с учетом возможностей групповой формы работы, требований АООП к организации учебного процесса. </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некоторые разделы включены материалы из опубликованных методических работ известных детских психологов (Л.А</w:t>
      </w:r>
      <w:r w:rsidR="00FA1073" w:rsidRPr="00264CA1">
        <w:rPr>
          <w:rFonts w:ascii="Times New Roman" w:hAnsi="Times New Roman" w:cs="Times New Roman"/>
          <w:sz w:val="24"/>
          <w:szCs w:val="24"/>
        </w:rPr>
        <w:t>.</w:t>
      </w:r>
      <w:r w:rsidRPr="00264CA1">
        <w:rPr>
          <w:rFonts w:ascii="Times New Roman" w:hAnsi="Times New Roman" w:cs="Times New Roman"/>
          <w:sz w:val="24"/>
          <w:szCs w:val="24"/>
        </w:rPr>
        <w:t xml:space="preserve"> Венгер, А.Л. Венгер, В.В. Брофман, </w:t>
      </w:r>
      <w:r w:rsidR="00FA1073" w:rsidRPr="00264CA1">
        <w:rPr>
          <w:rFonts w:ascii="Times New Roman" w:hAnsi="Times New Roman" w:cs="Times New Roman"/>
          <w:sz w:val="24"/>
          <w:szCs w:val="24"/>
        </w:rPr>
        <w:br/>
      </w:r>
      <w:r w:rsidRPr="00264CA1">
        <w:rPr>
          <w:rFonts w:ascii="Times New Roman" w:hAnsi="Times New Roman" w:cs="Times New Roman"/>
          <w:sz w:val="24"/>
          <w:szCs w:val="24"/>
        </w:rPr>
        <w:t>К.Н. Поливанова, Е.О. Смирнова и др.). Представленный в них теоретически обоснованный опыт коррекции недостатков познавательного, эмоционального и личностного развития старших дошкольников и младших школьников адаптирован в соответствии с воз</w:t>
      </w:r>
      <w:r w:rsidR="00FA1073" w:rsidRPr="00264CA1">
        <w:rPr>
          <w:rFonts w:ascii="Times New Roman" w:hAnsi="Times New Roman" w:cs="Times New Roman"/>
          <w:sz w:val="24"/>
          <w:szCs w:val="24"/>
        </w:rPr>
        <w:t xml:space="preserve">можностями обучающихся с ЗПР. </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Психокоррекционные занятия позволяют повысить интерес и мотивацию к учению, обеспечивают условия для социального и личностного развития, способствуют профилактике школьной дезадаптации и отклонений в формировании личности, помогают лучшему усвоению учебной информации. </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Курс «Психокоррекционные занятия» реализуется на протяжении всего периода начального образования и позволяет стимулировать сенсорно-перцептивные, мнемические и интеллектуальные процессы, последовательно и постепенно преодолевать разнообразные трудности обучения и коммуникации, повышать адекватность оценки собственных возможностей, формировать сферу жизненной компетенции обучающегося с ЗПР.</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соответствии с ПрАООП выбор коррекционно-развивающих курсов для индивидуальных и групповых занятий, их количественное соотношение, с</w:t>
      </w:r>
      <w:r w:rsidR="00FA1073" w:rsidRPr="00264CA1">
        <w:rPr>
          <w:rFonts w:ascii="Times New Roman" w:hAnsi="Times New Roman" w:cs="Times New Roman"/>
          <w:sz w:val="24"/>
          <w:szCs w:val="24"/>
        </w:rPr>
        <w:t>одержание может осуществляться образовательной о</w:t>
      </w:r>
      <w:r w:rsidRPr="00264CA1">
        <w:rPr>
          <w:rFonts w:ascii="Times New Roman" w:hAnsi="Times New Roman" w:cs="Times New Roman"/>
          <w:sz w:val="24"/>
          <w:szCs w:val="24"/>
        </w:rPr>
        <w:t xml:space="preserve">рганизацией самостоятельно, исходя из психофизических особенностей обучающихся с ЗПР, определяемых на основании рекомендаций психолого-медико-педагогической комиссии (ПМПК) и индивидуальной программы реабилитации/абилитации инвалида (ИПРА). Вместе с тем представляется, что содержание психокоррекционных занятий следует планировать в русле перечисленных ниже направлений, поскольку они являются наиболее значимыми для обучающихся с ЗПР, сразу начинающих обучение по </w:t>
      </w:r>
      <w:r w:rsidR="00FA1073" w:rsidRPr="00264CA1">
        <w:rPr>
          <w:rFonts w:ascii="Times New Roman" w:hAnsi="Times New Roman" w:cs="Times New Roman"/>
          <w:sz w:val="24"/>
          <w:szCs w:val="24"/>
        </w:rPr>
        <w:t>варианту программы</w:t>
      </w:r>
      <w:r w:rsidRPr="00264CA1">
        <w:rPr>
          <w:rFonts w:ascii="Times New Roman" w:hAnsi="Times New Roman" w:cs="Times New Roman"/>
          <w:sz w:val="24"/>
          <w:szCs w:val="24"/>
        </w:rPr>
        <w:t xml:space="preserve"> 7.2.</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Весь курс «Психокоррекционные занятия» ориентировочно состоит из следующих разделов, обозначенных в ПрАООП в качестве желательных: </w:t>
      </w:r>
    </w:p>
    <w:p w:rsidR="004A17E5" w:rsidRPr="00264CA1" w:rsidRDefault="00FA1073" w:rsidP="00321CDA">
      <w:pPr>
        <w:pStyle w:val="Default"/>
        <w:spacing w:line="360" w:lineRule="auto"/>
        <w:ind w:firstLine="720"/>
        <w:jc w:val="both"/>
        <w:rPr>
          <w:color w:val="auto"/>
        </w:rPr>
      </w:pPr>
      <w:r w:rsidRPr="00264CA1">
        <w:rPr>
          <w:b/>
          <w:color w:val="auto"/>
        </w:rPr>
        <w:t xml:space="preserve">– </w:t>
      </w:r>
      <w:r w:rsidR="004A17E5" w:rsidRPr="00264CA1">
        <w:rPr>
          <w:b/>
          <w:color w:val="auto"/>
        </w:rPr>
        <w:t xml:space="preserve">диагностика и развитие познавательной сферы </w:t>
      </w:r>
      <w:r w:rsidR="004A17E5" w:rsidRPr="00264CA1">
        <w:rPr>
          <w:b/>
        </w:rPr>
        <w:t>и целенаправленное формирование высших психических функций</w:t>
      </w:r>
      <w:r w:rsidR="004A17E5" w:rsidRPr="00264CA1">
        <w:rPr>
          <w:color w:val="auto"/>
        </w:rPr>
        <w:t xml:space="preserve"> (формирование учебной мотивации, активизация сенсорно-перцептивной, мнемической и мыслительной деятельности, </w:t>
      </w:r>
      <w:r w:rsidR="004A17E5" w:rsidRPr="00264CA1">
        <w:rPr>
          <w:rStyle w:val="submenu-table"/>
          <w:bCs/>
          <w:iCs/>
        </w:rPr>
        <w:t>развития пространственно-временных представлений</w:t>
      </w:r>
      <w:r w:rsidR="004A17E5" w:rsidRPr="00264CA1">
        <w:rPr>
          <w:color w:val="auto"/>
        </w:rPr>
        <w:t xml:space="preserve">); </w:t>
      </w:r>
    </w:p>
    <w:p w:rsidR="004A17E5" w:rsidRPr="00264CA1" w:rsidRDefault="00FA1073" w:rsidP="00321CDA">
      <w:pPr>
        <w:pStyle w:val="Default"/>
        <w:spacing w:line="360" w:lineRule="auto"/>
        <w:ind w:firstLine="720"/>
        <w:jc w:val="both"/>
        <w:rPr>
          <w:color w:val="auto"/>
        </w:rPr>
      </w:pPr>
      <w:r w:rsidRPr="00264CA1">
        <w:rPr>
          <w:b/>
          <w:color w:val="auto"/>
        </w:rPr>
        <w:t xml:space="preserve">– </w:t>
      </w:r>
      <w:r w:rsidR="004A17E5" w:rsidRPr="00264CA1">
        <w:rPr>
          <w:b/>
          <w:color w:val="auto"/>
        </w:rPr>
        <w:t xml:space="preserve">диагностика и развитие эмоционально-личностной сферы </w:t>
      </w:r>
      <w:r w:rsidR="004A17E5" w:rsidRPr="00264CA1">
        <w:rPr>
          <w:b/>
        </w:rPr>
        <w:t>и коррекция ее недостатков</w:t>
      </w:r>
      <w:r w:rsidR="004A17E5" w:rsidRPr="00264CA1">
        <w:rPr>
          <w:color w:val="auto"/>
        </w:rPr>
        <w:t xml:space="preserve">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r w:rsidR="004A17E5" w:rsidRPr="00264CA1">
        <w:t>создание ситуации успешной деятельности</w:t>
      </w:r>
      <w:r w:rsidR="004A17E5" w:rsidRPr="00264CA1">
        <w:rPr>
          <w:color w:val="auto"/>
        </w:rPr>
        <w:t xml:space="preserve">); </w:t>
      </w:r>
    </w:p>
    <w:p w:rsidR="004A17E5" w:rsidRPr="00264CA1" w:rsidRDefault="00FA1073" w:rsidP="00321CDA">
      <w:pPr>
        <w:pStyle w:val="Default"/>
        <w:spacing w:line="360" w:lineRule="auto"/>
        <w:ind w:firstLine="720"/>
        <w:jc w:val="both"/>
        <w:rPr>
          <w:color w:val="auto"/>
        </w:rPr>
      </w:pPr>
      <w:r w:rsidRPr="00264CA1">
        <w:rPr>
          <w:b/>
          <w:color w:val="auto"/>
        </w:rPr>
        <w:t>–</w:t>
      </w:r>
      <w:r w:rsidR="004A17E5" w:rsidRPr="00264CA1">
        <w:rPr>
          <w:b/>
          <w:color w:val="auto"/>
        </w:rPr>
        <w:t>диагностика и развитие коммуникативной сферыи социальная интеграции</w:t>
      </w:r>
      <w:r w:rsidR="004A17E5" w:rsidRPr="00264CA1">
        <w:rPr>
          <w:color w:val="auto"/>
        </w:rPr>
        <w:t xml:space="preserve"> (развитие способности к эмпатии, сопереживанию); </w:t>
      </w:r>
    </w:p>
    <w:p w:rsidR="004A17E5" w:rsidRPr="00264CA1" w:rsidRDefault="00FA1073" w:rsidP="00321CDA">
      <w:pPr>
        <w:pStyle w:val="Default"/>
        <w:spacing w:line="360" w:lineRule="auto"/>
        <w:ind w:firstLine="720"/>
        <w:jc w:val="both"/>
        <w:rPr>
          <w:color w:val="auto"/>
        </w:rPr>
      </w:pPr>
      <w:r w:rsidRPr="00264CA1">
        <w:rPr>
          <w:b/>
          <w:color w:val="auto"/>
        </w:rPr>
        <w:t xml:space="preserve">– </w:t>
      </w:r>
      <w:r w:rsidR="004A17E5" w:rsidRPr="00264CA1">
        <w:rPr>
          <w:b/>
          <w:color w:val="auto"/>
        </w:rPr>
        <w:t>формирование продуктивных видов взаимодействия с окружающими</w:t>
      </w:r>
      <w:r w:rsidR="004A17E5" w:rsidRPr="00264CA1">
        <w:rPr>
          <w:color w:val="auto"/>
        </w:rPr>
        <w:t xml:space="preserve"> (в семье, классе), </w:t>
      </w:r>
      <w:r w:rsidR="004A17E5" w:rsidRPr="00264CA1">
        <w:rPr>
          <w:b/>
          <w:color w:val="auto"/>
        </w:rPr>
        <w:t xml:space="preserve">повышение социального статуса обучающегося в коллективе, формирование и развитие навыков социального  поведения </w:t>
      </w:r>
      <w:r w:rsidR="004A17E5" w:rsidRPr="00264CA1">
        <w:rPr>
          <w:color w:val="auto"/>
        </w:rPr>
        <w:t>(</w:t>
      </w:r>
      <w:r w:rsidR="004A17E5" w:rsidRPr="00264CA1">
        <w:t>формирование правил и норм поведения в группе, адекватное понимание социальных ролей в значимых ситуациях</w:t>
      </w:r>
      <w:r w:rsidR="004A17E5" w:rsidRPr="00264CA1">
        <w:rPr>
          <w:color w:val="auto"/>
        </w:rPr>
        <w:t xml:space="preserve">); </w:t>
      </w:r>
    </w:p>
    <w:p w:rsidR="004A17E5" w:rsidRPr="00264CA1" w:rsidRDefault="00FA1073" w:rsidP="00321CDA">
      <w:pPr>
        <w:pStyle w:val="Default"/>
        <w:spacing w:line="360" w:lineRule="auto"/>
        <w:ind w:firstLine="720"/>
        <w:jc w:val="both"/>
        <w:rPr>
          <w:b/>
        </w:rPr>
      </w:pPr>
      <w:r w:rsidRPr="00264CA1">
        <w:rPr>
          <w:b/>
        </w:rPr>
        <w:t xml:space="preserve">– </w:t>
      </w:r>
      <w:r w:rsidR="004A17E5" w:rsidRPr="00264CA1">
        <w:rPr>
          <w:b/>
        </w:rPr>
        <w:t xml:space="preserve">формирование произвольной регуляции деятельности и поведения </w:t>
      </w:r>
      <w:r w:rsidR="004A17E5" w:rsidRPr="00264CA1">
        <w:t>(развитие произвольной регуляции деятельности и поведения, формирование способности к планированию и контролю).</w:t>
      </w:r>
    </w:p>
    <w:p w:rsidR="004A17E5" w:rsidRPr="00264CA1" w:rsidRDefault="004A17E5" w:rsidP="00321CDA">
      <w:pPr>
        <w:pStyle w:val="Default"/>
        <w:spacing w:line="360" w:lineRule="auto"/>
        <w:ind w:firstLine="720"/>
        <w:jc w:val="both"/>
      </w:pPr>
      <w:r w:rsidRPr="00264CA1">
        <w:t>Перечисленные направления работы ежегодно нуждаются в конкретизации в соответствии с наиболее актуальными особыми образовательными потребностями, индивидуально-типологическими характеристиками обучающихся. Диагностика преимущественно осуществляется методами включенного наблюдения в ходе проведения занятий, а также анкетирования участников сопровождения (учителей, родителей). Поэтому рабочая программа предполагает в рамках каждого модуля проведение диагностических занятий.</w:t>
      </w:r>
    </w:p>
    <w:p w:rsidR="004A17E5" w:rsidRPr="00264CA1" w:rsidRDefault="004A17E5" w:rsidP="00321CDA">
      <w:pPr>
        <w:pStyle w:val="Default"/>
        <w:spacing w:line="360" w:lineRule="auto"/>
        <w:ind w:firstLine="720"/>
        <w:jc w:val="both"/>
      </w:pPr>
      <w:r w:rsidRPr="00264CA1">
        <w:t>Ведущими, «сквозными» направлениями в психокоррекционной работе являются формирование системы произвольной регуляции и максимально возможное для имеющегося нарушения совершенствование познавательной деятельности, поскольку отсутствие существенного повышения их уровня не позволит обучающимся успешно обучаться по учебным предметам и получить цензовое образование. Вместе с тем для значительной части обучающихся с ЗПР типичны проблемы коммуникации, мотивацио</w:t>
      </w:r>
      <w:r w:rsidR="00EE3A8C" w:rsidRPr="00264CA1">
        <w:t>нные дефициты, эмоциональная дис</w:t>
      </w:r>
      <w:r w:rsidRPr="00264CA1">
        <w:t>регуляция. В этих случаях обучающийся не прилагает необходимых усилий на занятиях по развитию познавательной сферы, логопедических занятиях, и они не приносят ожидаемой пользы. Рабочей задачей педагога-психолога является формирование положительного отношения к внеучебным занятиям. Именно поэтому входящие в курс модули должны быть вариативными.</w:t>
      </w:r>
    </w:p>
    <w:p w:rsidR="004A17E5" w:rsidRPr="00264CA1" w:rsidRDefault="004A17E5" w:rsidP="00321CDA">
      <w:pPr>
        <w:pStyle w:val="Default"/>
        <w:spacing w:line="360" w:lineRule="auto"/>
        <w:ind w:firstLine="720"/>
        <w:jc w:val="both"/>
      </w:pPr>
    </w:p>
    <w:p w:rsidR="004A17E5" w:rsidRPr="00264CA1" w:rsidRDefault="004A17E5"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Значение курса в общей системе </w:t>
      </w:r>
      <w:r w:rsidR="00EE3A8C" w:rsidRPr="00264CA1">
        <w:rPr>
          <w:rFonts w:ascii="Times New Roman" w:hAnsi="Times New Roman" w:cs="Times New Roman"/>
          <w:b/>
          <w:i/>
          <w:sz w:val="24"/>
          <w:szCs w:val="24"/>
        </w:rPr>
        <w:t>коррекционно-развивающей работы</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Психологические особенности обучающихся с ЗПР</w:t>
      </w:r>
      <w:r w:rsidRPr="00264CA1">
        <w:rPr>
          <w:rStyle w:val="a7"/>
          <w:rFonts w:ascii="Times New Roman" w:hAnsi="Times New Roman" w:cs="Times New Roman"/>
          <w:sz w:val="24"/>
          <w:szCs w:val="24"/>
        </w:rPr>
        <w:footnoteReference w:id="23"/>
      </w:r>
      <w:r w:rsidRPr="00264CA1">
        <w:rPr>
          <w:rFonts w:ascii="Times New Roman" w:hAnsi="Times New Roman" w:cs="Times New Roman"/>
          <w:sz w:val="24"/>
          <w:szCs w:val="24"/>
        </w:rPr>
        <w:t>, многократно описанные в литературе и перечисленные в ПрАООП, существенно затрудняют достижение ими планируемых результатов НОО. Коррекционно-развивающие занятия, реализуемые во внеурочной деятельности, будут способствовать уменьшению различных дезадаптирующих</w:t>
      </w:r>
      <w:r w:rsidR="00EE3A8C" w:rsidRPr="00264CA1">
        <w:rPr>
          <w:rFonts w:ascii="Times New Roman" w:hAnsi="Times New Roman" w:cs="Times New Roman"/>
          <w:sz w:val="24"/>
          <w:szCs w:val="24"/>
        </w:rPr>
        <w:t xml:space="preserve"> проявлений и, соответственно, </w:t>
      </w:r>
      <w:r w:rsidRPr="00264CA1">
        <w:rPr>
          <w:rFonts w:ascii="Times New Roman" w:hAnsi="Times New Roman" w:cs="Times New Roman"/>
          <w:sz w:val="24"/>
          <w:szCs w:val="24"/>
        </w:rPr>
        <w:t xml:space="preserve">детских трудностей. </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Курс полезен для освоения всех предметных областей, поскольку недостатки со стороны основных познавательных процессов, саморегуляции, адаптивности, а также несформированность школьной мотивации и (или) мотивационные искажения препятствуют успешному обучению даже в специально созданных условиях. </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Участие ребенка в психокоррекционных занятиях способствует уменьшению эмоциональной напряженности, недостатков саморегуляции, повышает общий уровень сформированности учебно-познавательной деятельности, что благотворно влияет на мотивацию учения.  </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У обучающихся с ЗПР обычно наблюдаются различные </w:t>
      </w:r>
      <w:r w:rsidRPr="00264CA1">
        <w:rPr>
          <w:rFonts w:ascii="Times New Roman" w:eastAsia="Times New Roman" w:hAnsi="Times New Roman" w:cs="Times New Roman"/>
          <w:sz w:val="24"/>
          <w:szCs w:val="24"/>
        </w:rPr>
        <w:t>нарушения и/или дефициты развития психофизических функций (</w:t>
      </w:r>
      <w:r w:rsidRPr="00264CA1">
        <w:rPr>
          <w:rFonts w:ascii="Times New Roman" w:hAnsi="Times New Roman" w:cs="Times New Roman"/>
          <w:sz w:val="24"/>
          <w:szCs w:val="24"/>
        </w:rPr>
        <w:t>внимания, мелкой ручной моторики, зрительно-пространственных представлений, фонематических процессов и пр</w:t>
      </w:r>
      <w:r w:rsidR="00EE3A8C" w:rsidRPr="00264CA1">
        <w:rPr>
          <w:rFonts w:ascii="Times New Roman" w:hAnsi="Times New Roman" w:cs="Times New Roman"/>
          <w:sz w:val="24"/>
          <w:szCs w:val="24"/>
        </w:rPr>
        <w:t>оч.)., которые</w:t>
      </w:r>
      <w:r w:rsidRPr="00264CA1">
        <w:rPr>
          <w:rFonts w:ascii="Times New Roman" w:hAnsi="Times New Roman" w:cs="Times New Roman"/>
          <w:sz w:val="24"/>
          <w:szCs w:val="24"/>
        </w:rPr>
        <w:t xml:space="preserve"> мешают овладению содержанием учебных предметов. Упражнения, способствующие преодолению вышеперечисленных дисфункций, включаются в работу по коррекции и развитию познавательной сферы обучающихся. </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Важнейшее и системообразующее значение имеет модуль, направленный на формирование и совершенств</w:t>
      </w:r>
      <w:r w:rsidR="00EE3A8C" w:rsidRPr="00264CA1">
        <w:rPr>
          <w:rFonts w:ascii="Times New Roman" w:hAnsi="Times New Roman" w:cs="Times New Roman"/>
          <w:sz w:val="24"/>
          <w:szCs w:val="24"/>
        </w:rPr>
        <w:t xml:space="preserve">ование произвольной регуляции. </w:t>
      </w:r>
      <w:r w:rsidRPr="00264CA1">
        <w:rPr>
          <w:rFonts w:ascii="Times New Roman" w:hAnsi="Times New Roman" w:cs="Times New Roman"/>
          <w:sz w:val="24"/>
          <w:szCs w:val="24"/>
        </w:rPr>
        <w:t>Формирование этой способности предлагается рассматривать как приоритетную задачу не только обсуждаемого курса, но и психолого-педагогического сопровождения образовательного процесса в целом. Модуль, решающий эту задачу, является частью комплек</w:t>
      </w:r>
      <w:r w:rsidR="00EE3A8C" w:rsidRPr="00264CA1">
        <w:rPr>
          <w:rFonts w:ascii="Times New Roman" w:hAnsi="Times New Roman" w:cs="Times New Roman"/>
          <w:sz w:val="24"/>
          <w:szCs w:val="24"/>
        </w:rPr>
        <w:t xml:space="preserve">сной программы по формированию </w:t>
      </w:r>
      <w:r w:rsidRPr="00264CA1">
        <w:rPr>
          <w:rFonts w:ascii="Times New Roman" w:hAnsi="Times New Roman" w:cs="Times New Roman"/>
          <w:sz w:val="24"/>
          <w:szCs w:val="24"/>
        </w:rPr>
        <w:t xml:space="preserve">осознанной регуляции познавательной деятельности и поэтапно осуществляется на протяжении практически всех лет обучения с постепенным наращиванием требований к самостоятельной организации деятельности и контролю результатов. </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Работа над совершенствованием произвольной регуляции проводится в ходе реализации ЛЮБОГО модуля. Неумение подчинять свою деятельность поставленной задаче, несформированность навыков мысленного планирования деятельности, самоконтроля, неадекватная самооценка, эмоциональная нестабильность и соответствующие трудности межличностных отношений, неспособность осознавать свою ответственность и другая дезадаптирующая симптоматика, на преодоление которой направлены различные модули курса «Психокоррекционные занятия» чаще всего имеет в своей основе сложный комплекс причин. Психолог должен отчетливо понимать, что целенаправленное формирование возможностей произвольной регуляции, обеспечение специальной помощи в осознании имеющихся трудностей, выполнение рекомендаций по реализации индивидуального подхо</w:t>
      </w:r>
      <w:r w:rsidR="00EE3A8C" w:rsidRPr="00264CA1">
        <w:rPr>
          <w:rFonts w:ascii="Times New Roman" w:hAnsi="Times New Roman" w:cs="Times New Roman"/>
          <w:sz w:val="24"/>
          <w:szCs w:val="24"/>
        </w:rPr>
        <w:t>да к обучающимся,</w:t>
      </w:r>
      <w:r w:rsidRPr="00264CA1">
        <w:rPr>
          <w:rFonts w:ascii="Times New Roman" w:hAnsi="Times New Roman" w:cs="Times New Roman"/>
          <w:sz w:val="24"/>
          <w:szCs w:val="24"/>
        </w:rPr>
        <w:t xml:space="preserve"> способствуют постепенной коррекции имеющихся проблем обучения и поведения.</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Однако не только дефицит осознанной регуляции затрудняет усвоение учебного материала</w:t>
      </w:r>
      <w:r w:rsidR="00EE3A8C" w:rsidRPr="00264CA1">
        <w:rPr>
          <w:rFonts w:ascii="Times New Roman" w:hAnsi="Times New Roman" w:cs="Times New Roman"/>
          <w:sz w:val="24"/>
          <w:szCs w:val="24"/>
        </w:rPr>
        <w:t>. У обучающихся по варианту 7.2</w:t>
      </w:r>
      <w:r w:rsidRPr="00264CA1">
        <w:rPr>
          <w:rFonts w:ascii="Times New Roman" w:hAnsi="Times New Roman" w:cs="Times New Roman"/>
          <w:sz w:val="24"/>
          <w:szCs w:val="24"/>
        </w:rPr>
        <w:t xml:space="preserve"> недостаточны мыслительные операции и действия (анализ, синтез, сравнение, обобщение, абстрагирование, действия классификации, сериации и пр</w:t>
      </w:r>
      <w:r w:rsidR="00EE3A8C" w:rsidRPr="00264CA1">
        <w:rPr>
          <w:rFonts w:ascii="Times New Roman" w:hAnsi="Times New Roman" w:cs="Times New Roman"/>
          <w:sz w:val="24"/>
          <w:szCs w:val="24"/>
        </w:rPr>
        <w:t xml:space="preserve">оч.), что </w:t>
      </w:r>
      <w:r w:rsidRPr="00264CA1">
        <w:rPr>
          <w:rFonts w:ascii="Times New Roman" w:hAnsi="Times New Roman" w:cs="Times New Roman"/>
          <w:sz w:val="24"/>
          <w:szCs w:val="24"/>
        </w:rPr>
        <w:t>затрудняет усвоение всех учебных предметов. Ежегодно включаемый в программу модуль, направленный на активизацию познавательной деятельности, ставит задачу формирования ее операционального состава. Вместе с тем любая психокоррекционная работа с ребенком должна способствовать улучшению познавательной деятельности, результатом которой, как известно, является не только усвоение учебного материала, но и совершенствование сферы жизненной компетенции (продуктивная ориентировка в окружающем предметном и социальном мире).</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Педагог-психолог в ходе реализации курса «Психокоррекционные занятия» учитывает рекомендации учителя класса</w:t>
      </w:r>
      <w:r w:rsidRPr="00264CA1">
        <w:rPr>
          <w:rStyle w:val="a7"/>
          <w:rFonts w:ascii="Times New Roman" w:hAnsi="Times New Roman" w:cs="Times New Roman"/>
          <w:sz w:val="24"/>
          <w:szCs w:val="24"/>
        </w:rPr>
        <w:footnoteReference w:id="24"/>
      </w:r>
      <w:r w:rsidRPr="00264CA1">
        <w:rPr>
          <w:rFonts w:ascii="Times New Roman" w:hAnsi="Times New Roman" w:cs="Times New Roman"/>
          <w:sz w:val="24"/>
          <w:szCs w:val="24"/>
        </w:rPr>
        <w:t>, касающиеся необходимости усиленной работы с конкретными обучающимися над ликвидацией пробелов предшествующего обучения и профилактики отставания при усвоении нового материала. При необходимости и наличии кадровых условий к проведению психокоррекционных занятий должен привлекаться учитель-дефектолог. В первом классе он может реализовывать модули, направленные на формирование пространственно-временных представлений, активизацию познавательной деятельности, а также работать с обучающимися индивидуально, корригируя индивидуальные пробелы обучения и формируя</w:t>
      </w:r>
      <w:r w:rsidR="00EE3A8C" w:rsidRPr="00264CA1">
        <w:rPr>
          <w:rFonts w:ascii="Times New Roman" w:hAnsi="Times New Roman" w:cs="Times New Roman"/>
          <w:sz w:val="24"/>
          <w:szCs w:val="24"/>
        </w:rPr>
        <w:t xml:space="preserve"> необходимые учебные действия.</w:t>
      </w:r>
    </w:p>
    <w:p w:rsidR="004A17E5" w:rsidRPr="00264CA1" w:rsidRDefault="004A17E5" w:rsidP="00321CDA">
      <w:pPr>
        <w:spacing w:after="0" w:line="360" w:lineRule="auto"/>
        <w:ind w:firstLine="709"/>
        <w:jc w:val="both"/>
        <w:rPr>
          <w:rFonts w:ascii="Times New Roman" w:hAnsi="Times New Roman" w:cs="Times New Roman"/>
          <w:i/>
          <w:color w:val="00B0F0"/>
          <w:sz w:val="24"/>
          <w:szCs w:val="24"/>
        </w:rPr>
      </w:pPr>
      <w:r w:rsidRPr="00264CA1">
        <w:rPr>
          <w:rFonts w:ascii="Times New Roman" w:hAnsi="Times New Roman" w:cs="Times New Roman"/>
          <w:sz w:val="24"/>
          <w:szCs w:val="24"/>
        </w:rPr>
        <w:t xml:space="preserve">Особое значение имеет тесная связь логопедических и психокоррекционных занятий, а также сопряженность с содержанием изучаемых учебных предметов. </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Трудности овладения письмом определяются недостатками со стороны фонематического восприятия, зрительно-моторной координации, мелкой моторики, слуховой памяти, а также организации и контроля деятельности. Существенное значение имеют и патофизиологически обусловленные недостатки произвольного внимания, приводящие к большому количеству ошибок (письмо слов, предложений, текстов). Общее отставание темпов становления познавательной деятельности препятствует сознательному усвоению и использованию разнообразных многочисленных правил, а легкие проявления системного недоразвития речи затрудняют как понимание, так и самостоятельное употребление слов. Поэтому обучающиеся с ЗПР преимущественно не любят</w:t>
      </w:r>
      <w:r w:rsidR="00EE3A8C" w:rsidRPr="00264CA1">
        <w:rPr>
          <w:rFonts w:ascii="Times New Roman" w:hAnsi="Times New Roman" w:cs="Times New Roman"/>
          <w:sz w:val="24"/>
          <w:szCs w:val="24"/>
        </w:rPr>
        <w:t xml:space="preserve"> учебный предмет</w:t>
      </w:r>
      <w:r w:rsidRPr="00264CA1">
        <w:rPr>
          <w:rFonts w:ascii="Times New Roman" w:hAnsi="Times New Roman" w:cs="Times New Roman"/>
          <w:sz w:val="24"/>
          <w:szCs w:val="24"/>
        </w:rPr>
        <w:t xml:space="preserve"> «Русский язык» и обнаруж</w:t>
      </w:r>
      <w:r w:rsidR="00EE3A8C" w:rsidRPr="00264CA1">
        <w:rPr>
          <w:rFonts w:ascii="Times New Roman" w:hAnsi="Times New Roman" w:cs="Times New Roman"/>
          <w:sz w:val="24"/>
          <w:szCs w:val="24"/>
        </w:rPr>
        <w:t>ивают наибольшие трудности в</w:t>
      </w:r>
      <w:r w:rsidRPr="00264CA1">
        <w:rPr>
          <w:rFonts w:ascii="Times New Roman" w:hAnsi="Times New Roman" w:cs="Times New Roman"/>
          <w:sz w:val="24"/>
          <w:szCs w:val="24"/>
        </w:rPr>
        <w:t xml:space="preserve"> усвоении</w:t>
      </w:r>
      <w:r w:rsidR="00EE3A8C" w:rsidRPr="00264CA1">
        <w:rPr>
          <w:rFonts w:ascii="Times New Roman" w:hAnsi="Times New Roman" w:cs="Times New Roman"/>
          <w:sz w:val="24"/>
          <w:szCs w:val="24"/>
        </w:rPr>
        <w:t xml:space="preserve"> его содержания</w:t>
      </w:r>
      <w:r w:rsidRPr="00264CA1">
        <w:rPr>
          <w:rFonts w:ascii="Times New Roman" w:hAnsi="Times New Roman" w:cs="Times New Roman"/>
          <w:sz w:val="24"/>
          <w:szCs w:val="24"/>
        </w:rPr>
        <w:t xml:space="preserve">. </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Преодолению перечисленных трудностей способствуют упражнения на развитие произвольной регуляции (ориентировку на листе тетради, слуховое сосредоточение, удержание зрительного внимания и т.п.). Предусматриваются задания, направленные на улучшение сформированности словесного опосредствования деятельности и поведения, для чего используются упражнения на вербальное обозначение сходства и различия, активизацию самостоятельного устного высказывания и пр. Предполагается, что умения, приобретаемые на психокоррекционных занятиях, будут перенесены на программный материал предметной области «Филология».</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Трудности овладения математикой в значительной мере сопряжены с недостатками пространственных и квазипространственных представлений, соответственно, разделы работы по их коррекции являются необходимыми и способствующими усвоению математических знаний, в первую очередь основ геометрии.</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Ошибки при решении математических примеров обусловлены в первую очередь колебаниями внимания и несформированностью действий контроля. Упражнения для улучшения контроля (из модуля по совершенствованию произвольной регуляции), психотехнические упражнения (задания на концентрацию, переключение внимания, удержание числовой информации) способствуют минимизации подобных ошибок</w:t>
      </w:r>
      <w:r w:rsidRPr="00264CA1">
        <w:rPr>
          <w:rStyle w:val="a7"/>
          <w:rFonts w:ascii="Times New Roman" w:hAnsi="Times New Roman" w:cs="Times New Roman"/>
          <w:sz w:val="24"/>
          <w:szCs w:val="24"/>
        </w:rPr>
        <w:footnoteReference w:id="25"/>
      </w:r>
      <w:r w:rsidRPr="00264CA1">
        <w:rPr>
          <w:rFonts w:ascii="Times New Roman" w:hAnsi="Times New Roman" w:cs="Times New Roman"/>
          <w:sz w:val="24"/>
          <w:szCs w:val="24"/>
        </w:rPr>
        <w:t>.</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Для большинства обучающихся с ЗПР типичны серьезные трудности в решении арифметических задач. С одной стороны, их вызывают недостатки словарного запаса, плохое понимание слов, входящих в условие задачи, что предполагает соответствующую работу учителя-логопеда. С другой стороны, ведущую роль играет недостаточная сформированность мыслительных операций, действий логического мышления, трудности мысленного представления объектов и оперирования ими. Модуль по активизации познавательной деятельности, включающий постепенно усложняющиеся упражнения, направлен на улучшение аналитико-синтетических возможностей, формирование базовых операций логического мышления. </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С психологической точки зрения эффективное (быстрое и правильное) решение любой арифметической задачи предполагает отнесение ее к определенному типу, для которого установлен алгоритм решения. Однако, как уже было сказано, обучающиеся с ЗПР из-за замедленного темпа совершенствования познавательной деятельности еще не могут эффективно использовать алгоритмы решений в умственном плане. Они должны быть представлены детям в образных формах (модель, схема), с четким выделением последовательности решения. В связи с этим в курс «Психокоррекционные занятия» постепенно включаются упражнения, психологически идентичные решению арифметических задач, в качестве средства выполнения которых может использоваться как словесное правило, так и наглядная модель. </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Трудности овладения знаниями по предмету «Окружающий мир» обычно проявляются в меньшей мере. Обучение этому учебному предмету затрудняет недостаточный интерес к предметному и социальному миру, малый объем знаний, низкая познавательная активность и трудности самоорганизации о преодолении которых уже говорилось ранее. В первом классе на психокоррекционных занятиях реализуются модули, направленные на расширение знаний ребенка об окружающей предметной и социальной действительности (адаптационный модуль, модуль, направленный на развитие интереса к себе). Значение имеют и задания, направленные на усвоение пространственных представлений, выделение ориентиров.</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Благодаря психокоррекционным занятиям облегчается овладение предметами «Технология», «Изобразительное искусство», «Физ</w:t>
      </w:r>
      <w:r w:rsidR="00EE3A8C" w:rsidRPr="00264CA1">
        <w:rPr>
          <w:rFonts w:ascii="Times New Roman" w:hAnsi="Times New Roman" w:cs="Times New Roman"/>
          <w:sz w:val="24"/>
          <w:szCs w:val="24"/>
        </w:rPr>
        <w:t xml:space="preserve">ическая </w:t>
      </w:r>
      <w:r w:rsidRPr="00264CA1">
        <w:rPr>
          <w:rFonts w:ascii="Times New Roman" w:hAnsi="Times New Roman" w:cs="Times New Roman"/>
          <w:sz w:val="24"/>
          <w:szCs w:val="24"/>
        </w:rPr>
        <w:t xml:space="preserve">культура» (за счет совершенствования моторики, навыков самоорганизации и т.д.). </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Некоторые модули курса «Психокоррекционные занятия» влияют на учебную успешность опосредованно, за счет улучшения общего психологического состояния обучающихся, повышения их эмоциональной устойчивости, коммуникативной успешности. </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Предложенный коррекционный курс, так же как и курс «Логопедические занятия», составляет значительную часть содержания программы коррекционной работы, направленной на преодоление недостатков развития. Наиболее велика его роль в подготовке базы для успешной социализации, формировании сферы жизненной компетенции.</w:t>
      </w:r>
    </w:p>
    <w:p w:rsidR="004A17E5" w:rsidRPr="00264CA1" w:rsidRDefault="004A17E5" w:rsidP="00321CDA">
      <w:pPr>
        <w:spacing w:after="0" w:line="360" w:lineRule="auto"/>
        <w:ind w:firstLine="709"/>
        <w:jc w:val="both"/>
        <w:rPr>
          <w:rFonts w:ascii="Times New Roman" w:hAnsi="Times New Roman" w:cs="Times New Roman"/>
          <w:i/>
          <w:color w:val="FF0000"/>
          <w:sz w:val="24"/>
          <w:szCs w:val="24"/>
        </w:rPr>
      </w:pPr>
      <w:r w:rsidRPr="00264CA1">
        <w:rPr>
          <w:rFonts w:ascii="Times New Roman" w:hAnsi="Times New Roman" w:cs="Times New Roman"/>
          <w:sz w:val="24"/>
          <w:szCs w:val="24"/>
        </w:rPr>
        <w:t>Эффективность психокоррекционных занятий может быть достигнута только при обеспечении соблюдения принципа комплексности, когда реализуется тесное взаимодействие психолога с учителем, учителем-логопедом, учителем-дефектологом, родителями и другими потенциальными участниками сопровождения.</w:t>
      </w:r>
    </w:p>
    <w:p w:rsidR="004A17E5" w:rsidRPr="00264CA1" w:rsidRDefault="004A17E5" w:rsidP="00321CDA">
      <w:pPr>
        <w:spacing w:after="0" w:line="360" w:lineRule="auto"/>
        <w:ind w:firstLine="709"/>
        <w:jc w:val="both"/>
        <w:rPr>
          <w:rFonts w:ascii="Times New Roman" w:hAnsi="Times New Roman" w:cs="Times New Roman"/>
          <w:sz w:val="24"/>
          <w:szCs w:val="24"/>
        </w:rPr>
      </w:pPr>
    </w:p>
    <w:p w:rsidR="004A17E5" w:rsidRPr="00264CA1" w:rsidRDefault="000D4FEC"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Место курса в учебном плане</w:t>
      </w:r>
    </w:p>
    <w:p w:rsidR="004A17E5" w:rsidRPr="00264CA1" w:rsidRDefault="004A17E5" w:rsidP="00321CDA">
      <w:pPr>
        <w:pStyle w:val="af"/>
        <w:spacing w:line="360" w:lineRule="auto"/>
        <w:ind w:firstLine="709"/>
        <w:rPr>
          <w:rFonts w:ascii="Times New Roman" w:hAnsi="Times New Roman"/>
          <w:spacing w:val="1"/>
          <w:sz w:val="24"/>
          <w:szCs w:val="24"/>
        </w:rPr>
      </w:pPr>
      <w:r w:rsidRPr="00264CA1">
        <w:rPr>
          <w:rFonts w:ascii="Times New Roman" w:hAnsi="Times New Roman"/>
          <w:b/>
          <w:i/>
          <w:sz w:val="24"/>
          <w:szCs w:val="24"/>
        </w:rPr>
        <w:t>Коррекционно-развивающая область</w:t>
      </w:r>
      <w:r w:rsidRPr="00264CA1">
        <w:rPr>
          <w:rFonts w:ascii="Times New Roman" w:hAnsi="Times New Roman"/>
          <w:sz w:val="24"/>
          <w:szCs w:val="24"/>
        </w:rPr>
        <w:t xml:space="preserve">, согласно требованиям Стандарта, является </w:t>
      </w:r>
      <w:r w:rsidRPr="00264CA1">
        <w:rPr>
          <w:rFonts w:ascii="Times New Roman" w:hAnsi="Times New Roman"/>
          <w:b/>
          <w:sz w:val="24"/>
          <w:szCs w:val="24"/>
        </w:rPr>
        <w:t>обязательной частью внеурочной деятельности</w:t>
      </w:r>
      <w:r w:rsidRPr="00264CA1">
        <w:rPr>
          <w:rFonts w:ascii="Times New Roman" w:hAnsi="Times New Roman"/>
          <w:sz w:val="24"/>
          <w:szCs w:val="24"/>
        </w:rPr>
        <w:t xml:space="preserve"> и представлена </w:t>
      </w:r>
      <w:r w:rsidRPr="00264CA1">
        <w:rPr>
          <w:rFonts w:ascii="Times New Roman" w:hAnsi="Times New Roman"/>
          <w:spacing w:val="1"/>
          <w:sz w:val="24"/>
          <w:szCs w:val="24"/>
        </w:rPr>
        <w:t xml:space="preserve">фронтальными и индивидуальными </w:t>
      </w:r>
      <w:r w:rsidRPr="00264CA1">
        <w:rPr>
          <w:rFonts w:ascii="Times New Roman" w:hAnsi="Times New Roman"/>
          <w:sz w:val="24"/>
          <w:szCs w:val="24"/>
        </w:rPr>
        <w:t xml:space="preserve">коррекционно-развивающими занятиями (логопедическими и психокоррекционными) и ритмикой, </w:t>
      </w:r>
      <w:r w:rsidRPr="00264CA1">
        <w:rPr>
          <w:rFonts w:ascii="Times New Roman" w:hAnsi="Times New Roman"/>
          <w:spacing w:val="1"/>
          <w:sz w:val="24"/>
          <w:szCs w:val="24"/>
        </w:rPr>
        <w:t xml:space="preserve">направленными на </w:t>
      </w:r>
      <w:r w:rsidRPr="00264CA1">
        <w:rPr>
          <w:rFonts w:ascii="Times New Roman" w:hAnsi="Times New Roman"/>
          <w:sz w:val="24"/>
          <w:szCs w:val="24"/>
        </w:rPr>
        <w:t>коррекцию дефекта и формирование навыков адаптации личности в современных жизненных условиях. К</w:t>
      </w:r>
      <w:r w:rsidRPr="00264CA1">
        <w:rPr>
          <w:rFonts w:ascii="Times New Roman" w:hAnsi="Times New Roman"/>
          <w:kern w:val="2"/>
          <w:sz w:val="24"/>
          <w:szCs w:val="24"/>
        </w:rPr>
        <w:t>оррекционно-развивающие занятия могут проводиться в индивидуальной и групповой форме и относятся к внеурочной деятельности.</w:t>
      </w:r>
    </w:p>
    <w:p w:rsidR="004A17E5" w:rsidRPr="00264CA1" w:rsidRDefault="004A17E5" w:rsidP="00321CDA">
      <w:pPr>
        <w:pStyle w:val="af"/>
        <w:spacing w:line="360" w:lineRule="auto"/>
        <w:ind w:firstLine="709"/>
        <w:rPr>
          <w:rFonts w:ascii="Times New Roman" w:hAnsi="Times New Roman"/>
          <w:color w:val="auto"/>
          <w:sz w:val="24"/>
          <w:szCs w:val="24"/>
        </w:rPr>
      </w:pPr>
      <w:r w:rsidRPr="00264CA1">
        <w:rPr>
          <w:rFonts w:ascii="Times New Roman" w:hAnsi="Times New Roman"/>
          <w:color w:val="auto"/>
          <w:sz w:val="24"/>
          <w:szCs w:val="24"/>
        </w:rPr>
        <w:t>Время, отведённое на внеурочную деятельность, не учитывается при определении максимально допустимой недельной нагрузки обучающихся.</w:t>
      </w:r>
      <w:r w:rsidRPr="00264CA1">
        <w:rPr>
          <w:rFonts w:ascii="Times New Roman" w:hAnsi="Times New Roman"/>
          <w:sz w:val="24"/>
          <w:szCs w:val="24"/>
        </w:rPr>
        <w:t xml:space="preserve"> Распределение часов, предусмотренных на внеурочную деятельность, осуществляется следующим образом: недельная нагрузка ― 10 ч, из них 7 ч отводится на реализацию коррекционно-развивающей области, 6 </w:t>
      </w:r>
      <w:r w:rsidR="00EE3A8C" w:rsidRPr="00264CA1">
        <w:rPr>
          <w:rFonts w:ascii="Times New Roman" w:hAnsi="Times New Roman"/>
          <w:sz w:val="24"/>
          <w:szCs w:val="24"/>
        </w:rPr>
        <w:t xml:space="preserve">ч </w:t>
      </w:r>
      <w:r w:rsidRPr="00264CA1">
        <w:rPr>
          <w:rFonts w:ascii="Times New Roman" w:hAnsi="Times New Roman"/>
          <w:sz w:val="24"/>
          <w:szCs w:val="24"/>
        </w:rPr>
        <w:t xml:space="preserve">на проведение логопедических и психокоррекционных занятий. </w:t>
      </w:r>
      <w:r w:rsidRPr="00264CA1">
        <w:rPr>
          <w:rFonts w:ascii="Times New Roman" w:hAnsi="Times New Roman"/>
          <w:color w:val="auto"/>
          <w:sz w:val="24"/>
          <w:szCs w:val="24"/>
        </w:rPr>
        <w:t xml:space="preserve">Чередование учебной и внеурочной деятельности в рамках реализации АООП НОО </w:t>
      </w:r>
      <w:r w:rsidR="00EE3A8C" w:rsidRPr="00264CA1">
        <w:rPr>
          <w:rFonts w:ascii="Times New Roman" w:hAnsi="Times New Roman"/>
          <w:color w:val="auto"/>
          <w:sz w:val="24"/>
          <w:szCs w:val="24"/>
        </w:rPr>
        <w:t>обучающихся с ЗПР определяет образовательная о</w:t>
      </w:r>
      <w:r w:rsidRPr="00264CA1">
        <w:rPr>
          <w:rFonts w:ascii="Times New Roman" w:hAnsi="Times New Roman"/>
          <w:color w:val="auto"/>
          <w:sz w:val="24"/>
          <w:szCs w:val="24"/>
        </w:rPr>
        <w:t>рганизация</w:t>
      </w:r>
      <w:r w:rsidR="00EE3A8C" w:rsidRPr="00264CA1">
        <w:rPr>
          <w:rFonts w:ascii="Times New Roman" w:hAnsi="Times New Roman"/>
          <w:color w:val="auto"/>
          <w:sz w:val="24"/>
          <w:szCs w:val="24"/>
        </w:rPr>
        <w:t xml:space="preserve"> (ОО)</w:t>
      </w:r>
      <w:r w:rsidRPr="00264CA1">
        <w:rPr>
          <w:rFonts w:ascii="Times New Roman" w:hAnsi="Times New Roman"/>
          <w:color w:val="auto"/>
          <w:sz w:val="24"/>
          <w:szCs w:val="24"/>
        </w:rPr>
        <w:t>.</w:t>
      </w:r>
    </w:p>
    <w:p w:rsidR="004A17E5" w:rsidRPr="00264CA1" w:rsidRDefault="004A17E5" w:rsidP="00321CDA">
      <w:pPr>
        <w:spacing w:after="0" w:line="360" w:lineRule="auto"/>
        <w:ind w:firstLine="709"/>
        <w:jc w:val="both"/>
        <w:rPr>
          <w:rFonts w:ascii="Times New Roman" w:hAnsi="Times New Roman" w:cs="Times New Roman"/>
          <w:i/>
          <w:sz w:val="24"/>
          <w:szCs w:val="24"/>
        </w:rPr>
      </w:pPr>
      <w:r w:rsidRPr="00264CA1">
        <w:rPr>
          <w:rFonts w:ascii="Times New Roman" w:hAnsi="Times New Roman" w:cs="Times New Roman"/>
          <w:sz w:val="24"/>
          <w:szCs w:val="24"/>
        </w:rPr>
        <w:t>Приведенная примерная рабочая программа рассчитана на 66 часов (2 часа занятий, 33 учебных недели). Форма организации психокоррекционных занятий зависит от условий, имеющихся в ОО. Состав специалистов (специальный психолог или педагог-психолог, прошедший специальную подготовку, учитель-логопед, учитель-дефектолог), реализующих курс «Коррекционно-развивающие занятия: логопедические и психокоррекционные» определяется в соответствии с предложенными детям рекомендациями ПМПК и возможностями ОО</w:t>
      </w:r>
      <w:r w:rsidRPr="00264CA1">
        <w:rPr>
          <w:rFonts w:ascii="Times New Roman" w:hAnsi="Times New Roman" w:cs="Times New Roman"/>
          <w:i/>
          <w:sz w:val="24"/>
          <w:szCs w:val="24"/>
        </w:rPr>
        <w:t xml:space="preserve">. </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Длительность коррекционно-развивающих занятий в соответствии с рекомендациями ПрАООП растет постепенно: с 25-30 минут в сентябре-октябре до 35 минут в ноябре-декабре и 40 минут, начиная со второго полугодия. </w:t>
      </w:r>
    </w:p>
    <w:p w:rsidR="004A17E5" w:rsidRPr="00264CA1" w:rsidRDefault="004A17E5" w:rsidP="00321CDA">
      <w:pPr>
        <w:pStyle w:val="Default"/>
        <w:spacing w:line="360" w:lineRule="auto"/>
        <w:ind w:firstLine="720"/>
        <w:jc w:val="both"/>
        <w:rPr>
          <w:i/>
          <w:color w:val="FF0000"/>
        </w:rPr>
      </w:pPr>
      <w:r w:rsidRPr="00264CA1">
        <w:t>Индивидуальная диагностика уровней сформированности произвольной регуляции, познавательной деятельности, речевого развития, а также основных дисфункций и эмоциональных проблем проводится педагогом-психологом, учителем-дефектологом и учителем-логопедом в первой четверти за счет нераспределенных часов из расчета 1 час на обучающегося для каждого специалиста. Педагогу-психологу рекомендуется проводить свою диагностику после учителя</w:t>
      </w:r>
      <w:r w:rsidR="00EE3A8C" w:rsidRPr="00264CA1">
        <w:t>-логопеда, поскольку в первые 2–</w:t>
      </w:r>
      <w:r w:rsidRPr="00264CA1">
        <w:t xml:space="preserve">4 недели ее результаты могут быть недостоверными.  </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При наличии у обучающихся индивидуальных особенностей, требующих психокоррекции или коррекции индивидуальных пробелов в знаниях, педагог-психолог или учитель-дефектолог может заниматься с ними индивидуально или в подгруппах, формирующихся на основе сходства имеющихся проблем. Конкретное распределение часов на групповые и индивидуальные занятия устанавливается в зависимости от результатов психолого-педагогической и логопедической диагностики. Рабочая программа, разработанна</w:t>
      </w:r>
      <w:r w:rsidR="00EE3A8C" w:rsidRPr="00264CA1">
        <w:rPr>
          <w:rFonts w:ascii="Times New Roman" w:hAnsi="Times New Roman" w:cs="Times New Roman"/>
          <w:sz w:val="24"/>
          <w:szCs w:val="24"/>
        </w:rPr>
        <w:t xml:space="preserve">я с учетом представленной ПРП, </w:t>
      </w:r>
      <w:r w:rsidRPr="00264CA1">
        <w:rPr>
          <w:rFonts w:ascii="Times New Roman" w:hAnsi="Times New Roman" w:cs="Times New Roman"/>
          <w:sz w:val="24"/>
          <w:szCs w:val="24"/>
        </w:rPr>
        <w:t>корректируется в ОО ежегодно и содержит только необходимые элементы</w:t>
      </w:r>
      <w:r w:rsidRPr="00264CA1">
        <w:rPr>
          <w:rStyle w:val="a7"/>
          <w:rFonts w:ascii="Times New Roman" w:hAnsi="Times New Roman" w:cs="Times New Roman"/>
          <w:b/>
          <w:i/>
          <w:sz w:val="24"/>
          <w:szCs w:val="24"/>
        </w:rPr>
        <w:footnoteReference w:id="26"/>
      </w:r>
      <w:r w:rsidR="00EE3A8C" w:rsidRPr="00264CA1">
        <w:rPr>
          <w:rFonts w:ascii="Times New Roman" w:hAnsi="Times New Roman" w:cs="Times New Roman"/>
          <w:sz w:val="24"/>
          <w:szCs w:val="24"/>
        </w:rPr>
        <w:t xml:space="preserve">. </w:t>
      </w:r>
    </w:p>
    <w:p w:rsidR="004A17E5" w:rsidRPr="00264CA1" w:rsidRDefault="000D4FEC" w:rsidP="00321CDA">
      <w:pPr>
        <w:spacing w:after="0" w:line="360" w:lineRule="auto"/>
        <w:ind w:firstLine="709"/>
        <w:jc w:val="center"/>
        <w:rPr>
          <w:rFonts w:ascii="Times New Roman" w:hAnsi="Times New Roman" w:cs="Times New Roman"/>
          <w:b/>
          <w:sz w:val="24"/>
          <w:szCs w:val="24"/>
        </w:rPr>
      </w:pPr>
      <w:r w:rsidRPr="00264CA1">
        <w:rPr>
          <w:rFonts w:ascii="Times New Roman" w:hAnsi="Times New Roman" w:cs="Times New Roman"/>
          <w:b/>
          <w:sz w:val="24"/>
          <w:szCs w:val="24"/>
        </w:rPr>
        <w:t xml:space="preserve">ОСНОВНОЕ СОДЕРЖАНИЕ КОРРЕКЦИОННОГО КУРСА </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соответствии с выделенными в ПрАООП направлениями психокоррекционная работа в 1 классе может быть конкретизирована и представлена сле</w:t>
      </w:r>
      <w:r w:rsidR="00EE3A8C" w:rsidRPr="00264CA1">
        <w:rPr>
          <w:rFonts w:ascii="Times New Roman" w:hAnsi="Times New Roman" w:cs="Times New Roman"/>
          <w:sz w:val="24"/>
          <w:szCs w:val="24"/>
        </w:rPr>
        <w:t xml:space="preserve">дующими вариативными модулями: </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sz w:val="24"/>
          <w:szCs w:val="24"/>
        </w:rPr>
        <w:t>Адаптационный модуль «Мы теперь ученики»</w:t>
      </w:r>
      <w:r w:rsidRPr="00264CA1">
        <w:rPr>
          <w:rFonts w:ascii="Times New Roman" w:hAnsi="Times New Roman" w:cs="Times New Roman"/>
          <w:sz w:val="24"/>
          <w:szCs w:val="24"/>
        </w:rPr>
        <w:t xml:space="preserve"> (принятие социальной роли школьника, ознакомление со школьными правилами).</w:t>
      </w:r>
    </w:p>
    <w:p w:rsidR="004A17E5" w:rsidRPr="00264CA1" w:rsidRDefault="004A17E5" w:rsidP="00321CDA">
      <w:pPr>
        <w:pStyle w:val="Default"/>
        <w:spacing w:line="360" w:lineRule="auto"/>
        <w:ind w:firstLine="720"/>
        <w:jc w:val="both"/>
        <w:rPr>
          <w:color w:val="auto"/>
        </w:rPr>
      </w:pPr>
      <w:r w:rsidRPr="00264CA1">
        <w:rPr>
          <w:b/>
          <w:color w:val="auto"/>
        </w:rPr>
        <w:t xml:space="preserve">Развитие познавательной сферы </w:t>
      </w:r>
      <w:r w:rsidRPr="00264CA1">
        <w:rPr>
          <w:b/>
        </w:rPr>
        <w:t>и целенаправленное формирование высших психических функций</w:t>
      </w:r>
      <w:r w:rsidRPr="00264CA1">
        <w:rPr>
          <w:color w:val="auto"/>
        </w:rPr>
        <w:t xml:space="preserve"> (модуль по активизации познавательной деятельности, модуль по </w:t>
      </w:r>
      <w:r w:rsidRPr="00264CA1">
        <w:rPr>
          <w:rStyle w:val="submenu-table"/>
          <w:bCs/>
          <w:iCs/>
        </w:rPr>
        <w:t>развитию пространственно-временных представлений)</w:t>
      </w:r>
      <w:r w:rsidRPr="00264CA1">
        <w:rPr>
          <w:color w:val="auto"/>
        </w:rPr>
        <w:t xml:space="preserve">. </w:t>
      </w:r>
    </w:p>
    <w:p w:rsidR="004A17E5" w:rsidRPr="00264CA1" w:rsidRDefault="004A17E5" w:rsidP="00321CDA">
      <w:pPr>
        <w:pStyle w:val="Default"/>
        <w:spacing w:line="360" w:lineRule="auto"/>
        <w:ind w:firstLine="720"/>
        <w:jc w:val="both"/>
        <w:rPr>
          <w:b/>
        </w:rPr>
      </w:pPr>
      <w:r w:rsidRPr="00264CA1">
        <w:rPr>
          <w:b/>
        </w:rPr>
        <w:t xml:space="preserve">Формирование произвольной регуляции деятельности и поведения </w:t>
      </w:r>
      <w:r w:rsidRPr="00264CA1">
        <w:t>(модуль по развитию произвольной регуляции деятельности и поведения).</w:t>
      </w:r>
    </w:p>
    <w:p w:rsidR="004A17E5" w:rsidRPr="00264CA1" w:rsidRDefault="004A17E5" w:rsidP="00321CDA">
      <w:pPr>
        <w:pStyle w:val="Default"/>
        <w:spacing w:line="360" w:lineRule="auto"/>
        <w:ind w:firstLine="720"/>
        <w:jc w:val="both"/>
        <w:rPr>
          <w:color w:val="auto"/>
        </w:rPr>
      </w:pPr>
      <w:r w:rsidRPr="00264CA1">
        <w:rPr>
          <w:b/>
          <w:color w:val="auto"/>
        </w:rPr>
        <w:t>Развитие коммуникативной сферыи социальная интеграция</w:t>
      </w:r>
      <w:r w:rsidRPr="00264CA1">
        <w:rPr>
          <w:color w:val="auto"/>
        </w:rPr>
        <w:t xml:space="preserve"> (модуль по развитию способности к вз</w:t>
      </w:r>
      <w:r w:rsidR="00EE3A8C" w:rsidRPr="00264CA1">
        <w:rPr>
          <w:color w:val="auto"/>
        </w:rPr>
        <w:t>аимодействию с одноклассниками).</w:t>
      </w:r>
    </w:p>
    <w:p w:rsidR="004A17E5" w:rsidRPr="00264CA1" w:rsidRDefault="004A17E5" w:rsidP="00321CDA">
      <w:pPr>
        <w:pStyle w:val="Default"/>
        <w:spacing w:line="360" w:lineRule="auto"/>
        <w:ind w:firstLine="720"/>
        <w:jc w:val="both"/>
        <w:rPr>
          <w:color w:val="auto"/>
        </w:rPr>
      </w:pPr>
      <w:r w:rsidRPr="00264CA1">
        <w:rPr>
          <w:b/>
          <w:color w:val="auto"/>
        </w:rPr>
        <w:t xml:space="preserve">Развитие эмоционально-личностной сферы </w:t>
      </w:r>
      <w:r w:rsidRPr="00264CA1">
        <w:rPr>
          <w:b/>
        </w:rPr>
        <w:t>и коррекция ее недостатков</w:t>
      </w:r>
      <w:r w:rsidRPr="00264CA1">
        <w:rPr>
          <w:color w:val="auto"/>
        </w:rPr>
        <w:t xml:space="preserve"> (модуль по формированию интереса к себе и позитивного самоотношения)</w:t>
      </w:r>
      <w:r w:rsidR="00EE3A8C" w:rsidRPr="00264CA1">
        <w:rPr>
          <w:color w:val="auto"/>
        </w:rPr>
        <w:t>.</w:t>
      </w:r>
    </w:p>
    <w:p w:rsidR="004A17E5" w:rsidRPr="00264CA1" w:rsidRDefault="004A17E5" w:rsidP="00321CDA">
      <w:pPr>
        <w:pStyle w:val="Default"/>
        <w:spacing w:line="360" w:lineRule="auto"/>
        <w:ind w:firstLine="720"/>
        <w:jc w:val="both"/>
        <w:rPr>
          <w:color w:val="auto"/>
        </w:rPr>
      </w:pPr>
      <w:r w:rsidRPr="00264CA1">
        <w:rPr>
          <w:b/>
          <w:color w:val="auto"/>
        </w:rPr>
        <w:t xml:space="preserve">Коррекция индивидуальных пробелов в знаниях </w:t>
      </w:r>
      <w:r w:rsidRPr="00264CA1">
        <w:rPr>
          <w:color w:val="auto"/>
        </w:rPr>
        <w:t>(модуль по совершенствованию познавательной деят</w:t>
      </w:r>
      <w:r w:rsidR="00EE3A8C" w:rsidRPr="00264CA1">
        <w:rPr>
          <w:color w:val="auto"/>
        </w:rPr>
        <w:t>ельности на учебном материале).</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Выбор модулей, последовательность и количество часов, от</w:t>
      </w:r>
      <w:r w:rsidR="00EE3A8C" w:rsidRPr="00264CA1">
        <w:rPr>
          <w:rFonts w:ascii="Times New Roman" w:hAnsi="Times New Roman" w:cs="Times New Roman"/>
          <w:sz w:val="24"/>
          <w:szCs w:val="24"/>
        </w:rPr>
        <w:t xml:space="preserve">водимых на тот или иной модуль, определяется ОО </w:t>
      </w:r>
      <w:r w:rsidRPr="00264CA1">
        <w:rPr>
          <w:rFonts w:ascii="Times New Roman" w:hAnsi="Times New Roman" w:cs="Times New Roman"/>
          <w:sz w:val="24"/>
          <w:szCs w:val="24"/>
        </w:rPr>
        <w:t>самостоятельно. Однако начинать с адаптационного курса представляется необходимым.</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Во время занятий по курсу «Психокоррекционные занятия» педагог-психолог:</w:t>
      </w:r>
    </w:p>
    <w:p w:rsidR="004A17E5" w:rsidRPr="00264CA1" w:rsidRDefault="004A17E5" w:rsidP="00321CDA">
      <w:pPr>
        <w:pStyle w:val="a3"/>
        <w:numPr>
          <w:ilvl w:val="0"/>
          <w:numId w:val="69"/>
        </w:numPr>
        <w:spacing w:after="0" w:line="360" w:lineRule="auto"/>
        <w:ind w:left="0" w:hanging="357"/>
        <w:jc w:val="both"/>
        <w:rPr>
          <w:rFonts w:ascii="Times New Roman" w:hAnsi="Times New Roman"/>
          <w:sz w:val="24"/>
          <w:szCs w:val="24"/>
        </w:rPr>
      </w:pPr>
      <w:r w:rsidRPr="00264CA1">
        <w:rPr>
          <w:rFonts w:ascii="Times New Roman" w:hAnsi="Times New Roman"/>
          <w:sz w:val="24"/>
          <w:szCs w:val="24"/>
        </w:rPr>
        <w:t>формирует желаемые психологические качества и умения;</w:t>
      </w:r>
    </w:p>
    <w:p w:rsidR="004A17E5" w:rsidRPr="00264CA1" w:rsidRDefault="004A17E5" w:rsidP="00321CDA">
      <w:pPr>
        <w:pStyle w:val="a3"/>
        <w:numPr>
          <w:ilvl w:val="0"/>
          <w:numId w:val="69"/>
        </w:numPr>
        <w:spacing w:after="0" w:line="360" w:lineRule="auto"/>
        <w:ind w:left="0" w:hanging="357"/>
        <w:jc w:val="both"/>
        <w:rPr>
          <w:rFonts w:ascii="Times New Roman" w:hAnsi="Times New Roman"/>
          <w:sz w:val="24"/>
          <w:szCs w:val="24"/>
        </w:rPr>
      </w:pPr>
      <w:r w:rsidRPr="00264CA1">
        <w:rPr>
          <w:rFonts w:ascii="Times New Roman" w:hAnsi="Times New Roman"/>
          <w:sz w:val="24"/>
          <w:szCs w:val="24"/>
        </w:rPr>
        <w:t>ориентируется в динамике происходящих изменений, что позволяет осуществлять профилактику нарастания негативных тенденций;</w:t>
      </w:r>
    </w:p>
    <w:p w:rsidR="004A17E5" w:rsidRPr="00264CA1" w:rsidRDefault="004A17E5" w:rsidP="00321CDA">
      <w:pPr>
        <w:pStyle w:val="a3"/>
        <w:numPr>
          <w:ilvl w:val="0"/>
          <w:numId w:val="69"/>
        </w:numPr>
        <w:spacing w:after="0" w:line="360" w:lineRule="auto"/>
        <w:ind w:left="0" w:hanging="357"/>
        <w:jc w:val="both"/>
        <w:rPr>
          <w:rFonts w:ascii="Times New Roman" w:hAnsi="Times New Roman"/>
          <w:sz w:val="24"/>
          <w:szCs w:val="24"/>
        </w:rPr>
      </w:pPr>
      <w:r w:rsidRPr="00264CA1">
        <w:rPr>
          <w:rFonts w:ascii="Times New Roman" w:hAnsi="Times New Roman"/>
          <w:sz w:val="24"/>
          <w:szCs w:val="24"/>
        </w:rPr>
        <w:t>стремится сгладить негативные моменты, оказать психотерапевтическое воздействие на обучающихся, повысить групповой статус «неблагополучных» учеников;</w:t>
      </w:r>
    </w:p>
    <w:p w:rsidR="004A17E5" w:rsidRPr="00264CA1" w:rsidRDefault="004A17E5" w:rsidP="00321CDA">
      <w:pPr>
        <w:pStyle w:val="a3"/>
        <w:numPr>
          <w:ilvl w:val="0"/>
          <w:numId w:val="69"/>
        </w:numPr>
        <w:spacing w:after="0" w:line="360" w:lineRule="auto"/>
        <w:ind w:left="0" w:hanging="357"/>
        <w:jc w:val="both"/>
        <w:rPr>
          <w:rFonts w:ascii="Times New Roman" w:hAnsi="Times New Roman"/>
          <w:sz w:val="24"/>
          <w:szCs w:val="24"/>
        </w:rPr>
      </w:pPr>
      <w:r w:rsidRPr="00264CA1">
        <w:rPr>
          <w:rFonts w:ascii="Times New Roman" w:hAnsi="Times New Roman"/>
          <w:sz w:val="24"/>
          <w:szCs w:val="24"/>
        </w:rPr>
        <w:t>уточняет для себя содержание индивидуальных психокоррекционных занятий;</w:t>
      </w:r>
    </w:p>
    <w:p w:rsidR="004A17E5" w:rsidRPr="00264CA1" w:rsidRDefault="004A17E5" w:rsidP="00321CDA">
      <w:pPr>
        <w:pStyle w:val="a3"/>
        <w:numPr>
          <w:ilvl w:val="0"/>
          <w:numId w:val="69"/>
        </w:numPr>
        <w:spacing w:after="0" w:line="360" w:lineRule="auto"/>
        <w:ind w:left="0" w:hanging="357"/>
        <w:jc w:val="both"/>
        <w:rPr>
          <w:rFonts w:ascii="Times New Roman" w:hAnsi="Times New Roman"/>
          <w:sz w:val="24"/>
          <w:szCs w:val="24"/>
        </w:rPr>
      </w:pPr>
      <w:r w:rsidRPr="00264CA1">
        <w:rPr>
          <w:rFonts w:ascii="Times New Roman" w:hAnsi="Times New Roman"/>
          <w:sz w:val="24"/>
          <w:szCs w:val="24"/>
        </w:rPr>
        <w:t xml:space="preserve">корректирует запланированное содержание занятий в соответствии с  возможностями обучающихся. </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Домашние задания, которые иногда пр</w:t>
      </w:r>
      <w:r w:rsidR="00EE3A8C" w:rsidRPr="00264CA1">
        <w:rPr>
          <w:rFonts w:ascii="Times New Roman" w:hAnsi="Times New Roman" w:cs="Times New Roman"/>
          <w:sz w:val="24"/>
          <w:szCs w:val="24"/>
        </w:rPr>
        <w:t>едлагаются педагогом-психологом</w:t>
      </w:r>
      <w:r w:rsidRPr="00264CA1">
        <w:rPr>
          <w:rFonts w:ascii="Times New Roman" w:hAnsi="Times New Roman" w:cs="Times New Roman"/>
          <w:sz w:val="24"/>
          <w:szCs w:val="24"/>
        </w:rPr>
        <w:t xml:space="preserve"> (пронаблюдать за встречающимися по дороге в школу ориентирами, принести детские фотографии, рассказать о своей семье) обязательными не являются, однако их выполнение (игнорирование) несет в себе дополнительную диагностическую информацию о протекании процесса адаптации к школе, формировании учебной мотивации, ответственности, просоциального поведения и пр. </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Педагог-психолог обязательно должен фиксировать любые позитивные и негативные аспекты (конкретное место для указанной фиксации определяется в соответствии с локальным актом образовательной организации – это может быть индивидуальная карта развития, дневник наблюдения, рабочий жур</w:t>
      </w:r>
      <w:r w:rsidR="00EE3A8C" w:rsidRPr="00264CA1">
        <w:rPr>
          <w:rFonts w:ascii="Times New Roman" w:hAnsi="Times New Roman" w:cs="Times New Roman"/>
          <w:sz w:val="24"/>
          <w:szCs w:val="24"/>
        </w:rPr>
        <w:t>нал педагога-психолога и т.п.).</w:t>
      </w:r>
    </w:p>
    <w:p w:rsidR="004A17E5" w:rsidRPr="00264CA1" w:rsidRDefault="00C16E1B" w:rsidP="00321CDA">
      <w:pPr>
        <w:shd w:val="clear" w:color="auto" w:fill="FFFFFF"/>
        <w:autoSpaceDE w:val="0"/>
        <w:autoSpaceDN w:val="0"/>
        <w:adjustRightInd w:val="0"/>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 xml:space="preserve">КАЛЕНДАРНО-ТЕМАТИЧЕСКОЕ ПЛАНИРОВАНИЕ </w:t>
      </w:r>
    </w:p>
    <w:tbl>
      <w:tblPr>
        <w:tblStyle w:val="af1"/>
        <w:tblW w:w="0" w:type="auto"/>
        <w:tblLook w:val="04A0" w:firstRow="1" w:lastRow="0" w:firstColumn="1" w:lastColumn="0" w:noHBand="0" w:noVBand="1"/>
      </w:tblPr>
      <w:tblGrid>
        <w:gridCol w:w="540"/>
        <w:gridCol w:w="2113"/>
        <w:gridCol w:w="2674"/>
        <w:gridCol w:w="4244"/>
      </w:tblGrid>
      <w:tr w:rsidR="004A17E5" w:rsidRPr="00264CA1" w:rsidTr="00D75411">
        <w:tc>
          <w:tcPr>
            <w:tcW w:w="496" w:type="dxa"/>
          </w:tcPr>
          <w:p w:rsidR="004A17E5" w:rsidRPr="00264CA1" w:rsidRDefault="00EE3A8C" w:rsidP="00321CDA">
            <w:pPr>
              <w:spacing w:line="360" w:lineRule="auto"/>
              <w:jc w:val="center"/>
              <w:rPr>
                <w:rFonts w:ascii="Times New Roman" w:hAnsi="Times New Roman"/>
                <w:sz w:val="24"/>
                <w:szCs w:val="24"/>
              </w:rPr>
            </w:pPr>
            <w:r w:rsidRPr="00264CA1">
              <w:rPr>
                <w:rFonts w:ascii="Times New Roman" w:hAnsi="Times New Roman"/>
                <w:sz w:val="24"/>
                <w:szCs w:val="24"/>
              </w:rPr>
              <w:t>№</w:t>
            </w:r>
          </w:p>
          <w:p w:rsidR="00EE3A8C" w:rsidRPr="00264CA1" w:rsidRDefault="00EE3A8C" w:rsidP="00321CDA">
            <w:pPr>
              <w:spacing w:line="360" w:lineRule="auto"/>
              <w:jc w:val="both"/>
              <w:rPr>
                <w:rFonts w:ascii="Times New Roman" w:hAnsi="Times New Roman"/>
                <w:sz w:val="24"/>
                <w:szCs w:val="24"/>
              </w:rPr>
            </w:pPr>
            <w:r w:rsidRPr="00264CA1">
              <w:rPr>
                <w:rFonts w:ascii="Times New Roman" w:hAnsi="Times New Roman"/>
                <w:sz w:val="24"/>
                <w:szCs w:val="24"/>
              </w:rPr>
              <w:t>п/п</w:t>
            </w:r>
          </w:p>
        </w:tc>
        <w:tc>
          <w:tcPr>
            <w:tcW w:w="2113" w:type="dxa"/>
          </w:tcPr>
          <w:p w:rsidR="004A17E5" w:rsidRPr="00264CA1" w:rsidRDefault="004A17E5" w:rsidP="00321CDA">
            <w:pPr>
              <w:spacing w:line="360" w:lineRule="auto"/>
              <w:jc w:val="center"/>
              <w:rPr>
                <w:rFonts w:ascii="Times New Roman" w:hAnsi="Times New Roman"/>
                <w:sz w:val="24"/>
                <w:szCs w:val="24"/>
              </w:rPr>
            </w:pPr>
            <w:r w:rsidRPr="00264CA1">
              <w:rPr>
                <w:rFonts w:ascii="Times New Roman" w:hAnsi="Times New Roman"/>
                <w:sz w:val="24"/>
                <w:szCs w:val="24"/>
              </w:rPr>
              <w:t>Раздел</w:t>
            </w:r>
          </w:p>
        </w:tc>
        <w:tc>
          <w:tcPr>
            <w:tcW w:w="2685" w:type="dxa"/>
          </w:tcPr>
          <w:p w:rsidR="004A17E5" w:rsidRPr="00264CA1" w:rsidRDefault="004A17E5" w:rsidP="00321CDA">
            <w:pPr>
              <w:spacing w:line="360" w:lineRule="auto"/>
              <w:jc w:val="center"/>
              <w:rPr>
                <w:rFonts w:ascii="Times New Roman" w:hAnsi="Times New Roman"/>
                <w:sz w:val="24"/>
                <w:szCs w:val="24"/>
              </w:rPr>
            </w:pPr>
            <w:r w:rsidRPr="00264CA1">
              <w:rPr>
                <w:rFonts w:ascii="Times New Roman" w:hAnsi="Times New Roman"/>
                <w:sz w:val="24"/>
                <w:szCs w:val="24"/>
              </w:rPr>
              <w:t>Примерные темы занятий</w:t>
            </w:r>
          </w:p>
        </w:tc>
        <w:tc>
          <w:tcPr>
            <w:tcW w:w="4277" w:type="dxa"/>
          </w:tcPr>
          <w:p w:rsidR="004A17E5" w:rsidRPr="00264CA1" w:rsidRDefault="004A17E5" w:rsidP="00321CDA">
            <w:pPr>
              <w:spacing w:line="360" w:lineRule="auto"/>
              <w:jc w:val="center"/>
              <w:rPr>
                <w:rFonts w:ascii="Times New Roman" w:hAnsi="Times New Roman"/>
                <w:sz w:val="24"/>
                <w:szCs w:val="24"/>
              </w:rPr>
            </w:pPr>
            <w:r w:rsidRPr="00264CA1">
              <w:rPr>
                <w:rFonts w:ascii="Times New Roman" w:hAnsi="Times New Roman"/>
                <w:sz w:val="24"/>
                <w:szCs w:val="24"/>
              </w:rPr>
              <w:t>Примерное содержание занятий</w:t>
            </w:r>
          </w:p>
        </w:tc>
      </w:tr>
      <w:tr w:rsidR="004A17E5" w:rsidRPr="00264CA1" w:rsidTr="00D75411">
        <w:tc>
          <w:tcPr>
            <w:tcW w:w="9571" w:type="dxa"/>
            <w:gridSpan w:val="4"/>
          </w:tcPr>
          <w:p w:rsidR="004A17E5" w:rsidRPr="00264CA1" w:rsidRDefault="004A17E5" w:rsidP="00321CDA">
            <w:pPr>
              <w:spacing w:line="360" w:lineRule="auto"/>
              <w:jc w:val="center"/>
              <w:rPr>
                <w:rFonts w:ascii="Times New Roman" w:hAnsi="Times New Roman"/>
                <w:sz w:val="24"/>
                <w:szCs w:val="24"/>
              </w:rPr>
            </w:pPr>
            <w:r w:rsidRPr="00264CA1">
              <w:rPr>
                <w:rFonts w:ascii="Times New Roman" w:hAnsi="Times New Roman"/>
                <w:sz w:val="24"/>
                <w:szCs w:val="24"/>
              </w:rPr>
              <w:t>1 четверть</w:t>
            </w:r>
          </w:p>
        </w:tc>
      </w:tr>
      <w:tr w:rsidR="004A17E5" w:rsidRPr="00264CA1" w:rsidTr="00D75411">
        <w:tc>
          <w:tcPr>
            <w:tcW w:w="496" w:type="dxa"/>
          </w:tcPr>
          <w:p w:rsidR="004A17E5" w:rsidRPr="00264CA1" w:rsidRDefault="008336D1" w:rsidP="00321CDA">
            <w:pPr>
              <w:spacing w:line="360" w:lineRule="auto"/>
              <w:jc w:val="both"/>
              <w:rPr>
                <w:rFonts w:ascii="Times New Roman" w:hAnsi="Times New Roman"/>
                <w:sz w:val="24"/>
                <w:szCs w:val="24"/>
              </w:rPr>
            </w:pPr>
            <w:r w:rsidRPr="00264CA1">
              <w:rPr>
                <w:rFonts w:ascii="Times New Roman" w:hAnsi="Times New Roman"/>
                <w:sz w:val="24"/>
                <w:szCs w:val="24"/>
              </w:rPr>
              <w:t>1</w:t>
            </w:r>
          </w:p>
        </w:tc>
        <w:tc>
          <w:tcPr>
            <w:tcW w:w="2113" w:type="dxa"/>
          </w:tcPr>
          <w:p w:rsidR="004A17E5" w:rsidRPr="00264CA1" w:rsidRDefault="004A17E5" w:rsidP="00321CDA">
            <w:pPr>
              <w:spacing w:line="360" w:lineRule="auto"/>
              <w:jc w:val="both"/>
              <w:rPr>
                <w:rFonts w:ascii="Times New Roman" w:hAnsi="Times New Roman"/>
                <w:b/>
                <w:sz w:val="24"/>
                <w:szCs w:val="24"/>
              </w:rPr>
            </w:pPr>
            <w:r w:rsidRPr="00264CA1">
              <w:rPr>
                <w:rFonts w:ascii="Times New Roman" w:hAnsi="Times New Roman"/>
                <w:b/>
                <w:sz w:val="24"/>
                <w:szCs w:val="24"/>
              </w:rPr>
              <w:t xml:space="preserve">Адаптационный модуль </w:t>
            </w:r>
            <w:r w:rsidRPr="00264CA1">
              <w:rPr>
                <w:rFonts w:ascii="Times New Roman" w:hAnsi="Times New Roman"/>
                <w:sz w:val="24"/>
                <w:szCs w:val="24"/>
              </w:rPr>
              <w:t>«Мы теперь ученики» (12 часов)</w:t>
            </w:r>
            <w:r w:rsidR="008336D1" w:rsidRPr="00264CA1">
              <w:rPr>
                <w:rFonts w:ascii="Times New Roman" w:hAnsi="Times New Roman"/>
                <w:sz w:val="24"/>
                <w:szCs w:val="24"/>
              </w:rPr>
              <w:t>.</w:t>
            </w:r>
          </w:p>
        </w:tc>
        <w:tc>
          <w:tcPr>
            <w:tcW w:w="2685" w:type="dxa"/>
          </w:tcPr>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Знакомство.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Наш класс.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Наша учительница. </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Наша школа.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Школьная столовая. Школьная библиотека.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Вежливость.</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Внешний вид.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8336D1" w:rsidRPr="00264CA1" w:rsidRDefault="008336D1" w:rsidP="00321CDA">
            <w:pPr>
              <w:spacing w:line="360" w:lineRule="auto"/>
              <w:jc w:val="both"/>
              <w:rPr>
                <w:rFonts w:ascii="Times New Roman" w:hAnsi="Times New Roman"/>
                <w:sz w:val="24"/>
                <w:szCs w:val="24"/>
              </w:rPr>
            </w:pPr>
          </w:p>
          <w:p w:rsidR="008336D1" w:rsidRPr="00264CA1" w:rsidRDefault="008336D1" w:rsidP="00321CDA">
            <w:pPr>
              <w:spacing w:line="360" w:lineRule="auto"/>
              <w:jc w:val="both"/>
              <w:rPr>
                <w:rFonts w:ascii="Times New Roman" w:hAnsi="Times New Roman"/>
                <w:sz w:val="24"/>
                <w:szCs w:val="24"/>
              </w:rPr>
            </w:pPr>
          </w:p>
          <w:p w:rsidR="008336D1" w:rsidRPr="00264CA1" w:rsidRDefault="008336D1"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Поздравление ко дню учителя.</w:t>
            </w:r>
          </w:p>
        </w:tc>
        <w:tc>
          <w:tcPr>
            <w:tcW w:w="4277" w:type="dxa"/>
          </w:tcPr>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Игры на знакомство. Запоминание имен одноклассников. </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Оценка мотивационных предпочтений. Любимые игры, игрушки, занятия. </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Рассказ-презентация об учительнице</w:t>
            </w:r>
            <w:r w:rsidRPr="00264CA1">
              <w:rPr>
                <w:rStyle w:val="a7"/>
                <w:rFonts w:ascii="Times New Roman" w:hAnsi="Times New Roman"/>
                <w:sz w:val="24"/>
                <w:szCs w:val="24"/>
              </w:rPr>
              <w:footnoteReference w:id="27"/>
            </w:r>
            <w:r w:rsidRPr="00264CA1">
              <w:rPr>
                <w:rFonts w:ascii="Times New Roman" w:hAnsi="Times New Roman"/>
                <w:sz w:val="24"/>
                <w:szCs w:val="24"/>
              </w:rPr>
              <w:t xml:space="preserve">. Рассказ-презентация о школе. Отличия школы и детского сада, учительницы и воспитательницы. </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Экскурсии по школе, в столовую, библиотеку (информация). Обратная связь: рассказы учащихся о посещенных объектах.  </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Вежливые слова: игры с включением формул речевого этикета (</w:t>
            </w:r>
            <w:r w:rsidRPr="00264CA1">
              <w:rPr>
                <w:rFonts w:ascii="Times New Roman" w:hAnsi="Times New Roman"/>
                <w:i/>
                <w:sz w:val="24"/>
                <w:szCs w:val="24"/>
              </w:rPr>
              <w:t>можно, извините, спасибо, пожалуйста, прошу вас</w:t>
            </w:r>
            <w:r w:rsidRPr="00264CA1">
              <w:rPr>
                <w:rFonts w:ascii="Times New Roman" w:hAnsi="Times New Roman"/>
                <w:sz w:val="24"/>
                <w:szCs w:val="24"/>
              </w:rPr>
              <w:t xml:space="preserve"> и т.п.). Стихи о вежливости (С.Я. Маршак и др.). </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Что т</w:t>
            </w:r>
            <w:r w:rsidR="008336D1" w:rsidRPr="00264CA1">
              <w:rPr>
                <w:rFonts w:ascii="Times New Roman" w:hAnsi="Times New Roman"/>
                <w:sz w:val="24"/>
                <w:szCs w:val="24"/>
              </w:rPr>
              <w:t>акое хорошо и что такое плохо (о</w:t>
            </w:r>
            <w:r w:rsidRPr="00264CA1">
              <w:rPr>
                <w:rFonts w:ascii="Times New Roman" w:hAnsi="Times New Roman"/>
                <w:sz w:val="24"/>
                <w:szCs w:val="24"/>
              </w:rPr>
              <w:t xml:space="preserve">трывки стихов российских поэтов). Детские высказывания. </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Наша внешность: лицо, волосы, одежда. Загадки-описания. Школьная одежда. Внешний вид школьника. </w:t>
            </w:r>
          </w:p>
          <w:p w:rsidR="004A17E5" w:rsidRPr="00264CA1" w:rsidRDefault="008336D1" w:rsidP="00321CDA">
            <w:pPr>
              <w:spacing w:line="360" w:lineRule="auto"/>
              <w:jc w:val="both"/>
              <w:rPr>
                <w:rFonts w:ascii="Times New Roman" w:hAnsi="Times New Roman"/>
                <w:sz w:val="24"/>
                <w:szCs w:val="24"/>
              </w:rPr>
            </w:pPr>
            <w:r w:rsidRPr="00264CA1">
              <w:rPr>
                <w:rFonts w:ascii="Times New Roman" w:hAnsi="Times New Roman"/>
                <w:sz w:val="24"/>
                <w:szCs w:val="24"/>
              </w:rPr>
              <w:t>Сезонные изменения в природе, сезонная одежда</w:t>
            </w:r>
            <w:r w:rsidR="004A17E5" w:rsidRPr="00264CA1">
              <w:rPr>
                <w:rFonts w:ascii="Times New Roman" w:hAnsi="Times New Roman"/>
                <w:sz w:val="24"/>
                <w:szCs w:val="24"/>
              </w:rPr>
              <w:t xml:space="preserve">. Одежда и обувь для осени. </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Праздник учителей. Стихи и песни о школе. Открытка для учителя. Пожелания. </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Диагностика эмоционального отношения к школе и учению (рисунок </w:t>
            </w:r>
            <w:r w:rsidR="008336D1" w:rsidRPr="00264CA1">
              <w:rPr>
                <w:rFonts w:ascii="Times New Roman" w:hAnsi="Times New Roman"/>
                <w:sz w:val="24"/>
                <w:szCs w:val="24"/>
              </w:rPr>
              <w:t>«</w:t>
            </w:r>
            <w:r w:rsidRPr="00264CA1">
              <w:rPr>
                <w:rFonts w:ascii="Times New Roman" w:hAnsi="Times New Roman"/>
                <w:sz w:val="24"/>
                <w:szCs w:val="24"/>
              </w:rPr>
              <w:t>Я в школе</w:t>
            </w:r>
            <w:r w:rsidR="008336D1" w:rsidRPr="00264CA1">
              <w:rPr>
                <w:rFonts w:ascii="Times New Roman" w:hAnsi="Times New Roman"/>
                <w:sz w:val="24"/>
                <w:szCs w:val="24"/>
              </w:rPr>
              <w:t>»</w:t>
            </w:r>
            <w:r w:rsidRPr="00264CA1">
              <w:rPr>
                <w:rFonts w:ascii="Times New Roman" w:hAnsi="Times New Roman"/>
                <w:sz w:val="24"/>
                <w:szCs w:val="24"/>
              </w:rPr>
              <w:t>).</w:t>
            </w:r>
          </w:p>
        </w:tc>
      </w:tr>
      <w:tr w:rsidR="004A17E5" w:rsidRPr="00264CA1" w:rsidTr="00D75411">
        <w:tc>
          <w:tcPr>
            <w:tcW w:w="496" w:type="dxa"/>
          </w:tcPr>
          <w:p w:rsidR="004A17E5" w:rsidRPr="00264CA1" w:rsidRDefault="004A17E5" w:rsidP="00321CDA">
            <w:pPr>
              <w:spacing w:line="360" w:lineRule="auto"/>
              <w:jc w:val="both"/>
              <w:rPr>
                <w:rFonts w:ascii="Times New Roman" w:hAnsi="Times New Roman"/>
                <w:b/>
                <w:color w:val="C00000"/>
                <w:sz w:val="24"/>
                <w:szCs w:val="24"/>
              </w:rPr>
            </w:pPr>
          </w:p>
        </w:tc>
        <w:tc>
          <w:tcPr>
            <w:tcW w:w="2113" w:type="dxa"/>
          </w:tcPr>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Модуль по развитию пространств</w:t>
            </w:r>
            <w:r w:rsidR="008336D1" w:rsidRPr="00264CA1">
              <w:rPr>
                <w:rFonts w:ascii="Times New Roman" w:hAnsi="Times New Roman"/>
                <w:sz w:val="24"/>
                <w:szCs w:val="24"/>
              </w:rPr>
              <w:t>енно-временных представлений (4</w:t>
            </w:r>
            <w:r w:rsidRPr="00264CA1">
              <w:rPr>
                <w:rFonts w:ascii="Times New Roman" w:hAnsi="Times New Roman"/>
                <w:sz w:val="24"/>
                <w:szCs w:val="24"/>
              </w:rPr>
              <w:t xml:space="preserve"> ч)</w:t>
            </w:r>
            <w:r w:rsidR="008336D1" w:rsidRPr="00264CA1">
              <w:rPr>
                <w:rFonts w:ascii="Times New Roman" w:hAnsi="Times New Roman"/>
                <w:sz w:val="24"/>
                <w:szCs w:val="24"/>
              </w:rPr>
              <w:t>.</w:t>
            </w:r>
          </w:p>
        </w:tc>
        <w:tc>
          <w:tcPr>
            <w:tcW w:w="2685" w:type="dxa"/>
          </w:tcPr>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Ориентировка в схеме тела.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Наши пальчики.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8336D1" w:rsidRPr="00264CA1" w:rsidRDefault="008336D1" w:rsidP="00321CDA">
            <w:pPr>
              <w:spacing w:line="360" w:lineRule="auto"/>
              <w:jc w:val="both"/>
              <w:rPr>
                <w:rFonts w:ascii="Times New Roman" w:hAnsi="Times New Roman"/>
                <w:sz w:val="24"/>
                <w:szCs w:val="24"/>
              </w:rPr>
            </w:pPr>
          </w:p>
          <w:p w:rsidR="004A17E5" w:rsidRPr="00264CA1" w:rsidRDefault="008336D1" w:rsidP="00321CDA">
            <w:pPr>
              <w:spacing w:line="360" w:lineRule="auto"/>
              <w:jc w:val="both"/>
              <w:rPr>
                <w:rFonts w:ascii="Times New Roman" w:hAnsi="Times New Roman"/>
                <w:sz w:val="24"/>
                <w:szCs w:val="24"/>
              </w:rPr>
            </w:pPr>
            <w:r w:rsidRPr="00264CA1">
              <w:rPr>
                <w:rFonts w:ascii="Times New Roman" w:hAnsi="Times New Roman"/>
                <w:sz w:val="24"/>
                <w:szCs w:val="24"/>
              </w:rPr>
              <w:t>Что лежит у нас на парте?</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Ориентировка на листе</w:t>
            </w:r>
            <w:r w:rsidR="008336D1" w:rsidRPr="00264CA1">
              <w:rPr>
                <w:rFonts w:ascii="Times New Roman" w:hAnsi="Times New Roman"/>
                <w:sz w:val="24"/>
                <w:szCs w:val="24"/>
              </w:rPr>
              <w:t xml:space="preserve"> бумаги</w:t>
            </w:r>
            <w:r w:rsidRPr="00264CA1">
              <w:rPr>
                <w:rFonts w:ascii="Times New Roman" w:hAnsi="Times New Roman"/>
                <w:sz w:val="24"/>
                <w:szCs w:val="24"/>
              </w:rPr>
              <w:t xml:space="preserve">.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tc>
        <w:tc>
          <w:tcPr>
            <w:tcW w:w="4277" w:type="dxa"/>
          </w:tcPr>
          <w:p w:rsidR="004A17E5" w:rsidRPr="00264CA1" w:rsidRDefault="008336D1" w:rsidP="00321CDA">
            <w:pPr>
              <w:spacing w:line="360" w:lineRule="auto"/>
              <w:jc w:val="both"/>
              <w:rPr>
                <w:rFonts w:ascii="Times New Roman" w:hAnsi="Times New Roman"/>
                <w:sz w:val="24"/>
                <w:szCs w:val="24"/>
              </w:rPr>
            </w:pPr>
            <w:r w:rsidRPr="00264CA1">
              <w:rPr>
                <w:rFonts w:ascii="Times New Roman" w:hAnsi="Times New Roman"/>
                <w:sz w:val="24"/>
                <w:szCs w:val="24"/>
              </w:rPr>
              <w:t>Игры-</w:t>
            </w:r>
            <w:r w:rsidR="004A17E5" w:rsidRPr="00264CA1">
              <w:rPr>
                <w:rFonts w:ascii="Times New Roman" w:hAnsi="Times New Roman"/>
                <w:sz w:val="24"/>
                <w:szCs w:val="24"/>
              </w:rPr>
              <w:t>задания на ор</w:t>
            </w:r>
            <w:r w:rsidRPr="00264CA1">
              <w:rPr>
                <w:rFonts w:ascii="Times New Roman" w:hAnsi="Times New Roman"/>
                <w:sz w:val="24"/>
                <w:szCs w:val="24"/>
              </w:rPr>
              <w:t xml:space="preserve">иентировку в схеме тела (справа – слева, под – </w:t>
            </w:r>
            <w:r w:rsidR="004A17E5" w:rsidRPr="00264CA1">
              <w:rPr>
                <w:rFonts w:ascii="Times New Roman" w:hAnsi="Times New Roman"/>
                <w:sz w:val="24"/>
                <w:szCs w:val="24"/>
              </w:rPr>
              <w:t xml:space="preserve">над). Выделение детей, имеющих индивидуальные трудности ориентировки. </w:t>
            </w:r>
          </w:p>
          <w:p w:rsidR="004A17E5" w:rsidRPr="00264CA1" w:rsidRDefault="008336D1" w:rsidP="00321CDA">
            <w:pPr>
              <w:spacing w:line="360" w:lineRule="auto"/>
              <w:jc w:val="both"/>
              <w:rPr>
                <w:rFonts w:ascii="Times New Roman" w:hAnsi="Times New Roman"/>
                <w:sz w:val="24"/>
                <w:szCs w:val="24"/>
              </w:rPr>
            </w:pPr>
            <w:r w:rsidRPr="00264CA1">
              <w:rPr>
                <w:rFonts w:ascii="Times New Roman" w:hAnsi="Times New Roman"/>
                <w:sz w:val="24"/>
                <w:szCs w:val="24"/>
              </w:rPr>
              <w:t>Названия пальцев рук. З</w:t>
            </w:r>
            <w:r w:rsidR="004A17E5" w:rsidRPr="00264CA1">
              <w:rPr>
                <w:rFonts w:ascii="Times New Roman" w:hAnsi="Times New Roman"/>
                <w:sz w:val="24"/>
                <w:szCs w:val="24"/>
              </w:rPr>
              <w:t xml:space="preserve">аучивание стихотворения с названиями пальцев. Взаиморасположение пальцев. Пальчиковая гимнастика.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Парта (</w:t>
            </w:r>
            <w:r w:rsidRPr="00264CA1">
              <w:rPr>
                <w:rFonts w:ascii="Times New Roman" w:hAnsi="Times New Roman"/>
                <w:i/>
                <w:sz w:val="24"/>
                <w:szCs w:val="24"/>
              </w:rPr>
              <w:t>на, под, внутри, справа, слева, спереди, сзади</w:t>
            </w:r>
            <w:r w:rsidRPr="00264CA1">
              <w:rPr>
                <w:rFonts w:ascii="Times New Roman" w:hAnsi="Times New Roman"/>
                <w:sz w:val="24"/>
                <w:szCs w:val="24"/>
              </w:rPr>
              <w:t>). Правый – левый верхний и нижний углы. Середина (центр). Расположение предметов на парте.</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Лист бумаги: верх, низ, середина, левый/правый, верхний/нижний угол, разлиновка, строки выше, строки ниже.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tc>
      </w:tr>
      <w:tr w:rsidR="004A17E5" w:rsidRPr="00264CA1" w:rsidTr="00D75411">
        <w:tc>
          <w:tcPr>
            <w:tcW w:w="9571" w:type="dxa"/>
            <w:gridSpan w:val="4"/>
          </w:tcPr>
          <w:p w:rsidR="004A17E5" w:rsidRPr="00264CA1" w:rsidRDefault="004A17E5" w:rsidP="00321CDA">
            <w:pPr>
              <w:spacing w:line="360" w:lineRule="auto"/>
              <w:jc w:val="center"/>
              <w:rPr>
                <w:rFonts w:ascii="Times New Roman" w:hAnsi="Times New Roman"/>
                <w:sz w:val="24"/>
                <w:szCs w:val="24"/>
              </w:rPr>
            </w:pPr>
            <w:r w:rsidRPr="00264CA1">
              <w:rPr>
                <w:rFonts w:ascii="Times New Roman" w:hAnsi="Times New Roman"/>
                <w:sz w:val="24"/>
                <w:szCs w:val="24"/>
              </w:rPr>
              <w:t>2 четверть</w:t>
            </w:r>
          </w:p>
        </w:tc>
      </w:tr>
      <w:tr w:rsidR="004A17E5" w:rsidRPr="00264CA1" w:rsidTr="00D75411">
        <w:tc>
          <w:tcPr>
            <w:tcW w:w="496" w:type="dxa"/>
          </w:tcPr>
          <w:p w:rsidR="004A17E5" w:rsidRPr="00264CA1" w:rsidRDefault="008336D1" w:rsidP="00321CDA">
            <w:pPr>
              <w:spacing w:line="360" w:lineRule="auto"/>
              <w:jc w:val="both"/>
              <w:rPr>
                <w:rFonts w:ascii="Times New Roman" w:hAnsi="Times New Roman"/>
                <w:color w:val="C00000"/>
                <w:sz w:val="24"/>
                <w:szCs w:val="24"/>
              </w:rPr>
            </w:pPr>
            <w:r w:rsidRPr="00264CA1">
              <w:rPr>
                <w:rFonts w:ascii="Times New Roman" w:hAnsi="Times New Roman"/>
                <w:sz w:val="24"/>
                <w:szCs w:val="24"/>
              </w:rPr>
              <w:t>2</w:t>
            </w:r>
          </w:p>
        </w:tc>
        <w:tc>
          <w:tcPr>
            <w:tcW w:w="2113" w:type="dxa"/>
          </w:tcPr>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Модуль по развитию пространственно-временных предс</w:t>
            </w:r>
            <w:r w:rsidR="008336D1" w:rsidRPr="00264CA1">
              <w:rPr>
                <w:rFonts w:ascii="Times New Roman" w:hAnsi="Times New Roman"/>
                <w:sz w:val="24"/>
                <w:szCs w:val="24"/>
              </w:rPr>
              <w:t>тавлений (8</w:t>
            </w:r>
            <w:r w:rsidRPr="00264CA1">
              <w:rPr>
                <w:rFonts w:ascii="Times New Roman" w:hAnsi="Times New Roman"/>
                <w:sz w:val="24"/>
                <w:szCs w:val="24"/>
              </w:rPr>
              <w:t xml:space="preserve"> ч)</w:t>
            </w:r>
          </w:p>
        </w:tc>
        <w:tc>
          <w:tcPr>
            <w:tcW w:w="2685" w:type="dxa"/>
          </w:tcPr>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Пространство и его план.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Пространство в нашей речи.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План классной комнаты.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План своей комнаты.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Символы-обозначения.</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Схема маршрута (ориентиры).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Что показывают часы. Режим дня.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8336D1"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Вчера – сегодня – </w:t>
            </w:r>
            <w:r w:rsidR="004A17E5" w:rsidRPr="00264CA1">
              <w:rPr>
                <w:rFonts w:ascii="Times New Roman" w:hAnsi="Times New Roman"/>
                <w:sz w:val="24"/>
                <w:szCs w:val="24"/>
              </w:rPr>
              <w:t>завтра.</w:t>
            </w:r>
          </w:p>
        </w:tc>
        <w:tc>
          <w:tcPr>
            <w:tcW w:w="4277" w:type="dxa"/>
          </w:tcPr>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План пространства: знакомство со схематизированными планами, включающими пр</w:t>
            </w:r>
            <w:r w:rsidR="008336D1" w:rsidRPr="00264CA1">
              <w:rPr>
                <w:rFonts w:ascii="Times New Roman" w:hAnsi="Times New Roman"/>
                <w:sz w:val="24"/>
                <w:szCs w:val="24"/>
              </w:rPr>
              <w:t xml:space="preserve">остранственные ориентиры (право – лево, верх – </w:t>
            </w:r>
            <w:r w:rsidRPr="00264CA1">
              <w:rPr>
                <w:rFonts w:ascii="Times New Roman" w:hAnsi="Times New Roman"/>
                <w:sz w:val="24"/>
                <w:szCs w:val="24"/>
              </w:rPr>
              <w:t xml:space="preserve">низ). </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Пространственные термины: </w:t>
            </w:r>
            <w:r w:rsidR="008336D1" w:rsidRPr="00264CA1">
              <w:rPr>
                <w:rFonts w:ascii="Times New Roman" w:hAnsi="Times New Roman"/>
                <w:sz w:val="24"/>
                <w:szCs w:val="24"/>
              </w:rPr>
              <w:t xml:space="preserve">«далеко – </w:t>
            </w:r>
            <w:r w:rsidRPr="00264CA1">
              <w:rPr>
                <w:rFonts w:ascii="Times New Roman" w:hAnsi="Times New Roman"/>
                <w:sz w:val="24"/>
                <w:szCs w:val="24"/>
              </w:rPr>
              <w:t>близко</w:t>
            </w:r>
            <w:r w:rsidR="008336D1" w:rsidRPr="00264CA1">
              <w:rPr>
                <w:rFonts w:ascii="Times New Roman" w:hAnsi="Times New Roman"/>
                <w:sz w:val="24"/>
                <w:szCs w:val="24"/>
              </w:rPr>
              <w:t>»</w:t>
            </w:r>
            <w:r w:rsidRPr="00264CA1">
              <w:rPr>
                <w:rFonts w:ascii="Times New Roman" w:hAnsi="Times New Roman"/>
                <w:sz w:val="24"/>
                <w:szCs w:val="24"/>
              </w:rPr>
              <w:t xml:space="preserve">, </w:t>
            </w:r>
            <w:r w:rsidR="008336D1" w:rsidRPr="00264CA1">
              <w:rPr>
                <w:rFonts w:ascii="Times New Roman" w:hAnsi="Times New Roman"/>
                <w:sz w:val="24"/>
                <w:szCs w:val="24"/>
              </w:rPr>
              <w:t>«</w:t>
            </w:r>
            <w:r w:rsidRPr="00264CA1">
              <w:rPr>
                <w:rFonts w:ascii="Times New Roman" w:hAnsi="Times New Roman"/>
                <w:sz w:val="24"/>
                <w:szCs w:val="24"/>
              </w:rPr>
              <w:t>рядом</w:t>
            </w:r>
            <w:r w:rsidR="008336D1" w:rsidRPr="00264CA1">
              <w:rPr>
                <w:rFonts w:ascii="Times New Roman" w:hAnsi="Times New Roman"/>
                <w:sz w:val="24"/>
                <w:szCs w:val="24"/>
              </w:rPr>
              <w:t>»</w:t>
            </w:r>
            <w:r w:rsidRPr="00264CA1">
              <w:rPr>
                <w:rFonts w:ascii="Times New Roman" w:hAnsi="Times New Roman"/>
                <w:sz w:val="24"/>
                <w:szCs w:val="24"/>
              </w:rPr>
              <w:t xml:space="preserve">, </w:t>
            </w:r>
            <w:r w:rsidR="008336D1" w:rsidRPr="00264CA1">
              <w:rPr>
                <w:rFonts w:ascii="Times New Roman" w:hAnsi="Times New Roman"/>
                <w:sz w:val="24"/>
                <w:szCs w:val="24"/>
              </w:rPr>
              <w:t>«</w:t>
            </w:r>
            <w:r w:rsidRPr="00264CA1">
              <w:rPr>
                <w:rFonts w:ascii="Times New Roman" w:hAnsi="Times New Roman"/>
                <w:sz w:val="24"/>
                <w:szCs w:val="24"/>
              </w:rPr>
              <w:t>между</w:t>
            </w:r>
            <w:r w:rsidR="008336D1" w:rsidRPr="00264CA1">
              <w:rPr>
                <w:rFonts w:ascii="Times New Roman" w:hAnsi="Times New Roman"/>
                <w:sz w:val="24"/>
                <w:szCs w:val="24"/>
              </w:rPr>
              <w:t>»</w:t>
            </w:r>
            <w:r w:rsidRPr="00264CA1">
              <w:rPr>
                <w:rFonts w:ascii="Times New Roman" w:hAnsi="Times New Roman"/>
                <w:sz w:val="24"/>
                <w:szCs w:val="24"/>
              </w:rPr>
              <w:t xml:space="preserve">, </w:t>
            </w:r>
            <w:r w:rsidR="008336D1" w:rsidRPr="00264CA1">
              <w:rPr>
                <w:rFonts w:ascii="Times New Roman" w:hAnsi="Times New Roman"/>
                <w:sz w:val="24"/>
                <w:szCs w:val="24"/>
              </w:rPr>
              <w:t xml:space="preserve">«над – </w:t>
            </w:r>
            <w:r w:rsidRPr="00264CA1">
              <w:rPr>
                <w:rFonts w:ascii="Times New Roman" w:hAnsi="Times New Roman"/>
                <w:sz w:val="24"/>
                <w:szCs w:val="24"/>
              </w:rPr>
              <w:t>под</w:t>
            </w:r>
            <w:r w:rsidR="008336D1" w:rsidRPr="00264CA1">
              <w:rPr>
                <w:rFonts w:ascii="Times New Roman" w:hAnsi="Times New Roman"/>
                <w:sz w:val="24"/>
                <w:szCs w:val="24"/>
              </w:rPr>
              <w:t>»</w:t>
            </w:r>
            <w:r w:rsidRPr="00264CA1">
              <w:rPr>
                <w:rFonts w:ascii="Times New Roman" w:hAnsi="Times New Roman"/>
                <w:sz w:val="24"/>
                <w:szCs w:val="24"/>
              </w:rPr>
              <w:t xml:space="preserve">, </w:t>
            </w:r>
            <w:r w:rsidR="008336D1" w:rsidRPr="00264CA1">
              <w:rPr>
                <w:rFonts w:ascii="Times New Roman" w:hAnsi="Times New Roman"/>
                <w:sz w:val="24"/>
                <w:szCs w:val="24"/>
              </w:rPr>
              <w:t>«</w:t>
            </w:r>
            <w:r w:rsidRPr="00264CA1">
              <w:rPr>
                <w:rFonts w:ascii="Times New Roman" w:hAnsi="Times New Roman"/>
                <w:sz w:val="24"/>
                <w:szCs w:val="24"/>
              </w:rPr>
              <w:t>из-за</w:t>
            </w:r>
            <w:r w:rsidR="008336D1" w:rsidRPr="00264CA1">
              <w:rPr>
                <w:rFonts w:ascii="Times New Roman" w:hAnsi="Times New Roman"/>
                <w:sz w:val="24"/>
                <w:szCs w:val="24"/>
              </w:rPr>
              <w:t>»</w:t>
            </w:r>
            <w:r w:rsidRPr="00264CA1">
              <w:rPr>
                <w:rFonts w:ascii="Times New Roman" w:hAnsi="Times New Roman"/>
                <w:sz w:val="24"/>
                <w:szCs w:val="24"/>
              </w:rPr>
              <w:t xml:space="preserve">, </w:t>
            </w:r>
            <w:r w:rsidR="008336D1" w:rsidRPr="00264CA1">
              <w:rPr>
                <w:rFonts w:ascii="Times New Roman" w:hAnsi="Times New Roman"/>
                <w:sz w:val="24"/>
                <w:szCs w:val="24"/>
              </w:rPr>
              <w:t>«</w:t>
            </w:r>
            <w:r w:rsidRPr="00264CA1">
              <w:rPr>
                <w:rFonts w:ascii="Times New Roman" w:hAnsi="Times New Roman"/>
                <w:sz w:val="24"/>
                <w:szCs w:val="24"/>
              </w:rPr>
              <w:t>из-под</w:t>
            </w:r>
            <w:r w:rsidR="008336D1" w:rsidRPr="00264CA1">
              <w:rPr>
                <w:rFonts w:ascii="Times New Roman" w:hAnsi="Times New Roman"/>
                <w:sz w:val="24"/>
                <w:szCs w:val="24"/>
              </w:rPr>
              <w:t>»</w:t>
            </w:r>
            <w:r w:rsidRPr="00264CA1">
              <w:rPr>
                <w:rFonts w:ascii="Times New Roman" w:hAnsi="Times New Roman"/>
                <w:sz w:val="24"/>
                <w:szCs w:val="24"/>
              </w:rPr>
              <w:t xml:space="preserve">. </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Составление плана комнаты (схематические изображения/готовые графические символы)</w:t>
            </w:r>
            <w:r w:rsidR="008336D1" w:rsidRPr="00264CA1">
              <w:rPr>
                <w:rFonts w:ascii="Times New Roman" w:hAnsi="Times New Roman"/>
                <w:sz w:val="24"/>
                <w:szCs w:val="24"/>
              </w:rPr>
              <w:t>,</w:t>
            </w:r>
            <w:r w:rsidRPr="00264CA1">
              <w:rPr>
                <w:rFonts w:ascii="Times New Roman" w:hAnsi="Times New Roman"/>
                <w:sz w:val="24"/>
                <w:szCs w:val="24"/>
              </w:rPr>
              <w:t xml:space="preserve"> предметов. Взаиморасположение предметов в пространстве и на плане. Поиск объекта по плану. </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Самостоятельное создание и декодирование плана (фотография комнаты и демонстрация плана). Декодирование символических обозначений (больница, магазин, парикмахерская, заправка). Создание собственных символов-обозначений. Система ориентиров (схематизированный план с использованием ориентиро</w:t>
            </w:r>
            <w:r w:rsidR="008336D1" w:rsidRPr="00264CA1">
              <w:rPr>
                <w:rFonts w:ascii="Times New Roman" w:hAnsi="Times New Roman"/>
                <w:sz w:val="24"/>
                <w:szCs w:val="24"/>
              </w:rPr>
              <w:t>в), самостоятельное выделение 1–</w:t>
            </w:r>
            <w:r w:rsidRPr="00264CA1">
              <w:rPr>
                <w:rFonts w:ascii="Times New Roman" w:hAnsi="Times New Roman"/>
                <w:sz w:val="24"/>
                <w:szCs w:val="24"/>
              </w:rPr>
              <w:t xml:space="preserve">2 значимых ориентиров. </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Схема пути к классной комнате от входа в школу. Схема пути от дома к школе (с изоб</w:t>
            </w:r>
            <w:r w:rsidR="008336D1" w:rsidRPr="00264CA1">
              <w:rPr>
                <w:rFonts w:ascii="Times New Roman" w:hAnsi="Times New Roman"/>
                <w:sz w:val="24"/>
                <w:szCs w:val="24"/>
              </w:rPr>
              <w:t>ражением значимых ориентиров).</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Время, затрачиваемое на дорогу. Временные интервалы – час, полчаса, 15 </w:t>
            </w:r>
            <w:r w:rsidR="008336D1" w:rsidRPr="00264CA1">
              <w:rPr>
                <w:rFonts w:ascii="Times New Roman" w:hAnsi="Times New Roman"/>
                <w:sz w:val="24"/>
                <w:szCs w:val="24"/>
              </w:rPr>
              <w:t xml:space="preserve">минут, 5 минут. Режим дня: утро: подъем, сборы, завтрак, уроки; день: обед, прогулка, занятия, игры; вечер: </w:t>
            </w:r>
            <w:r w:rsidRPr="00264CA1">
              <w:rPr>
                <w:rFonts w:ascii="Times New Roman" w:hAnsi="Times New Roman"/>
                <w:sz w:val="24"/>
                <w:szCs w:val="24"/>
              </w:rPr>
              <w:t>семейное общение</w:t>
            </w:r>
            <w:r w:rsidR="008336D1" w:rsidRPr="00264CA1">
              <w:rPr>
                <w:rFonts w:ascii="Times New Roman" w:hAnsi="Times New Roman"/>
                <w:sz w:val="24"/>
                <w:szCs w:val="24"/>
              </w:rPr>
              <w:t>, ужин, приготовления ко сну; ночь:</w:t>
            </w:r>
            <w:r w:rsidRPr="00264CA1">
              <w:rPr>
                <w:rFonts w:ascii="Times New Roman" w:hAnsi="Times New Roman"/>
                <w:sz w:val="24"/>
                <w:szCs w:val="24"/>
              </w:rPr>
              <w:t xml:space="preserve"> сон. </w:t>
            </w:r>
          </w:p>
          <w:p w:rsidR="004A17E5" w:rsidRPr="00264CA1" w:rsidRDefault="008336D1"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Вчера – сегодня – </w:t>
            </w:r>
            <w:r w:rsidR="004A17E5" w:rsidRPr="00264CA1">
              <w:rPr>
                <w:rFonts w:ascii="Times New Roman" w:hAnsi="Times New Roman"/>
                <w:sz w:val="24"/>
                <w:szCs w:val="24"/>
              </w:rPr>
              <w:t>завтра. Б.Заходер «Мартышкин дом».</w:t>
            </w:r>
          </w:p>
          <w:p w:rsidR="004A17E5" w:rsidRPr="00264CA1" w:rsidRDefault="004A17E5" w:rsidP="00321CDA">
            <w:pPr>
              <w:spacing w:line="360" w:lineRule="auto"/>
              <w:jc w:val="both"/>
              <w:rPr>
                <w:rFonts w:ascii="Times New Roman" w:hAnsi="Times New Roman"/>
                <w:sz w:val="24"/>
                <w:szCs w:val="24"/>
              </w:rPr>
            </w:pPr>
          </w:p>
        </w:tc>
      </w:tr>
      <w:tr w:rsidR="004A17E5" w:rsidRPr="00264CA1" w:rsidTr="00D75411">
        <w:tc>
          <w:tcPr>
            <w:tcW w:w="496" w:type="dxa"/>
          </w:tcPr>
          <w:p w:rsidR="004A17E5" w:rsidRPr="00264CA1" w:rsidRDefault="004A17E5" w:rsidP="00321CDA">
            <w:pPr>
              <w:spacing w:line="360" w:lineRule="auto"/>
              <w:jc w:val="both"/>
              <w:rPr>
                <w:rFonts w:ascii="Times New Roman" w:hAnsi="Times New Roman"/>
                <w:b/>
                <w:color w:val="C00000"/>
                <w:sz w:val="24"/>
                <w:szCs w:val="24"/>
              </w:rPr>
            </w:pPr>
          </w:p>
        </w:tc>
        <w:tc>
          <w:tcPr>
            <w:tcW w:w="2113" w:type="dxa"/>
          </w:tcPr>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Модуль по развитию коммуникативных навыков и навыков совместной деятельности (6 ч)</w:t>
            </w:r>
            <w:r w:rsidR="008336D1" w:rsidRPr="00264CA1">
              <w:rPr>
                <w:rFonts w:ascii="Times New Roman" w:hAnsi="Times New Roman"/>
                <w:sz w:val="24"/>
                <w:szCs w:val="24"/>
              </w:rPr>
              <w:t>.</w:t>
            </w:r>
          </w:p>
        </w:tc>
        <w:tc>
          <w:tcPr>
            <w:tcW w:w="2685" w:type="dxa"/>
          </w:tcPr>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Мы такие разные.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Играем, чтобы подружиться.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8336D1" w:rsidRPr="00264CA1" w:rsidRDefault="008336D1"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Почему люди ссорятся.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8336D1" w:rsidRPr="00264CA1" w:rsidRDefault="008336D1"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Дети и взрослые.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Будь внимателен (нужна помощь).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8336D1" w:rsidP="00321CDA">
            <w:pPr>
              <w:spacing w:line="360" w:lineRule="auto"/>
              <w:jc w:val="both"/>
              <w:rPr>
                <w:rFonts w:ascii="Times New Roman" w:hAnsi="Times New Roman"/>
                <w:sz w:val="24"/>
                <w:szCs w:val="24"/>
              </w:rPr>
            </w:pPr>
            <w:r w:rsidRPr="00264CA1">
              <w:rPr>
                <w:rFonts w:ascii="Times New Roman" w:hAnsi="Times New Roman"/>
                <w:sz w:val="24"/>
                <w:szCs w:val="24"/>
              </w:rPr>
              <w:t>Что один не сделает –</w:t>
            </w:r>
            <w:r w:rsidR="004A17E5" w:rsidRPr="00264CA1">
              <w:rPr>
                <w:rFonts w:ascii="Times New Roman" w:hAnsi="Times New Roman"/>
                <w:sz w:val="24"/>
                <w:szCs w:val="24"/>
              </w:rPr>
              <w:t xml:space="preserve">сделаем вместе. </w:t>
            </w:r>
          </w:p>
        </w:tc>
        <w:tc>
          <w:tcPr>
            <w:tcW w:w="4277" w:type="dxa"/>
          </w:tcPr>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Игры, привлекающие внимание к сверстнику. Комплименты-похвалы (аккуратный, внимательный, вежливый, находчивый, веселый, честный, дружелюбный, отзывчивый, благодарный и др.). </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Игры, направленные на взаимовыборы (</w:t>
            </w:r>
            <w:r w:rsidR="008336D1" w:rsidRPr="00264CA1">
              <w:rPr>
                <w:rFonts w:ascii="Times New Roman" w:hAnsi="Times New Roman"/>
                <w:sz w:val="24"/>
                <w:szCs w:val="24"/>
              </w:rPr>
              <w:t>«</w:t>
            </w:r>
            <w:r w:rsidRPr="00264CA1">
              <w:rPr>
                <w:rFonts w:ascii="Times New Roman" w:hAnsi="Times New Roman"/>
                <w:sz w:val="24"/>
                <w:szCs w:val="24"/>
              </w:rPr>
              <w:t>Каравай</w:t>
            </w:r>
            <w:r w:rsidR="008336D1" w:rsidRPr="00264CA1">
              <w:rPr>
                <w:rFonts w:ascii="Times New Roman" w:hAnsi="Times New Roman"/>
                <w:sz w:val="24"/>
                <w:szCs w:val="24"/>
              </w:rPr>
              <w:t>»</w:t>
            </w:r>
            <w:r w:rsidRPr="00264CA1">
              <w:rPr>
                <w:rFonts w:ascii="Times New Roman" w:hAnsi="Times New Roman"/>
                <w:sz w:val="24"/>
                <w:szCs w:val="24"/>
              </w:rPr>
              <w:t xml:space="preserve">, </w:t>
            </w:r>
            <w:r w:rsidR="008336D1" w:rsidRPr="00264CA1">
              <w:rPr>
                <w:rFonts w:ascii="Times New Roman" w:hAnsi="Times New Roman"/>
                <w:sz w:val="24"/>
                <w:szCs w:val="24"/>
              </w:rPr>
              <w:t>«</w:t>
            </w:r>
            <w:r w:rsidRPr="00264CA1">
              <w:rPr>
                <w:rFonts w:ascii="Times New Roman" w:hAnsi="Times New Roman"/>
                <w:sz w:val="24"/>
                <w:szCs w:val="24"/>
              </w:rPr>
              <w:t>Ручеек</w:t>
            </w:r>
            <w:r w:rsidR="008336D1" w:rsidRPr="00264CA1">
              <w:rPr>
                <w:rFonts w:ascii="Times New Roman" w:hAnsi="Times New Roman"/>
                <w:sz w:val="24"/>
                <w:szCs w:val="24"/>
              </w:rPr>
              <w:t>»</w:t>
            </w:r>
            <w:r w:rsidRPr="00264CA1">
              <w:rPr>
                <w:rFonts w:ascii="Times New Roman" w:hAnsi="Times New Roman"/>
                <w:sz w:val="24"/>
                <w:szCs w:val="24"/>
              </w:rPr>
              <w:t xml:space="preserve"> и</w:t>
            </w:r>
            <w:r w:rsidR="008336D1" w:rsidRPr="00264CA1">
              <w:rPr>
                <w:rFonts w:ascii="Times New Roman" w:hAnsi="Times New Roman"/>
                <w:sz w:val="24"/>
                <w:szCs w:val="24"/>
              </w:rPr>
              <w:t xml:space="preserve"> пр.). Игры-соревнования команд</w:t>
            </w:r>
            <w:r w:rsidRPr="00264CA1">
              <w:rPr>
                <w:rFonts w:ascii="Times New Roman" w:hAnsi="Times New Roman"/>
                <w:sz w:val="24"/>
                <w:szCs w:val="24"/>
              </w:rPr>
              <w:t xml:space="preserve"> (</w:t>
            </w:r>
            <w:r w:rsidR="008336D1" w:rsidRPr="00264CA1">
              <w:rPr>
                <w:rFonts w:ascii="Times New Roman" w:hAnsi="Times New Roman"/>
                <w:sz w:val="24"/>
                <w:szCs w:val="24"/>
              </w:rPr>
              <w:t>«</w:t>
            </w:r>
            <w:r w:rsidRPr="00264CA1">
              <w:rPr>
                <w:rFonts w:ascii="Times New Roman" w:hAnsi="Times New Roman"/>
                <w:sz w:val="24"/>
                <w:szCs w:val="24"/>
              </w:rPr>
              <w:t>Литературная викторина: кто с кем дружит</w:t>
            </w:r>
            <w:r w:rsidR="008336D1" w:rsidRPr="00264CA1">
              <w:rPr>
                <w:rFonts w:ascii="Times New Roman" w:hAnsi="Times New Roman"/>
                <w:sz w:val="24"/>
                <w:szCs w:val="24"/>
              </w:rPr>
              <w:t>?»</w:t>
            </w:r>
            <w:r w:rsidRPr="00264CA1">
              <w:rPr>
                <w:rFonts w:ascii="Times New Roman" w:hAnsi="Times New Roman"/>
                <w:sz w:val="24"/>
                <w:szCs w:val="24"/>
              </w:rPr>
              <w:t xml:space="preserve">, </w:t>
            </w:r>
            <w:r w:rsidR="008336D1" w:rsidRPr="00264CA1">
              <w:rPr>
                <w:rFonts w:ascii="Times New Roman" w:hAnsi="Times New Roman"/>
                <w:sz w:val="24"/>
                <w:szCs w:val="24"/>
              </w:rPr>
              <w:t>«</w:t>
            </w:r>
            <w:r w:rsidRPr="00264CA1">
              <w:rPr>
                <w:rFonts w:ascii="Times New Roman" w:hAnsi="Times New Roman"/>
                <w:sz w:val="24"/>
                <w:szCs w:val="24"/>
              </w:rPr>
              <w:t>Угадай песню</w:t>
            </w:r>
            <w:r w:rsidR="008336D1" w:rsidRPr="00264CA1">
              <w:rPr>
                <w:rFonts w:ascii="Times New Roman" w:hAnsi="Times New Roman"/>
                <w:sz w:val="24"/>
                <w:szCs w:val="24"/>
              </w:rPr>
              <w:t>»</w:t>
            </w:r>
            <w:r w:rsidRPr="00264CA1">
              <w:rPr>
                <w:rFonts w:ascii="Times New Roman" w:hAnsi="Times New Roman"/>
                <w:sz w:val="24"/>
                <w:szCs w:val="24"/>
              </w:rPr>
              <w:t>).</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Социометрическая игра: выбор в действии. Стихи и песни о дружбе. </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Причины ссор (детские высказывания): жадничает, ябедничает, дерется, отнимает и портит вещи и т.п. Обида и прощение. Притчи. Что помогает не ссориться. </w:t>
            </w:r>
          </w:p>
          <w:p w:rsidR="004A17E5" w:rsidRPr="00264CA1" w:rsidRDefault="008336D1" w:rsidP="00321CDA">
            <w:pPr>
              <w:spacing w:line="360" w:lineRule="auto"/>
              <w:jc w:val="both"/>
              <w:rPr>
                <w:rFonts w:ascii="Times New Roman" w:hAnsi="Times New Roman"/>
                <w:sz w:val="24"/>
                <w:szCs w:val="24"/>
              </w:rPr>
            </w:pPr>
            <w:r w:rsidRPr="00264CA1">
              <w:rPr>
                <w:rFonts w:ascii="Times New Roman" w:hAnsi="Times New Roman"/>
                <w:sz w:val="24"/>
                <w:szCs w:val="24"/>
              </w:rPr>
              <w:t>Дети и взрослые. Раз</w:t>
            </w:r>
            <w:r w:rsidR="004A17E5" w:rsidRPr="00264CA1">
              <w:rPr>
                <w:rFonts w:ascii="Times New Roman" w:hAnsi="Times New Roman"/>
                <w:sz w:val="24"/>
                <w:szCs w:val="24"/>
              </w:rPr>
              <w:t>личия детей и взрослых. Половозрастная идентифик</w:t>
            </w:r>
            <w:r w:rsidRPr="00264CA1">
              <w:rPr>
                <w:rFonts w:ascii="Times New Roman" w:hAnsi="Times New Roman"/>
                <w:sz w:val="24"/>
                <w:szCs w:val="24"/>
              </w:rPr>
              <w:t>ация (тест «золотого возраста»).</w:t>
            </w:r>
            <w:r w:rsidR="004A17E5" w:rsidRPr="00264CA1">
              <w:rPr>
                <w:rFonts w:ascii="Times New Roman" w:hAnsi="Times New Roman"/>
                <w:sz w:val="24"/>
                <w:szCs w:val="24"/>
              </w:rPr>
              <w:t xml:space="preserve"> Чего хотят дети от взрослых</w:t>
            </w:r>
            <w:r w:rsidRPr="00264CA1">
              <w:rPr>
                <w:rFonts w:ascii="Times New Roman" w:hAnsi="Times New Roman"/>
                <w:sz w:val="24"/>
                <w:szCs w:val="24"/>
              </w:rPr>
              <w:t>? Чего хотят взрослые от детей?</w:t>
            </w:r>
            <w:r w:rsidR="004A17E5" w:rsidRPr="00264CA1">
              <w:rPr>
                <w:rFonts w:ascii="Times New Roman" w:hAnsi="Times New Roman"/>
                <w:sz w:val="24"/>
                <w:szCs w:val="24"/>
              </w:rPr>
              <w:t xml:space="preserve"> Правила дружбы со взрослым (цветик-семицветик): помогать, предупреждать, спрашивать, просить, а не требовать, соглашаться, заботиться, говорить правду. </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«Мы на помощь придем». Когда нужно помогать (детские высказывания</w:t>
            </w:r>
            <w:r w:rsidR="008336D1" w:rsidRPr="00264CA1">
              <w:rPr>
                <w:rFonts w:ascii="Times New Roman" w:hAnsi="Times New Roman"/>
                <w:sz w:val="24"/>
                <w:szCs w:val="24"/>
              </w:rPr>
              <w:t>). Что называется помощью? Кому надо помогать?</w:t>
            </w:r>
            <w:r w:rsidRPr="00264CA1">
              <w:rPr>
                <w:rFonts w:ascii="Times New Roman" w:hAnsi="Times New Roman"/>
                <w:sz w:val="24"/>
                <w:szCs w:val="24"/>
              </w:rPr>
              <w:t xml:space="preserve"> Признаки потребности в помощи. </w:t>
            </w:r>
            <w:r w:rsidR="008336D1" w:rsidRPr="00264CA1">
              <w:rPr>
                <w:rFonts w:ascii="Times New Roman" w:hAnsi="Times New Roman"/>
                <w:sz w:val="24"/>
                <w:szCs w:val="24"/>
              </w:rPr>
              <w:br/>
            </w:r>
            <w:r w:rsidRPr="00264CA1">
              <w:rPr>
                <w:rFonts w:ascii="Times New Roman" w:hAnsi="Times New Roman"/>
                <w:sz w:val="24"/>
                <w:szCs w:val="24"/>
              </w:rPr>
              <w:t>А.Л. Барто «Помощница».</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Совместная деятельность. Сказки, повести, мультфильмы: о со</w:t>
            </w:r>
            <w:r w:rsidR="008336D1" w:rsidRPr="00264CA1">
              <w:rPr>
                <w:rFonts w:ascii="Times New Roman" w:hAnsi="Times New Roman"/>
                <w:sz w:val="24"/>
                <w:szCs w:val="24"/>
              </w:rPr>
              <w:t>вместной деятельности. Успешное</w:t>
            </w:r>
            <w:r w:rsidRPr="00264CA1">
              <w:rPr>
                <w:rFonts w:ascii="Times New Roman" w:hAnsi="Times New Roman"/>
                <w:sz w:val="24"/>
                <w:szCs w:val="24"/>
              </w:rPr>
              <w:t xml:space="preserve"> и неуспешное взаимодействие. Правила распределения обязанностей: человек хочет делать, может делать и умеет или старается научиться делать. </w:t>
            </w:r>
          </w:p>
          <w:p w:rsidR="004A17E5" w:rsidRPr="00264CA1" w:rsidRDefault="004A17E5" w:rsidP="00321CDA">
            <w:pPr>
              <w:spacing w:line="360" w:lineRule="auto"/>
              <w:jc w:val="both"/>
              <w:rPr>
                <w:rFonts w:ascii="Times New Roman" w:hAnsi="Times New Roman"/>
                <w:sz w:val="24"/>
                <w:szCs w:val="24"/>
              </w:rPr>
            </w:pPr>
          </w:p>
        </w:tc>
      </w:tr>
      <w:tr w:rsidR="004A17E5" w:rsidRPr="00264CA1" w:rsidTr="00D75411">
        <w:tc>
          <w:tcPr>
            <w:tcW w:w="9571" w:type="dxa"/>
            <w:gridSpan w:val="4"/>
          </w:tcPr>
          <w:p w:rsidR="004A17E5" w:rsidRPr="00264CA1" w:rsidRDefault="004A17E5" w:rsidP="00321CDA">
            <w:pPr>
              <w:spacing w:line="360" w:lineRule="auto"/>
              <w:jc w:val="center"/>
              <w:rPr>
                <w:rFonts w:ascii="Times New Roman" w:hAnsi="Times New Roman"/>
                <w:sz w:val="24"/>
                <w:szCs w:val="24"/>
              </w:rPr>
            </w:pPr>
            <w:r w:rsidRPr="00264CA1">
              <w:rPr>
                <w:rFonts w:ascii="Times New Roman" w:hAnsi="Times New Roman"/>
                <w:sz w:val="24"/>
                <w:szCs w:val="24"/>
              </w:rPr>
              <w:t>3 четверть</w:t>
            </w:r>
          </w:p>
        </w:tc>
      </w:tr>
      <w:tr w:rsidR="004A17E5" w:rsidRPr="00264CA1" w:rsidTr="00D75411">
        <w:tc>
          <w:tcPr>
            <w:tcW w:w="496" w:type="dxa"/>
          </w:tcPr>
          <w:p w:rsidR="004A17E5" w:rsidRPr="00264CA1" w:rsidRDefault="008336D1" w:rsidP="00321CDA">
            <w:pPr>
              <w:spacing w:line="360" w:lineRule="auto"/>
              <w:jc w:val="both"/>
              <w:rPr>
                <w:rFonts w:ascii="Times New Roman" w:hAnsi="Times New Roman"/>
                <w:color w:val="C00000"/>
                <w:sz w:val="24"/>
                <w:szCs w:val="24"/>
              </w:rPr>
            </w:pPr>
            <w:r w:rsidRPr="00264CA1">
              <w:rPr>
                <w:rFonts w:ascii="Times New Roman" w:hAnsi="Times New Roman"/>
                <w:sz w:val="24"/>
                <w:szCs w:val="24"/>
              </w:rPr>
              <w:t>3</w:t>
            </w:r>
          </w:p>
        </w:tc>
        <w:tc>
          <w:tcPr>
            <w:tcW w:w="2113" w:type="dxa"/>
          </w:tcPr>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Модуль по формированию произвольной регуляции познавательной деятельности (10 часов)</w:t>
            </w:r>
            <w:r w:rsidR="008336D1" w:rsidRPr="00264CA1">
              <w:rPr>
                <w:rFonts w:ascii="Times New Roman" w:hAnsi="Times New Roman"/>
                <w:sz w:val="24"/>
                <w:szCs w:val="24"/>
              </w:rPr>
              <w:t>.</w:t>
            </w:r>
          </w:p>
        </w:tc>
        <w:tc>
          <w:tcPr>
            <w:tcW w:w="2685" w:type="dxa"/>
          </w:tcPr>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Поэлементное копирование образцов.</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Целостное копирование образцов.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Составление плана решения задачи (выполнения задания).</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Самостоятельное выполнение задания с оценкой полученного результата. Проверка выполнения задания одноклассником.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Самостоятельное выполнение задания с учетом заданных условий.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tc>
        <w:tc>
          <w:tcPr>
            <w:tcW w:w="4277" w:type="dxa"/>
          </w:tcPr>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Выделение частей в схематическом изображении конструкции. Их последовательная зарисовка в тетради. </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Самостоятельное копирование представленной схемы конструкции.</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Конструирование из плоскостного и объемного геометрического материала</w:t>
            </w:r>
            <w:r w:rsidR="00AD0152" w:rsidRPr="00264CA1">
              <w:rPr>
                <w:rFonts w:ascii="Times New Roman" w:hAnsi="Times New Roman"/>
                <w:sz w:val="24"/>
                <w:szCs w:val="24"/>
              </w:rPr>
              <w:t>.</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Задания на вычеркивание (аналогично корректурной пробе).</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Шифровка (замена одних значков другими по определенному правилу).</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Поиск изображений, относимых к определенной обобщенной группе (без указания на способ).</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Раскрашивание объектов по заданным правилам.</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Зарисовка объекта по заданным правилам (зеркальное отображение).</w:t>
            </w:r>
          </w:p>
          <w:p w:rsidR="004A17E5" w:rsidRPr="00264CA1" w:rsidRDefault="004A17E5" w:rsidP="00D350D5">
            <w:pPr>
              <w:spacing w:line="360" w:lineRule="auto"/>
              <w:jc w:val="both"/>
              <w:rPr>
                <w:rFonts w:ascii="Times New Roman" w:hAnsi="Times New Roman"/>
                <w:sz w:val="24"/>
                <w:szCs w:val="24"/>
              </w:rPr>
            </w:pPr>
            <w:r w:rsidRPr="00264CA1">
              <w:rPr>
                <w:rFonts w:ascii="Times New Roman" w:hAnsi="Times New Roman"/>
                <w:sz w:val="24"/>
                <w:szCs w:val="24"/>
              </w:rPr>
              <w:t>Попытка конструирования по условиям.</w:t>
            </w:r>
            <w:r w:rsidR="00D350D5" w:rsidRPr="00264CA1">
              <w:rPr>
                <w:rFonts w:ascii="Times New Roman" w:hAnsi="Times New Roman"/>
                <w:sz w:val="24"/>
                <w:szCs w:val="24"/>
              </w:rPr>
              <w:t xml:space="preserve"> </w:t>
            </w:r>
          </w:p>
        </w:tc>
      </w:tr>
      <w:tr w:rsidR="004A17E5" w:rsidRPr="00264CA1" w:rsidTr="00D75411">
        <w:tc>
          <w:tcPr>
            <w:tcW w:w="496" w:type="dxa"/>
          </w:tcPr>
          <w:p w:rsidR="004A17E5" w:rsidRPr="00264CA1" w:rsidRDefault="004A17E5" w:rsidP="00321CDA">
            <w:pPr>
              <w:spacing w:line="360" w:lineRule="auto"/>
              <w:jc w:val="both"/>
              <w:rPr>
                <w:rFonts w:ascii="Times New Roman" w:hAnsi="Times New Roman"/>
                <w:b/>
                <w:color w:val="C00000"/>
                <w:sz w:val="24"/>
                <w:szCs w:val="24"/>
              </w:rPr>
            </w:pPr>
          </w:p>
        </w:tc>
        <w:tc>
          <w:tcPr>
            <w:tcW w:w="2113" w:type="dxa"/>
          </w:tcPr>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Модуль по активизации познавательной деятельности (10 часов)</w:t>
            </w:r>
            <w:r w:rsidR="00AD0152" w:rsidRPr="00264CA1">
              <w:rPr>
                <w:rFonts w:ascii="Times New Roman" w:hAnsi="Times New Roman"/>
                <w:sz w:val="24"/>
                <w:szCs w:val="24"/>
              </w:rPr>
              <w:t>.</w:t>
            </w:r>
          </w:p>
        </w:tc>
        <w:tc>
          <w:tcPr>
            <w:tcW w:w="2685" w:type="dxa"/>
          </w:tcPr>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Восприятие как основа познавательной деятельности: анализ наглядно воспринимаемых предметов и явлений окружающей действительности.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Перцептивные группировки объектов.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Сенсорные эталоны.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Перцептивное моделирование.</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Сходства и различия.</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Развитие навыков произв</w:t>
            </w:r>
            <w:r w:rsidR="00AD0152" w:rsidRPr="00264CA1">
              <w:rPr>
                <w:rFonts w:ascii="Times New Roman" w:hAnsi="Times New Roman"/>
                <w:sz w:val="24"/>
                <w:szCs w:val="24"/>
              </w:rPr>
              <w:t>ольного сосредоточения внимания.</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Развитие зрительной, памяти.</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Развитие слуховой памяти</w:t>
            </w:r>
            <w:r w:rsidR="00AD0152" w:rsidRPr="00264CA1">
              <w:rPr>
                <w:rFonts w:ascii="Times New Roman" w:hAnsi="Times New Roman"/>
                <w:sz w:val="24"/>
                <w:szCs w:val="24"/>
              </w:rPr>
              <w:t>.</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D350D5" w:rsidRPr="00264CA1" w:rsidRDefault="00D350D5" w:rsidP="00321CDA">
            <w:pPr>
              <w:spacing w:line="360" w:lineRule="auto"/>
              <w:jc w:val="both"/>
              <w:rPr>
                <w:rFonts w:ascii="Times New Roman" w:hAnsi="Times New Roman"/>
                <w:sz w:val="24"/>
                <w:szCs w:val="24"/>
              </w:rPr>
            </w:pPr>
          </w:p>
          <w:p w:rsidR="00D350D5" w:rsidRPr="00264CA1" w:rsidRDefault="00D350D5" w:rsidP="00321CDA">
            <w:pPr>
              <w:spacing w:line="360" w:lineRule="auto"/>
              <w:jc w:val="both"/>
              <w:rPr>
                <w:rFonts w:ascii="Times New Roman" w:hAnsi="Times New Roman"/>
                <w:sz w:val="24"/>
                <w:szCs w:val="24"/>
              </w:rPr>
            </w:pPr>
          </w:p>
          <w:p w:rsidR="00D350D5" w:rsidRPr="00264CA1" w:rsidRDefault="00D350D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Развитие основ абстрактно-логического мышления: поиск закономерностей.</w:t>
            </w:r>
          </w:p>
          <w:p w:rsidR="004A17E5" w:rsidRPr="00264CA1" w:rsidRDefault="004A17E5" w:rsidP="00321CDA">
            <w:pPr>
              <w:spacing w:line="360" w:lineRule="auto"/>
              <w:jc w:val="both"/>
              <w:rPr>
                <w:rFonts w:ascii="Times New Roman" w:hAnsi="Times New Roman"/>
                <w:sz w:val="24"/>
                <w:szCs w:val="24"/>
              </w:rPr>
            </w:pPr>
          </w:p>
        </w:tc>
        <w:tc>
          <w:tcPr>
            <w:tcW w:w="4277" w:type="dxa"/>
          </w:tcPr>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Описание наглядно представленных объектов. Выделение значимых частей объекта. Значимые (функционально необходимые) и украшающие элементы. Анализ объектов по картинке. Угадывание</w:t>
            </w:r>
            <w:r w:rsidR="00AD0152" w:rsidRPr="00264CA1">
              <w:rPr>
                <w:rFonts w:ascii="Times New Roman" w:hAnsi="Times New Roman"/>
                <w:sz w:val="24"/>
                <w:szCs w:val="24"/>
              </w:rPr>
              <w:t xml:space="preserve"> предметов по признакам (мебель – 4 ножки и крышка – </w:t>
            </w:r>
            <w:r w:rsidRPr="00264CA1">
              <w:rPr>
                <w:rFonts w:ascii="Times New Roman" w:hAnsi="Times New Roman"/>
                <w:sz w:val="24"/>
                <w:szCs w:val="24"/>
              </w:rPr>
              <w:t>стол). Загадывание наглядно представленных объектов.</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Перцептивная классификация (цвет форма, вели</w:t>
            </w:r>
            <w:r w:rsidR="00AD0152" w:rsidRPr="00264CA1">
              <w:rPr>
                <w:rFonts w:ascii="Times New Roman" w:hAnsi="Times New Roman"/>
                <w:sz w:val="24"/>
                <w:szCs w:val="24"/>
              </w:rPr>
              <w:t>чина). Выделение и вербализация</w:t>
            </w:r>
            <w:r w:rsidRPr="00264CA1">
              <w:rPr>
                <w:rFonts w:ascii="Times New Roman" w:hAnsi="Times New Roman"/>
                <w:sz w:val="24"/>
                <w:szCs w:val="24"/>
              </w:rPr>
              <w:t xml:space="preserve"> принципа классифицирования. Задание на сериацию.</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Соотнесение форм реальных окружающих предметов с сенсорными эталонами. Описание предметов. Какой? Какая?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Сложение простых узоров геометрической мозаики (по образцу, из индивидуальных наборов).</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Выделение частных и общих признаков сходства</w:t>
            </w:r>
            <w:r w:rsidRPr="00264CA1">
              <w:rPr>
                <w:rStyle w:val="a7"/>
                <w:rFonts w:ascii="Times New Roman" w:hAnsi="Times New Roman"/>
                <w:sz w:val="24"/>
                <w:szCs w:val="24"/>
              </w:rPr>
              <w:footnoteReference w:id="28"/>
            </w:r>
            <w:r w:rsidRPr="00264CA1">
              <w:rPr>
                <w:rFonts w:ascii="Times New Roman" w:hAnsi="Times New Roman"/>
                <w:sz w:val="24"/>
                <w:szCs w:val="24"/>
              </w:rPr>
              <w:t>:</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ряды картинок с изображениями, относящимися к одному классу (4 картинки в ряду).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Определение различий. 2 картинки для сравнения из каждого ранее проанализированного ряда.</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Сходство в речи: подбор синонимичных наименований для объе</w:t>
            </w:r>
            <w:r w:rsidR="00AD0152" w:rsidRPr="00264CA1">
              <w:rPr>
                <w:rFonts w:ascii="Times New Roman" w:hAnsi="Times New Roman"/>
                <w:sz w:val="24"/>
                <w:szCs w:val="24"/>
              </w:rPr>
              <w:t>ктов, изображенных на картинках.</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Различия в нашей речи (противоположности, обозначаемые антонимами, наглядно представлены на</w:t>
            </w:r>
            <w:r w:rsidR="00AD0152" w:rsidRPr="00264CA1">
              <w:rPr>
                <w:rFonts w:ascii="Times New Roman" w:hAnsi="Times New Roman"/>
                <w:sz w:val="24"/>
                <w:szCs w:val="24"/>
              </w:rPr>
              <w:t xml:space="preserve"> картинках, в т.ч. фотографиях).</w:t>
            </w:r>
          </w:p>
          <w:p w:rsidR="004A17E5" w:rsidRPr="00264CA1" w:rsidRDefault="004A17E5" w:rsidP="00321CDA">
            <w:pPr>
              <w:spacing w:line="360" w:lineRule="auto"/>
              <w:jc w:val="both"/>
              <w:rPr>
                <w:rFonts w:ascii="Times New Roman" w:hAnsi="Times New Roman"/>
                <w:sz w:val="24"/>
                <w:szCs w:val="24"/>
              </w:rPr>
            </w:pPr>
          </w:p>
          <w:p w:rsidR="004A17E5" w:rsidRPr="00264CA1" w:rsidRDefault="00AD0152" w:rsidP="00321CDA">
            <w:pPr>
              <w:spacing w:line="360" w:lineRule="auto"/>
              <w:jc w:val="both"/>
              <w:rPr>
                <w:rFonts w:ascii="Times New Roman" w:hAnsi="Times New Roman"/>
                <w:sz w:val="24"/>
                <w:szCs w:val="24"/>
              </w:rPr>
            </w:pPr>
            <w:r w:rsidRPr="00264CA1">
              <w:rPr>
                <w:rFonts w:ascii="Times New Roman" w:hAnsi="Times New Roman"/>
                <w:sz w:val="24"/>
                <w:szCs w:val="24"/>
              </w:rPr>
              <w:t>Перепутанные дорожки. Найди раз</w:t>
            </w:r>
            <w:r w:rsidR="004A17E5" w:rsidRPr="00264CA1">
              <w:rPr>
                <w:rFonts w:ascii="Times New Roman" w:hAnsi="Times New Roman"/>
                <w:sz w:val="24"/>
                <w:szCs w:val="24"/>
              </w:rPr>
              <w:t xml:space="preserve">личия (идентичные картинки с незаметными отличиями). </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Выбор (вычеркивание) осуществляется на индивидуальных таблицах.</w:t>
            </w:r>
          </w:p>
          <w:p w:rsidR="004A17E5" w:rsidRPr="00264CA1" w:rsidRDefault="00AD0152"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Что изменилось? (определение 1 – </w:t>
            </w:r>
            <w:r w:rsidR="004A17E5" w:rsidRPr="00264CA1">
              <w:rPr>
                <w:rFonts w:ascii="Times New Roman" w:hAnsi="Times New Roman"/>
                <w:sz w:val="24"/>
                <w:szCs w:val="24"/>
              </w:rPr>
              <w:t>2 недостающих, перемещенных предметов).</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Восстановление по памяти места объекта: 6 объектов.</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Работа в парах: повторение цифр (от 3 до 6) в прямом порядке (цифры записаны на индивидуальных карточках).</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Повторение слов, фраз партнера по общению «Хомяк-повторюша» с постепенным удлинением ряда повторяемых слов (от 1 до 5 в произнесенной фразе).</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Развитие предпосылок абстрактно-логического мышления. Продолжение числового ряда (в пределах изученного). </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Продолжение определенной последовательности геометрических элементов. </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Учет двух признак</w:t>
            </w:r>
            <w:r w:rsidR="00AD0152" w:rsidRPr="00264CA1">
              <w:rPr>
                <w:rFonts w:ascii="Times New Roman" w:hAnsi="Times New Roman"/>
                <w:sz w:val="24"/>
                <w:szCs w:val="24"/>
              </w:rPr>
              <w:t>ов в нахождении места объекта (ц</w:t>
            </w:r>
            <w:r w:rsidRPr="00264CA1">
              <w:rPr>
                <w:rFonts w:ascii="Times New Roman" w:hAnsi="Times New Roman"/>
                <w:sz w:val="24"/>
                <w:szCs w:val="24"/>
              </w:rPr>
              <w:t>вет и величина, форма и величина, цвет и форма).</w:t>
            </w:r>
          </w:p>
          <w:p w:rsidR="004A17E5" w:rsidRPr="00264CA1" w:rsidRDefault="004A17E5" w:rsidP="00321CDA">
            <w:pPr>
              <w:spacing w:line="360" w:lineRule="auto"/>
              <w:jc w:val="both"/>
              <w:rPr>
                <w:rFonts w:ascii="Times New Roman" w:hAnsi="Times New Roman"/>
                <w:sz w:val="24"/>
                <w:szCs w:val="24"/>
              </w:rPr>
            </w:pPr>
          </w:p>
        </w:tc>
      </w:tr>
      <w:tr w:rsidR="004A17E5" w:rsidRPr="00264CA1" w:rsidTr="00D75411">
        <w:tc>
          <w:tcPr>
            <w:tcW w:w="9571" w:type="dxa"/>
            <w:gridSpan w:val="4"/>
          </w:tcPr>
          <w:p w:rsidR="004A17E5" w:rsidRPr="00264CA1" w:rsidRDefault="004A17E5" w:rsidP="00321CDA">
            <w:pPr>
              <w:spacing w:line="360" w:lineRule="auto"/>
              <w:jc w:val="center"/>
              <w:rPr>
                <w:rFonts w:ascii="Times New Roman" w:hAnsi="Times New Roman"/>
                <w:sz w:val="24"/>
                <w:szCs w:val="24"/>
              </w:rPr>
            </w:pPr>
            <w:r w:rsidRPr="00264CA1">
              <w:rPr>
                <w:rFonts w:ascii="Times New Roman" w:hAnsi="Times New Roman"/>
                <w:sz w:val="24"/>
                <w:szCs w:val="24"/>
              </w:rPr>
              <w:t>4 четверть</w:t>
            </w:r>
          </w:p>
        </w:tc>
      </w:tr>
      <w:tr w:rsidR="004A17E5" w:rsidRPr="00264CA1" w:rsidTr="00D75411">
        <w:tc>
          <w:tcPr>
            <w:tcW w:w="496" w:type="dxa"/>
          </w:tcPr>
          <w:p w:rsidR="004A17E5" w:rsidRPr="00264CA1" w:rsidRDefault="00AD0152" w:rsidP="00321CDA">
            <w:pPr>
              <w:spacing w:line="360" w:lineRule="auto"/>
              <w:jc w:val="both"/>
              <w:rPr>
                <w:rFonts w:ascii="Times New Roman" w:hAnsi="Times New Roman"/>
                <w:color w:val="C00000"/>
                <w:sz w:val="24"/>
                <w:szCs w:val="24"/>
              </w:rPr>
            </w:pPr>
            <w:r w:rsidRPr="00264CA1">
              <w:rPr>
                <w:rFonts w:ascii="Times New Roman" w:hAnsi="Times New Roman"/>
                <w:sz w:val="24"/>
                <w:szCs w:val="24"/>
              </w:rPr>
              <w:t>4</w:t>
            </w:r>
          </w:p>
        </w:tc>
        <w:tc>
          <w:tcPr>
            <w:tcW w:w="2113" w:type="dxa"/>
          </w:tcPr>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Модуль по активизации познавательной деятельности детей с ЗПР (8 часов)</w:t>
            </w:r>
            <w:r w:rsidR="00AD0152" w:rsidRPr="00264CA1">
              <w:rPr>
                <w:rFonts w:ascii="Times New Roman" w:hAnsi="Times New Roman"/>
                <w:sz w:val="24"/>
                <w:szCs w:val="24"/>
              </w:rPr>
              <w:t>.</w:t>
            </w:r>
          </w:p>
        </w:tc>
        <w:tc>
          <w:tcPr>
            <w:tcW w:w="2685" w:type="dxa"/>
          </w:tcPr>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Развитие основ абстрактно-логического мышления: поиск связей и отношений в вербально представленном материале.</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Развитие основ абстрактно-логического мышления: учет двух оснований вывода на наглядно представленном материале.</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Произвольное длительное удержание внимания (запутанные линии, корректурная проба - буквенный вариант).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Элементы конструктивной деятельности (по схеме).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AD0152" w:rsidRPr="00264CA1" w:rsidRDefault="00AD0152"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Творческие задания.</w:t>
            </w:r>
          </w:p>
          <w:p w:rsidR="004A17E5" w:rsidRPr="00264CA1" w:rsidRDefault="004A17E5" w:rsidP="00D350D5">
            <w:pPr>
              <w:spacing w:line="360" w:lineRule="auto"/>
              <w:jc w:val="both"/>
              <w:rPr>
                <w:rFonts w:ascii="Times New Roman" w:hAnsi="Times New Roman"/>
                <w:sz w:val="24"/>
                <w:szCs w:val="24"/>
              </w:rPr>
            </w:pPr>
          </w:p>
        </w:tc>
        <w:tc>
          <w:tcPr>
            <w:tcW w:w="4277" w:type="dxa"/>
          </w:tcPr>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Диагностический урок: решение логических задач (аналитические задачи 1 типа с прямым утверждением); аналитический вывод из прослушанного </w:t>
            </w:r>
            <w:r w:rsidR="00AD0152" w:rsidRPr="00264CA1">
              <w:rPr>
                <w:rFonts w:ascii="Times New Roman" w:hAnsi="Times New Roman"/>
                <w:sz w:val="24"/>
                <w:szCs w:val="24"/>
              </w:rPr>
              <w:t>текста (типа «Маленький Саша») –</w:t>
            </w:r>
            <w:r w:rsidRPr="00264CA1">
              <w:rPr>
                <w:rFonts w:ascii="Times New Roman" w:hAnsi="Times New Roman"/>
                <w:sz w:val="24"/>
                <w:szCs w:val="24"/>
              </w:rPr>
              <w:t xml:space="preserve"> проводится без обучения. </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Обучающее занятие: другие детские тексты со скрытым смыслом, угадывание загадок.</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Самый непохожий. Найди четвертое. Продолжи ряд. Определи место (5 субтест теста под ред.Л.А. Венгера, В.В. Холмовской).</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Развитие произвольного внимания (концентрация, переключение): задания на стандартных бланках корректурной пробы с необходимостью переключения (А вычеркиваем, И подчеркиваем). Длительное отслеживание перепутанной линии.</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Геометрические тела (куб, параллелепипед, конус) и шаблоны их развертки. Соотнесение фигуры и шаблона. План конструкции. Конструирование по плану соседа по парте (творческое задание).</w:t>
            </w: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Самостоятельное выполнение задания с учетом заданных условий: конструирование из строительного материала с учетом указанного размера и количества деталей.</w:t>
            </w:r>
          </w:p>
          <w:p w:rsidR="004A17E5" w:rsidRPr="00264CA1" w:rsidRDefault="00AD0152" w:rsidP="00321CDA">
            <w:pPr>
              <w:spacing w:line="360" w:lineRule="auto"/>
              <w:jc w:val="both"/>
              <w:rPr>
                <w:rFonts w:ascii="Times New Roman" w:hAnsi="Times New Roman"/>
                <w:sz w:val="24"/>
                <w:szCs w:val="24"/>
              </w:rPr>
            </w:pPr>
            <w:r w:rsidRPr="00264CA1">
              <w:rPr>
                <w:rFonts w:ascii="Times New Roman" w:hAnsi="Times New Roman"/>
                <w:sz w:val="24"/>
                <w:szCs w:val="24"/>
              </w:rPr>
              <w:t>Развитие воображения (опредме</w:t>
            </w:r>
            <w:r w:rsidR="004A17E5" w:rsidRPr="00264CA1">
              <w:rPr>
                <w:rFonts w:ascii="Times New Roman" w:hAnsi="Times New Roman"/>
                <w:sz w:val="24"/>
                <w:szCs w:val="24"/>
              </w:rPr>
              <w:t>чивание геометрических фигур).</w:t>
            </w:r>
          </w:p>
        </w:tc>
      </w:tr>
      <w:tr w:rsidR="004A17E5" w:rsidRPr="00264CA1" w:rsidTr="00D75411">
        <w:tc>
          <w:tcPr>
            <w:tcW w:w="496" w:type="dxa"/>
          </w:tcPr>
          <w:p w:rsidR="004A17E5" w:rsidRPr="00264CA1" w:rsidRDefault="004A17E5" w:rsidP="00321CDA">
            <w:pPr>
              <w:spacing w:line="360" w:lineRule="auto"/>
              <w:jc w:val="both"/>
              <w:rPr>
                <w:rFonts w:ascii="Times New Roman" w:hAnsi="Times New Roman"/>
                <w:b/>
                <w:color w:val="C00000"/>
                <w:sz w:val="24"/>
                <w:szCs w:val="24"/>
              </w:rPr>
            </w:pPr>
          </w:p>
        </w:tc>
        <w:tc>
          <w:tcPr>
            <w:tcW w:w="2113" w:type="dxa"/>
          </w:tcPr>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Модуль по формированию интереса к себе и позитивного </w:t>
            </w:r>
            <w:r w:rsidR="00AD0152" w:rsidRPr="00264CA1">
              <w:rPr>
                <w:rFonts w:ascii="Times New Roman" w:hAnsi="Times New Roman"/>
                <w:sz w:val="24"/>
                <w:szCs w:val="24"/>
              </w:rPr>
              <w:t>самоотношения (8</w:t>
            </w:r>
            <w:r w:rsidRPr="00264CA1">
              <w:rPr>
                <w:rFonts w:ascii="Times New Roman" w:hAnsi="Times New Roman"/>
                <w:sz w:val="24"/>
                <w:szCs w:val="24"/>
              </w:rPr>
              <w:t xml:space="preserve"> ч)</w:t>
            </w:r>
            <w:r w:rsidR="00AD0152" w:rsidRPr="00264CA1">
              <w:rPr>
                <w:rFonts w:ascii="Times New Roman" w:hAnsi="Times New Roman"/>
                <w:sz w:val="24"/>
                <w:szCs w:val="24"/>
              </w:rPr>
              <w:t>.</w:t>
            </w:r>
          </w:p>
        </w:tc>
        <w:tc>
          <w:tcPr>
            <w:tcW w:w="2685" w:type="dxa"/>
          </w:tcPr>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Фотозагадки. </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Каким я был маленьким.</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Моя семья.</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Самопрезентация</w:t>
            </w:r>
            <w:r w:rsidR="00AD0152" w:rsidRPr="00264CA1">
              <w:rPr>
                <w:rFonts w:ascii="Times New Roman" w:hAnsi="Times New Roman"/>
                <w:sz w:val="24"/>
                <w:szCs w:val="24"/>
              </w:rPr>
              <w:t>.</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Лесенка самооценки. Я и другие.</w:t>
            </w:r>
          </w:p>
        </w:tc>
        <w:tc>
          <w:tcPr>
            <w:tcW w:w="4277" w:type="dxa"/>
          </w:tcPr>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Угадывание одноклассников по их детским фотографиям.</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Я не умел, но уже умею…</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Рассказ обучающегося о семье.</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В. Драгунский «Денискины рассказы». Самопрезентации</w:t>
            </w:r>
            <w:r w:rsidRPr="00264CA1">
              <w:rPr>
                <w:rStyle w:val="a7"/>
                <w:rFonts w:ascii="Times New Roman" w:hAnsi="Times New Roman"/>
                <w:sz w:val="24"/>
                <w:szCs w:val="24"/>
              </w:rPr>
              <w:footnoteReference w:id="29"/>
            </w:r>
            <w:r w:rsidR="00AD0152" w:rsidRPr="00264CA1">
              <w:rPr>
                <w:rFonts w:ascii="Times New Roman" w:hAnsi="Times New Roman"/>
                <w:sz w:val="24"/>
                <w:szCs w:val="24"/>
              </w:rPr>
              <w:t>«</w:t>
            </w:r>
            <w:r w:rsidRPr="00264CA1">
              <w:rPr>
                <w:rFonts w:ascii="Times New Roman" w:hAnsi="Times New Roman"/>
                <w:sz w:val="24"/>
                <w:szCs w:val="24"/>
              </w:rPr>
              <w:t>Я люблю</w:t>
            </w:r>
            <w:r w:rsidR="00AD0152" w:rsidRPr="00264CA1">
              <w:rPr>
                <w:rFonts w:ascii="Times New Roman" w:hAnsi="Times New Roman"/>
                <w:sz w:val="24"/>
                <w:szCs w:val="24"/>
              </w:rPr>
              <w:t>»</w:t>
            </w:r>
            <w:r w:rsidRPr="00264CA1">
              <w:rPr>
                <w:rFonts w:ascii="Times New Roman" w:hAnsi="Times New Roman"/>
                <w:sz w:val="24"/>
                <w:szCs w:val="24"/>
              </w:rPr>
              <w:t xml:space="preserve"> и </w:t>
            </w:r>
            <w:r w:rsidR="00AD0152" w:rsidRPr="00264CA1">
              <w:rPr>
                <w:rFonts w:ascii="Times New Roman" w:hAnsi="Times New Roman"/>
                <w:sz w:val="24"/>
                <w:szCs w:val="24"/>
              </w:rPr>
              <w:t>«Я</w:t>
            </w:r>
            <w:r w:rsidRPr="00264CA1">
              <w:rPr>
                <w:rFonts w:ascii="Times New Roman" w:hAnsi="Times New Roman"/>
                <w:sz w:val="24"/>
                <w:szCs w:val="24"/>
              </w:rPr>
              <w:t xml:space="preserve"> не люблю</w:t>
            </w:r>
            <w:r w:rsidR="00AD0152" w:rsidRPr="00264CA1">
              <w:rPr>
                <w:rFonts w:ascii="Times New Roman" w:hAnsi="Times New Roman"/>
                <w:sz w:val="24"/>
                <w:szCs w:val="24"/>
              </w:rPr>
              <w:t>»,«</w:t>
            </w:r>
            <w:r w:rsidRPr="00264CA1">
              <w:rPr>
                <w:rFonts w:ascii="Times New Roman" w:hAnsi="Times New Roman"/>
                <w:sz w:val="24"/>
                <w:szCs w:val="24"/>
              </w:rPr>
              <w:t>Я хвастаюсь (</w:t>
            </w:r>
            <w:r w:rsidR="00AD0152" w:rsidRPr="00264CA1">
              <w:rPr>
                <w:rFonts w:ascii="Times New Roman" w:hAnsi="Times New Roman"/>
                <w:sz w:val="24"/>
                <w:szCs w:val="24"/>
              </w:rPr>
              <w:t>горжусь) тем, что…».</w:t>
            </w:r>
          </w:p>
          <w:p w:rsidR="004A17E5" w:rsidRPr="00264CA1" w:rsidRDefault="004A17E5" w:rsidP="00321CDA">
            <w:pPr>
              <w:spacing w:line="360" w:lineRule="auto"/>
              <w:jc w:val="both"/>
              <w:rPr>
                <w:rFonts w:ascii="Times New Roman" w:hAnsi="Times New Roman"/>
                <w:sz w:val="24"/>
                <w:szCs w:val="24"/>
              </w:rPr>
            </w:pPr>
          </w:p>
          <w:p w:rsidR="004A17E5" w:rsidRPr="00264CA1" w:rsidRDefault="004A17E5" w:rsidP="00321CDA">
            <w:pPr>
              <w:spacing w:line="360" w:lineRule="auto"/>
              <w:jc w:val="both"/>
              <w:rPr>
                <w:rFonts w:ascii="Times New Roman" w:hAnsi="Times New Roman"/>
                <w:sz w:val="24"/>
                <w:szCs w:val="24"/>
              </w:rPr>
            </w:pPr>
            <w:r w:rsidRPr="00264CA1">
              <w:rPr>
                <w:rFonts w:ascii="Times New Roman" w:hAnsi="Times New Roman"/>
                <w:sz w:val="24"/>
                <w:szCs w:val="24"/>
              </w:rPr>
              <w:t>Занят</w:t>
            </w:r>
            <w:r w:rsidR="00AD0152" w:rsidRPr="00264CA1">
              <w:rPr>
                <w:rFonts w:ascii="Times New Roman" w:hAnsi="Times New Roman"/>
                <w:sz w:val="24"/>
                <w:szCs w:val="24"/>
              </w:rPr>
              <w:t>ие на формирование самооценки: к</w:t>
            </w:r>
            <w:r w:rsidRPr="00264CA1">
              <w:rPr>
                <w:rFonts w:ascii="Times New Roman" w:hAnsi="Times New Roman"/>
                <w:sz w:val="24"/>
                <w:szCs w:val="24"/>
              </w:rPr>
              <w:t>ак нас видят другие.</w:t>
            </w:r>
          </w:p>
        </w:tc>
      </w:tr>
    </w:tbl>
    <w:p w:rsidR="004A17E5" w:rsidRPr="00264CA1" w:rsidRDefault="004A17E5" w:rsidP="00321CDA">
      <w:pPr>
        <w:spacing w:after="0" w:line="360" w:lineRule="auto"/>
        <w:jc w:val="both"/>
        <w:rPr>
          <w:rFonts w:ascii="Times New Roman" w:hAnsi="Times New Roman" w:cs="Times New Roman"/>
          <w:sz w:val="24"/>
          <w:szCs w:val="24"/>
        </w:rPr>
      </w:pPr>
    </w:p>
    <w:p w:rsidR="004A17E5" w:rsidRPr="00264CA1" w:rsidRDefault="004A17E5"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Приведенное содержание является ПРИМЕРНЫМ. Полностью коррекционные программы или рекомендации к их реализации приводятся в соответствующих публикациях. В приведенное календарно-тематическое планирование включено содержание, которое может быть реализовано в ходе групповых занятий.</w:t>
      </w:r>
    </w:p>
    <w:p w:rsidR="004A17E5" w:rsidRPr="00264CA1" w:rsidRDefault="004A17E5" w:rsidP="00321CDA">
      <w:pPr>
        <w:spacing w:after="0" w:line="360" w:lineRule="auto"/>
        <w:ind w:firstLine="567"/>
        <w:contextualSpacing/>
        <w:jc w:val="both"/>
        <w:rPr>
          <w:rFonts w:ascii="Times New Roman" w:hAnsi="Times New Roman" w:cs="Times New Roman"/>
          <w:sz w:val="24"/>
          <w:szCs w:val="24"/>
        </w:rPr>
      </w:pPr>
    </w:p>
    <w:p w:rsidR="004A17E5" w:rsidRPr="00264CA1" w:rsidRDefault="00C16E1B" w:rsidP="00321CDA">
      <w:pPr>
        <w:pStyle w:val="a4"/>
        <w:spacing w:before="0" w:beforeAutospacing="0" w:after="0" w:afterAutospacing="0" w:line="360" w:lineRule="auto"/>
        <w:jc w:val="center"/>
        <w:rPr>
          <w:b/>
          <w:color w:val="00000A"/>
        </w:rPr>
      </w:pPr>
      <w:r w:rsidRPr="00264CA1">
        <w:rPr>
          <w:b/>
          <w:bCs/>
          <w:iCs/>
          <w:color w:val="00000A"/>
        </w:rPr>
        <w:t>РЕКОМЕНДАЦИИ ПО УЧЕБНО-МЕТОДИЧЕСКОМУ И МАТЕРИАЛЬНО-ТЕХНИЧЕСКОМУ ОБЕСПЕЧЕНИЮ</w:t>
      </w:r>
    </w:p>
    <w:p w:rsidR="004A17E5" w:rsidRPr="00264CA1" w:rsidRDefault="004A17E5" w:rsidP="00321CDA">
      <w:pPr>
        <w:pStyle w:val="a4"/>
        <w:spacing w:before="0" w:beforeAutospacing="0" w:after="0" w:afterAutospacing="0" w:line="360" w:lineRule="auto"/>
        <w:ind w:firstLine="709"/>
        <w:jc w:val="both"/>
        <w:rPr>
          <w:color w:val="00000A"/>
        </w:rPr>
      </w:pPr>
      <w:r w:rsidRPr="00264CA1">
        <w:rPr>
          <w:color w:val="00000A"/>
        </w:rPr>
        <w:t>В качестве учебно-методического обеспечения работы с детьми рекомендуется использовать след</w:t>
      </w:r>
      <w:r w:rsidR="00AD0152" w:rsidRPr="00264CA1">
        <w:rPr>
          <w:color w:val="00000A"/>
        </w:rPr>
        <w:t xml:space="preserve">ующие методические разработки, </w:t>
      </w:r>
      <w:r w:rsidRPr="00264CA1">
        <w:rPr>
          <w:color w:val="00000A"/>
        </w:rPr>
        <w:t>пособия, монографии и журнальные статьи, создающие теоретическую основу для выбора содержания психокоррекционных занятий:</w:t>
      </w:r>
    </w:p>
    <w:p w:rsidR="00D350D5" w:rsidRPr="00264CA1" w:rsidRDefault="00D350D5" w:rsidP="00D350D5">
      <w:pPr>
        <w:pStyle w:val="a4"/>
        <w:spacing w:before="0" w:beforeAutospacing="0" w:after="0" w:afterAutospacing="0" w:line="360" w:lineRule="auto"/>
        <w:ind w:firstLine="709"/>
        <w:jc w:val="center"/>
        <w:rPr>
          <w:color w:val="00000A"/>
        </w:rPr>
      </w:pPr>
      <w:r w:rsidRPr="00264CA1">
        <w:rPr>
          <w:color w:val="00000A"/>
        </w:rPr>
        <w:t>ОСНОВНАЯ литература</w:t>
      </w:r>
    </w:p>
    <w:p w:rsidR="004A17E5" w:rsidRPr="00264CA1" w:rsidRDefault="00AD0152" w:rsidP="00321CDA">
      <w:pPr>
        <w:pStyle w:val="a4"/>
        <w:spacing w:before="0" w:beforeAutospacing="0" w:after="0" w:afterAutospacing="0" w:line="360" w:lineRule="auto"/>
        <w:ind w:firstLine="709"/>
        <w:jc w:val="both"/>
      </w:pPr>
      <w:r w:rsidRPr="00264CA1">
        <w:rPr>
          <w:color w:val="00000A"/>
        </w:rPr>
        <w:t>Бабкина</w:t>
      </w:r>
      <w:r w:rsidR="004A17E5" w:rsidRPr="00264CA1">
        <w:rPr>
          <w:color w:val="00000A"/>
        </w:rPr>
        <w:t xml:space="preserve"> Н.В. </w:t>
      </w:r>
      <w:r w:rsidR="004A17E5" w:rsidRPr="00264CA1">
        <w:rPr>
          <w:bCs/>
        </w:rPr>
        <w:t>Интеллектуальное развитие младших школьников с задержкой психического развития. Пособие для школьного психолога. М., 2006 (в пособии представлена программа по активизации познавательной деятельности со стимульным материалом и поурочным планированием)</w:t>
      </w:r>
      <w:r w:rsidR="004A17E5" w:rsidRPr="00264CA1">
        <w:t>.</w:t>
      </w:r>
    </w:p>
    <w:p w:rsidR="005C5671" w:rsidRPr="00264CA1" w:rsidRDefault="005C5671" w:rsidP="005C5671">
      <w:pPr>
        <w:pStyle w:val="a4"/>
        <w:spacing w:before="0" w:beforeAutospacing="0" w:after="0" w:afterAutospacing="0" w:line="360" w:lineRule="auto"/>
        <w:ind w:firstLine="709"/>
        <w:jc w:val="both"/>
        <w:rPr>
          <w:color w:val="00000A"/>
        </w:rPr>
      </w:pPr>
      <w:r w:rsidRPr="00264CA1">
        <w:rPr>
          <w:color w:val="00000A"/>
        </w:rPr>
        <w:t>Бабкина Н.В. Оценка готовности к школьному обучению детей с задержкой психического развития. М., 2015. (</w:t>
      </w:r>
      <w:r w:rsidRPr="00264CA1">
        <w:rPr>
          <w:bCs/>
        </w:rPr>
        <w:t>в пособии представлен комплекс методик для дифференцированной оценки готовности к школе детей с ЗПР</w:t>
      </w:r>
      <w:r w:rsidRPr="00264CA1">
        <w:rPr>
          <w:color w:val="00000A"/>
        </w:rPr>
        <w:t>, раскрыты основные направления и содержание коррекционно-развивающей помощи).</w:t>
      </w:r>
    </w:p>
    <w:p w:rsidR="005C5671" w:rsidRPr="00264CA1" w:rsidRDefault="005C5671" w:rsidP="005C5671">
      <w:pPr>
        <w:pStyle w:val="a4"/>
        <w:spacing w:before="0" w:beforeAutospacing="0" w:after="0" w:afterAutospacing="0" w:line="360" w:lineRule="auto"/>
        <w:ind w:firstLine="709"/>
        <w:jc w:val="both"/>
      </w:pPr>
      <w:r w:rsidRPr="00264CA1">
        <w:t>Венгер Л.А., Венгер А.Л. Домашняя школа мышления. Пособие. М.,2010.</w:t>
      </w:r>
    </w:p>
    <w:p w:rsidR="005C5671" w:rsidRPr="00264CA1" w:rsidRDefault="004D129F" w:rsidP="005C5671">
      <w:pPr>
        <w:pStyle w:val="a4"/>
        <w:spacing w:before="0" w:beforeAutospacing="0" w:after="0" w:afterAutospacing="0" w:line="360" w:lineRule="auto"/>
        <w:ind w:firstLine="709"/>
        <w:jc w:val="both"/>
        <w:rPr>
          <w:color w:val="00000A"/>
        </w:rPr>
      </w:pPr>
      <w:hyperlink r:id="rId13" w:history="1">
        <w:r w:rsidR="005C5671" w:rsidRPr="00264CA1">
          <w:rPr>
            <w:color w:val="00000A"/>
          </w:rPr>
          <w:t>Вильшанская А.Д., Прилуцкая М.И., Протченко Е.М.</w:t>
        </w:r>
      </w:hyperlink>
      <w:r w:rsidR="005C5671" w:rsidRPr="00264CA1">
        <w:rPr>
          <w:color w:val="00000A"/>
        </w:rPr>
        <w:t xml:space="preserve"> Психолого-медико-педагогический консилиум в школе: Взаимодействие специалистов в решении проблем ребенка. Пособие. М., 2012. </w:t>
      </w:r>
    </w:p>
    <w:p w:rsidR="005C5671" w:rsidRPr="00264CA1" w:rsidRDefault="005C5671" w:rsidP="005C5671">
      <w:pPr>
        <w:pStyle w:val="a4"/>
        <w:spacing w:before="0" w:beforeAutospacing="0" w:after="0" w:afterAutospacing="0" w:line="360" w:lineRule="auto"/>
        <w:ind w:firstLine="709"/>
        <w:jc w:val="both"/>
        <w:rPr>
          <w:color w:val="FF0000"/>
        </w:rPr>
      </w:pPr>
      <w:r w:rsidRPr="00264CA1">
        <w:t xml:space="preserve">Диагностика и коррекция задержки психического развития у детей / под ред. </w:t>
      </w:r>
      <w:r w:rsidRPr="00264CA1">
        <w:br/>
        <w:t xml:space="preserve">С.Г. Шевченко. М., 2004. </w:t>
      </w:r>
    </w:p>
    <w:p w:rsidR="005C5671" w:rsidRPr="00264CA1" w:rsidRDefault="005C5671" w:rsidP="005C5671">
      <w:pPr>
        <w:pStyle w:val="a4"/>
        <w:spacing w:before="0" w:beforeAutospacing="0" w:after="0" w:afterAutospacing="0" w:line="360" w:lineRule="auto"/>
        <w:ind w:firstLine="709"/>
        <w:jc w:val="both"/>
        <w:rPr>
          <w:color w:val="000000"/>
        </w:rPr>
      </w:pPr>
      <w:r w:rsidRPr="00264CA1">
        <w:t xml:space="preserve">Косымова А.Н. Коррекция представлений об окружающем мире у детей с нарушениями интеллекта // Дефектология – 2006.- №5. </w:t>
      </w:r>
    </w:p>
    <w:p w:rsidR="005C5671" w:rsidRPr="00264CA1" w:rsidRDefault="005C5671" w:rsidP="005C5671">
      <w:pPr>
        <w:pStyle w:val="a4"/>
        <w:spacing w:before="0" w:beforeAutospacing="0" w:after="0" w:afterAutospacing="0" w:line="360" w:lineRule="auto"/>
        <w:ind w:firstLine="709"/>
        <w:jc w:val="both"/>
      </w:pPr>
      <w:r w:rsidRPr="00264CA1">
        <w:t>Семаго, Н.Я. Методика формирования пространственных представлений у детей дошкольного и младшего школьного возраста. Практическое пособие. М., 2007.</w:t>
      </w:r>
    </w:p>
    <w:p w:rsidR="005C5671" w:rsidRPr="00264CA1" w:rsidRDefault="005C5671" w:rsidP="005C5671">
      <w:pPr>
        <w:pStyle w:val="a4"/>
        <w:spacing w:before="0" w:beforeAutospacing="0" w:after="0" w:afterAutospacing="0" w:line="360" w:lineRule="auto"/>
        <w:ind w:firstLine="709"/>
        <w:jc w:val="both"/>
      </w:pPr>
      <w:r w:rsidRPr="00264CA1">
        <w:t xml:space="preserve">Тригер Р.Д. Программы для специальных (коррекционных) общеобразовательных школ  и классов </w:t>
      </w:r>
      <w:r w:rsidRPr="00264CA1">
        <w:rPr>
          <w:lang w:val="en-US"/>
        </w:rPr>
        <w:t>VII</w:t>
      </w:r>
      <w:r w:rsidRPr="00264CA1">
        <w:t xml:space="preserve"> вида. Начальные классы. Подготовительный класс. М.:Парадигма, 2012.</w:t>
      </w:r>
    </w:p>
    <w:p w:rsidR="005C5671" w:rsidRPr="00264CA1" w:rsidRDefault="005C5671" w:rsidP="00321CDA">
      <w:pPr>
        <w:pStyle w:val="a4"/>
        <w:spacing w:before="0" w:beforeAutospacing="0" w:after="0" w:afterAutospacing="0" w:line="360" w:lineRule="auto"/>
        <w:ind w:firstLine="709"/>
        <w:jc w:val="both"/>
      </w:pPr>
    </w:p>
    <w:p w:rsidR="00D350D5" w:rsidRPr="00264CA1" w:rsidRDefault="00D350D5" w:rsidP="00D350D5">
      <w:pPr>
        <w:pStyle w:val="a4"/>
        <w:spacing w:before="0" w:beforeAutospacing="0" w:after="0" w:afterAutospacing="0" w:line="360" w:lineRule="auto"/>
        <w:ind w:firstLine="709"/>
        <w:jc w:val="center"/>
      </w:pPr>
      <w:r w:rsidRPr="00264CA1">
        <w:t>ДОПОЛНИТЕЛЬНАЯ литература</w:t>
      </w:r>
    </w:p>
    <w:p w:rsidR="00D350D5" w:rsidRPr="00264CA1" w:rsidRDefault="00D350D5" w:rsidP="00D350D5">
      <w:pPr>
        <w:pStyle w:val="a4"/>
        <w:spacing w:before="0" w:beforeAutospacing="0" w:after="0" w:afterAutospacing="0" w:line="360" w:lineRule="auto"/>
        <w:ind w:firstLine="709"/>
        <w:jc w:val="both"/>
        <w:rPr>
          <w:color w:val="00000A"/>
        </w:rPr>
      </w:pPr>
      <w:r w:rsidRPr="00264CA1">
        <w:rPr>
          <w:color w:val="00000A"/>
        </w:rPr>
        <w:t>Бабкина Н.В. Где, чему и как учить ребенка с задержкой психического развития // Начальная школа.-2015.-№8.</w:t>
      </w:r>
    </w:p>
    <w:p w:rsidR="00D350D5" w:rsidRPr="00264CA1" w:rsidRDefault="00D350D5" w:rsidP="00D350D5">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Бабкина Н.В. Готовность детей с ЗПР к обучению в школе: от диагностики к особым образовательным потребностям // Педагогика и психология образования.- 2016.- № 2. </w:t>
      </w:r>
    </w:p>
    <w:p w:rsidR="00D350D5" w:rsidRPr="00264CA1" w:rsidRDefault="00D350D5" w:rsidP="00D350D5">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Бабкина Н.В. Жизненные компетенции как неотъемлемая составляющая содержания образования детей с задержкой психического развития // Воспитание школьников.- 2016.- № 7. </w:t>
      </w:r>
    </w:p>
    <w:p w:rsidR="004A17E5" w:rsidRPr="00264CA1" w:rsidRDefault="00AD0152"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Бабкина</w:t>
      </w:r>
      <w:r w:rsidR="004A17E5" w:rsidRPr="00264CA1">
        <w:rPr>
          <w:rFonts w:ascii="Times New Roman" w:hAnsi="Times New Roman" w:cs="Times New Roman"/>
          <w:sz w:val="24"/>
          <w:szCs w:val="24"/>
        </w:rPr>
        <w:t xml:space="preserve"> Н.В. Использование наглядного материала при формировании жизненных компетенций у детей с задержкой психического развития // Воспитание и обучение детей с нарушениями развития. 2016. № 3. Цветная вкладка.</w:t>
      </w:r>
    </w:p>
    <w:p w:rsidR="004A17E5" w:rsidRPr="00264CA1" w:rsidRDefault="00AD0152"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Бабкина</w:t>
      </w:r>
      <w:r w:rsidR="004A17E5" w:rsidRPr="00264CA1">
        <w:rPr>
          <w:rFonts w:ascii="Times New Roman" w:hAnsi="Times New Roman" w:cs="Times New Roman"/>
          <w:sz w:val="24"/>
          <w:szCs w:val="24"/>
        </w:rPr>
        <w:t xml:space="preserve"> Н.В. Основные направления и содержание коррекционной работы с младшими школьниками с задержкой психического развития // Дефектология.- 2016.- №2. </w:t>
      </w:r>
    </w:p>
    <w:p w:rsidR="004A17E5" w:rsidRPr="00264CA1" w:rsidRDefault="004A17E5" w:rsidP="00321CDA">
      <w:pPr>
        <w:pStyle w:val="a4"/>
        <w:spacing w:before="0" w:beforeAutospacing="0" w:after="0" w:afterAutospacing="0" w:line="360" w:lineRule="auto"/>
        <w:ind w:firstLine="709"/>
        <w:jc w:val="both"/>
        <w:rPr>
          <w:color w:val="00000A"/>
        </w:rPr>
      </w:pPr>
      <w:r w:rsidRPr="00264CA1">
        <w:rPr>
          <w:color w:val="00000A"/>
        </w:rPr>
        <w:t>Бабкина Н.В. Саморегуляция в познавательной деятельности у детей с задержкой психического развития. Монография. М., 2016 (</w:t>
      </w:r>
      <w:r w:rsidRPr="00264CA1">
        <w:rPr>
          <w:bCs/>
        </w:rPr>
        <w:t>в монографии представлена</w:t>
      </w:r>
      <w:r w:rsidRPr="00264CA1">
        <w:rPr>
          <w:color w:val="00000A"/>
        </w:rPr>
        <w:t xml:space="preserve"> комплексная программа коррекционно-развивающей работы по формированию осознанной регуляции в познавательной деятельности у детей с ЗПР, диагностические материалы).</w:t>
      </w:r>
    </w:p>
    <w:p w:rsidR="004A17E5" w:rsidRPr="00264CA1" w:rsidRDefault="00AD0152"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Бабкина</w:t>
      </w:r>
      <w:r w:rsidR="004A17E5" w:rsidRPr="00264CA1">
        <w:rPr>
          <w:rFonts w:ascii="Times New Roman" w:hAnsi="Times New Roman" w:cs="Times New Roman"/>
          <w:sz w:val="24"/>
          <w:szCs w:val="24"/>
        </w:rPr>
        <w:t xml:space="preserve"> Н.В. Современные подходы к оценке достижений и трудностей младших школьников с задержкой психического развития // Педагогика и психология образования.- 2016.- № 3. </w:t>
      </w:r>
    </w:p>
    <w:p w:rsidR="004A17E5" w:rsidRPr="00264CA1" w:rsidRDefault="00AD0152"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Бабкина</w:t>
      </w:r>
      <w:r w:rsidR="004A17E5" w:rsidRPr="00264CA1">
        <w:rPr>
          <w:rFonts w:ascii="Times New Roman" w:hAnsi="Times New Roman" w:cs="Times New Roman"/>
          <w:sz w:val="24"/>
          <w:szCs w:val="24"/>
        </w:rPr>
        <w:t xml:space="preserve"> Н.В. Традиции отечественной научной школы дефектологии в современных подходах к образованию детей с ЗПР // Дефектология.-2016.- № 5. </w:t>
      </w:r>
    </w:p>
    <w:p w:rsidR="004A17E5" w:rsidRPr="00264CA1" w:rsidRDefault="00AD0152" w:rsidP="00321CDA">
      <w:pPr>
        <w:pStyle w:val="a4"/>
        <w:spacing w:before="0" w:beforeAutospacing="0" w:after="0" w:afterAutospacing="0" w:line="360" w:lineRule="auto"/>
        <w:ind w:firstLine="709"/>
        <w:jc w:val="both"/>
        <w:rPr>
          <w:color w:val="00000A"/>
        </w:rPr>
      </w:pPr>
      <w:r w:rsidRPr="00264CA1">
        <w:rPr>
          <w:color w:val="00000A"/>
        </w:rPr>
        <w:t>Белопольская</w:t>
      </w:r>
      <w:r w:rsidR="004A17E5" w:rsidRPr="00264CA1">
        <w:rPr>
          <w:color w:val="00000A"/>
        </w:rPr>
        <w:t xml:space="preserve"> Н.Л. Психологическая диагностика личности детей с задержкой психического развития. Монография. М., 2009.</w:t>
      </w:r>
    </w:p>
    <w:p w:rsidR="004A17E5" w:rsidRPr="00264CA1" w:rsidRDefault="00AD0152" w:rsidP="00321CDA">
      <w:pPr>
        <w:pStyle w:val="a4"/>
        <w:spacing w:before="0" w:beforeAutospacing="0" w:after="0" w:afterAutospacing="0" w:line="360" w:lineRule="auto"/>
        <w:ind w:firstLine="709"/>
        <w:jc w:val="both"/>
      </w:pPr>
      <w:r w:rsidRPr="00264CA1">
        <w:t>Брофман</w:t>
      </w:r>
      <w:r w:rsidR="004A17E5" w:rsidRPr="00264CA1">
        <w:t xml:space="preserve"> В. Архитектурная школа папы Карло: книга для детей и взрослых. Учебное пособие. М., 2001.</w:t>
      </w:r>
    </w:p>
    <w:p w:rsidR="004A17E5" w:rsidRPr="00264CA1" w:rsidRDefault="00AD0152" w:rsidP="00321CDA">
      <w:pPr>
        <w:pStyle w:val="a4"/>
        <w:spacing w:before="0" w:beforeAutospacing="0" w:after="0" w:afterAutospacing="0" w:line="360" w:lineRule="auto"/>
        <w:ind w:firstLine="709"/>
        <w:jc w:val="both"/>
      </w:pPr>
      <w:r w:rsidRPr="00264CA1">
        <w:t>Вильшанская</w:t>
      </w:r>
      <w:r w:rsidR="004A17E5" w:rsidRPr="00264CA1">
        <w:t xml:space="preserve"> А.Д. Формирование универсальных учебных действий</w:t>
      </w:r>
      <w:r w:rsidRPr="00264CA1">
        <w:t xml:space="preserve"> у младших школьников с ЗПР </w:t>
      </w:r>
      <w:r w:rsidR="004A17E5" w:rsidRPr="00264CA1">
        <w:t>в процессе коррекционной работы с использованием пособия «Логические блоки Дьенеша» // Воспитание и обучение детей с нарушениями развития. - 2016.- № 7.</w:t>
      </w:r>
    </w:p>
    <w:p w:rsidR="00D32A3A" w:rsidRPr="00264CA1" w:rsidRDefault="00D32A3A" w:rsidP="00321CDA">
      <w:pPr>
        <w:pStyle w:val="a4"/>
        <w:spacing w:before="0" w:beforeAutospacing="0" w:after="0" w:afterAutospacing="0" w:line="360" w:lineRule="auto"/>
        <w:ind w:firstLine="709"/>
        <w:jc w:val="both"/>
      </w:pPr>
      <w:r w:rsidRPr="00264CA1">
        <w:t>Вильшанская А.Д. Содержание и методы работы учителя-дефектолога в общеобразовательной школе – М.: Школьная Пресса, 2008. – 123с.</w:t>
      </w:r>
    </w:p>
    <w:p w:rsidR="00D32A3A" w:rsidRPr="00264CA1" w:rsidRDefault="00CB02AD" w:rsidP="00321CDA">
      <w:pPr>
        <w:pStyle w:val="a4"/>
        <w:spacing w:before="0" w:beforeAutospacing="0" w:after="0" w:afterAutospacing="0" w:line="360" w:lineRule="auto"/>
        <w:ind w:firstLine="709"/>
        <w:jc w:val="both"/>
      </w:pPr>
      <w:r w:rsidRPr="00264CA1">
        <w:t>В</w:t>
      </w:r>
      <w:r w:rsidR="00712A6B" w:rsidRPr="00264CA1">
        <w:t>ильшан</w:t>
      </w:r>
      <w:r w:rsidRPr="00264CA1">
        <w:t xml:space="preserve">ская А.Д. </w:t>
      </w:r>
      <w:r w:rsidR="00386C6A" w:rsidRPr="00264CA1">
        <w:t xml:space="preserve">Условия формирования приемов умственной деятельности у младших школьников с ЗПР </w:t>
      </w:r>
      <w:r w:rsidR="00712A6B" w:rsidRPr="00264CA1">
        <w:t>[Текст]// Дефектология.- 2005. - № 2. – С. 57-65.</w:t>
      </w:r>
    </w:p>
    <w:p w:rsidR="00712A6B" w:rsidRPr="00264CA1" w:rsidRDefault="00B74CC7" w:rsidP="00321CDA">
      <w:pPr>
        <w:pStyle w:val="a4"/>
        <w:spacing w:before="0" w:beforeAutospacing="0" w:after="0" w:afterAutospacing="0" w:line="360" w:lineRule="auto"/>
        <w:ind w:firstLine="709"/>
        <w:jc w:val="both"/>
      </w:pPr>
      <w:r w:rsidRPr="00264CA1">
        <w:t>Вильшанская А. Д. Специфика формирования приема понимания скрытого смысла пословиц и поговорок</w:t>
      </w:r>
      <w:r w:rsidR="00BF21D9" w:rsidRPr="00264CA1">
        <w:t xml:space="preserve"> у детей с трудностями в обучении [Текст] // Воспитание и обучение детей с нарушениями развития. – 2014. - № 5. – С. 13-26.</w:t>
      </w:r>
    </w:p>
    <w:p w:rsidR="00BF21D9" w:rsidRPr="00264CA1" w:rsidRDefault="003C2554" w:rsidP="00A6188C">
      <w:pPr>
        <w:pStyle w:val="a4"/>
        <w:spacing w:before="0" w:beforeAutospacing="0" w:after="0" w:afterAutospacing="0" w:line="360" w:lineRule="auto"/>
        <w:ind w:firstLine="709"/>
        <w:jc w:val="both"/>
      </w:pPr>
      <w:r w:rsidRPr="00264CA1">
        <w:t>Вильшан</w:t>
      </w:r>
      <w:r w:rsidR="00980495" w:rsidRPr="00264CA1">
        <w:t>ская</w:t>
      </w:r>
      <w:r w:rsidRPr="00264CA1">
        <w:t xml:space="preserve"> А. Д. Работа учителя-дефектолога над пониманием скрытого смысла пословиц и поговорок учащимися с трудностями в обучении</w:t>
      </w:r>
      <w:r w:rsidR="006356AA" w:rsidRPr="00264CA1">
        <w:t xml:space="preserve">[Текст] // Воспитание и обучение детей с нарушениями развития. – 2014. </w:t>
      </w:r>
      <w:r w:rsidR="00A6188C" w:rsidRPr="00264CA1">
        <w:t>- № 6</w:t>
      </w:r>
      <w:r w:rsidR="006356AA" w:rsidRPr="00264CA1">
        <w:t xml:space="preserve">. – С. </w:t>
      </w:r>
      <w:r w:rsidR="00A6188C" w:rsidRPr="00264CA1">
        <w:t>22-32</w:t>
      </w:r>
      <w:r w:rsidR="006356AA" w:rsidRPr="00264CA1">
        <w:t>.</w:t>
      </w:r>
    </w:p>
    <w:p w:rsidR="004A17E5" w:rsidRPr="00264CA1" w:rsidRDefault="00AD0152" w:rsidP="00321CDA">
      <w:pPr>
        <w:pStyle w:val="a4"/>
        <w:spacing w:before="0" w:beforeAutospacing="0" w:after="0" w:afterAutospacing="0" w:line="360" w:lineRule="auto"/>
        <w:ind w:firstLine="709"/>
        <w:jc w:val="both"/>
      </w:pPr>
      <w:r w:rsidRPr="00264CA1">
        <w:t>Гостар</w:t>
      </w:r>
      <w:r w:rsidR="004A17E5" w:rsidRPr="00264CA1">
        <w:t xml:space="preserve"> А.</w:t>
      </w:r>
      <w:r w:rsidRPr="00264CA1">
        <w:t xml:space="preserve"> А., Очковская</w:t>
      </w:r>
      <w:r w:rsidR="004A17E5" w:rsidRPr="00264CA1">
        <w:t xml:space="preserve"> Т.Ю</w:t>
      </w:r>
      <w:r w:rsidRPr="00264CA1">
        <w:t>.</w:t>
      </w:r>
      <w:r w:rsidR="004A17E5" w:rsidRPr="00264CA1">
        <w:t>, Величко С.А. Формирование замещающей функции мышления у дошкольников с задержкой психического развития с использованием конструирования // Дефектология.-2015.-№5.</w:t>
      </w:r>
    </w:p>
    <w:p w:rsidR="004A17E5" w:rsidRPr="00264CA1" w:rsidRDefault="00AD0152" w:rsidP="00321CDA">
      <w:pPr>
        <w:pStyle w:val="a4"/>
        <w:spacing w:before="0" w:beforeAutospacing="0" w:after="0" w:afterAutospacing="0" w:line="360" w:lineRule="auto"/>
        <w:ind w:firstLine="709"/>
        <w:jc w:val="both"/>
      </w:pPr>
      <w:r w:rsidRPr="00264CA1">
        <w:t>Дунаева</w:t>
      </w:r>
      <w:r w:rsidR="004A17E5" w:rsidRPr="00264CA1">
        <w:t xml:space="preserve"> З.М. Формирование пространственных представлений у детей с задержкой психического развития. Пособие. М., 2006.</w:t>
      </w:r>
    </w:p>
    <w:p w:rsidR="004A17E5" w:rsidRPr="00264CA1" w:rsidRDefault="00AD0152" w:rsidP="00321CDA">
      <w:pPr>
        <w:pStyle w:val="a4"/>
        <w:spacing w:before="0" w:beforeAutospacing="0" w:after="0" w:afterAutospacing="0" w:line="360" w:lineRule="auto"/>
        <w:ind w:firstLine="709"/>
        <w:jc w:val="both"/>
      </w:pPr>
      <w:r w:rsidRPr="00264CA1">
        <w:t>Инденбаум</w:t>
      </w:r>
      <w:r w:rsidR="004A17E5" w:rsidRPr="00264CA1">
        <w:t xml:space="preserve"> Е.Л. Новый взгляд на старую проблему: к вопросу о формах отставания в психическом развитии, образовательных потребностях детей и возможных путях помощи // Воспитание и обучение детей с нарушениями развития. - 2011.-№5. </w:t>
      </w:r>
    </w:p>
    <w:p w:rsidR="004A17E5" w:rsidRPr="00264CA1" w:rsidRDefault="00AD0152" w:rsidP="00321CDA">
      <w:pPr>
        <w:pStyle w:val="a4"/>
        <w:spacing w:before="0" w:beforeAutospacing="0" w:after="0" w:afterAutospacing="0" w:line="360" w:lineRule="auto"/>
        <w:ind w:firstLine="709"/>
        <w:jc w:val="both"/>
      </w:pPr>
      <w:r w:rsidRPr="00264CA1">
        <w:t>Инденбаум</w:t>
      </w:r>
      <w:r w:rsidR="004A17E5" w:rsidRPr="00264CA1">
        <w:t xml:space="preserve"> Е.</w:t>
      </w:r>
      <w:r w:rsidRPr="00264CA1">
        <w:t xml:space="preserve"> Л., Трушкова</w:t>
      </w:r>
      <w:r w:rsidR="004A17E5" w:rsidRPr="00264CA1">
        <w:t xml:space="preserve"> А.А., Кованенко С.В., Кирилкина И.Г., Коростелева О.И. Практика применения функционально-уровневого подхода в организации обучения детей с ЗПР (с фрагментами статьи С.А. Домишкевича «Функционально-уровневый подход к диагностике и коррекции познавательной деятельности в норме и при отклонениях в развитии) // Дефектология.-2005.-№ 4.</w:t>
      </w:r>
    </w:p>
    <w:p w:rsidR="004A17E5" w:rsidRPr="00264CA1" w:rsidRDefault="004A17E5" w:rsidP="00321CDA">
      <w:pPr>
        <w:pStyle w:val="a4"/>
        <w:spacing w:before="0" w:beforeAutospacing="0" w:after="0" w:afterAutospacing="0" w:line="360" w:lineRule="auto"/>
        <w:ind w:firstLine="709"/>
        <w:jc w:val="both"/>
      </w:pPr>
      <w:r w:rsidRPr="00264CA1">
        <w:t>Инденбаум, Е.Л. Школьники с легкими формами интеллектуальной недостаточности: психолого-педагогическая диагностика и характеристика психосоциального развития. Монография. Иркутск, 2012.</w:t>
      </w:r>
    </w:p>
    <w:p w:rsidR="004A17E5" w:rsidRPr="00264CA1" w:rsidRDefault="00AD0152" w:rsidP="00321CDA">
      <w:pPr>
        <w:pStyle w:val="a4"/>
        <w:spacing w:before="0" w:beforeAutospacing="0" w:after="0" w:afterAutospacing="0" w:line="360" w:lineRule="auto"/>
        <w:ind w:firstLine="709"/>
        <w:jc w:val="both"/>
      </w:pPr>
      <w:r w:rsidRPr="00264CA1">
        <w:t>Коробейников</w:t>
      </w:r>
      <w:r w:rsidR="004A17E5" w:rsidRPr="00264CA1">
        <w:t xml:space="preserve"> И.</w:t>
      </w:r>
      <w:r w:rsidRPr="00264CA1">
        <w:t xml:space="preserve"> А., Бабкина</w:t>
      </w:r>
      <w:r w:rsidR="004A17E5" w:rsidRPr="00264CA1">
        <w:t xml:space="preserve"> Н.В. От вариантов развития детей с ЗПР к образовательным маршрутам //Воспитание и обучение детей с нарушениями развития, 2016.-№ 1. </w:t>
      </w:r>
    </w:p>
    <w:p w:rsidR="004A17E5" w:rsidRPr="00264CA1" w:rsidRDefault="00AD0152" w:rsidP="00321CDA">
      <w:pPr>
        <w:pStyle w:val="a4"/>
        <w:spacing w:before="0" w:beforeAutospacing="0" w:after="0" w:afterAutospacing="0" w:line="360" w:lineRule="auto"/>
        <w:ind w:firstLine="709"/>
        <w:jc w:val="both"/>
      </w:pPr>
      <w:r w:rsidRPr="00264CA1">
        <w:t>Медведева</w:t>
      </w:r>
      <w:r w:rsidR="004A17E5" w:rsidRPr="00264CA1">
        <w:t xml:space="preserve"> Е.А., Ильина И.Б. Формирование диадного общения младших школьников с задержкой психического развития средствами арттехнологий. Монография. М., 2010.</w:t>
      </w:r>
    </w:p>
    <w:p w:rsidR="004A17E5" w:rsidRPr="00264CA1" w:rsidRDefault="004A17E5" w:rsidP="00321CDA">
      <w:pPr>
        <w:shd w:val="clear" w:color="auto" w:fill="FFFFFF"/>
        <w:autoSpaceDE w:val="0"/>
        <w:autoSpaceDN w:val="0"/>
        <w:adjustRightInd w:val="0"/>
        <w:spacing w:after="0" w:line="360" w:lineRule="auto"/>
        <w:ind w:firstLine="680"/>
        <w:jc w:val="center"/>
        <w:rPr>
          <w:rFonts w:ascii="Times New Roman" w:hAnsi="Times New Roman" w:cs="Times New Roman"/>
          <w:b/>
          <w:i/>
          <w:sz w:val="24"/>
          <w:szCs w:val="24"/>
        </w:rPr>
      </w:pPr>
      <w:r w:rsidRPr="00264CA1">
        <w:rPr>
          <w:rFonts w:ascii="Times New Roman" w:hAnsi="Times New Roman" w:cs="Times New Roman"/>
          <w:b/>
          <w:i/>
          <w:sz w:val="24"/>
          <w:szCs w:val="24"/>
        </w:rPr>
        <w:t>Материально-техническое обеспечение</w:t>
      </w:r>
    </w:p>
    <w:p w:rsidR="004A17E5" w:rsidRPr="00264CA1" w:rsidRDefault="004A17E5" w:rsidP="00321CDA">
      <w:pPr>
        <w:shd w:val="clear" w:color="auto" w:fill="FFFFFF"/>
        <w:autoSpaceDE w:val="0"/>
        <w:autoSpaceDN w:val="0"/>
        <w:adjustRightInd w:val="0"/>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 xml:space="preserve">Для проведения групповых психокоррекционных занятий необходимо оборудованное помещение, позволяющее детям выполнять задания и за партами (столами), и в движении (в т.ч. лежа). Необходимы: </w:t>
      </w:r>
    </w:p>
    <w:p w:rsidR="004A17E5" w:rsidRPr="00264CA1" w:rsidRDefault="004A17E5"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индивидуальный раздаточный стимульный материал для подгрупповой диагностики (диагностические тетради, серии сюжетных картин и наборы картинок для выполнения классификации и пр.); </w:t>
      </w:r>
    </w:p>
    <w:p w:rsidR="004A17E5" w:rsidRPr="00264CA1" w:rsidRDefault="004A17E5"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демонстрационный материал – репродукции картин художников, дорожные знаки, макет часов со стрелками и т.п.;</w:t>
      </w:r>
    </w:p>
    <w:p w:rsidR="004A17E5" w:rsidRPr="00264CA1" w:rsidRDefault="004A17E5"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магнитофон и комплект аудиозаписей с музыкальными произведениями различного характера (бодрящими, успокаивающими, релаксирующими); </w:t>
      </w:r>
    </w:p>
    <w:p w:rsidR="004A17E5" w:rsidRPr="00264CA1" w:rsidRDefault="004A17E5"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доска с магнитными держателями; </w:t>
      </w:r>
    </w:p>
    <w:p w:rsidR="004A17E5" w:rsidRPr="00264CA1" w:rsidRDefault="004A17E5"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фланелеграф; </w:t>
      </w:r>
    </w:p>
    <w:p w:rsidR="004A17E5" w:rsidRPr="00264CA1" w:rsidRDefault="004A17E5"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мультимедиапроектор и экран; </w:t>
      </w:r>
    </w:p>
    <w:p w:rsidR="004A17E5" w:rsidRPr="00264CA1" w:rsidRDefault="004A17E5"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переносные носители информации; </w:t>
      </w:r>
    </w:p>
    <w:p w:rsidR="004A17E5" w:rsidRPr="00264CA1" w:rsidRDefault="004A17E5"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наборы конструкторов (строительный материал разной формы и цвета); </w:t>
      </w:r>
    </w:p>
    <w:p w:rsidR="004A17E5" w:rsidRPr="00264CA1" w:rsidRDefault="004A17E5"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плоскостные крупные геометрические фигуры разной формы (мозаика); </w:t>
      </w:r>
    </w:p>
    <w:p w:rsidR="004A17E5" w:rsidRPr="00264CA1" w:rsidRDefault="004A17E5"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значительное количество расходного материала для изобразительной деятельности (гу</w:t>
      </w:r>
      <w:r w:rsidR="009D52C2" w:rsidRPr="00264CA1">
        <w:rPr>
          <w:rFonts w:ascii="Times New Roman" w:hAnsi="Times New Roman"/>
          <w:sz w:val="24"/>
          <w:szCs w:val="24"/>
        </w:rPr>
        <w:t>ашь, акварель, бумага форматов А3 и А</w:t>
      </w:r>
      <w:r w:rsidRPr="00264CA1">
        <w:rPr>
          <w:rFonts w:ascii="Times New Roman" w:hAnsi="Times New Roman"/>
          <w:sz w:val="24"/>
          <w:szCs w:val="24"/>
        </w:rPr>
        <w:t xml:space="preserve">4, баночки для воды, кисточки разной толщины), цветные карандаши и фломастеры; </w:t>
      </w:r>
    </w:p>
    <w:p w:rsidR="004A17E5" w:rsidRPr="00264CA1" w:rsidRDefault="004A17E5"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мягкие игрушки и куклы среднего размера, пальчиковые куклы; </w:t>
      </w:r>
    </w:p>
    <w:p w:rsidR="004A17E5" w:rsidRPr="00264CA1" w:rsidRDefault="004A17E5"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маски животных и сказочных персонажей, аксессуары для создания игрового образа; </w:t>
      </w:r>
    </w:p>
    <w:p w:rsidR="004A17E5" w:rsidRPr="00264CA1" w:rsidRDefault="004A17E5"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материал для лепки; </w:t>
      </w:r>
    </w:p>
    <w:p w:rsidR="004A17E5" w:rsidRPr="00264CA1" w:rsidRDefault="004A17E5"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защитные клеенки на столы; </w:t>
      </w:r>
    </w:p>
    <w:p w:rsidR="004A17E5" w:rsidRPr="00264CA1" w:rsidRDefault="004A17E5"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тетради для записей; </w:t>
      </w:r>
    </w:p>
    <w:p w:rsidR="004A17E5" w:rsidRPr="00264CA1" w:rsidRDefault="004A17E5"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индивидуальные полиуретановые коврики. </w:t>
      </w:r>
    </w:p>
    <w:p w:rsidR="004A17E5" w:rsidRPr="00264CA1" w:rsidRDefault="004A17E5" w:rsidP="00321CDA">
      <w:pPr>
        <w:shd w:val="clear" w:color="auto" w:fill="FFFFFF"/>
        <w:autoSpaceDE w:val="0"/>
        <w:autoSpaceDN w:val="0"/>
        <w:adjustRightInd w:val="0"/>
        <w:spacing w:after="0" w:line="360" w:lineRule="auto"/>
        <w:ind w:firstLine="680"/>
        <w:jc w:val="both"/>
        <w:rPr>
          <w:rFonts w:ascii="Times New Roman" w:hAnsi="Times New Roman" w:cs="Times New Roman"/>
          <w:b/>
          <w:sz w:val="24"/>
          <w:szCs w:val="24"/>
        </w:rPr>
      </w:pPr>
    </w:p>
    <w:p w:rsidR="004A17E5" w:rsidRPr="00264CA1" w:rsidRDefault="00615570" w:rsidP="00321CDA">
      <w:pPr>
        <w:shd w:val="clear" w:color="auto" w:fill="FFFFFF"/>
        <w:autoSpaceDE w:val="0"/>
        <w:autoSpaceDN w:val="0"/>
        <w:adjustRightInd w:val="0"/>
        <w:spacing w:after="0" w:line="360" w:lineRule="auto"/>
        <w:ind w:firstLine="680"/>
        <w:jc w:val="center"/>
        <w:rPr>
          <w:rFonts w:ascii="Times New Roman" w:hAnsi="Times New Roman" w:cs="Times New Roman"/>
          <w:b/>
          <w:sz w:val="24"/>
          <w:szCs w:val="24"/>
        </w:rPr>
      </w:pPr>
      <w:r w:rsidRPr="00264CA1">
        <w:rPr>
          <w:rFonts w:ascii="Times New Roman" w:hAnsi="Times New Roman" w:cs="Times New Roman"/>
          <w:b/>
          <w:sz w:val="24"/>
          <w:szCs w:val="24"/>
        </w:rPr>
        <w:t>ПЛАНИРУЕМЫЕ РЕЗУЛЬТАТЫ ИЗУЧЕНИЯ КОРРЕКЦИОННОГО КУРСА</w:t>
      </w:r>
    </w:p>
    <w:p w:rsidR="004A17E5" w:rsidRPr="00264CA1" w:rsidRDefault="004A17E5" w:rsidP="00321CDA">
      <w:pPr>
        <w:spacing w:after="0" w:line="360" w:lineRule="auto"/>
        <w:ind w:firstLine="709"/>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Курс «Психокоррекционные занятия» включается в программу коррекционной работы, поэтому в соответствии </w:t>
      </w:r>
      <w:r w:rsidR="009D52C2" w:rsidRPr="00264CA1">
        <w:rPr>
          <w:rFonts w:ascii="Times New Roman" w:hAnsi="Times New Roman" w:cs="Times New Roman"/>
          <w:sz w:val="24"/>
          <w:szCs w:val="24"/>
        </w:rPr>
        <w:t>с ПрАООП НОО обучающихся</w:t>
      </w:r>
      <w:r w:rsidRPr="00264CA1">
        <w:rPr>
          <w:rFonts w:ascii="Times New Roman" w:hAnsi="Times New Roman" w:cs="Times New Roman"/>
          <w:sz w:val="24"/>
          <w:szCs w:val="24"/>
        </w:rPr>
        <w:t xml:space="preserve"> с ЗПР оценка результатов опирается на следующие принципы:</w:t>
      </w:r>
    </w:p>
    <w:p w:rsidR="004A17E5" w:rsidRPr="00264CA1" w:rsidRDefault="004A17E5" w:rsidP="00321CDA">
      <w:pPr>
        <w:spacing w:after="0" w:line="360" w:lineRule="auto"/>
        <w:ind w:firstLine="709"/>
        <w:contextualSpacing/>
        <w:jc w:val="both"/>
        <w:rPr>
          <w:rFonts w:ascii="Times New Roman" w:hAnsi="Times New Roman" w:cs="Times New Roman"/>
          <w:sz w:val="24"/>
          <w:szCs w:val="24"/>
        </w:rPr>
      </w:pPr>
      <w:r w:rsidRPr="00264CA1">
        <w:rPr>
          <w:rFonts w:ascii="Times New Roman" w:hAnsi="Times New Roman" w:cs="Times New Roman"/>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4A17E5" w:rsidRPr="00264CA1" w:rsidRDefault="004A17E5" w:rsidP="00321CDA">
      <w:pPr>
        <w:spacing w:after="0" w:line="360" w:lineRule="auto"/>
        <w:ind w:firstLine="709"/>
        <w:contextualSpacing/>
        <w:jc w:val="both"/>
        <w:rPr>
          <w:rFonts w:ascii="Times New Roman" w:hAnsi="Times New Roman" w:cs="Times New Roman"/>
          <w:sz w:val="24"/>
          <w:szCs w:val="24"/>
        </w:rPr>
      </w:pPr>
      <w:r w:rsidRPr="00264CA1">
        <w:rPr>
          <w:rFonts w:ascii="Times New Roman" w:hAnsi="Times New Roman" w:cs="Times New Roman"/>
          <w:sz w:val="24"/>
          <w:szCs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4A17E5" w:rsidRPr="00264CA1" w:rsidRDefault="004A17E5" w:rsidP="00321CDA">
      <w:pPr>
        <w:spacing w:after="0" w:line="360" w:lineRule="auto"/>
        <w:ind w:firstLine="709"/>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Результатом курса «Псих</w:t>
      </w:r>
      <w:r w:rsidR="009D52C2" w:rsidRPr="00264CA1">
        <w:rPr>
          <w:rFonts w:ascii="Times New Roman" w:hAnsi="Times New Roman" w:cs="Times New Roman"/>
          <w:sz w:val="24"/>
          <w:szCs w:val="24"/>
        </w:rPr>
        <w:t>окоррекционные занятия» в 1</w:t>
      </w:r>
      <w:r w:rsidRPr="00264CA1">
        <w:rPr>
          <w:rFonts w:ascii="Times New Roman" w:hAnsi="Times New Roman" w:cs="Times New Roman"/>
          <w:sz w:val="24"/>
          <w:szCs w:val="24"/>
        </w:rPr>
        <w:t xml:space="preserve"> классе должно явиться повышение степени социопсихологической адаптированности ребенка с ЗПР и, следовательно, достижение необходимого уровня адаптированности в школе. Успешность коррекции недостатков когнитивного, эмоционального, социального развития, индивидуальных психологических проблем и решения поставленных задач оценивается педагогом-психологом и членами экспертной группы, составленной из других членов команды сопровождения, а также родителями (законными представителями) обучающегося с ЗПР. Результаты обсуждаются на школьном психолого-медико-педагогическом консилиуме с целью разработки и корректировки программ психолого-педагогического сопровождения учащихся. </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ходе реализации курса «Психокоррекционные занятия» достигаются личностные и метапредметные результаты образования, происходит совершенствование сферы жизненной компетенции. Оценка этих результатов проводится педагогом-психологом и экспертами (другими педагогами, работающими на классе, учителем-логопедом, родителями) в конце пятого года обучения (по завершению начального образования). Вместе с тем рекомендуется ежегодно отслеживать эффективность проводимой работы.</w:t>
      </w:r>
    </w:p>
    <w:p w:rsidR="004A17E5" w:rsidRPr="00264CA1" w:rsidRDefault="004A17E5" w:rsidP="00321CDA">
      <w:pPr>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В соответствии с ПрАООП на основе требований, сформулированных во </w:t>
      </w:r>
      <w:r w:rsidRPr="00264CA1">
        <w:rPr>
          <w:rFonts w:ascii="Times New Roman" w:hAnsi="Times New Roman" w:cs="Times New Roman"/>
          <w:kern w:val="28"/>
          <w:sz w:val="24"/>
          <w:szCs w:val="24"/>
        </w:rPr>
        <w:t>ФГОС НОО обучающихся с ОВЗ</w:t>
      </w:r>
      <w:r w:rsidR="009D52C2" w:rsidRPr="00264CA1">
        <w:rPr>
          <w:rFonts w:ascii="Times New Roman" w:hAnsi="Times New Roman" w:cs="Times New Roman"/>
          <w:sz w:val="24"/>
          <w:szCs w:val="24"/>
        </w:rPr>
        <w:t>, образовательная о</w:t>
      </w:r>
      <w:r w:rsidRPr="00264CA1">
        <w:rPr>
          <w:rFonts w:ascii="Times New Roman" w:hAnsi="Times New Roman" w:cs="Times New Roman"/>
          <w:sz w:val="24"/>
          <w:szCs w:val="24"/>
        </w:rPr>
        <w:t>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 соответствии с рекомендациями ПрАООП должна включать:</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1) полный перечень личностных результатов, прописанных в тексте ФГОС НОО обучающихся с ОВЗ, которые выступают в качестве критериев оценки соци</w:t>
      </w:r>
      <w:r w:rsidR="009D52C2" w:rsidRPr="00264CA1">
        <w:rPr>
          <w:rFonts w:ascii="Times New Roman" w:hAnsi="Times New Roman" w:cs="Times New Roman"/>
          <w:sz w:val="24"/>
          <w:szCs w:val="24"/>
        </w:rPr>
        <w:t>альной (жизненной) компетенции о</w:t>
      </w:r>
      <w:r w:rsidRPr="00264CA1">
        <w:rPr>
          <w:rFonts w:ascii="Times New Roman" w:hAnsi="Times New Roman" w:cs="Times New Roman"/>
          <w:sz w:val="24"/>
          <w:szCs w:val="24"/>
        </w:rPr>
        <w:t>бучающихся. Перечень этих результатов может быть самостоятельно расширен общеобразовательной организацией;</w:t>
      </w:r>
    </w:p>
    <w:p w:rsidR="004A17E5" w:rsidRPr="00264CA1" w:rsidRDefault="004A17E5" w:rsidP="00321CDA">
      <w:pPr>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2) перечень параметров и индикаторов оценки каждого результата;</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3) систему балльной оценки результатов;</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4) документы, в которых отражаются индивидуальные результаты каждого обучающегося;</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5) материалы для проведения процедуры оценки личностных результатов;</w:t>
      </w:r>
    </w:p>
    <w:p w:rsidR="004A17E5" w:rsidRPr="00264CA1" w:rsidRDefault="009D52C2"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6) локальные акты образовательной о</w:t>
      </w:r>
      <w:r w:rsidR="004A17E5" w:rsidRPr="00264CA1">
        <w:rPr>
          <w:rFonts w:ascii="Times New Roman" w:hAnsi="Times New Roman" w:cs="Times New Roman"/>
          <w:sz w:val="24"/>
          <w:szCs w:val="24"/>
        </w:rPr>
        <w:t xml:space="preserve">рганизации, регламентирующие все вопросы проведения оценки личностных результатов [ПрАООП </w:t>
      </w:r>
      <w:r w:rsidRPr="00264CA1">
        <w:rPr>
          <w:rFonts w:ascii="Times New Roman" w:hAnsi="Times New Roman" w:cs="Times New Roman"/>
          <w:sz w:val="24"/>
          <w:szCs w:val="24"/>
        </w:rPr>
        <w:t xml:space="preserve">НОО обучающихся с </w:t>
      </w:r>
      <w:r w:rsidR="004A17E5" w:rsidRPr="00264CA1">
        <w:rPr>
          <w:rFonts w:ascii="Times New Roman" w:hAnsi="Times New Roman" w:cs="Times New Roman"/>
          <w:sz w:val="24"/>
          <w:szCs w:val="24"/>
        </w:rPr>
        <w:t>ЗПР, стр.76-77].</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Поэтому уже при организации обучения первоклассников следует планировать итоговые результаты, ставя промежуточные цели и подбирая инструментарий для оценки их достижения. В частности, критерии для оценки успешности освоения программы психокоррекционной работы первоклассниками составляются в соответствии с планируемыми результатами, приведенными в конце представленной примерной рабочей программы.</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Все перечисленное позволяет осуществлять мониторинг становления сферы жизненной компетенции. Календарно-тематическое планирование по годам обучения осуществляется с учетом запланированных результатов образования.</w:t>
      </w:r>
    </w:p>
    <w:p w:rsidR="004A17E5" w:rsidRPr="00264CA1" w:rsidRDefault="004A17E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Результаты формирования сферы жизненной компетенции проявляются в последовательном улучш</w:t>
      </w:r>
      <w:r w:rsidR="009D52C2" w:rsidRPr="00264CA1">
        <w:rPr>
          <w:rFonts w:ascii="Times New Roman" w:hAnsi="Times New Roman" w:cs="Times New Roman"/>
          <w:sz w:val="24"/>
          <w:szCs w:val="24"/>
        </w:rPr>
        <w:t>ении перечисленных ниже умений.</w:t>
      </w:r>
    </w:p>
    <w:p w:rsidR="004A17E5" w:rsidRPr="00264CA1" w:rsidRDefault="004A17E5"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Развитие адекватных представлений о собственных возможностях</w:t>
      </w:r>
      <w:r w:rsidR="00F133F6" w:rsidRPr="00264CA1">
        <w:rPr>
          <w:rFonts w:ascii="Times New Roman" w:hAnsi="Times New Roman" w:cs="Times New Roman"/>
          <w:b/>
          <w:i/>
          <w:sz w:val="24"/>
          <w:szCs w:val="24"/>
        </w:rPr>
        <w:t xml:space="preserve"> </w:t>
      </w:r>
      <w:r w:rsidRPr="00264CA1">
        <w:rPr>
          <w:rFonts w:ascii="Times New Roman" w:hAnsi="Times New Roman" w:cs="Times New Roman"/>
          <w:b/>
          <w:i/>
          <w:sz w:val="24"/>
          <w:szCs w:val="24"/>
        </w:rPr>
        <w:t>проявляется в умениях:</w:t>
      </w:r>
    </w:p>
    <w:p w:rsidR="004A17E5" w:rsidRPr="00264CA1" w:rsidRDefault="009D52C2" w:rsidP="00321CDA">
      <w:pPr>
        <w:tabs>
          <w:tab w:val="left" w:pos="0"/>
          <w:tab w:val="left" w:pos="993"/>
        </w:tabs>
        <w:autoSpaceDE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4A17E5" w:rsidRPr="00264CA1">
        <w:rPr>
          <w:rFonts w:ascii="Times New Roman" w:hAnsi="Times New Roman" w:cs="Times New Roman"/>
          <w:sz w:val="24"/>
          <w:szCs w:val="24"/>
        </w:rPr>
        <w:t>различать ситуации, в которых необходима посторонняя помощь для её разрешения, с ситуациями, в которых решение можно найти самому;</w:t>
      </w:r>
    </w:p>
    <w:p w:rsidR="004A17E5" w:rsidRPr="00264CA1" w:rsidRDefault="009D52C2" w:rsidP="00321CDA">
      <w:pPr>
        <w:tabs>
          <w:tab w:val="left" w:pos="0"/>
          <w:tab w:val="left" w:pos="993"/>
        </w:tabs>
        <w:autoSpaceDE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4A17E5" w:rsidRPr="00264CA1">
        <w:rPr>
          <w:rFonts w:ascii="Times New Roman" w:hAnsi="Times New Roman" w:cs="Times New Roman"/>
          <w:sz w:val="24"/>
          <w:szCs w:val="24"/>
        </w:rPr>
        <w:t>обратиться к взрослому при затруднениях, сформулировать запрос о специальной помощи;</w:t>
      </w:r>
    </w:p>
    <w:p w:rsidR="004A17E5" w:rsidRPr="00264CA1" w:rsidRDefault="009D52C2" w:rsidP="00321CDA">
      <w:pPr>
        <w:tabs>
          <w:tab w:val="left" w:pos="0"/>
          <w:tab w:val="left" w:pos="993"/>
        </w:tabs>
        <w:autoSpaceDE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4A17E5" w:rsidRPr="00264CA1">
        <w:rPr>
          <w:rFonts w:ascii="Times New Roman" w:hAnsi="Times New Roman" w:cs="Times New Roman"/>
          <w:sz w:val="24"/>
          <w:szCs w:val="24"/>
        </w:rPr>
        <w:t>использовать помощь взрослого для разрешения затруднения, давать адекватную обратную связь: понимаю или не понимаю;</w:t>
      </w:r>
    </w:p>
    <w:p w:rsidR="004A17E5" w:rsidRPr="00264CA1" w:rsidRDefault="009D52C2" w:rsidP="00321CDA">
      <w:pPr>
        <w:tabs>
          <w:tab w:val="left" w:pos="0"/>
          <w:tab w:val="left" w:pos="993"/>
        </w:tabs>
        <w:autoSpaceDE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4A17E5" w:rsidRPr="00264CA1">
        <w:rPr>
          <w:rFonts w:ascii="Times New Roman" w:hAnsi="Times New Roman" w:cs="Times New Roman"/>
          <w:sz w:val="24"/>
          <w:szCs w:val="24"/>
        </w:rPr>
        <w:t xml:space="preserve">оценить успешность своей деятельности, адекватность поведения, объективную сложность задания и дать аналогичную оценку возможностям одноклассника. </w:t>
      </w:r>
    </w:p>
    <w:p w:rsidR="004A17E5" w:rsidRPr="00264CA1" w:rsidRDefault="004A17E5" w:rsidP="00321CDA">
      <w:pPr>
        <w:tabs>
          <w:tab w:val="left" w:pos="0"/>
          <w:tab w:val="left" w:pos="993"/>
        </w:tabs>
        <w:autoSpaceDE w:val="0"/>
        <w:spacing w:after="0" w:line="360" w:lineRule="auto"/>
        <w:ind w:firstLine="709"/>
        <w:jc w:val="both"/>
        <w:rPr>
          <w:rFonts w:ascii="Times New Roman" w:hAnsi="Times New Roman" w:cs="Times New Roman"/>
          <w:b/>
          <w:bCs/>
          <w:i/>
          <w:sz w:val="24"/>
          <w:szCs w:val="24"/>
        </w:rPr>
      </w:pPr>
      <w:r w:rsidRPr="00264CA1">
        <w:rPr>
          <w:rFonts w:ascii="Times New Roman" w:hAnsi="Times New Roman" w:cs="Times New Roman"/>
          <w:b/>
          <w:bCs/>
          <w:i/>
          <w:sz w:val="24"/>
          <w:szCs w:val="24"/>
        </w:rPr>
        <w:t>Овладение социально-бытовыми умениями, исп</w:t>
      </w:r>
      <w:r w:rsidR="009D52C2" w:rsidRPr="00264CA1">
        <w:rPr>
          <w:rFonts w:ascii="Times New Roman" w:hAnsi="Times New Roman" w:cs="Times New Roman"/>
          <w:b/>
          <w:bCs/>
          <w:i/>
          <w:sz w:val="24"/>
          <w:szCs w:val="24"/>
        </w:rPr>
        <w:t>ользуемыми в повседневной жизни проявля</w:t>
      </w:r>
      <w:r w:rsidRPr="00264CA1">
        <w:rPr>
          <w:rFonts w:ascii="Times New Roman" w:hAnsi="Times New Roman" w:cs="Times New Roman"/>
          <w:b/>
          <w:bCs/>
          <w:i/>
          <w:sz w:val="24"/>
          <w:szCs w:val="24"/>
        </w:rPr>
        <w:t>е</w:t>
      </w:r>
      <w:r w:rsidR="009D52C2" w:rsidRPr="00264CA1">
        <w:rPr>
          <w:rFonts w:ascii="Times New Roman" w:hAnsi="Times New Roman" w:cs="Times New Roman"/>
          <w:b/>
          <w:bCs/>
          <w:i/>
          <w:sz w:val="24"/>
          <w:szCs w:val="24"/>
        </w:rPr>
        <w:t>т</w:t>
      </w:r>
      <w:r w:rsidRPr="00264CA1">
        <w:rPr>
          <w:rFonts w:ascii="Times New Roman" w:hAnsi="Times New Roman" w:cs="Times New Roman"/>
          <w:b/>
          <w:bCs/>
          <w:i/>
          <w:sz w:val="24"/>
          <w:szCs w:val="24"/>
        </w:rPr>
        <w:t>ся:</w:t>
      </w:r>
    </w:p>
    <w:p w:rsidR="004A17E5" w:rsidRPr="00264CA1" w:rsidRDefault="009D52C2" w:rsidP="00321CDA">
      <w:pPr>
        <w:tabs>
          <w:tab w:val="left" w:pos="0"/>
          <w:tab w:val="left" w:pos="993"/>
        </w:tabs>
        <w:autoSpaceDE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4A17E5" w:rsidRPr="00264CA1">
        <w:rPr>
          <w:rFonts w:ascii="Times New Roman" w:hAnsi="Times New Roman" w:cs="Times New Roman"/>
          <w:sz w:val="24"/>
          <w:szCs w:val="24"/>
        </w:rPr>
        <w:t xml:space="preserve">в участии в повседневной жизни класса, принятии на себя обязанностей наряду с другими детьми; </w:t>
      </w:r>
    </w:p>
    <w:p w:rsidR="004A17E5" w:rsidRPr="00264CA1" w:rsidRDefault="009D52C2" w:rsidP="00321CDA">
      <w:pPr>
        <w:tabs>
          <w:tab w:val="left" w:pos="0"/>
          <w:tab w:val="left" w:pos="993"/>
        </w:tabs>
        <w:autoSpaceDE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4A17E5" w:rsidRPr="00264CA1">
        <w:rPr>
          <w:rFonts w:ascii="Times New Roman" w:hAnsi="Times New Roman" w:cs="Times New Roman"/>
          <w:sz w:val="24"/>
          <w:szCs w:val="24"/>
        </w:rPr>
        <w:t xml:space="preserve">в умении ориентироваться в пространстве школы и просить помощи в случае затруднений, ориентироваться в расписании занятий; </w:t>
      </w:r>
    </w:p>
    <w:p w:rsidR="004A17E5" w:rsidRPr="00264CA1" w:rsidRDefault="009D52C2" w:rsidP="00321CDA">
      <w:pPr>
        <w:tabs>
          <w:tab w:val="left" w:pos="0"/>
          <w:tab w:val="left" w:pos="993"/>
        </w:tabs>
        <w:autoSpaceDE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4A17E5" w:rsidRPr="00264CA1">
        <w:rPr>
          <w:rFonts w:ascii="Times New Roman" w:hAnsi="Times New Roman" w:cs="Times New Roman"/>
          <w:sz w:val="24"/>
          <w:szCs w:val="24"/>
        </w:rPr>
        <w:t xml:space="preserve">в умении включаться в разнообразные повседневные школьные дела, принимать посильное участие, брать на себя ответственность; </w:t>
      </w:r>
    </w:p>
    <w:p w:rsidR="004A17E5" w:rsidRPr="00264CA1" w:rsidRDefault="009D52C2" w:rsidP="00321CDA">
      <w:pPr>
        <w:tabs>
          <w:tab w:val="left" w:pos="0"/>
          <w:tab w:val="left" w:pos="993"/>
        </w:tabs>
        <w:autoSpaceDE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4A17E5" w:rsidRPr="00264CA1">
        <w:rPr>
          <w:rFonts w:ascii="Times New Roman" w:hAnsi="Times New Roman" w:cs="Times New Roman"/>
          <w:sz w:val="24"/>
          <w:szCs w:val="24"/>
        </w:rPr>
        <w:t xml:space="preserve">в стремлении участвовать в подготовке и проведении праздников дома и в школе. </w:t>
      </w:r>
    </w:p>
    <w:p w:rsidR="004A17E5" w:rsidRPr="00264CA1" w:rsidRDefault="004A17E5" w:rsidP="00321CDA">
      <w:pPr>
        <w:tabs>
          <w:tab w:val="left" w:pos="0"/>
          <w:tab w:val="left" w:pos="993"/>
        </w:tabs>
        <w:autoSpaceDE w:val="0"/>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Овладение навыками коммуникации и принятыми ритуалами социального взаимодействия</w:t>
      </w:r>
      <w:r w:rsidR="009D52C2" w:rsidRPr="00264CA1">
        <w:rPr>
          <w:rFonts w:ascii="Times New Roman" w:hAnsi="Times New Roman" w:cs="Times New Roman"/>
          <w:b/>
          <w:bCs/>
          <w:i/>
          <w:sz w:val="24"/>
          <w:szCs w:val="24"/>
        </w:rPr>
        <w:t xml:space="preserve"> проявля</w:t>
      </w:r>
      <w:r w:rsidRPr="00264CA1">
        <w:rPr>
          <w:rFonts w:ascii="Times New Roman" w:hAnsi="Times New Roman" w:cs="Times New Roman"/>
          <w:b/>
          <w:bCs/>
          <w:i/>
          <w:sz w:val="24"/>
          <w:szCs w:val="24"/>
        </w:rPr>
        <w:t>е</w:t>
      </w:r>
      <w:r w:rsidR="009D52C2" w:rsidRPr="00264CA1">
        <w:rPr>
          <w:rFonts w:ascii="Times New Roman" w:hAnsi="Times New Roman" w:cs="Times New Roman"/>
          <w:b/>
          <w:bCs/>
          <w:i/>
          <w:sz w:val="24"/>
          <w:szCs w:val="24"/>
        </w:rPr>
        <w:t>т</w:t>
      </w:r>
      <w:r w:rsidRPr="00264CA1">
        <w:rPr>
          <w:rFonts w:ascii="Times New Roman" w:hAnsi="Times New Roman" w:cs="Times New Roman"/>
          <w:b/>
          <w:bCs/>
          <w:i/>
          <w:sz w:val="24"/>
          <w:szCs w:val="24"/>
        </w:rPr>
        <w:t>ся:</w:t>
      </w:r>
    </w:p>
    <w:p w:rsidR="004A17E5" w:rsidRPr="00264CA1" w:rsidRDefault="009D52C2"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4A17E5" w:rsidRPr="00264CA1">
        <w:rPr>
          <w:rFonts w:ascii="Times New Roman" w:hAnsi="Times New Roman" w:cs="Times New Roman"/>
          <w:sz w:val="24"/>
          <w:szCs w:val="24"/>
        </w:rPr>
        <w:t>в расширении знаний правил коммуникации;</w:t>
      </w:r>
    </w:p>
    <w:p w:rsidR="004A17E5" w:rsidRPr="00264CA1" w:rsidRDefault="009D52C2"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4A17E5" w:rsidRPr="00264CA1">
        <w:rPr>
          <w:rFonts w:ascii="Times New Roman" w:hAnsi="Times New Roman" w:cs="Times New Roman"/>
          <w:sz w:val="24"/>
          <w:szCs w:val="24"/>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4A17E5" w:rsidRPr="00264CA1" w:rsidRDefault="009D52C2"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4A17E5" w:rsidRPr="00264CA1">
        <w:rPr>
          <w:rFonts w:ascii="Times New Roman" w:hAnsi="Times New Roman" w:cs="Times New Roman"/>
          <w:sz w:val="24"/>
          <w:szCs w:val="24"/>
        </w:rPr>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4A17E5" w:rsidRPr="00264CA1" w:rsidRDefault="009D52C2"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4A17E5" w:rsidRPr="00264CA1">
        <w:rPr>
          <w:rFonts w:ascii="Times New Roman" w:hAnsi="Times New Roman" w:cs="Times New Roman"/>
          <w:sz w:val="24"/>
          <w:szCs w:val="24"/>
        </w:rPr>
        <w:t>в умении начать и поддержать разговор, задать вопрос, выразить свои намерения, просьбу, пожелание, опасения, завершить разговор;</w:t>
      </w:r>
    </w:p>
    <w:p w:rsidR="004A17E5" w:rsidRPr="00264CA1" w:rsidRDefault="009D52C2"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4A17E5" w:rsidRPr="00264CA1">
        <w:rPr>
          <w:rFonts w:ascii="Times New Roman" w:hAnsi="Times New Roman" w:cs="Times New Roman"/>
          <w:sz w:val="24"/>
          <w:szCs w:val="24"/>
        </w:rPr>
        <w:t>в умении корректно выразить отказ и недовольство, благодарность, сочувствие и т.д.;</w:t>
      </w:r>
    </w:p>
    <w:p w:rsidR="004A17E5" w:rsidRPr="00264CA1" w:rsidRDefault="009D52C2"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4A17E5" w:rsidRPr="00264CA1">
        <w:rPr>
          <w:rFonts w:ascii="Times New Roman" w:hAnsi="Times New Roman" w:cs="Times New Roman"/>
          <w:sz w:val="24"/>
          <w:szCs w:val="24"/>
        </w:rPr>
        <w:t>в умении получать и уточнять информацию от собеседника;</w:t>
      </w:r>
    </w:p>
    <w:p w:rsidR="004A17E5" w:rsidRPr="00264CA1" w:rsidRDefault="009D52C2" w:rsidP="00321CDA">
      <w:pPr>
        <w:tabs>
          <w:tab w:val="left" w:pos="0"/>
          <w:tab w:val="left" w:pos="993"/>
          <w:tab w:val="left" w:pos="1418"/>
        </w:tabs>
        <w:spacing w:after="0" w:line="360" w:lineRule="auto"/>
        <w:ind w:firstLine="709"/>
        <w:jc w:val="both"/>
        <w:rPr>
          <w:rFonts w:ascii="Times New Roman" w:hAnsi="Times New Roman" w:cs="Times New Roman"/>
          <w:b/>
          <w:sz w:val="24"/>
          <w:szCs w:val="24"/>
        </w:rPr>
      </w:pPr>
      <w:r w:rsidRPr="00264CA1">
        <w:rPr>
          <w:rFonts w:ascii="Times New Roman" w:hAnsi="Times New Roman" w:cs="Times New Roman"/>
          <w:sz w:val="24"/>
          <w:szCs w:val="24"/>
        </w:rPr>
        <w:t xml:space="preserve">– </w:t>
      </w:r>
      <w:r w:rsidR="004A17E5" w:rsidRPr="00264CA1">
        <w:rPr>
          <w:rFonts w:ascii="Times New Roman" w:hAnsi="Times New Roman" w:cs="Times New Roman"/>
          <w:sz w:val="24"/>
          <w:szCs w:val="24"/>
        </w:rPr>
        <w:t>в освоении культурных форм выражения своих чувств.</w:t>
      </w:r>
    </w:p>
    <w:p w:rsidR="004A17E5" w:rsidRPr="00264CA1" w:rsidRDefault="004A17E5"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Способность к осмыслению и дифференциации картины мира, ее простр</w:t>
      </w:r>
      <w:r w:rsidR="009D52C2" w:rsidRPr="00264CA1">
        <w:rPr>
          <w:rFonts w:ascii="Times New Roman" w:hAnsi="Times New Roman" w:cs="Times New Roman"/>
          <w:b/>
          <w:i/>
          <w:sz w:val="24"/>
          <w:szCs w:val="24"/>
        </w:rPr>
        <w:t>анственно-временной организации проявляет</w:t>
      </w:r>
      <w:r w:rsidRPr="00264CA1">
        <w:rPr>
          <w:rFonts w:ascii="Times New Roman" w:hAnsi="Times New Roman" w:cs="Times New Roman"/>
          <w:b/>
          <w:i/>
          <w:sz w:val="24"/>
          <w:szCs w:val="24"/>
        </w:rPr>
        <w:t>ся:</w:t>
      </w:r>
    </w:p>
    <w:p w:rsidR="004A17E5" w:rsidRPr="00264CA1" w:rsidRDefault="009D52C2"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w:t>
      </w:r>
      <w:r w:rsidR="004A17E5" w:rsidRPr="00264CA1">
        <w:rPr>
          <w:rFonts w:ascii="Times New Roman" w:hAnsi="Times New Roman" w:cs="Times New Roman"/>
          <w:sz w:val="24"/>
          <w:szCs w:val="24"/>
        </w:rPr>
        <w:t>в расширении представлений о целостной и подробной картине мира, упорядоченной в пространстве и времени, адекватных возрасту ребёнка;</w:t>
      </w:r>
    </w:p>
    <w:p w:rsidR="004A17E5" w:rsidRPr="00264CA1" w:rsidRDefault="009D52C2"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4A17E5" w:rsidRPr="00264CA1">
        <w:rPr>
          <w:rFonts w:ascii="Times New Roman" w:hAnsi="Times New Roman" w:cs="Times New Roman"/>
          <w:sz w:val="24"/>
          <w:szCs w:val="24"/>
        </w:rPr>
        <w:t>в умении накапливать личные впечатления, связанные с явлениями окружающего мира;</w:t>
      </w:r>
    </w:p>
    <w:p w:rsidR="004A17E5" w:rsidRPr="00264CA1" w:rsidRDefault="009D52C2"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4A17E5" w:rsidRPr="00264CA1">
        <w:rPr>
          <w:rFonts w:ascii="Times New Roman" w:hAnsi="Times New Roman" w:cs="Times New Roman"/>
          <w:sz w:val="24"/>
          <w:szCs w:val="24"/>
        </w:rPr>
        <w:t>в развитии любознательности, наблюдательности, способности замечать новое, задавать вопросы;</w:t>
      </w:r>
    </w:p>
    <w:p w:rsidR="004A17E5" w:rsidRPr="00264CA1" w:rsidRDefault="009D52C2"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4A17E5" w:rsidRPr="00264CA1">
        <w:rPr>
          <w:rFonts w:ascii="Times New Roman" w:hAnsi="Times New Roman" w:cs="Times New Roman"/>
          <w:sz w:val="24"/>
          <w:szCs w:val="24"/>
        </w:rPr>
        <w:t>в развитии активности во взаимодействии с миром, понимании собственной результативности;</w:t>
      </w:r>
    </w:p>
    <w:p w:rsidR="004A17E5" w:rsidRPr="00264CA1" w:rsidRDefault="009D52C2"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4A17E5" w:rsidRPr="00264CA1">
        <w:rPr>
          <w:rFonts w:ascii="Times New Roman" w:hAnsi="Times New Roman" w:cs="Times New Roman"/>
          <w:sz w:val="24"/>
          <w:szCs w:val="24"/>
        </w:rPr>
        <w:t>в умении передать свои впечатления, соображения, умозаключения так, чтобы быть понятым другим человеком;</w:t>
      </w:r>
    </w:p>
    <w:p w:rsidR="004A17E5" w:rsidRPr="00264CA1" w:rsidRDefault="009D52C2"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4A17E5" w:rsidRPr="00264CA1">
        <w:rPr>
          <w:rFonts w:ascii="Times New Roman" w:hAnsi="Times New Roman" w:cs="Times New Roman"/>
          <w:sz w:val="24"/>
          <w:szCs w:val="24"/>
        </w:rPr>
        <w:t>в умении принимать и включать в свой личный опыт жизненный опыт других людей;</w:t>
      </w:r>
    </w:p>
    <w:p w:rsidR="004A17E5" w:rsidRPr="00264CA1" w:rsidRDefault="009D52C2" w:rsidP="00321CDA">
      <w:pPr>
        <w:tabs>
          <w:tab w:val="left" w:pos="0"/>
        </w:tabs>
        <w:spacing w:after="0" w:line="360" w:lineRule="auto"/>
        <w:ind w:firstLine="709"/>
        <w:jc w:val="both"/>
        <w:rPr>
          <w:rFonts w:ascii="Times New Roman" w:hAnsi="Times New Roman" w:cs="Times New Roman"/>
          <w:b/>
          <w:sz w:val="24"/>
          <w:szCs w:val="24"/>
        </w:rPr>
      </w:pPr>
      <w:r w:rsidRPr="00264CA1">
        <w:rPr>
          <w:rFonts w:ascii="Times New Roman" w:hAnsi="Times New Roman" w:cs="Times New Roman"/>
          <w:sz w:val="24"/>
          <w:szCs w:val="24"/>
        </w:rPr>
        <w:t xml:space="preserve">– </w:t>
      </w:r>
      <w:r w:rsidR="004A17E5" w:rsidRPr="00264CA1">
        <w:rPr>
          <w:rFonts w:ascii="Times New Roman" w:hAnsi="Times New Roman" w:cs="Times New Roman"/>
          <w:sz w:val="24"/>
          <w:szCs w:val="24"/>
        </w:rPr>
        <w:t>в способности взаимодействовать с другими людьми, умении делиться своими воспоминаниями, впечатлениями и планами.</w:t>
      </w:r>
    </w:p>
    <w:p w:rsidR="004A17E5" w:rsidRPr="00264CA1" w:rsidRDefault="004A17E5" w:rsidP="00321CDA">
      <w:pPr>
        <w:suppressAutoHyphens/>
        <w:spacing w:after="0" w:line="360" w:lineRule="auto"/>
        <w:ind w:firstLine="709"/>
        <w:jc w:val="both"/>
        <w:rPr>
          <w:rFonts w:ascii="Times New Roman" w:hAnsi="Times New Roman" w:cs="Times New Roman"/>
          <w:b/>
          <w:bCs/>
          <w:i/>
          <w:sz w:val="24"/>
          <w:szCs w:val="24"/>
        </w:rPr>
      </w:pPr>
      <w:r w:rsidRPr="00264CA1">
        <w:rPr>
          <w:rFonts w:ascii="Times New Roman" w:hAnsi="Times New Roman" w:cs="Times New Roman"/>
          <w:b/>
          <w:i/>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r w:rsidR="009D52C2" w:rsidRPr="00264CA1">
        <w:rPr>
          <w:rFonts w:ascii="Times New Roman" w:hAnsi="Times New Roman" w:cs="Times New Roman"/>
          <w:b/>
          <w:bCs/>
          <w:i/>
          <w:sz w:val="24"/>
          <w:szCs w:val="24"/>
        </w:rPr>
        <w:t>, проявляется:</w:t>
      </w:r>
    </w:p>
    <w:p w:rsidR="004A17E5" w:rsidRPr="00264CA1" w:rsidRDefault="009D52C2"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4A17E5" w:rsidRPr="00264CA1">
        <w:rPr>
          <w:rFonts w:ascii="Times New Roman" w:hAnsi="Times New Roman" w:cs="Times New Roman"/>
          <w:sz w:val="24"/>
          <w:szCs w:val="24"/>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4A17E5" w:rsidRPr="00264CA1" w:rsidRDefault="009D52C2"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4A17E5" w:rsidRPr="00264CA1">
        <w:rPr>
          <w:rFonts w:ascii="Times New Roman" w:hAnsi="Times New Roman" w:cs="Times New Roman"/>
          <w:sz w:val="24"/>
          <w:szCs w:val="24"/>
        </w:rPr>
        <w:t>в 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w:t>
      </w:r>
      <w:r w:rsidRPr="00264CA1">
        <w:rPr>
          <w:rFonts w:ascii="Times New Roman" w:hAnsi="Times New Roman" w:cs="Times New Roman"/>
          <w:sz w:val="24"/>
          <w:szCs w:val="24"/>
        </w:rPr>
        <w:t>ние, просьбу, опасение и другие;</w:t>
      </w:r>
    </w:p>
    <w:p w:rsidR="004A17E5" w:rsidRPr="00264CA1" w:rsidRDefault="009D52C2"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4A17E5" w:rsidRPr="00264CA1">
        <w:rPr>
          <w:rFonts w:ascii="Times New Roman" w:hAnsi="Times New Roman" w:cs="Times New Roman"/>
          <w:sz w:val="24"/>
          <w:szCs w:val="24"/>
        </w:rPr>
        <w:t>в освоении возможностей и допустимых границ социальных контактов, выработки адекватной дистанции в зависимости от ситуации общения;</w:t>
      </w:r>
    </w:p>
    <w:p w:rsidR="004A17E5" w:rsidRPr="00264CA1" w:rsidRDefault="009D52C2"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4A17E5" w:rsidRPr="00264CA1">
        <w:rPr>
          <w:rFonts w:ascii="Times New Roman" w:hAnsi="Times New Roman" w:cs="Times New Roman"/>
          <w:sz w:val="24"/>
          <w:szCs w:val="24"/>
        </w:rPr>
        <w:t>в умении проявлять инициативу, корректно устанавливать и ограничивать контакт;</w:t>
      </w:r>
    </w:p>
    <w:p w:rsidR="004A17E5" w:rsidRPr="00264CA1" w:rsidRDefault="009D52C2"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4A17E5" w:rsidRPr="00264CA1">
        <w:rPr>
          <w:rFonts w:ascii="Times New Roman" w:hAnsi="Times New Roman" w:cs="Times New Roman"/>
          <w:sz w:val="24"/>
          <w:szCs w:val="24"/>
        </w:rPr>
        <w:t>в умении не быть назойливым в своих просьбах и требованиях, быть благодарным за проявление внимания и оказание помощи;</w:t>
      </w:r>
    </w:p>
    <w:p w:rsidR="004A17E5" w:rsidRPr="00264CA1" w:rsidRDefault="009D52C2"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4A17E5" w:rsidRPr="00264CA1">
        <w:rPr>
          <w:rFonts w:ascii="Times New Roman" w:hAnsi="Times New Roman" w:cs="Times New Roman"/>
          <w:sz w:val="24"/>
          <w:szCs w:val="24"/>
        </w:rPr>
        <w:t>в умении применять формы выражения своих чувств соответственн</w:t>
      </w:r>
      <w:r w:rsidRPr="00264CA1">
        <w:rPr>
          <w:rFonts w:ascii="Times New Roman" w:hAnsi="Times New Roman" w:cs="Times New Roman"/>
          <w:sz w:val="24"/>
          <w:szCs w:val="24"/>
        </w:rPr>
        <w:t>о ситуации социального контакта;</w:t>
      </w:r>
    </w:p>
    <w:p w:rsidR="004A17E5" w:rsidRPr="00264CA1" w:rsidRDefault="009D52C2"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в выражении</w:t>
      </w:r>
      <w:r w:rsidR="004A17E5" w:rsidRPr="00264CA1">
        <w:rPr>
          <w:rFonts w:ascii="Times New Roman" w:hAnsi="Times New Roman" w:cs="Times New Roman"/>
          <w:sz w:val="24"/>
          <w:szCs w:val="24"/>
        </w:rPr>
        <w:t xml:space="preserve"> своих чувств соответственно ситуации социального контакта.</w:t>
      </w:r>
    </w:p>
    <w:p w:rsidR="004A17E5" w:rsidRPr="00264CA1" w:rsidRDefault="004A17E5"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соответствии с ПрАООП для перечисленных показателей рекомендовано использовать шкалу, понятную всем членам экспертной группы:</w:t>
      </w:r>
    </w:p>
    <w:p w:rsidR="004A17E5" w:rsidRPr="00264CA1" w:rsidRDefault="004A17E5"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Cs/>
          <w:sz w:val="24"/>
          <w:szCs w:val="24"/>
        </w:rPr>
        <w:t xml:space="preserve">0 баллов – нет продвижения; 1 балл – минимальное продвижение; 2 балла – среднее продвижение; 3 балла – значительное продвижение. </w:t>
      </w:r>
    </w:p>
    <w:p w:rsidR="004A17E5" w:rsidRPr="00264CA1" w:rsidRDefault="004A17E5"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Помимо формирования сферы жизненной компетенции по вышеперечисленным параметрам, постоянному </w:t>
      </w:r>
      <w:r w:rsidRPr="00264CA1">
        <w:rPr>
          <w:rFonts w:ascii="Times New Roman" w:hAnsi="Times New Roman" w:cs="Times New Roman"/>
          <w:b/>
          <w:sz w:val="24"/>
          <w:szCs w:val="24"/>
        </w:rPr>
        <w:t>мониторингу</w:t>
      </w:r>
      <w:r w:rsidRPr="00264CA1">
        <w:rPr>
          <w:rFonts w:ascii="Times New Roman" w:hAnsi="Times New Roman" w:cs="Times New Roman"/>
          <w:sz w:val="24"/>
          <w:szCs w:val="24"/>
        </w:rPr>
        <w:t xml:space="preserve"> подлежат:</w:t>
      </w:r>
    </w:p>
    <w:p w:rsidR="004A17E5" w:rsidRPr="00264CA1" w:rsidRDefault="004A17E5" w:rsidP="00321CDA">
      <w:pPr>
        <w:pStyle w:val="a3"/>
        <w:numPr>
          <w:ilvl w:val="0"/>
          <w:numId w:val="68"/>
        </w:numPr>
        <w:tabs>
          <w:tab w:val="left" w:pos="0"/>
          <w:tab w:val="left" w:pos="993"/>
          <w:tab w:val="left" w:pos="1418"/>
        </w:tabs>
        <w:spacing w:after="0" w:line="360" w:lineRule="auto"/>
        <w:ind w:left="0"/>
        <w:jc w:val="both"/>
        <w:rPr>
          <w:rFonts w:ascii="Times New Roman" w:hAnsi="Times New Roman"/>
          <w:sz w:val="24"/>
          <w:szCs w:val="24"/>
        </w:rPr>
      </w:pPr>
      <w:r w:rsidRPr="00264CA1">
        <w:rPr>
          <w:rFonts w:ascii="Times New Roman" w:hAnsi="Times New Roman"/>
          <w:sz w:val="24"/>
          <w:szCs w:val="24"/>
        </w:rPr>
        <w:t xml:space="preserve">уровень произвольной регуляции познавательной деятельности; </w:t>
      </w:r>
    </w:p>
    <w:p w:rsidR="004A17E5" w:rsidRPr="00264CA1" w:rsidRDefault="004A17E5" w:rsidP="00321CDA">
      <w:pPr>
        <w:pStyle w:val="a3"/>
        <w:numPr>
          <w:ilvl w:val="0"/>
          <w:numId w:val="68"/>
        </w:numPr>
        <w:tabs>
          <w:tab w:val="left" w:pos="0"/>
          <w:tab w:val="left" w:pos="993"/>
          <w:tab w:val="left" w:pos="1418"/>
        </w:tabs>
        <w:spacing w:after="0" w:line="360" w:lineRule="auto"/>
        <w:ind w:left="0"/>
        <w:jc w:val="both"/>
        <w:rPr>
          <w:rFonts w:ascii="Times New Roman" w:hAnsi="Times New Roman"/>
          <w:sz w:val="24"/>
          <w:szCs w:val="24"/>
        </w:rPr>
      </w:pPr>
      <w:r w:rsidRPr="00264CA1">
        <w:rPr>
          <w:rFonts w:ascii="Times New Roman" w:hAnsi="Times New Roman"/>
          <w:sz w:val="24"/>
          <w:szCs w:val="24"/>
        </w:rPr>
        <w:t>общий уровень учебно-познавательной деятельности;</w:t>
      </w:r>
    </w:p>
    <w:p w:rsidR="004A17E5" w:rsidRPr="00264CA1" w:rsidRDefault="004A17E5" w:rsidP="00321CDA">
      <w:pPr>
        <w:pStyle w:val="a3"/>
        <w:numPr>
          <w:ilvl w:val="0"/>
          <w:numId w:val="68"/>
        </w:numPr>
        <w:tabs>
          <w:tab w:val="left" w:pos="0"/>
          <w:tab w:val="left" w:pos="993"/>
          <w:tab w:val="left" w:pos="1418"/>
        </w:tabs>
        <w:spacing w:after="0" w:line="360" w:lineRule="auto"/>
        <w:ind w:left="0"/>
        <w:jc w:val="both"/>
        <w:rPr>
          <w:rFonts w:ascii="Times New Roman" w:hAnsi="Times New Roman"/>
          <w:sz w:val="24"/>
          <w:szCs w:val="24"/>
        </w:rPr>
      </w:pPr>
      <w:r w:rsidRPr="00264CA1">
        <w:rPr>
          <w:rFonts w:ascii="Times New Roman" w:hAnsi="Times New Roman"/>
          <w:sz w:val="24"/>
          <w:szCs w:val="24"/>
        </w:rPr>
        <w:t>качество учебных действий;</w:t>
      </w:r>
    </w:p>
    <w:p w:rsidR="004A17E5" w:rsidRPr="00264CA1" w:rsidRDefault="004A17E5" w:rsidP="00321CDA">
      <w:pPr>
        <w:pStyle w:val="a3"/>
        <w:numPr>
          <w:ilvl w:val="0"/>
          <w:numId w:val="68"/>
        </w:numPr>
        <w:tabs>
          <w:tab w:val="left" w:pos="0"/>
          <w:tab w:val="left" w:pos="993"/>
          <w:tab w:val="left" w:pos="1418"/>
        </w:tabs>
        <w:spacing w:after="0" w:line="360" w:lineRule="auto"/>
        <w:ind w:left="0"/>
        <w:jc w:val="both"/>
        <w:rPr>
          <w:rFonts w:ascii="Times New Roman" w:hAnsi="Times New Roman"/>
          <w:sz w:val="24"/>
          <w:szCs w:val="24"/>
        </w:rPr>
      </w:pPr>
      <w:r w:rsidRPr="00264CA1">
        <w:rPr>
          <w:rFonts w:ascii="Times New Roman" w:hAnsi="Times New Roman"/>
          <w:sz w:val="24"/>
          <w:szCs w:val="24"/>
        </w:rPr>
        <w:t>способность к образно-символическому, знаковому опосредствованию деятельности;</w:t>
      </w:r>
    </w:p>
    <w:p w:rsidR="004A17E5" w:rsidRPr="00264CA1" w:rsidRDefault="004A17E5" w:rsidP="00321CDA">
      <w:pPr>
        <w:pStyle w:val="a3"/>
        <w:numPr>
          <w:ilvl w:val="0"/>
          <w:numId w:val="68"/>
        </w:numPr>
        <w:tabs>
          <w:tab w:val="left" w:pos="0"/>
          <w:tab w:val="left" w:pos="993"/>
          <w:tab w:val="left" w:pos="1418"/>
        </w:tabs>
        <w:spacing w:after="0" w:line="360" w:lineRule="auto"/>
        <w:ind w:left="0"/>
        <w:jc w:val="both"/>
        <w:rPr>
          <w:rFonts w:ascii="Times New Roman" w:hAnsi="Times New Roman"/>
          <w:sz w:val="24"/>
          <w:szCs w:val="24"/>
        </w:rPr>
      </w:pPr>
      <w:r w:rsidRPr="00264CA1">
        <w:rPr>
          <w:rFonts w:ascii="Times New Roman" w:hAnsi="Times New Roman"/>
          <w:sz w:val="24"/>
          <w:szCs w:val="24"/>
        </w:rPr>
        <w:t>развитие пространственно-временных представлений;</w:t>
      </w:r>
    </w:p>
    <w:p w:rsidR="004A17E5" w:rsidRPr="00264CA1" w:rsidRDefault="004A17E5" w:rsidP="00321CDA">
      <w:pPr>
        <w:pStyle w:val="a3"/>
        <w:numPr>
          <w:ilvl w:val="0"/>
          <w:numId w:val="68"/>
        </w:numPr>
        <w:tabs>
          <w:tab w:val="left" w:pos="0"/>
          <w:tab w:val="left" w:pos="993"/>
          <w:tab w:val="left" w:pos="1418"/>
        </w:tabs>
        <w:spacing w:after="0" w:line="360" w:lineRule="auto"/>
        <w:ind w:left="0"/>
        <w:jc w:val="both"/>
        <w:rPr>
          <w:rFonts w:ascii="Times New Roman" w:hAnsi="Times New Roman"/>
          <w:sz w:val="24"/>
          <w:szCs w:val="24"/>
        </w:rPr>
      </w:pPr>
      <w:r w:rsidRPr="00264CA1">
        <w:rPr>
          <w:rFonts w:ascii="Times New Roman" w:hAnsi="Times New Roman"/>
          <w:sz w:val="24"/>
          <w:szCs w:val="24"/>
        </w:rPr>
        <w:t>состояние зрительно-моторной координации;</w:t>
      </w:r>
    </w:p>
    <w:p w:rsidR="004A17E5" w:rsidRPr="00264CA1" w:rsidRDefault="004A17E5" w:rsidP="00321CDA">
      <w:pPr>
        <w:pStyle w:val="a3"/>
        <w:numPr>
          <w:ilvl w:val="0"/>
          <w:numId w:val="68"/>
        </w:numPr>
        <w:tabs>
          <w:tab w:val="left" w:pos="0"/>
          <w:tab w:val="left" w:pos="993"/>
          <w:tab w:val="left" w:pos="1418"/>
        </w:tabs>
        <w:spacing w:after="0" w:line="360" w:lineRule="auto"/>
        <w:ind w:left="0"/>
        <w:jc w:val="both"/>
        <w:rPr>
          <w:rFonts w:ascii="Times New Roman" w:hAnsi="Times New Roman"/>
          <w:sz w:val="24"/>
          <w:szCs w:val="24"/>
        </w:rPr>
      </w:pPr>
      <w:r w:rsidRPr="00264CA1">
        <w:rPr>
          <w:rFonts w:ascii="Times New Roman" w:hAnsi="Times New Roman"/>
          <w:sz w:val="24"/>
          <w:szCs w:val="24"/>
        </w:rPr>
        <w:t>степень эмоционального благополучия ребенка;</w:t>
      </w:r>
    </w:p>
    <w:p w:rsidR="004A17E5" w:rsidRPr="00264CA1" w:rsidRDefault="004A17E5" w:rsidP="00321CDA">
      <w:pPr>
        <w:pStyle w:val="a3"/>
        <w:numPr>
          <w:ilvl w:val="0"/>
          <w:numId w:val="68"/>
        </w:numPr>
        <w:tabs>
          <w:tab w:val="left" w:pos="0"/>
          <w:tab w:val="left" w:pos="993"/>
          <w:tab w:val="left" w:pos="1418"/>
        </w:tabs>
        <w:spacing w:after="0" w:line="360" w:lineRule="auto"/>
        <w:ind w:left="0"/>
        <w:jc w:val="both"/>
        <w:rPr>
          <w:rFonts w:ascii="Times New Roman" w:hAnsi="Times New Roman"/>
          <w:sz w:val="24"/>
          <w:szCs w:val="24"/>
        </w:rPr>
      </w:pPr>
      <w:r w:rsidRPr="00264CA1">
        <w:rPr>
          <w:rFonts w:ascii="Times New Roman" w:hAnsi="Times New Roman"/>
          <w:sz w:val="24"/>
          <w:szCs w:val="24"/>
        </w:rPr>
        <w:t>адекватность поведения (преодоление проявлений нарушений поведения);</w:t>
      </w:r>
    </w:p>
    <w:p w:rsidR="004A17E5" w:rsidRPr="00264CA1" w:rsidRDefault="004A17E5" w:rsidP="00321CDA">
      <w:pPr>
        <w:pStyle w:val="a3"/>
        <w:numPr>
          <w:ilvl w:val="0"/>
          <w:numId w:val="68"/>
        </w:numPr>
        <w:tabs>
          <w:tab w:val="left" w:pos="0"/>
          <w:tab w:val="left" w:pos="993"/>
          <w:tab w:val="left" w:pos="1418"/>
        </w:tabs>
        <w:spacing w:after="0" w:line="360" w:lineRule="auto"/>
        <w:ind w:left="0"/>
        <w:jc w:val="both"/>
        <w:rPr>
          <w:rFonts w:ascii="Times New Roman" w:hAnsi="Times New Roman"/>
          <w:sz w:val="24"/>
          <w:szCs w:val="24"/>
        </w:rPr>
      </w:pPr>
      <w:r w:rsidRPr="00264CA1">
        <w:rPr>
          <w:rFonts w:ascii="Times New Roman" w:hAnsi="Times New Roman"/>
          <w:sz w:val="24"/>
          <w:szCs w:val="24"/>
        </w:rPr>
        <w:t>сформированность навыков деловой коммуникации;</w:t>
      </w:r>
    </w:p>
    <w:p w:rsidR="004A17E5" w:rsidRPr="00264CA1" w:rsidRDefault="004A17E5" w:rsidP="00321CDA">
      <w:pPr>
        <w:pStyle w:val="a3"/>
        <w:numPr>
          <w:ilvl w:val="0"/>
          <w:numId w:val="68"/>
        </w:numPr>
        <w:tabs>
          <w:tab w:val="left" w:pos="0"/>
          <w:tab w:val="left" w:pos="993"/>
          <w:tab w:val="left" w:pos="1418"/>
        </w:tabs>
        <w:spacing w:after="0" w:line="360" w:lineRule="auto"/>
        <w:ind w:left="0"/>
        <w:jc w:val="both"/>
        <w:rPr>
          <w:rFonts w:ascii="Times New Roman" w:hAnsi="Times New Roman"/>
          <w:sz w:val="24"/>
          <w:szCs w:val="24"/>
        </w:rPr>
      </w:pPr>
      <w:r w:rsidRPr="00264CA1">
        <w:rPr>
          <w:rFonts w:ascii="Times New Roman" w:hAnsi="Times New Roman"/>
          <w:sz w:val="24"/>
          <w:szCs w:val="24"/>
        </w:rPr>
        <w:t>развитие самосознания: становление дифференцированной самооценки и адекватного уровня притязаний, адекватная самооценка коммуникативной успешно</w:t>
      </w:r>
      <w:r w:rsidR="009D52C2" w:rsidRPr="00264CA1">
        <w:rPr>
          <w:rFonts w:ascii="Times New Roman" w:hAnsi="Times New Roman"/>
          <w:sz w:val="24"/>
          <w:szCs w:val="24"/>
        </w:rPr>
        <w:t>сти, позитивное самоотношение);</w:t>
      </w:r>
    </w:p>
    <w:p w:rsidR="004A17E5" w:rsidRPr="00264CA1" w:rsidRDefault="004A17E5" w:rsidP="00321CDA">
      <w:pPr>
        <w:pStyle w:val="a3"/>
        <w:numPr>
          <w:ilvl w:val="0"/>
          <w:numId w:val="68"/>
        </w:numPr>
        <w:tabs>
          <w:tab w:val="left" w:pos="0"/>
          <w:tab w:val="left" w:pos="993"/>
          <w:tab w:val="left" w:pos="1418"/>
        </w:tabs>
        <w:spacing w:after="0" w:line="360" w:lineRule="auto"/>
        <w:ind w:left="0"/>
        <w:jc w:val="both"/>
        <w:rPr>
          <w:rFonts w:ascii="Times New Roman" w:hAnsi="Times New Roman"/>
          <w:sz w:val="24"/>
          <w:szCs w:val="24"/>
        </w:rPr>
      </w:pPr>
      <w:r w:rsidRPr="00264CA1">
        <w:rPr>
          <w:rFonts w:ascii="Times New Roman" w:hAnsi="Times New Roman"/>
          <w:sz w:val="24"/>
          <w:szCs w:val="24"/>
        </w:rPr>
        <w:t>развитие волевых качеств: способность преодолевать трудности;</w:t>
      </w:r>
    </w:p>
    <w:p w:rsidR="004A17E5" w:rsidRPr="00264CA1" w:rsidRDefault="004A17E5" w:rsidP="00321CDA">
      <w:pPr>
        <w:pStyle w:val="a3"/>
        <w:numPr>
          <w:ilvl w:val="0"/>
          <w:numId w:val="68"/>
        </w:numPr>
        <w:tabs>
          <w:tab w:val="left" w:pos="0"/>
          <w:tab w:val="left" w:pos="993"/>
          <w:tab w:val="left" w:pos="1418"/>
        </w:tabs>
        <w:spacing w:after="0" w:line="360" w:lineRule="auto"/>
        <w:ind w:left="0"/>
        <w:jc w:val="both"/>
        <w:rPr>
          <w:rFonts w:ascii="Times New Roman" w:hAnsi="Times New Roman"/>
          <w:sz w:val="24"/>
          <w:szCs w:val="24"/>
        </w:rPr>
      </w:pPr>
      <w:r w:rsidRPr="00264CA1">
        <w:rPr>
          <w:rFonts w:ascii="Times New Roman" w:hAnsi="Times New Roman"/>
          <w:sz w:val="24"/>
          <w:szCs w:val="24"/>
        </w:rPr>
        <w:t>появление и закрепление основных психологических новообразований (эмоциональная децентрация, способность к сочувствию и соучастию, возможность позиционирования, проявления самостоятельности, ответственности, инициативы, возможность рефлексии и т.п.);</w:t>
      </w:r>
    </w:p>
    <w:p w:rsidR="004A17E5" w:rsidRPr="00264CA1" w:rsidRDefault="004A17E5" w:rsidP="00321CDA">
      <w:pPr>
        <w:pStyle w:val="a3"/>
        <w:numPr>
          <w:ilvl w:val="0"/>
          <w:numId w:val="68"/>
        </w:numPr>
        <w:tabs>
          <w:tab w:val="left" w:pos="0"/>
          <w:tab w:val="left" w:pos="993"/>
          <w:tab w:val="left" w:pos="1418"/>
        </w:tabs>
        <w:spacing w:after="0" w:line="360" w:lineRule="auto"/>
        <w:ind w:left="0"/>
        <w:jc w:val="both"/>
        <w:rPr>
          <w:rFonts w:ascii="Times New Roman" w:hAnsi="Times New Roman"/>
          <w:sz w:val="24"/>
          <w:szCs w:val="24"/>
        </w:rPr>
      </w:pPr>
      <w:r w:rsidRPr="00264CA1">
        <w:rPr>
          <w:rFonts w:ascii="Times New Roman" w:hAnsi="Times New Roman"/>
          <w:sz w:val="24"/>
          <w:szCs w:val="24"/>
        </w:rPr>
        <w:t>овладение ритуалами социального взаимодействия;</w:t>
      </w:r>
    </w:p>
    <w:p w:rsidR="004A17E5" w:rsidRPr="00264CA1" w:rsidRDefault="004A17E5" w:rsidP="00321CDA">
      <w:pPr>
        <w:pStyle w:val="a3"/>
        <w:numPr>
          <w:ilvl w:val="0"/>
          <w:numId w:val="68"/>
        </w:numPr>
        <w:tabs>
          <w:tab w:val="left" w:pos="0"/>
          <w:tab w:val="left" w:pos="993"/>
          <w:tab w:val="left" w:pos="1418"/>
        </w:tabs>
        <w:spacing w:after="0" w:line="360" w:lineRule="auto"/>
        <w:ind w:left="0"/>
        <w:jc w:val="both"/>
        <w:rPr>
          <w:rFonts w:ascii="Times New Roman" w:hAnsi="Times New Roman"/>
          <w:sz w:val="24"/>
          <w:szCs w:val="24"/>
        </w:rPr>
      </w:pPr>
      <w:r w:rsidRPr="00264CA1">
        <w:rPr>
          <w:rFonts w:ascii="Times New Roman" w:hAnsi="Times New Roman"/>
          <w:sz w:val="24"/>
          <w:szCs w:val="24"/>
        </w:rPr>
        <w:t>социометрический статус ребенка в классе и общий уровень социопсихологической адаптированности.</w:t>
      </w:r>
    </w:p>
    <w:p w:rsidR="004A17E5" w:rsidRPr="00264CA1" w:rsidRDefault="004A17E5"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Средствами для решения задач мониторинга являются включенное (на психокоррекционных занятиях) и внешнее наблюдение, согласованная экспертная оценка, создание экспериментальных ситуаций, в т.ч. «естественный эксперимент»: участие в различных внеклассных мероприятиях, оценка, получаемая в ходе выполнения различных заданий и диагностических методик.</w:t>
      </w:r>
    </w:p>
    <w:p w:rsidR="004A17E5" w:rsidRPr="00264CA1" w:rsidRDefault="004A17E5" w:rsidP="00321CDA">
      <w:pPr>
        <w:spacing w:after="0" w:line="360" w:lineRule="auto"/>
        <w:ind w:firstLine="709"/>
        <w:contextualSpacing/>
        <w:jc w:val="both"/>
        <w:rPr>
          <w:rFonts w:ascii="Times New Roman" w:hAnsi="Times New Roman" w:cs="Times New Roman"/>
          <w:sz w:val="24"/>
          <w:szCs w:val="24"/>
        </w:rPr>
      </w:pPr>
      <w:r w:rsidRPr="00264CA1">
        <w:rPr>
          <w:rFonts w:ascii="Times New Roman" w:hAnsi="Times New Roman" w:cs="Times New Roman"/>
          <w:sz w:val="24"/>
          <w:szCs w:val="24"/>
        </w:rPr>
        <w:t>Педагог-психолог осуществляет текущий мониторинг, отражает его в карте развития ребенка и докладывает результаты на психолого-медико-педагогическом консилиуме (ПМПк)</w:t>
      </w:r>
      <w:r w:rsidRPr="00264CA1">
        <w:rPr>
          <w:rStyle w:val="a7"/>
          <w:rFonts w:ascii="Times New Roman" w:hAnsi="Times New Roman" w:cs="Times New Roman"/>
          <w:sz w:val="24"/>
          <w:szCs w:val="24"/>
        </w:rPr>
        <w:footnoteReference w:id="30"/>
      </w:r>
      <w:r w:rsidRPr="00264CA1">
        <w:rPr>
          <w:rFonts w:ascii="Times New Roman" w:hAnsi="Times New Roman" w:cs="Times New Roman"/>
          <w:sz w:val="24"/>
          <w:szCs w:val="24"/>
        </w:rPr>
        <w:t xml:space="preserve"> в соответствии с локальными актами образовательной организации. </w:t>
      </w:r>
    </w:p>
    <w:p w:rsidR="004A17E5" w:rsidRPr="00264CA1" w:rsidRDefault="004A17E5" w:rsidP="00321CDA">
      <w:pPr>
        <w:spacing w:after="0" w:line="360" w:lineRule="auto"/>
        <w:ind w:firstLine="709"/>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В случаях стойкого отсутствия положительной динамики, нарастании дезадаптации обучающегося при согласии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психокоррекционной работы. </w:t>
      </w:r>
    </w:p>
    <w:p w:rsidR="004A17E5" w:rsidRPr="00264CA1" w:rsidRDefault="004A17E5" w:rsidP="00321CDA">
      <w:pPr>
        <w:spacing w:after="0" w:line="360" w:lineRule="auto"/>
        <w:ind w:firstLine="709"/>
        <w:contextualSpacing/>
        <w:jc w:val="both"/>
        <w:rPr>
          <w:rFonts w:ascii="Times New Roman" w:hAnsi="Times New Roman" w:cs="Times New Roman"/>
          <w:sz w:val="24"/>
          <w:szCs w:val="24"/>
        </w:rPr>
      </w:pPr>
      <w:r w:rsidRPr="00264CA1">
        <w:rPr>
          <w:rFonts w:ascii="Times New Roman" w:hAnsi="Times New Roman" w:cs="Times New Roman"/>
          <w:sz w:val="24"/>
          <w:szCs w:val="24"/>
        </w:rPr>
        <w:t>Результаты освоения обучающимися с ЗПР курса «Психокоррекционные занятия»  в со</w:t>
      </w:r>
      <w:r w:rsidR="009D52C2" w:rsidRPr="00264CA1">
        <w:rPr>
          <w:rFonts w:ascii="Times New Roman" w:hAnsi="Times New Roman" w:cs="Times New Roman"/>
          <w:sz w:val="24"/>
          <w:szCs w:val="24"/>
        </w:rPr>
        <w:t>ответствии с ПрАООП обучающихся</w:t>
      </w:r>
      <w:r w:rsidRPr="00264CA1">
        <w:rPr>
          <w:rFonts w:ascii="Times New Roman" w:hAnsi="Times New Roman" w:cs="Times New Roman"/>
          <w:sz w:val="24"/>
          <w:szCs w:val="24"/>
        </w:rPr>
        <w:t xml:space="preserve"> с ЗПР не влияют на итоговую оценку освоения адаптированной образовательной программы.</w:t>
      </w:r>
    </w:p>
    <w:p w:rsidR="004A17E5" w:rsidRPr="00264CA1" w:rsidRDefault="004A17E5"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Разнообразие психологических особенностей обучающихся с ЗПР, различия индивидуального компенсаторного потенциала, социально-</w:t>
      </w:r>
      <w:r w:rsidR="009D52C2" w:rsidRPr="00264CA1">
        <w:rPr>
          <w:rFonts w:ascii="Times New Roman" w:hAnsi="Times New Roman" w:cs="Times New Roman"/>
          <w:sz w:val="24"/>
          <w:szCs w:val="24"/>
        </w:rPr>
        <w:t xml:space="preserve">средовых условий их воспитания </w:t>
      </w:r>
      <w:r w:rsidRPr="00264CA1">
        <w:rPr>
          <w:rFonts w:ascii="Times New Roman" w:hAnsi="Times New Roman" w:cs="Times New Roman"/>
          <w:sz w:val="24"/>
          <w:szCs w:val="24"/>
        </w:rPr>
        <w:t>не позволяет ожидать одинаковых результатов в успешности освоения курса «Психокоррекционные занятия». Вместе с тем можно обозначить целе</w:t>
      </w:r>
      <w:r w:rsidR="009D52C2" w:rsidRPr="00264CA1">
        <w:rPr>
          <w:rFonts w:ascii="Times New Roman" w:hAnsi="Times New Roman" w:cs="Times New Roman"/>
          <w:sz w:val="24"/>
          <w:szCs w:val="24"/>
        </w:rPr>
        <w:t>вые ориентиры, которых педагог-</w:t>
      </w:r>
      <w:r w:rsidRPr="00264CA1">
        <w:rPr>
          <w:rFonts w:ascii="Times New Roman" w:hAnsi="Times New Roman" w:cs="Times New Roman"/>
          <w:sz w:val="24"/>
          <w:szCs w:val="24"/>
        </w:rPr>
        <w:t>психолог пытается достичь. Желательны следующие резуль</w:t>
      </w:r>
      <w:r w:rsidR="009D52C2" w:rsidRPr="00264CA1">
        <w:rPr>
          <w:rFonts w:ascii="Times New Roman" w:hAnsi="Times New Roman" w:cs="Times New Roman"/>
          <w:sz w:val="24"/>
          <w:szCs w:val="24"/>
        </w:rPr>
        <w:t>таты психокоррекционной работы.</w:t>
      </w:r>
    </w:p>
    <w:p w:rsidR="004A17E5" w:rsidRPr="00264CA1" w:rsidRDefault="004A17E5" w:rsidP="00321CDA">
      <w:pPr>
        <w:shd w:val="clear" w:color="auto" w:fill="FFFFFF"/>
        <w:autoSpaceDE w:val="0"/>
        <w:autoSpaceDN w:val="0"/>
        <w:adjustRightInd w:val="0"/>
        <w:spacing w:after="0" w:line="360" w:lineRule="auto"/>
        <w:ind w:firstLine="680"/>
        <w:jc w:val="both"/>
        <w:rPr>
          <w:rFonts w:ascii="Times New Roman" w:hAnsi="Times New Roman" w:cs="Times New Roman"/>
          <w:b/>
          <w:i/>
          <w:sz w:val="24"/>
          <w:szCs w:val="24"/>
        </w:rPr>
      </w:pPr>
      <w:r w:rsidRPr="00264CA1">
        <w:rPr>
          <w:rFonts w:ascii="Times New Roman" w:hAnsi="Times New Roman" w:cs="Times New Roman"/>
          <w:b/>
          <w:i/>
          <w:sz w:val="24"/>
          <w:szCs w:val="24"/>
        </w:rPr>
        <w:t>В области адаптации обуча</w:t>
      </w:r>
      <w:r w:rsidR="009D52C2" w:rsidRPr="00264CA1">
        <w:rPr>
          <w:rFonts w:ascii="Times New Roman" w:hAnsi="Times New Roman" w:cs="Times New Roman"/>
          <w:b/>
          <w:i/>
          <w:sz w:val="24"/>
          <w:szCs w:val="24"/>
        </w:rPr>
        <w:t>ющегося к школьным требованиям:</w:t>
      </w:r>
    </w:p>
    <w:p w:rsidR="004A17E5" w:rsidRPr="00264CA1" w:rsidRDefault="004A17E5" w:rsidP="00321CDA">
      <w:pPr>
        <w:pStyle w:val="a3"/>
        <w:numPr>
          <w:ilvl w:val="0"/>
          <w:numId w:val="58"/>
        </w:numPr>
        <w:shd w:val="clear" w:color="auto" w:fill="FFFFFF"/>
        <w:autoSpaceDE w:val="0"/>
        <w:autoSpaceDN w:val="0"/>
        <w:adjustRightInd w:val="0"/>
        <w:spacing w:after="0" w:line="360" w:lineRule="auto"/>
        <w:ind w:left="0" w:hanging="357"/>
        <w:jc w:val="both"/>
        <w:rPr>
          <w:rFonts w:ascii="Times New Roman" w:hAnsi="Times New Roman"/>
          <w:sz w:val="24"/>
          <w:szCs w:val="24"/>
        </w:rPr>
      </w:pPr>
      <w:r w:rsidRPr="00264CA1">
        <w:rPr>
          <w:rFonts w:ascii="Times New Roman" w:hAnsi="Times New Roman"/>
          <w:sz w:val="24"/>
          <w:szCs w:val="24"/>
        </w:rPr>
        <w:t xml:space="preserve"> позитивное отношение к посещению школы;</w:t>
      </w:r>
    </w:p>
    <w:p w:rsidR="004A17E5" w:rsidRPr="00264CA1" w:rsidRDefault="004A17E5" w:rsidP="00321CDA">
      <w:pPr>
        <w:pStyle w:val="a3"/>
        <w:numPr>
          <w:ilvl w:val="0"/>
          <w:numId w:val="58"/>
        </w:numPr>
        <w:shd w:val="clear" w:color="auto" w:fill="FFFFFF"/>
        <w:autoSpaceDE w:val="0"/>
        <w:autoSpaceDN w:val="0"/>
        <w:adjustRightInd w:val="0"/>
        <w:spacing w:after="0" w:line="360" w:lineRule="auto"/>
        <w:ind w:left="0" w:hanging="357"/>
        <w:jc w:val="both"/>
        <w:rPr>
          <w:rFonts w:ascii="Times New Roman" w:hAnsi="Times New Roman"/>
          <w:sz w:val="24"/>
          <w:szCs w:val="24"/>
        </w:rPr>
      </w:pPr>
      <w:r w:rsidRPr="00264CA1">
        <w:rPr>
          <w:rFonts w:ascii="Times New Roman" w:hAnsi="Times New Roman"/>
          <w:sz w:val="24"/>
          <w:szCs w:val="24"/>
        </w:rPr>
        <w:t>соблюдение школьной дисциплины;</w:t>
      </w:r>
    </w:p>
    <w:p w:rsidR="004A17E5" w:rsidRPr="00264CA1" w:rsidRDefault="004A17E5" w:rsidP="00321CDA">
      <w:pPr>
        <w:pStyle w:val="a3"/>
        <w:numPr>
          <w:ilvl w:val="0"/>
          <w:numId w:val="58"/>
        </w:numPr>
        <w:shd w:val="clear" w:color="auto" w:fill="FFFFFF"/>
        <w:autoSpaceDE w:val="0"/>
        <w:autoSpaceDN w:val="0"/>
        <w:adjustRightInd w:val="0"/>
        <w:spacing w:after="0" w:line="360" w:lineRule="auto"/>
        <w:ind w:left="0" w:hanging="357"/>
        <w:jc w:val="both"/>
        <w:rPr>
          <w:rFonts w:ascii="Times New Roman" w:hAnsi="Times New Roman"/>
          <w:sz w:val="24"/>
          <w:szCs w:val="24"/>
        </w:rPr>
      </w:pPr>
      <w:r w:rsidRPr="00264CA1">
        <w:rPr>
          <w:rFonts w:ascii="Times New Roman" w:hAnsi="Times New Roman"/>
          <w:sz w:val="24"/>
          <w:szCs w:val="24"/>
        </w:rPr>
        <w:t>ориентировка в пространстве класса и школьном здании;</w:t>
      </w:r>
    </w:p>
    <w:p w:rsidR="004A17E5" w:rsidRPr="00264CA1" w:rsidRDefault="004A17E5" w:rsidP="00321CDA">
      <w:pPr>
        <w:pStyle w:val="a3"/>
        <w:numPr>
          <w:ilvl w:val="0"/>
          <w:numId w:val="58"/>
        </w:numPr>
        <w:shd w:val="clear" w:color="auto" w:fill="FFFFFF"/>
        <w:autoSpaceDE w:val="0"/>
        <w:autoSpaceDN w:val="0"/>
        <w:adjustRightInd w:val="0"/>
        <w:spacing w:after="0" w:line="360" w:lineRule="auto"/>
        <w:ind w:left="0" w:hanging="357"/>
        <w:jc w:val="both"/>
        <w:rPr>
          <w:rFonts w:ascii="Times New Roman" w:hAnsi="Times New Roman"/>
          <w:sz w:val="24"/>
          <w:szCs w:val="24"/>
        </w:rPr>
      </w:pPr>
      <w:r w:rsidRPr="00264CA1">
        <w:rPr>
          <w:rFonts w:ascii="Times New Roman" w:hAnsi="Times New Roman"/>
          <w:sz w:val="24"/>
          <w:szCs w:val="24"/>
        </w:rPr>
        <w:t>социально-нормативное обращение к педагогу;</w:t>
      </w:r>
    </w:p>
    <w:p w:rsidR="004A17E5" w:rsidRPr="00264CA1" w:rsidRDefault="004A17E5" w:rsidP="00321CDA">
      <w:pPr>
        <w:pStyle w:val="a3"/>
        <w:numPr>
          <w:ilvl w:val="0"/>
          <w:numId w:val="58"/>
        </w:numPr>
        <w:shd w:val="clear" w:color="auto" w:fill="FFFFFF"/>
        <w:autoSpaceDE w:val="0"/>
        <w:autoSpaceDN w:val="0"/>
        <w:adjustRightInd w:val="0"/>
        <w:spacing w:after="0" w:line="360" w:lineRule="auto"/>
        <w:ind w:left="0" w:hanging="357"/>
        <w:jc w:val="both"/>
        <w:rPr>
          <w:rFonts w:ascii="Times New Roman" w:hAnsi="Times New Roman"/>
          <w:sz w:val="24"/>
          <w:szCs w:val="24"/>
        </w:rPr>
      </w:pPr>
      <w:r w:rsidRPr="00264CA1">
        <w:rPr>
          <w:rFonts w:ascii="Times New Roman" w:hAnsi="Times New Roman"/>
          <w:sz w:val="24"/>
          <w:szCs w:val="24"/>
        </w:rPr>
        <w:t>социально-нормативное поведение в общественных местах школы;</w:t>
      </w:r>
    </w:p>
    <w:p w:rsidR="004A17E5" w:rsidRPr="00264CA1" w:rsidRDefault="004A17E5" w:rsidP="00321CDA">
      <w:pPr>
        <w:pStyle w:val="a3"/>
        <w:numPr>
          <w:ilvl w:val="0"/>
          <w:numId w:val="58"/>
        </w:numPr>
        <w:shd w:val="clear" w:color="auto" w:fill="FFFFFF"/>
        <w:autoSpaceDE w:val="0"/>
        <w:autoSpaceDN w:val="0"/>
        <w:adjustRightInd w:val="0"/>
        <w:spacing w:after="0" w:line="360" w:lineRule="auto"/>
        <w:ind w:left="0" w:hanging="357"/>
        <w:jc w:val="both"/>
        <w:rPr>
          <w:rFonts w:ascii="Times New Roman" w:hAnsi="Times New Roman"/>
          <w:sz w:val="24"/>
          <w:szCs w:val="24"/>
        </w:rPr>
      </w:pPr>
      <w:r w:rsidRPr="00264CA1">
        <w:rPr>
          <w:rFonts w:ascii="Times New Roman" w:hAnsi="Times New Roman"/>
          <w:sz w:val="24"/>
          <w:szCs w:val="24"/>
        </w:rPr>
        <w:t>формирование школьной мотивации.</w:t>
      </w:r>
    </w:p>
    <w:p w:rsidR="004A17E5" w:rsidRPr="00264CA1" w:rsidRDefault="004A17E5" w:rsidP="00321CDA">
      <w:pPr>
        <w:shd w:val="clear" w:color="auto" w:fill="FFFFFF"/>
        <w:autoSpaceDE w:val="0"/>
        <w:autoSpaceDN w:val="0"/>
        <w:adjustRightInd w:val="0"/>
        <w:spacing w:after="0" w:line="360" w:lineRule="auto"/>
        <w:ind w:firstLine="680"/>
        <w:jc w:val="both"/>
        <w:rPr>
          <w:rFonts w:ascii="Times New Roman" w:hAnsi="Times New Roman" w:cs="Times New Roman"/>
          <w:b/>
          <w:i/>
          <w:sz w:val="24"/>
          <w:szCs w:val="24"/>
        </w:rPr>
      </w:pPr>
      <w:r w:rsidRPr="00264CA1">
        <w:rPr>
          <w:rFonts w:ascii="Times New Roman" w:hAnsi="Times New Roman" w:cs="Times New Roman"/>
          <w:b/>
          <w:i/>
          <w:sz w:val="24"/>
          <w:szCs w:val="24"/>
        </w:rPr>
        <w:t>В области развития произвольной регу</w:t>
      </w:r>
      <w:r w:rsidR="009D52C2" w:rsidRPr="00264CA1">
        <w:rPr>
          <w:rFonts w:ascii="Times New Roman" w:hAnsi="Times New Roman" w:cs="Times New Roman"/>
          <w:b/>
          <w:i/>
          <w:sz w:val="24"/>
          <w:szCs w:val="24"/>
        </w:rPr>
        <w:t>ляции деятельности и поведения:</w:t>
      </w:r>
    </w:p>
    <w:p w:rsidR="004A17E5" w:rsidRPr="00264CA1" w:rsidRDefault="004A17E5" w:rsidP="00321CDA">
      <w:pPr>
        <w:pStyle w:val="a3"/>
        <w:numPr>
          <w:ilvl w:val="0"/>
          <w:numId w:val="66"/>
        </w:numPr>
        <w:shd w:val="clear" w:color="auto" w:fill="FFFFFF"/>
        <w:autoSpaceDE w:val="0"/>
        <w:autoSpaceDN w:val="0"/>
        <w:adjustRightInd w:val="0"/>
        <w:spacing w:after="0" w:line="360" w:lineRule="auto"/>
        <w:ind w:left="0" w:hanging="340"/>
        <w:jc w:val="both"/>
        <w:rPr>
          <w:rFonts w:ascii="Times New Roman" w:hAnsi="Times New Roman"/>
          <w:sz w:val="24"/>
          <w:szCs w:val="24"/>
        </w:rPr>
      </w:pPr>
      <w:r w:rsidRPr="00264CA1">
        <w:rPr>
          <w:rFonts w:ascii="Times New Roman" w:hAnsi="Times New Roman"/>
          <w:sz w:val="24"/>
          <w:szCs w:val="24"/>
        </w:rPr>
        <w:t>формирование осознания необходимости прилагать усилия для полноценного выполнения заданий;</w:t>
      </w:r>
    </w:p>
    <w:p w:rsidR="004A17E5" w:rsidRPr="00264CA1" w:rsidRDefault="004A17E5" w:rsidP="00321CDA">
      <w:pPr>
        <w:pStyle w:val="a3"/>
        <w:numPr>
          <w:ilvl w:val="0"/>
          <w:numId w:val="66"/>
        </w:numPr>
        <w:shd w:val="clear" w:color="auto" w:fill="FFFFFF"/>
        <w:autoSpaceDE w:val="0"/>
        <w:autoSpaceDN w:val="0"/>
        <w:adjustRightInd w:val="0"/>
        <w:spacing w:after="0" w:line="360" w:lineRule="auto"/>
        <w:ind w:left="0" w:hanging="340"/>
        <w:jc w:val="both"/>
        <w:rPr>
          <w:rFonts w:ascii="Times New Roman" w:hAnsi="Times New Roman"/>
          <w:sz w:val="24"/>
          <w:szCs w:val="24"/>
        </w:rPr>
      </w:pPr>
      <w:r w:rsidRPr="00264CA1">
        <w:rPr>
          <w:rFonts w:ascii="Times New Roman" w:hAnsi="Times New Roman"/>
          <w:sz w:val="24"/>
          <w:szCs w:val="24"/>
        </w:rPr>
        <w:t>формирование дифференцированной самооценки (постарался-не постарался, справился – не справился);</w:t>
      </w:r>
    </w:p>
    <w:p w:rsidR="004A17E5" w:rsidRPr="00264CA1" w:rsidRDefault="004A17E5" w:rsidP="00321CDA">
      <w:pPr>
        <w:pStyle w:val="a3"/>
        <w:numPr>
          <w:ilvl w:val="0"/>
          <w:numId w:val="66"/>
        </w:numPr>
        <w:shd w:val="clear" w:color="auto" w:fill="FFFFFF"/>
        <w:autoSpaceDE w:val="0"/>
        <w:autoSpaceDN w:val="0"/>
        <w:adjustRightInd w:val="0"/>
        <w:spacing w:after="0" w:line="360" w:lineRule="auto"/>
        <w:ind w:left="0" w:hanging="340"/>
        <w:jc w:val="both"/>
        <w:rPr>
          <w:rFonts w:ascii="Times New Roman" w:hAnsi="Times New Roman"/>
          <w:sz w:val="24"/>
          <w:szCs w:val="24"/>
        </w:rPr>
      </w:pPr>
      <w:r w:rsidRPr="00264CA1">
        <w:rPr>
          <w:rFonts w:ascii="Times New Roman" w:hAnsi="Times New Roman"/>
          <w:sz w:val="24"/>
          <w:szCs w:val="24"/>
        </w:rPr>
        <w:t>формирование умения составлять программу действий (возможно совместно со взрослым);</w:t>
      </w:r>
    </w:p>
    <w:p w:rsidR="004A17E5" w:rsidRPr="00264CA1" w:rsidRDefault="004A17E5" w:rsidP="00321CDA">
      <w:pPr>
        <w:pStyle w:val="a3"/>
        <w:numPr>
          <w:ilvl w:val="0"/>
          <w:numId w:val="66"/>
        </w:numPr>
        <w:shd w:val="clear" w:color="auto" w:fill="FFFFFF"/>
        <w:autoSpaceDE w:val="0"/>
        <w:autoSpaceDN w:val="0"/>
        <w:adjustRightInd w:val="0"/>
        <w:spacing w:after="0" w:line="360" w:lineRule="auto"/>
        <w:ind w:left="0" w:hanging="340"/>
        <w:jc w:val="both"/>
        <w:rPr>
          <w:rFonts w:ascii="Times New Roman" w:hAnsi="Times New Roman"/>
          <w:sz w:val="24"/>
          <w:szCs w:val="24"/>
        </w:rPr>
      </w:pPr>
      <w:r w:rsidRPr="00264CA1">
        <w:rPr>
          <w:rFonts w:ascii="Times New Roman" w:hAnsi="Times New Roman"/>
          <w:sz w:val="24"/>
          <w:szCs w:val="24"/>
        </w:rPr>
        <w:t>формирование умения соотносить полученный результат с образцом, исправляя замеченные недочеты (у соседа, у себя);</w:t>
      </w:r>
    </w:p>
    <w:p w:rsidR="004A17E5" w:rsidRPr="00264CA1" w:rsidRDefault="004A17E5" w:rsidP="00321CDA">
      <w:pPr>
        <w:pStyle w:val="a3"/>
        <w:numPr>
          <w:ilvl w:val="0"/>
          <w:numId w:val="66"/>
        </w:numPr>
        <w:shd w:val="clear" w:color="auto" w:fill="FFFFFF"/>
        <w:autoSpaceDE w:val="0"/>
        <w:autoSpaceDN w:val="0"/>
        <w:adjustRightInd w:val="0"/>
        <w:spacing w:after="0" w:line="360" w:lineRule="auto"/>
        <w:ind w:left="0" w:hanging="340"/>
        <w:jc w:val="both"/>
        <w:rPr>
          <w:rFonts w:ascii="Times New Roman" w:hAnsi="Times New Roman"/>
          <w:sz w:val="24"/>
          <w:szCs w:val="24"/>
        </w:rPr>
      </w:pPr>
      <w:r w:rsidRPr="00264CA1">
        <w:rPr>
          <w:rFonts w:ascii="Times New Roman" w:hAnsi="Times New Roman"/>
          <w:sz w:val="24"/>
          <w:szCs w:val="24"/>
        </w:rPr>
        <w:t xml:space="preserve">формирование способности задерживать непосредственные импульсивные реакции, действовать в плане заданного, не отвлекаясь на посторонние раздражители; </w:t>
      </w:r>
    </w:p>
    <w:p w:rsidR="004A17E5" w:rsidRPr="00264CA1" w:rsidRDefault="004A17E5" w:rsidP="00321CDA">
      <w:pPr>
        <w:pStyle w:val="a3"/>
        <w:numPr>
          <w:ilvl w:val="0"/>
          <w:numId w:val="66"/>
        </w:numPr>
        <w:shd w:val="clear" w:color="auto" w:fill="FFFFFF"/>
        <w:autoSpaceDE w:val="0"/>
        <w:autoSpaceDN w:val="0"/>
        <w:adjustRightInd w:val="0"/>
        <w:spacing w:after="0" w:line="360" w:lineRule="auto"/>
        <w:ind w:left="0" w:hanging="340"/>
        <w:jc w:val="both"/>
        <w:rPr>
          <w:rFonts w:ascii="Times New Roman" w:hAnsi="Times New Roman"/>
          <w:sz w:val="24"/>
          <w:szCs w:val="24"/>
        </w:rPr>
      </w:pPr>
      <w:r w:rsidRPr="00264CA1">
        <w:rPr>
          <w:rFonts w:ascii="Times New Roman" w:hAnsi="Times New Roman"/>
          <w:sz w:val="24"/>
          <w:szCs w:val="24"/>
        </w:rPr>
        <w:t>способность относительно объективно оценивать достигнутый результат деятельности;</w:t>
      </w:r>
    </w:p>
    <w:p w:rsidR="004A17E5" w:rsidRPr="00264CA1" w:rsidRDefault="004A17E5" w:rsidP="00321CDA">
      <w:pPr>
        <w:pStyle w:val="a3"/>
        <w:numPr>
          <w:ilvl w:val="0"/>
          <w:numId w:val="66"/>
        </w:numPr>
        <w:shd w:val="clear" w:color="auto" w:fill="FFFFFF"/>
        <w:autoSpaceDE w:val="0"/>
        <w:autoSpaceDN w:val="0"/>
        <w:adjustRightInd w:val="0"/>
        <w:spacing w:after="0" w:line="360" w:lineRule="auto"/>
        <w:ind w:left="0" w:hanging="340"/>
        <w:jc w:val="both"/>
        <w:rPr>
          <w:rFonts w:ascii="Times New Roman" w:hAnsi="Times New Roman"/>
          <w:caps/>
          <w:sz w:val="24"/>
          <w:szCs w:val="24"/>
        </w:rPr>
      </w:pPr>
      <w:r w:rsidRPr="00264CA1">
        <w:rPr>
          <w:rFonts w:ascii="Times New Roman" w:hAnsi="Times New Roman"/>
          <w:sz w:val="24"/>
          <w:szCs w:val="24"/>
        </w:rPr>
        <w:t>способность давать словесный отчет о проделанной работе с помощью взрослого или по представленной взрослым схеме, по заданной последовательности;</w:t>
      </w:r>
    </w:p>
    <w:p w:rsidR="004A17E5" w:rsidRPr="00264CA1" w:rsidRDefault="004A17E5" w:rsidP="00321CDA">
      <w:pPr>
        <w:pStyle w:val="a3"/>
        <w:numPr>
          <w:ilvl w:val="0"/>
          <w:numId w:val="66"/>
        </w:numPr>
        <w:shd w:val="clear" w:color="auto" w:fill="FFFFFF"/>
        <w:autoSpaceDE w:val="0"/>
        <w:autoSpaceDN w:val="0"/>
        <w:adjustRightInd w:val="0"/>
        <w:spacing w:after="0" w:line="360" w:lineRule="auto"/>
        <w:ind w:left="0" w:hanging="340"/>
        <w:jc w:val="both"/>
        <w:rPr>
          <w:rFonts w:ascii="Times New Roman" w:hAnsi="Times New Roman"/>
          <w:sz w:val="24"/>
          <w:szCs w:val="24"/>
        </w:rPr>
      </w:pPr>
      <w:r w:rsidRPr="00264CA1">
        <w:rPr>
          <w:rFonts w:ascii="Times New Roman" w:hAnsi="Times New Roman"/>
          <w:sz w:val="24"/>
          <w:szCs w:val="24"/>
        </w:rPr>
        <w:t>формирование способности к переносу полученных навыков на реальную учебную деятельность.</w:t>
      </w:r>
    </w:p>
    <w:p w:rsidR="004A17E5" w:rsidRPr="00264CA1" w:rsidRDefault="004A17E5" w:rsidP="00321CDA">
      <w:pPr>
        <w:shd w:val="clear" w:color="auto" w:fill="FFFFFF"/>
        <w:autoSpaceDE w:val="0"/>
        <w:autoSpaceDN w:val="0"/>
        <w:adjustRightInd w:val="0"/>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В области коррекции недостатков развития познавательной сферы и формирова</w:t>
      </w:r>
      <w:r w:rsidR="009D52C2" w:rsidRPr="00264CA1">
        <w:rPr>
          <w:rFonts w:ascii="Times New Roman" w:hAnsi="Times New Roman" w:cs="Times New Roman"/>
          <w:b/>
          <w:i/>
          <w:sz w:val="24"/>
          <w:szCs w:val="24"/>
        </w:rPr>
        <w:t>ния высших психических функций:</w:t>
      </w:r>
    </w:p>
    <w:p w:rsidR="004A17E5" w:rsidRPr="00264CA1" w:rsidRDefault="004A17E5" w:rsidP="00321CDA">
      <w:pPr>
        <w:pStyle w:val="a3"/>
        <w:numPr>
          <w:ilvl w:val="0"/>
          <w:numId w:val="65"/>
        </w:numPr>
        <w:shd w:val="clear" w:color="auto" w:fill="FFFFFF"/>
        <w:autoSpaceDE w:val="0"/>
        <w:autoSpaceDN w:val="0"/>
        <w:adjustRightInd w:val="0"/>
        <w:spacing w:after="0" w:line="360" w:lineRule="auto"/>
        <w:ind w:left="0" w:hanging="357"/>
        <w:jc w:val="both"/>
        <w:rPr>
          <w:rFonts w:ascii="Times New Roman" w:hAnsi="Times New Roman"/>
          <w:sz w:val="24"/>
          <w:szCs w:val="24"/>
        </w:rPr>
      </w:pPr>
      <w:r w:rsidRPr="00264CA1">
        <w:rPr>
          <w:rFonts w:ascii="Times New Roman" w:hAnsi="Times New Roman"/>
          <w:sz w:val="24"/>
          <w:szCs w:val="24"/>
        </w:rPr>
        <w:t>совершенствование мотивационно-целевой основы учебно-познавательной деятельности;</w:t>
      </w:r>
    </w:p>
    <w:p w:rsidR="004A17E5" w:rsidRPr="00264CA1" w:rsidRDefault="004A17E5" w:rsidP="00321CDA">
      <w:pPr>
        <w:pStyle w:val="a3"/>
        <w:numPr>
          <w:ilvl w:val="0"/>
          <w:numId w:val="65"/>
        </w:numPr>
        <w:shd w:val="clear" w:color="auto" w:fill="FFFFFF"/>
        <w:autoSpaceDE w:val="0"/>
        <w:autoSpaceDN w:val="0"/>
        <w:adjustRightInd w:val="0"/>
        <w:spacing w:after="0" w:line="360" w:lineRule="auto"/>
        <w:ind w:left="0" w:hanging="357"/>
        <w:jc w:val="both"/>
        <w:rPr>
          <w:rFonts w:ascii="Times New Roman" w:hAnsi="Times New Roman"/>
          <w:sz w:val="24"/>
          <w:szCs w:val="24"/>
        </w:rPr>
      </w:pPr>
      <w:r w:rsidRPr="00264CA1">
        <w:rPr>
          <w:rFonts w:ascii="Times New Roman" w:hAnsi="Times New Roman"/>
          <w:sz w:val="24"/>
          <w:szCs w:val="24"/>
        </w:rPr>
        <w:t>улучшение качества понимания инструкции (с уточнением, но без наглядного показа), возможность осуществлять последовательные действия на основе словесной инструкции (графический диктант);</w:t>
      </w:r>
    </w:p>
    <w:p w:rsidR="004A17E5" w:rsidRPr="00264CA1" w:rsidRDefault="004A17E5" w:rsidP="00321CDA">
      <w:pPr>
        <w:pStyle w:val="a3"/>
        <w:numPr>
          <w:ilvl w:val="0"/>
          <w:numId w:val="65"/>
        </w:numPr>
        <w:shd w:val="clear" w:color="auto" w:fill="FFFFFF"/>
        <w:autoSpaceDE w:val="0"/>
        <w:autoSpaceDN w:val="0"/>
        <w:adjustRightInd w:val="0"/>
        <w:spacing w:after="0" w:line="360" w:lineRule="auto"/>
        <w:ind w:left="0" w:hanging="357"/>
        <w:jc w:val="both"/>
        <w:rPr>
          <w:rFonts w:ascii="Times New Roman" w:hAnsi="Times New Roman"/>
          <w:caps/>
          <w:sz w:val="24"/>
          <w:szCs w:val="24"/>
        </w:rPr>
      </w:pPr>
      <w:r w:rsidRPr="00264CA1">
        <w:rPr>
          <w:rFonts w:ascii="Times New Roman" w:hAnsi="Times New Roman"/>
          <w:sz w:val="24"/>
          <w:szCs w:val="24"/>
        </w:rPr>
        <w:t>способность ориентироваться в схеме тела, пространстве, используя графический план  и на листе бумаги, понимать сло</w:t>
      </w:r>
      <w:r w:rsidR="009D52C2" w:rsidRPr="00264CA1">
        <w:rPr>
          <w:rFonts w:ascii="Times New Roman" w:hAnsi="Times New Roman"/>
          <w:sz w:val="24"/>
          <w:szCs w:val="24"/>
        </w:rPr>
        <w:t>весные обозначения пространства;</w:t>
      </w:r>
    </w:p>
    <w:p w:rsidR="004A17E5" w:rsidRPr="00264CA1" w:rsidRDefault="004A17E5" w:rsidP="00321CDA">
      <w:pPr>
        <w:pStyle w:val="a3"/>
        <w:numPr>
          <w:ilvl w:val="0"/>
          <w:numId w:val="65"/>
        </w:numPr>
        <w:shd w:val="clear" w:color="auto" w:fill="FFFFFF"/>
        <w:autoSpaceDE w:val="0"/>
        <w:autoSpaceDN w:val="0"/>
        <w:adjustRightInd w:val="0"/>
        <w:spacing w:after="0" w:line="360" w:lineRule="auto"/>
        <w:ind w:left="0" w:hanging="357"/>
        <w:jc w:val="both"/>
        <w:rPr>
          <w:rFonts w:ascii="Times New Roman" w:hAnsi="Times New Roman"/>
          <w:caps/>
          <w:sz w:val="24"/>
          <w:szCs w:val="24"/>
        </w:rPr>
      </w:pPr>
      <w:r w:rsidRPr="00264CA1">
        <w:rPr>
          <w:rFonts w:ascii="Times New Roman" w:hAnsi="Times New Roman"/>
          <w:sz w:val="24"/>
          <w:szCs w:val="24"/>
        </w:rPr>
        <w:t>называние пальцев рук и их взаиморасположения;</w:t>
      </w:r>
    </w:p>
    <w:p w:rsidR="004A17E5" w:rsidRPr="00264CA1" w:rsidRDefault="004A17E5" w:rsidP="00321CDA">
      <w:pPr>
        <w:pStyle w:val="a3"/>
        <w:numPr>
          <w:ilvl w:val="0"/>
          <w:numId w:val="65"/>
        </w:numPr>
        <w:shd w:val="clear" w:color="auto" w:fill="FFFFFF"/>
        <w:autoSpaceDE w:val="0"/>
        <w:autoSpaceDN w:val="0"/>
        <w:adjustRightInd w:val="0"/>
        <w:spacing w:after="0" w:line="360" w:lineRule="auto"/>
        <w:ind w:left="0" w:hanging="357"/>
        <w:jc w:val="both"/>
        <w:rPr>
          <w:rFonts w:ascii="Times New Roman" w:hAnsi="Times New Roman"/>
          <w:sz w:val="24"/>
          <w:szCs w:val="24"/>
        </w:rPr>
      </w:pPr>
      <w:r w:rsidRPr="00264CA1">
        <w:rPr>
          <w:rFonts w:ascii="Times New Roman" w:hAnsi="Times New Roman"/>
          <w:sz w:val="24"/>
          <w:szCs w:val="24"/>
        </w:rPr>
        <w:t>способность ориентироваться во времени суток, соотнося собственную деятельность со временем, понимат</w:t>
      </w:r>
      <w:r w:rsidR="009D52C2" w:rsidRPr="00264CA1">
        <w:rPr>
          <w:rFonts w:ascii="Times New Roman" w:hAnsi="Times New Roman"/>
          <w:sz w:val="24"/>
          <w:szCs w:val="24"/>
        </w:rPr>
        <w:t>ь словесные обозначения времени;</w:t>
      </w:r>
    </w:p>
    <w:p w:rsidR="004A17E5" w:rsidRPr="00264CA1" w:rsidRDefault="004A17E5" w:rsidP="00321CDA">
      <w:pPr>
        <w:pStyle w:val="a3"/>
        <w:numPr>
          <w:ilvl w:val="0"/>
          <w:numId w:val="65"/>
        </w:numPr>
        <w:shd w:val="clear" w:color="auto" w:fill="FFFFFF"/>
        <w:autoSpaceDE w:val="0"/>
        <w:autoSpaceDN w:val="0"/>
        <w:adjustRightInd w:val="0"/>
        <w:spacing w:after="0" w:line="360" w:lineRule="auto"/>
        <w:ind w:left="0" w:hanging="357"/>
        <w:jc w:val="both"/>
        <w:rPr>
          <w:rFonts w:ascii="Times New Roman" w:hAnsi="Times New Roman"/>
          <w:sz w:val="24"/>
          <w:szCs w:val="24"/>
        </w:rPr>
      </w:pPr>
      <w:r w:rsidRPr="00264CA1">
        <w:rPr>
          <w:rFonts w:ascii="Times New Roman" w:hAnsi="Times New Roman"/>
          <w:sz w:val="24"/>
          <w:szCs w:val="24"/>
        </w:rPr>
        <w:t xml:space="preserve">возможность осуществлять перцептивную классификацию объектов, соотносить </w:t>
      </w:r>
      <w:r w:rsidR="009D52C2" w:rsidRPr="00264CA1">
        <w:rPr>
          <w:rFonts w:ascii="Times New Roman" w:hAnsi="Times New Roman"/>
          <w:sz w:val="24"/>
          <w:szCs w:val="24"/>
        </w:rPr>
        <w:t>предметы с сенсорными эталонами;</w:t>
      </w:r>
    </w:p>
    <w:p w:rsidR="004A17E5" w:rsidRPr="00264CA1" w:rsidRDefault="004A17E5" w:rsidP="00321CDA">
      <w:pPr>
        <w:pStyle w:val="a3"/>
        <w:numPr>
          <w:ilvl w:val="0"/>
          <w:numId w:val="65"/>
        </w:numPr>
        <w:shd w:val="clear" w:color="auto" w:fill="FFFFFF"/>
        <w:autoSpaceDE w:val="0"/>
        <w:autoSpaceDN w:val="0"/>
        <w:adjustRightInd w:val="0"/>
        <w:spacing w:after="0" w:line="360" w:lineRule="auto"/>
        <w:ind w:left="0" w:hanging="357"/>
        <w:jc w:val="both"/>
        <w:rPr>
          <w:rFonts w:ascii="Times New Roman" w:hAnsi="Times New Roman"/>
          <w:sz w:val="24"/>
          <w:szCs w:val="24"/>
        </w:rPr>
      </w:pPr>
      <w:r w:rsidRPr="00264CA1">
        <w:rPr>
          <w:rFonts w:ascii="Times New Roman" w:hAnsi="Times New Roman"/>
          <w:sz w:val="24"/>
          <w:szCs w:val="24"/>
        </w:rPr>
        <w:t>возможность концентрации и произвольного удержания внимания;</w:t>
      </w:r>
    </w:p>
    <w:p w:rsidR="004A17E5" w:rsidRPr="00264CA1" w:rsidRDefault="004A17E5" w:rsidP="00321CDA">
      <w:pPr>
        <w:pStyle w:val="a3"/>
        <w:numPr>
          <w:ilvl w:val="0"/>
          <w:numId w:val="65"/>
        </w:numPr>
        <w:shd w:val="clear" w:color="auto" w:fill="FFFFFF"/>
        <w:autoSpaceDE w:val="0"/>
        <w:autoSpaceDN w:val="0"/>
        <w:adjustRightInd w:val="0"/>
        <w:spacing w:after="0" w:line="360" w:lineRule="auto"/>
        <w:ind w:left="0" w:hanging="357"/>
        <w:jc w:val="both"/>
        <w:rPr>
          <w:rFonts w:ascii="Times New Roman" w:hAnsi="Times New Roman"/>
          <w:sz w:val="24"/>
          <w:szCs w:val="24"/>
        </w:rPr>
      </w:pPr>
      <w:r w:rsidRPr="00264CA1">
        <w:rPr>
          <w:rFonts w:ascii="Times New Roman" w:hAnsi="Times New Roman"/>
          <w:sz w:val="24"/>
          <w:szCs w:val="24"/>
        </w:rPr>
        <w:t>способность концентрироваться на запоминаемом материале и удерживать в оперативной памяти более пяти единиц запоминаемого;</w:t>
      </w:r>
    </w:p>
    <w:p w:rsidR="004A17E5" w:rsidRPr="00264CA1" w:rsidRDefault="004A17E5" w:rsidP="00321CDA">
      <w:pPr>
        <w:pStyle w:val="a3"/>
        <w:numPr>
          <w:ilvl w:val="0"/>
          <w:numId w:val="65"/>
        </w:numPr>
        <w:shd w:val="clear" w:color="auto" w:fill="FFFFFF"/>
        <w:autoSpaceDE w:val="0"/>
        <w:autoSpaceDN w:val="0"/>
        <w:adjustRightInd w:val="0"/>
        <w:spacing w:after="0" w:line="360" w:lineRule="auto"/>
        <w:ind w:left="0" w:hanging="357"/>
        <w:jc w:val="both"/>
        <w:rPr>
          <w:rFonts w:ascii="Times New Roman" w:hAnsi="Times New Roman"/>
          <w:sz w:val="24"/>
          <w:szCs w:val="24"/>
        </w:rPr>
      </w:pPr>
      <w:r w:rsidRPr="00264CA1">
        <w:rPr>
          <w:rFonts w:ascii="Times New Roman" w:hAnsi="Times New Roman"/>
          <w:sz w:val="24"/>
          <w:szCs w:val="24"/>
        </w:rPr>
        <w:t>способность воспроизводить требуемое пространственное соотношение частей объекта (сложение разрезной картинки, геометрические мозаики, конструкции из строительного материала, кубики Коосса и т.п.);</w:t>
      </w:r>
    </w:p>
    <w:p w:rsidR="004A17E5" w:rsidRPr="00264CA1" w:rsidRDefault="004A17E5" w:rsidP="00321CDA">
      <w:pPr>
        <w:pStyle w:val="a3"/>
        <w:numPr>
          <w:ilvl w:val="0"/>
          <w:numId w:val="65"/>
        </w:numPr>
        <w:shd w:val="clear" w:color="auto" w:fill="FFFFFF"/>
        <w:autoSpaceDE w:val="0"/>
        <w:autoSpaceDN w:val="0"/>
        <w:adjustRightInd w:val="0"/>
        <w:spacing w:after="0" w:line="360" w:lineRule="auto"/>
        <w:ind w:left="0" w:hanging="357"/>
        <w:jc w:val="both"/>
        <w:rPr>
          <w:rFonts w:ascii="Times New Roman" w:hAnsi="Times New Roman"/>
          <w:sz w:val="24"/>
          <w:szCs w:val="24"/>
        </w:rPr>
      </w:pPr>
      <w:r w:rsidRPr="00264CA1">
        <w:rPr>
          <w:rFonts w:ascii="Times New Roman" w:hAnsi="Times New Roman"/>
          <w:sz w:val="24"/>
          <w:szCs w:val="24"/>
        </w:rPr>
        <w:t>способность к установлению сходства и различий, простых закономерностей на на</w:t>
      </w:r>
      <w:r w:rsidR="009D52C2" w:rsidRPr="00264CA1">
        <w:rPr>
          <w:rFonts w:ascii="Times New Roman" w:hAnsi="Times New Roman"/>
          <w:sz w:val="24"/>
          <w:szCs w:val="24"/>
        </w:rPr>
        <w:t>глядно представленном материале;</w:t>
      </w:r>
    </w:p>
    <w:p w:rsidR="004A17E5" w:rsidRPr="00264CA1" w:rsidRDefault="004A17E5" w:rsidP="00321CDA">
      <w:pPr>
        <w:pStyle w:val="a3"/>
        <w:numPr>
          <w:ilvl w:val="0"/>
          <w:numId w:val="65"/>
        </w:numPr>
        <w:shd w:val="clear" w:color="auto" w:fill="FFFFFF"/>
        <w:autoSpaceDE w:val="0"/>
        <w:autoSpaceDN w:val="0"/>
        <w:adjustRightInd w:val="0"/>
        <w:spacing w:after="0" w:line="360" w:lineRule="auto"/>
        <w:ind w:left="0" w:hanging="357"/>
        <w:jc w:val="both"/>
        <w:rPr>
          <w:rFonts w:ascii="Times New Roman" w:hAnsi="Times New Roman"/>
          <w:sz w:val="24"/>
          <w:szCs w:val="24"/>
        </w:rPr>
      </w:pPr>
      <w:r w:rsidRPr="00264CA1">
        <w:rPr>
          <w:rFonts w:ascii="Times New Roman" w:hAnsi="Times New Roman"/>
          <w:sz w:val="24"/>
          <w:szCs w:val="24"/>
        </w:rPr>
        <w:t>возможность приходить к простому у</w:t>
      </w:r>
      <w:r w:rsidR="009D52C2" w:rsidRPr="00264CA1">
        <w:rPr>
          <w:rFonts w:ascii="Times New Roman" w:hAnsi="Times New Roman"/>
          <w:sz w:val="24"/>
          <w:szCs w:val="24"/>
        </w:rPr>
        <w:t>мозаключению и обосновывать его;</w:t>
      </w:r>
    </w:p>
    <w:p w:rsidR="004A17E5" w:rsidRPr="00264CA1" w:rsidRDefault="004A17E5" w:rsidP="00321CDA">
      <w:pPr>
        <w:pStyle w:val="a3"/>
        <w:numPr>
          <w:ilvl w:val="0"/>
          <w:numId w:val="65"/>
        </w:numPr>
        <w:shd w:val="clear" w:color="auto" w:fill="FFFFFF"/>
        <w:autoSpaceDE w:val="0"/>
        <w:autoSpaceDN w:val="0"/>
        <w:adjustRightInd w:val="0"/>
        <w:spacing w:after="0" w:line="360" w:lineRule="auto"/>
        <w:ind w:left="0" w:hanging="357"/>
        <w:jc w:val="both"/>
        <w:rPr>
          <w:rFonts w:ascii="Times New Roman" w:hAnsi="Times New Roman"/>
          <w:sz w:val="24"/>
          <w:szCs w:val="24"/>
        </w:rPr>
      </w:pPr>
      <w:r w:rsidRPr="00264CA1">
        <w:rPr>
          <w:rFonts w:ascii="Times New Roman" w:hAnsi="Times New Roman"/>
          <w:sz w:val="24"/>
          <w:szCs w:val="24"/>
        </w:rPr>
        <w:t>возможность опредметчивания графичес</w:t>
      </w:r>
      <w:r w:rsidR="009D52C2" w:rsidRPr="00264CA1">
        <w:rPr>
          <w:rFonts w:ascii="Times New Roman" w:hAnsi="Times New Roman"/>
          <w:sz w:val="24"/>
          <w:szCs w:val="24"/>
        </w:rPr>
        <w:t>ких знаков;</w:t>
      </w:r>
    </w:p>
    <w:p w:rsidR="004A17E5" w:rsidRPr="00264CA1" w:rsidRDefault="004A17E5" w:rsidP="00321CDA">
      <w:pPr>
        <w:pStyle w:val="a3"/>
        <w:numPr>
          <w:ilvl w:val="0"/>
          <w:numId w:val="65"/>
        </w:numPr>
        <w:shd w:val="clear" w:color="auto" w:fill="FFFFFF"/>
        <w:autoSpaceDE w:val="0"/>
        <w:autoSpaceDN w:val="0"/>
        <w:adjustRightInd w:val="0"/>
        <w:spacing w:after="0" w:line="360" w:lineRule="auto"/>
        <w:ind w:left="0" w:hanging="357"/>
        <w:jc w:val="both"/>
        <w:rPr>
          <w:rFonts w:ascii="Times New Roman" w:hAnsi="Times New Roman"/>
          <w:sz w:val="24"/>
          <w:szCs w:val="24"/>
        </w:rPr>
      </w:pPr>
      <w:r w:rsidRPr="00264CA1">
        <w:rPr>
          <w:rFonts w:ascii="Times New Roman" w:hAnsi="Times New Roman"/>
          <w:sz w:val="24"/>
          <w:szCs w:val="24"/>
        </w:rPr>
        <w:t xml:space="preserve">способность к вербализации своих действий; </w:t>
      </w:r>
    </w:p>
    <w:p w:rsidR="004A17E5" w:rsidRPr="00264CA1" w:rsidRDefault="004A17E5" w:rsidP="00321CDA">
      <w:pPr>
        <w:pStyle w:val="a3"/>
        <w:numPr>
          <w:ilvl w:val="0"/>
          <w:numId w:val="65"/>
        </w:numPr>
        <w:shd w:val="clear" w:color="auto" w:fill="FFFFFF"/>
        <w:autoSpaceDE w:val="0"/>
        <w:autoSpaceDN w:val="0"/>
        <w:adjustRightInd w:val="0"/>
        <w:spacing w:after="0" w:line="360" w:lineRule="auto"/>
        <w:ind w:left="0" w:hanging="357"/>
        <w:jc w:val="both"/>
        <w:rPr>
          <w:rFonts w:ascii="Times New Roman" w:hAnsi="Times New Roman"/>
          <w:sz w:val="24"/>
          <w:szCs w:val="24"/>
        </w:rPr>
      </w:pPr>
      <w:r w:rsidRPr="00264CA1">
        <w:rPr>
          <w:rFonts w:ascii="Times New Roman" w:hAnsi="Times New Roman"/>
          <w:sz w:val="24"/>
          <w:szCs w:val="24"/>
        </w:rPr>
        <w:t>способность осознавать свои затруднения, обращаясь за помощью;</w:t>
      </w:r>
    </w:p>
    <w:p w:rsidR="004A17E5" w:rsidRPr="00264CA1" w:rsidRDefault="004A17E5" w:rsidP="00321CDA">
      <w:pPr>
        <w:pStyle w:val="a3"/>
        <w:numPr>
          <w:ilvl w:val="0"/>
          <w:numId w:val="65"/>
        </w:numPr>
        <w:shd w:val="clear" w:color="auto" w:fill="FFFFFF"/>
        <w:autoSpaceDE w:val="0"/>
        <w:autoSpaceDN w:val="0"/>
        <w:adjustRightInd w:val="0"/>
        <w:spacing w:after="0" w:line="360" w:lineRule="auto"/>
        <w:ind w:left="0" w:hanging="357"/>
        <w:jc w:val="both"/>
        <w:rPr>
          <w:rFonts w:ascii="Times New Roman" w:hAnsi="Times New Roman"/>
          <w:sz w:val="24"/>
          <w:szCs w:val="24"/>
        </w:rPr>
      </w:pPr>
      <w:r w:rsidRPr="00264CA1">
        <w:rPr>
          <w:rFonts w:ascii="Times New Roman" w:hAnsi="Times New Roman"/>
          <w:sz w:val="24"/>
          <w:szCs w:val="24"/>
        </w:rPr>
        <w:t>способность решать учебно-познавательные задачи не только в действенном, но и в образном или частично в умственном плане.</w:t>
      </w:r>
    </w:p>
    <w:p w:rsidR="004A17E5" w:rsidRPr="00264CA1" w:rsidRDefault="004A17E5" w:rsidP="00321CDA">
      <w:pPr>
        <w:pStyle w:val="a3"/>
        <w:shd w:val="clear" w:color="auto" w:fill="FFFFFF"/>
        <w:autoSpaceDE w:val="0"/>
        <w:autoSpaceDN w:val="0"/>
        <w:adjustRightInd w:val="0"/>
        <w:spacing w:after="0" w:line="360" w:lineRule="auto"/>
        <w:ind w:left="0"/>
        <w:jc w:val="both"/>
        <w:rPr>
          <w:rFonts w:ascii="Times New Roman" w:hAnsi="Times New Roman"/>
          <w:sz w:val="24"/>
          <w:szCs w:val="24"/>
        </w:rPr>
      </w:pPr>
    </w:p>
    <w:p w:rsidR="004A17E5" w:rsidRPr="00264CA1" w:rsidRDefault="004A17E5" w:rsidP="00321CDA">
      <w:pPr>
        <w:shd w:val="clear" w:color="auto" w:fill="FFFFFF"/>
        <w:autoSpaceDE w:val="0"/>
        <w:autoSpaceDN w:val="0"/>
        <w:adjustRightInd w:val="0"/>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В области развития эмоционально-личностной сф</w:t>
      </w:r>
      <w:r w:rsidR="009D52C2" w:rsidRPr="00264CA1">
        <w:rPr>
          <w:rFonts w:ascii="Times New Roman" w:hAnsi="Times New Roman" w:cs="Times New Roman"/>
          <w:b/>
          <w:i/>
          <w:sz w:val="24"/>
          <w:szCs w:val="24"/>
        </w:rPr>
        <w:t>еры и коррекции ее недостатков:</w:t>
      </w:r>
    </w:p>
    <w:p w:rsidR="004A17E5" w:rsidRPr="00264CA1" w:rsidRDefault="004A17E5" w:rsidP="00321CDA">
      <w:pPr>
        <w:pStyle w:val="a3"/>
        <w:numPr>
          <w:ilvl w:val="0"/>
          <w:numId w:val="67"/>
        </w:numPr>
        <w:shd w:val="clear" w:color="auto" w:fill="FFFFFF"/>
        <w:autoSpaceDE w:val="0"/>
        <w:autoSpaceDN w:val="0"/>
        <w:adjustRightInd w:val="0"/>
        <w:spacing w:after="0" w:line="360" w:lineRule="auto"/>
        <w:ind w:left="0" w:hanging="340"/>
        <w:jc w:val="both"/>
        <w:rPr>
          <w:rFonts w:ascii="Times New Roman" w:hAnsi="Times New Roman"/>
          <w:sz w:val="24"/>
          <w:szCs w:val="24"/>
        </w:rPr>
      </w:pPr>
      <w:r w:rsidRPr="00264CA1">
        <w:rPr>
          <w:rFonts w:ascii="Times New Roman" w:hAnsi="Times New Roman"/>
          <w:sz w:val="24"/>
          <w:szCs w:val="24"/>
        </w:rPr>
        <w:t>уменьшение количества (выраженности) нежелательных аффективных реакций;</w:t>
      </w:r>
    </w:p>
    <w:p w:rsidR="004A17E5" w:rsidRPr="00264CA1" w:rsidRDefault="004A17E5" w:rsidP="00321CDA">
      <w:pPr>
        <w:pStyle w:val="a3"/>
        <w:numPr>
          <w:ilvl w:val="0"/>
          <w:numId w:val="67"/>
        </w:numPr>
        <w:shd w:val="clear" w:color="auto" w:fill="FFFFFF"/>
        <w:autoSpaceDE w:val="0"/>
        <w:autoSpaceDN w:val="0"/>
        <w:adjustRightInd w:val="0"/>
        <w:spacing w:after="0" w:line="360" w:lineRule="auto"/>
        <w:ind w:left="0" w:hanging="340"/>
        <w:jc w:val="both"/>
        <w:rPr>
          <w:rFonts w:ascii="Times New Roman" w:hAnsi="Times New Roman"/>
          <w:sz w:val="24"/>
          <w:szCs w:val="24"/>
        </w:rPr>
      </w:pPr>
      <w:r w:rsidRPr="00264CA1">
        <w:rPr>
          <w:rFonts w:ascii="Times New Roman" w:hAnsi="Times New Roman"/>
          <w:sz w:val="24"/>
          <w:szCs w:val="24"/>
        </w:rPr>
        <w:t xml:space="preserve">улучшение эмоционального состояния, определяемого по показателям активности, проявлений познавательного интереса, качественных характеристик контакта и аффективного компонента продуктивности; </w:t>
      </w:r>
    </w:p>
    <w:p w:rsidR="004A17E5" w:rsidRPr="00264CA1" w:rsidRDefault="004A17E5" w:rsidP="00321CDA">
      <w:pPr>
        <w:pStyle w:val="a3"/>
        <w:numPr>
          <w:ilvl w:val="0"/>
          <w:numId w:val="67"/>
        </w:numPr>
        <w:shd w:val="clear" w:color="auto" w:fill="FFFFFF"/>
        <w:autoSpaceDE w:val="0"/>
        <w:autoSpaceDN w:val="0"/>
        <w:adjustRightInd w:val="0"/>
        <w:spacing w:after="0" w:line="360" w:lineRule="auto"/>
        <w:ind w:left="0" w:hanging="340"/>
        <w:jc w:val="both"/>
        <w:rPr>
          <w:rFonts w:ascii="Times New Roman" w:hAnsi="Times New Roman"/>
          <w:sz w:val="24"/>
          <w:szCs w:val="24"/>
        </w:rPr>
      </w:pPr>
      <w:r w:rsidRPr="00264CA1">
        <w:rPr>
          <w:rFonts w:ascii="Times New Roman" w:hAnsi="Times New Roman"/>
          <w:sz w:val="24"/>
          <w:szCs w:val="24"/>
        </w:rPr>
        <w:t>способность переживать чувство гордости за свою семью, свои успехи, вербализовать повод для гордости;</w:t>
      </w:r>
    </w:p>
    <w:p w:rsidR="004A17E5" w:rsidRPr="00264CA1" w:rsidRDefault="004A17E5" w:rsidP="00321CDA">
      <w:pPr>
        <w:pStyle w:val="a3"/>
        <w:numPr>
          <w:ilvl w:val="0"/>
          <w:numId w:val="67"/>
        </w:numPr>
        <w:shd w:val="clear" w:color="auto" w:fill="FFFFFF"/>
        <w:autoSpaceDE w:val="0"/>
        <w:autoSpaceDN w:val="0"/>
        <w:adjustRightInd w:val="0"/>
        <w:spacing w:after="0" w:line="360" w:lineRule="auto"/>
        <w:ind w:left="0" w:hanging="340"/>
        <w:jc w:val="both"/>
        <w:rPr>
          <w:rFonts w:ascii="Times New Roman" w:hAnsi="Times New Roman"/>
          <w:sz w:val="24"/>
          <w:szCs w:val="24"/>
        </w:rPr>
      </w:pPr>
      <w:r w:rsidRPr="00264CA1">
        <w:rPr>
          <w:rFonts w:ascii="Times New Roman" w:hAnsi="Times New Roman"/>
          <w:sz w:val="24"/>
          <w:szCs w:val="24"/>
        </w:rPr>
        <w:t>отдельные проявления попыток задержать непосредственную (негативную) эмоциональную реакцию.</w:t>
      </w:r>
    </w:p>
    <w:p w:rsidR="004A17E5" w:rsidRPr="00264CA1" w:rsidRDefault="004A17E5" w:rsidP="00321CDA">
      <w:pPr>
        <w:shd w:val="clear" w:color="auto" w:fill="FFFFFF"/>
        <w:autoSpaceDE w:val="0"/>
        <w:autoSpaceDN w:val="0"/>
        <w:adjustRightInd w:val="0"/>
        <w:spacing w:after="0" w:line="360" w:lineRule="auto"/>
        <w:ind w:firstLine="680"/>
        <w:jc w:val="both"/>
        <w:rPr>
          <w:rFonts w:ascii="Times New Roman" w:hAnsi="Times New Roman" w:cs="Times New Roman"/>
          <w:sz w:val="24"/>
          <w:szCs w:val="24"/>
        </w:rPr>
      </w:pPr>
    </w:p>
    <w:p w:rsidR="004A17E5" w:rsidRPr="00264CA1" w:rsidRDefault="004A17E5" w:rsidP="00321CDA">
      <w:pPr>
        <w:shd w:val="clear" w:color="auto" w:fill="FFFFFF"/>
        <w:autoSpaceDE w:val="0"/>
        <w:autoSpaceDN w:val="0"/>
        <w:adjustRightInd w:val="0"/>
        <w:spacing w:after="0" w:line="360" w:lineRule="auto"/>
        <w:ind w:firstLine="680"/>
        <w:jc w:val="both"/>
        <w:rPr>
          <w:rFonts w:ascii="Times New Roman" w:hAnsi="Times New Roman" w:cs="Times New Roman"/>
          <w:sz w:val="24"/>
          <w:szCs w:val="24"/>
        </w:rPr>
      </w:pPr>
      <w:r w:rsidRPr="00264CA1">
        <w:rPr>
          <w:rFonts w:ascii="Times New Roman" w:hAnsi="Times New Roman" w:cs="Times New Roman"/>
          <w:b/>
          <w:i/>
          <w:sz w:val="24"/>
          <w:szCs w:val="24"/>
        </w:rPr>
        <w:t xml:space="preserve">В области развития коммуникативной сферы и социальной интеграции: </w:t>
      </w:r>
    </w:p>
    <w:p w:rsidR="004A17E5" w:rsidRPr="00264CA1" w:rsidRDefault="004A17E5" w:rsidP="00321CDA">
      <w:pPr>
        <w:pStyle w:val="a3"/>
        <w:numPr>
          <w:ilvl w:val="0"/>
          <w:numId w:val="66"/>
        </w:numPr>
        <w:shd w:val="clear" w:color="auto" w:fill="FFFFFF"/>
        <w:autoSpaceDE w:val="0"/>
        <w:autoSpaceDN w:val="0"/>
        <w:adjustRightInd w:val="0"/>
        <w:spacing w:after="0" w:line="360" w:lineRule="auto"/>
        <w:ind w:left="0" w:hanging="357"/>
        <w:jc w:val="both"/>
        <w:rPr>
          <w:rFonts w:ascii="Times New Roman" w:hAnsi="Times New Roman"/>
          <w:sz w:val="24"/>
          <w:szCs w:val="24"/>
        </w:rPr>
      </w:pPr>
      <w:r w:rsidRPr="00264CA1">
        <w:rPr>
          <w:rFonts w:ascii="Times New Roman" w:hAnsi="Times New Roman"/>
          <w:sz w:val="24"/>
          <w:szCs w:val="24"/>
        </w:rPr>
        <w:t>способность обращать внимание на внешний вид, настроение, успехи одноклассников;</w:t>
      </w:r>
    </w:p>
    <w:p w:rsidR="004A17E5" w:rsidRPr="00264CA1" w:rsidRDefault="004A17E5" w:rsidP="00321CDA">
      <w:pPr>
        <w:pStyle w:val="a3"/>
        <w:numPr>
          <w:ilvl w:val="0"/>
          <w:numId w:val="66"/>
        </w:numPr>
        <w:shd w:val="clear" w:color="auto" w:fill="FFFFFF"/>
        <w:autoSpaceDE w:val="0"/>
        <w:autoSpaceDN w:val="0"/>
        <w:adjustRightInd w:val="0"/>
        <w:spacing w:after="0" w:line="360" w:lineRule="auto"/>
        <w:ind w:left="0" w:hanging="357"/>
        <w:jc w:val="both"/>
        <w:rPr>
          <w:rFonts w:ascii="Times New Roman" w:hAnsi="Times New Roman"/>
          <w:sz w:val="24"/>
          <w:szCs w:val="24"/>
        </w:rPr>
      </w:pPr>
      <w:r w:rsidRPr="00264CA1">
        <w:rPr>
          <w:rFonts w:ascii="Times New Roman" w:hAnsi="Times New Roman"/>
          <w:sz w:val="24"/>
          <w:szCs w:val="24"/>
        </w:rPr>
        <w:t>уменьшение проявлений эгоцентризма и количества конфликтных ситуаций;</w:t>
      </w:r>
    </w:p>
    <w:p w:rsidR="004A17E5" w:rsidRPr="00264CA1" w:rsidRDefault="004A17E5" w:rsidP="00321CDA">
      <w:pPr>
        <w:pStyle w:val="a3"/>
        <w:numPr>
          <w:ilvl w:val="0"/>
          <w:numId w:val="66"/>
        </w:numPr>
        <w:shd w:val="clear" w:color="auto" w:fill="FFFFFF"/>
        <w:autoSpaceDE w:val="0"/>
        <w:autoSpaceDN w:val="0"/>
        <w:adjustRightInd w:val="0"/>
        <w:spacing w:after="0" w:line="360" w:lineRule="auto"/>
        <w:ind w:left="0" w:hanging="357"/>
        <w:jc w:val="both"/>
        <w:rPr>
          <w:rFonts w:ascii="Times New Roman" w:hAnsi="Times New Roman"/>
          <w:sz w:val="24"/>
          <w:szCs w:val="24"/>
        </w:rPr>
      </w:pPr>
      <w:r w:rsidRPr="00264CA1">
        <w:rPr>
          <w:rFonts w:ascii="Times New Roman" w:hAnsi="Times New Roman"/>
          <w:sz w:val="24"/>
          <w:szCs w:val="24"/>
        </w:rPr>
        <w:t>снижение количества проявлений агрессивного поведения, в т.ч. вербальной агрессии;</w:t>
      </w:r>
    </w:p>
    <w:p w:rsidR="004A17E5" w:rsidRPr="00264CA1" w:rsidRDefault="004A17E5" w:rsidP="00321CDA">
      <w:pPr>
        <w:pStyle w:val="a3"/>
        <w:numPr>
          <w:ilvl w:val="0"/>
          <w:numId w:val="66"/>
        </w:numPr>
        <w:shd w:val="clear" w:color="auto" w:fill="FFFFFF"/>
        <w:autoSpaceDE w:val="0"/>
        <w:autoSpaceDN w:val="0"/>
        <w:adjustRightInd w:val="0"/>
        <w:spacing w:after="0" w:line="360" w:lineRule="auto"/>
        <w:ind w:left="0" w:hanging="357"/>
        <w:jc w:val="both"/>
        <w:rPr>
          <w:rFonts w:ascii="Times New Roman" w:hAnsi="Times New Roman"/>
          <w:sz w:val="24"/>
          <w:szCs w:val="24"/>
        </w:rPr>
      </w:pPr>
      <w:r w:rsidRPr="00264CA1">
        <w:rPr>
          <w:rFonts w:ascii="Times New Roman" w:hAnsi="Times New Roman"/>
          <w:sz w:val="24"/>
          <w:szCs w:val="24"/>
        </w:rPr>
        <w:t>формирование умения дифференцировать ситуации личностного и делового общения;</w:t>
      </w:r>
    </w:p>
    <w:p w:rsidR="004A17E5" w:rsidRPr="00264CA1" w:rsidRDefault="004A17E5" w:rsidP="00321CDA">
      <w:pPr>
        <w:pStyle w:val="a3"/>
        <w:numPr>
          <w:ilvl w:val="0"/>
          <w:numId w:val="66"/>
        </w:numPr>
        <w:shd w:val="clear" w:color="auto" w:fill="FFFFFF"/>
        <w:autoSpaceDE w:val="0"/>
        <w:autoSpaceDN w:val="0"/>
        <w:adjustRightInd w:val="0"/>
        <w:spacing w:after="0" w:line="360" w:lineRule="auto"/>
        <w:ind w:left="0" w:hanging="357"/>
        <w:jc w:val="both"/>
        <w:rPr>
          <w:rFonts w:ascii="Times New Roman" w:hAnsi="Times New Roman"/>
          <w:sz w:val="24"/>
          <w:szCs w:val="24"/>
        </w:rPr>
      </w:pPr>
      <w:r w:rsidRPr="00264CA1">
        <w:rPr>
          <w:rFonts w:ascii="Times New Roman" w:hAnsi="Times New Roman"/>
          <w:sz w:val="24"/>
          <w:szCs w:val="24"/>
        </w:rPr>
        <w:t>овладение формулами речевого этикета;</w:t>
      </w:r>
    </w:p>
    <w:p w:rsidR="004A17E5" w:rsidRPr="00264CA1" w:rsidRDefault="004A17E5" w:rsidP="00321CDA">
      <w:pPr>
        <w:pStyle w:val="a3"/>
        <w:numPr>
          <w:ilvl w:val="0"/>
          <w:numId w:val="66"/>
        </w:numPr>
        <w:shd w:val="clear" w:color="auto" w:fill="FFFFFF"/>
        <w:autoSpaceDE w:val="0"/>
        <w:autoSpaceDN w:val="0"/>
        <w:adjustRightInd w:val="0"/>
        <w:spacing w:after="0" w:line="360" w:lineRule="auto"/>
        <w:ind w:left="0" w:hanging="357"/>
        <w:jc w:val="both"/>
        <w:rPr>
          <w:rFonts w:ascii="Times New Roman" w:hAnsi="Times New Roman"/>
          <w:sz w:val="24"/>
          <w:szCs w:val="24"/>
        </w:rPr>
      </w:pPr>
      <w:r w:rsidRPr="00264CA1">
        <w:rPr>
          <w:rFonts w:ascii="Times New Roman" w:hAnsi="Times New Roman"/>
          <w:sz w:val="24"/>
          <w:szCs w:val="24"/>
        </w:rPr>
        <w:t>снижение проявлений тревожности и враждебности по отношению к сверстникам и педагогам;</w:t>
      </w:r>
    </w:p>
    <w:p w:rsidR="004A17E5" w:rsidRPr="00264CA1" w:rsidRDefault="004A17E5" w:rsidP="00321CDA">
      <w:pPr>
        <w:pStyle w:val="a3"/>
        <w:numPr>
          <w:ilvl w:val="0"/>
          <w:numId w:val="66"/>
        </w:numPr>
        <w:shd w:val="clear" w:color="auto" w:fill="FFFFFF"/>
        <w:autoSpaceDE w:val="0"/>
        <w:autoSpaceDN w:val="0"/>
        <w:adjustRightInd w:val="0"/>
        <w:spacing w:after="0" w:line="360" w:lineRule="auto"/>
        <w:ind w:left="0" w:hanging="357"/>
        <w:jc w:val="both"/>
        <w:rPr>
          <w:rFonts w:ascii="Times New Roman" w:hAnsi="Times New Roman"/>
          <w:sz w:val="28"/>
          <w:szCs w:val="28"/>
        </w:rPr>
      </w:pPr>
      <w:r w:rsidRPr="00264CA1">
        <w:rPr>
          <w:rFonts w:ascii="Times New Roman" w:hAnsi="Times New Roman"/>
          <w:sz w:val="24"/>
          <w:szCs w:val="24"/>
        </w:rPr>
        <w:t>повышение и стабилизация социометрического статуса ребенка.</w:t>
      </w:r>
    </w:p>
    <w:p w:rsidR="006D491E" w:rsidRPr="00264CA1" w:rsidRDefault="006D491E" w:rsidP="00321CDA">
      <w:pPr>
        <w:spacing w:after="0"/>
      </w:pPr>
      <w:r w:rsidRPr="00264CA1">
        <w:br w:type="page"/>
      </w:r>
    </w:p>
    <w:p w:rsidR="006D491E" w:rsidRPr="00264CA1" w:rsidRDefault="00145050" w:rsidP="00321CDA">
      <w:pPr>
        <w:pStyle w:val="3"/>
        <w:spacing w:before="0"/>
        <w:rPr>
          <w:rFonts w:ascii="Times New Roman" w:hAnsi="Times New Roman"/>
          <w:b/>
          <w:color w:val="auto"/>
        </w:rPr>
      </w:pPr>
      <w:bookmarkStart w:id="40" w:name="_Toc467178915"/>
      <w:r w:rsidRPr="00264CA1">
        <w:rPr>
          <w:rFonts w:ascii="Times New Roman" w:hAnsi="Times New Roman"/>
          <w:b/>
          <w:color w:val="auto"/>
        </w:rPr>
        <w:t xml:space="preserve">КОРРЕКЦИОННЫЙ КУРС: </w:t>
      </w:r>
      <w:r w:rsidR="006D491E" w:rsidRPr="00264CA1">
        <w:rPr>
          <w:rFonts w:ascii="Times New Roman" w:hAnsi="Times New Roman"/>
          <w:b/>
          <w:color w:val="auto"/>
        </w:rPr>
        <w:t>РИТМИКА</w:t>
      </w:r>
      <w:r w:rsidR="00BC459A" w:rsidRPr="00264CA1">
        <w:rPr>
          <w:rFonts w:ascii="Times New Roman" w:hAnsi="Times New Roman"/>
          <w:b/>
          <w:color w:val="auto"/>
        </w:rPr>
        <w:t>. 1 КЛАСС</w:t>
      </w:r>
      <w:bookmarkEnd w:id="40"/>
    </w:p>
    <w:p w:rsidR="00C16E1B" w:rsidRPr="00264CA1" w:rsidRDefault="00C16E1B" w:rsidP="00321CDA">
      <w:pPr>
        <w:spacing w:after="0"/>
      </w:pPr>
    </w:p>
    <w:p w:rsidR="006D491E" w:rsidRPr="00264CA1" w:rsidRDefault="00C16E1B" w:rsidP="00321CDA">
      <w:pPr>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ПОЯСНИТЕЛЬНАЯ ЗАПИСКА</w:t>
      </w:r>
    </w:p>
    <w:p w:rsidR="006D491E" w:rsidRPr="00264CA1" w:rsidRDefault="006D491E" w:rsidP="00321CDA">
      <w:pPr>
        <w:tabs>
          <w:tab w:val="left" w:pos="142"/>
        </w:tabs>
        <w:autoSpaceDE w:val="0"/>
        <w:autoSpaceDN w:val="0"/>
        <w:adjustRightInd w:val="0"/>
        <w:spacing w:after="0" w:line="360" w:lineRule="auto"/>
        <w:ind w:right="-1" w:firstLine="851"/>
        <w:jc w:val="both"/>
        <w:rPr>
          <w:rFonts w:ascii="Times New Roman" w:hAnsi="Times New Roman" w:cs="Times New Roman"/>
          <w:sz w:val="24"/>
          <w:szCs w:val="24"/>
        </w:rPr>
      </w:pPr>
      <w:r w:rsidRPr="00264CA1">
        <w:rPr>
          <w:rFonts w:ascii="Times New Roman" w:hAnsi="Times New Roman" w:cs="Times New Roman"/>
          <w:sz w:val="24"/>
          <w:szCs w:val="24"/>
        </w:rPr>
        <w:t xml:space="preserve">Курс «Ритмика» относится к коррекционно-развивающей области и является обязательным для освоения, удовлетворяя особые образовательные потребности обучающихся с ЗПР. В рамках данного курса осуществляется развитие двигательной сферы, способствующее совершенствованию произвольной регуляции деятельности, эстетическому воспитанию, основанному на гармонизирующем воздействии музыки и танца, решению психокоррекционных задач и формированию здорового образа жизни. </w:t>
      </w:r>
    </w:p>
    <w:p w:rsidR="006D491E" w:rsidRPr="00264CA1" w:rsidRDefault="006D491E" w:rsidP="00321CDA">
      <w:pPr>
        <w:tabs>
          <w:tab w:val="left" w:pos="142"/>
        </w:tabs>
        <w:autoSpaceDE w:val="0"/>
        <w:autoSpaceDN w:val="0"/>
        <w:adjustRightInd w:val="0"/>
        <w:spacing w:after="0" w:line="360" w:lineRule="auto"/>
        <w:ind w:right="-1" w:firstLine="851"/>
        <w:jc w:val="both"/>
        <w:rPr>
          <w:rFonts w:ascii="Times New Roman" w:hAnsi="Times New Roman" w:cs="Times New Roman"/>
          <w:sz w:val="24"/>
          <w:szCs w:val="24"/>
        </w:rPr>
      </w:pPr>
      <w:r w:rsidRPr="00264CA1">
        <w:rPr>
          <w:rFonts w:ascii="Times New Roman" w:hAnsi="Times New Roman" w:cs="Times New Roman"/>
          <w:sz w:val="24"/>
          <w:szCs w:val="24"/>
        </w:rPr>
        <w:t xml:space="preserve">Примерная рабочая программа разработана на основе Федерального государственного образовательного стандарта начального общего образования </w:t>
      </w:r>
      <w:r w:rsidR="008A5372" w:rsidRPr="00264CA1">
        <w:rPr>
          <w:rFonts w:ascii="Times New Roman" w:hAnsi="Times New Roman" w:cs="Times New Roman"/>
          <w:sz w:val="24"/>
          <w:szCs w:val="24"/>
        </w:rPr>
        <w:t xml:space="preserve">(ФГОС НОО) </w:t>
      </w:r>
      <w:r w:rsidRPr="00264CA1">
        <w:rPr>
          <w:rFonts w:ascii="Times New Roman" w:hAnsi="Times New Roman" w:cs="Times New Roman"/>
          <w:sz w:val="24"/>
          <w:szCs w:val="24"/>
        </w:rPr>
        <w:t>обучающихся с ограниченными возможностями здоровья</w:t>
      </w:r>
      <w:r w:rsidR="008A5372" w:rsidRPr="00264CA1">
        <w:rPr>
          <w:rFonts w:ascii="Times New Roman" w:hAnsi="Times New Roman" w:cs="Times New Roman"/>
          <w:sz w:val="24"/>
          <w:szCs w:val="24"/>
        </w:rPr>
        <w:t xml:space="preserve"> (ОВЗ), п</w:t>
      </w:r>
      <w:r w:rsidRPr="00264CA1">
        <w:rPr>
          <w:rFonts w:ascii="Times New Roman" w:hAnsi="Times New Roman" w:cs="Times New Roman"/>
          <w:sz w:val="24"/>
          <w:szCs w:val="24"/>
        </w:rPr>
        <w:t>римерной адаптированной основной общеобразовательной программы начального общего образования обучающихся с задержкой психического развития</w:t>
      </w:r>
      <w:r w:rsidR="008A5372" w:rsidRPr="00264CA1">
        <w:rPr>
          <w:rFonts w:ascii="Times New Roman" w:hAnsi="Times New Roman" w:cs="Times New Roman"/>
          <w:sz w:val="24"/>
          <w:szCs w:val="24"/>
        </w:rPr>
        <w:t xml:space="preserve"> (вариант 7.2)</w:t>
      </w:r>
      <w:r w:rsidRPr="00264CA1">
        <w:rPr>
          <w:rFonts w:ascii="Times New Roman" w:hAnsi="Times New Roman" w:cs="Times New Roman"/>
          <w:sz w:val="24"/>
          <w:szCs w:val="24"/>
        </w:rPr>
        <w:t>. Сущность</w:t>
      </w:r>
      <w:r w:rsidR="008A5372" w:rsidRPr="00264CA1">
        <w:rPr>
          <w:rFonts w:ascii="Times New Roman" w:hAnsi="Times New Roman" w:cs="Times New Roman"/>
          <w:sz w:val="24"/>
          <w:szCs w:val="24"/>
        </w:rPr>
        <w:t xml:space="preserve"> специфических для варианта 7.2</w:t>
      </w:r>
      <w:r w:rsidRPr="00264CA1">
        <w:rPr>
          <w:rFonts w:ascii="Times New Roman" w:hAnsi="Times New Roman" w:cs="Times New Roman"/>
          <w:sz w:val="24"/>
          <w:szCs w:val="24"/>
        </w:rPr>
        <w:t xml:space="preserve"> образовательных потребностей в приложении к данному коррекционному курсу раскрывается в соответствующих разделах пояснительной записки, учитывается в распределении коррекционного содержания по годам обучения и в календарно-тематическом планировании.</w:t>
      </w:r>
    </w:p>
    <w:p w:rsidR="006D491E" w:rsidRPr="00264CA1" w:rsidRDefault="006D491E" w:rsidP="00321CDA">
      <w:pPr>
        <w:tabs>
          <w:tab w:val="left" w:pos="0"/>
        </w:tabs>
        <w:spacing w:after="0" w:line="360" w:lineRule="auto"/>
        <w:ind w:firstLine="851"/>
        <w:jc w:val="both"/>
        <w:rPr>
          <w:rFonts w:ascii="Times New Roman" w:hAnsi="Times New Roman" w:cs="Times New Roman"/>
          <w:sz w:val="24"/>
          <w:szCs w:val="24"/>
        </w:rPr>
      </w:pPr>
      <w:r w:rsidRPr="00264CA1">
        <w:rPr>
          <w:rFonts w:ascii="Times New Roman" w:hAnsi="Times New Roman" w:cs="Times New Roman"/>
          <w:b/>
          <w:i/>
          <w:sz w:val="24"/>
          <w:szCs w:val="24"/>
        </w:rPr>
        <w:t>Общая цель</w:t>
      </w:r>
      <w:r w:rsidRPr="00264CA1">
        <w:rPr>
          <w:rFonts w:ascii="Times New Roman" w:hAnsi="Times New Roman" w:cs="Times New Roman"/>
          <w:sz w:val="24"/>
          <w:szCs w:val="24"/>
        </w:rPr>
        <w:t xml:space="preserve"> занятий </w:t>
      </w:r>
      <w:r w:rsidR="009B412E" w:rsidRPr="00264CA1">
        <w:rPr>
          <w:rFonts w:ascii="Times New Roman" w:hAnsi="Times New Roman" w:cs="Times New Roman"/>
          <w:sz w:val="24"/>
          <w:szCs w:val="24"/>
        </w:rPr>
        <w:t xml:space="preserve">ритмикой </w:t>
      </w:r>
      <w:r w:rsidRPr="00264CA1">
        <w:rPr>
          <w:rFonts w:ascii="Times New Roman" w:hAnsi="Times New Roman" w:cs="Times New Roman"/>
          <w:sz w:val="24"/>
          <w:szCs w:val="24"/>
        </w:rPr>
        <w:t xml:space="preserve">заключается в развитии двигательной активности обучающегося с ЗПР в процессе восприятия музыки. </w:t>
      </w:r>
    </w:p>
    <w:p w:rsidR="006D491E" w:rsidRPr="00264CA1" w:rsidRDefault="006D491E" w:rsidP="00321CDA">
      <w:pPr>
        <w:pStyle w:val="a3"/>
        <w:spacing w:after="0" w:line="360" w:lineRule="auto"/>
        <w:ind w:left="0" w:right="-1" w:firstLine="708"/>
        <w:jc w:val="both"/>
        <w:rPr>
          <w:rFonts w:ascii="Times New Roman" w:eastAsia="Times New Roman" w:hAnsi="Times New Roman"/>
          <w:sz w:val="24"/>
          <w:szCs w:val="24"/>
        </w:rPr>
      </w:pPr>
      <w:r w:rsidRPr="00264CA1">
        <w:rPr>
          <w:rFonts w:ascii="Times New Roman" w:eastAsia="Times New Roman" w:hAnsi="Times New Roman"/>
          <w:sz w:val="24"/>
          <w:szCs w:val="24"/>
        </w:rPr>
        <w:t>В соответствии с обозначенны</w:t>
      </w:r>
      <w:r w:rsidR="008A5372" w:rsidRPr="00264CA1">
        <w:rPr>
          <w:rFonts w:ascii="Times New Roman" w:eastAsia="Times New Roman" w:hAnsi="Times New Roman"/>
          <w:sz w:val="24"/>
          <w:szCs w:val="24"/>
        </w:rPr>
        <w:t>ми во ФГОС НОО обучающихся с ОВЗ</w:t>
      </w:r>
      <w:r w:rsidRPr="00264CA1">
        <w:rPr>
          <w:rFonts w:ascii="Times New Roman" w:eastAsia="Times New Roman" w:hAnsi="Times New Roman"/>
          <w:sz w:val="24"/>
          <w:szCs w:val="24"/>
        </w:rPr>
        <w:t xml:space="preserve"> особыми образовательными потребностями определяются </w:t>
      </w:r>
      <w:r w:rsidRPr="00264CA1">
        <w:rPr>
          <w:rFonts w:ascii="Times New Roman" w:eastAsia="Times New Roman" w:hAnsi="Times New Roman"/>
          <w:b/>
          <w:i/>
          <w:sz w:val="24"/>
          <w:szCs w:val="24"/>
        </w:rPr>
        <w:t>общие задачи коррекционного курса</w:t>
      </w:r>
      <w:r w:rsidRPr="00264CA1">
        <w:rPr>
          <w:rFonts w:ascii="Times New Roman" w:eastAsia="Times New Roman" w:hAnsi="Times New Roman"/>
          <w:sz w:val="24"/>
          <w:szCs w:val="24"/>
        </w:rPr>
        <w:t xml:space="preserve">: </w:t>
      </w:r>
    </w:p>
    <w:p w:rsidR="006D491E" w:rsidRPr="00264CA1" w:rsidRDefault="006D491E" w:rsidP="00321CDA">
      <w:pPr>
        <w:pStyle w:val="a3"/>
        <w:numPr>
          <w:ilvl w:val="0"/>
          <w:numId w:val="72"/>
        </w:numPr>
        <w:spacing w:after="0" w:line="360" w:lineRule="auto"/>
        <w:ind w:left="357" w:hanging="357"/>
        <w:jc w:val="both"/>
        <w:rPr>
          <w:rFonts w:ascii="Times New Roman" w:eastAsia="Times New Roman" w:hAnsi="Times New Roman"/>
          <w:sz w:val="24"/>
          <w:szCs w:val="24"/>
        </w:rPr>
      </w:pPr>
      <w:r w:rsidRPr="00264CA1">
        <w:rPr>
          <w:rFonts w:ascii="Times New Roman" w:eastAsia="Times New Roman" w:hAnsi="Times New Roman"/>
          <w:sz w:val="24"/>
          <w:szCs w:val="24"/>
        </w:rPr>
        <w:t>развитие двигательных качеств  и устранение недостатков физического развития;</w:t>
      </w:r>
    </w:p>
    <w:p w:rsidR="006D491E" w:rsidRPr="00264CA1" w:rsidRDefault="006D491E" w:rsidP="00321CDA">
      <w:pPr>
        <w:pStyle w:val="a3"/>
        <w:numPr>
          <w:ilvl w:val="0"/>
          <w:numId w:val="72"/>
        </w:numPr>
        <w:spacing w:after="0" w:line="360" w:lineRule="auto"/>
        <w:ind w:left="357" w:hanging="357"/>
        <w:jc w:val="both"/>
        <w:rPr>
          <w:rFonts w:ascii="Times New Roman" w:eastAsia="Times New Roman" w:hAnsi="Times New Roman"/>
          <w:sz w:val="24"/>
          <w:szCs w:val="24"/>
        </w:rPr>
      </w:pPr>
      <w:r w:rsidRPr="00264CA1">
        <w:rPr>
          <w:rFonts w:ascii="Times New Roman" w:eastAsia="Times New Roman" w:hAnsi="Times New Roman"/>
          <w:sz w:val="24"/>
          <w:szCs w:val="24"/>
        </w:rPr>
        <w:t>развитие выразительности движений и самовыражения;</w:t>
      </w:r>
    </w:p>
    <w:p w:rsidR="006D491E" w:rsidRPr="00264CA1" w:rsidRDefault="006D491E" w:rsidP="00321CDA">
      <w:pPr>
        <w:pStyle w:val="a3"/>
        <w:numPr>
          <w:ilvl w:val="0"/>
          <w:numId w:val="72"/>
        </w:numPr>
        <w:spacing w:after="0" w:line="360" w:lineRule="auto"/>
        <w:ind w:left="357" w:hanging="357"/>
        <w:jc w:val="both"/>
        <w:rPr>
          <w:rFonts w:ascii="Times New Roman" w:eastAsia="Times New Roman" w:hAnsi="Times New Roman"/>
          <w:sz w:val="24"/>
          <w:szCs w:val="24"/>
        </w:rPr>
      </w:pPr>
      <w:r w:rsidRPr="00264CA1">
        <w:rPr>
          <w:rFonts w:ascii="Times New Roman" w:eastAsia="Times New Roman" w:hAnsi="Times New Roman"/>
          <w:sz w:val="24"/>
          <w:szCs w:val="24"/>
        </w:rPr>
        <w:t>развитие мобильности;</w:t>
      </w:r>
    </w:p>
    <w:p w:rsidR="006D491E" w:rsidRPr="00264CA1" w:rsidRDefault="006D491E" w:rsidP="00321CDA">
      <w:pPr>
        <w:pStyle w:val="a3"/>
        <w:numPr>
          <w:ilvl w:val="0"/>
          <w:numId w:val="72"/>
        </w:numPr>
        <w:spacing w:after="0" w:line="360" w:lineRule="auto"/>
        <w:ind w:left="357" w:hanging="357"/>
        <w:jc w:val="both"/>
        <w:rPr>
          <w:rFonts w:ascii="Times New Roman" w:eastAsia="Times New Roman" w:hAnsi="Times New Roman"/>
          <w:sz w:val="24"/>
          <w:szCs w:val="24"/>
        </w:rPr>
      </w:pPr>
      <w:r w:rsidRPr="00264CA1">
        <w:rPr>
          <w:rFonts w:ascii="Times New Roman" w:eastAsia="Times New Roman" w:hAnsi="Times New Roman"/>
          <w:sz w:val="24"/>
          <w:szCs w:val="24"/>
        </w:rPr>
        <w:t>коррекция недостатков двигательной, эмоционально-волевой, познавательной сфер благодаря согласованном</w:t>
      </w:r>
      <w:r w:rsidR="008A5372" w:rsidRPr="00264CA1">
        <w:rPr>
          <w:rFonts w:ascii="Times New Roman" w:eastAsia="Times New Roman" w:hAnsi="Times New Roman"/>
          <w:sz w:val="24"/>
          <w:szCs w:val="24"/>
        </w:rPr>
        <w:t>у воздействию музыки и движения;</w:t>
      </w:r>
    </w:p>
    <w:p w:rsidR="006D491E" w:rsidRPr="00264CA1" w:rsidRDefault="006D491E" w:rsidP="00321CDA">
      <w:pPr>
        <w:pStyle w:val="a3"/>
        <w:numPr>
          <w:ilvl w:val="0"/>
          <w:numId w:val="72"/>
        </w:numPr>
        <w:spacing w:after="0" w:line="360" w:lineRule="auto"/>
        <w:ind w:left="357" w:hanging="357"/>
        <w:jc w:val="both"/>
        <w:rPr>
          <w:rFonts w:ascii="Times New Roman" w:eastAsia="Times New Roman" w:hAnsi="Times New Roman"/>
          <w:sz w:val="24"/>
          <w:szCs w:val="24"/>
        </w:rPr>
      </w:pPr>
      <w:r w:rsidRPr="00264CA1">
        <w:rPr>
          <w:rFonts w:ascii="Times New Roman" w:eastAsia="Times New Roman" w:hAnsi="Times New Roman"/>
          <w:sz w:val="24"/>
          <w:szCs w:val="24"/>
        </w:rPr>
        <w:t>развитие общей и речевой моторики;</w:t>
      </w:r>
    </w:p>
    <w:p w:rsidR="006D491E" w:rsidRPr="00264CA1" w:rsidRDefault="006D491E" w:rsidP="00321CDA">
      <w:pPr>
        <w:pStyle w:val="a3"/>
        <w:numPr>
          <w:ilvl w:val="0"/>
          <w:numId w:val="72"/>
        </w:numPr>
        <w:spacing w:after="0" w:line="360" w:lineRule="auto"/>
        <w:ind w:left="357" w:hanging="357"/>
        <w:jc w:val="both"/>
        <w:rPr>
          <w:rFonts w:ascii="Times New Roman" w:eastAsia="Times New Roman" w:hAnsi="Times New Roman"/>
          <w:sz w:val="24"/>
          <w:szCs w:val="24"/>
        </w:rPr>
      </w:pPr>
      <w:r w:rsidRPr="00264CA1">
        <w:rPr>
          <w:rFonts w:ascii="Times New Roman" w:eastAsia="Times New Roman" w:hAnsi="Times New Roman"/>
          <w:sz w:val="24"/>
          <w:szCs w:val="24"/>
        </w:rPr>
        <w:t xml:space="preserve"> развитие ориентировки в пространстве;</w:t>
      </w:r>
    </w:p>
    <w:p w:rsidR="006D491E" w:rsidRPr="00264CA1" w:rsidRDefault="006D491E" w:rsidP="00321CDA">
      <w:pPr>
        <w:pStyle w:val="a3"/>
        <w:numPr>
          <w:ilvl w:val="0"/>
          <w:numId w:val="72"/>
        </w:numPr>
        <w:spacing w:after="0" w:line="360" w:lineRule="auto"/>
        <w:ind w:left="357" w:hanging="357"/>
        <w:jc w:val="both"/>
        <w:rPr>
          <w:rFonts w:ascii="Times New Roman" w:eastAsia="Times New Roman" w:hAnsi="Times New Roman"/>
          <w:sz w:val="24"/>
          <w:szCs w:val="24"/>
        </w:rPr>
      </w:pPr>
      <w:r w:rsidRPr="00264CA1">
        <w:rPr>
          <w:rFonts w:ascii="Times New Roman" w:eastAsia="Times New Roman" w:hAnsi="Times New Roman"/>
          <w:sz w:val="24"/>
          <w:szCs w:val="24"/>
        </w:rPr>
        <w:t>формирование навыков здорового образа жизни и укрепление здоровья.</w:t>
      </w:r>
    </w:p>
    <w:p w:rsidR="006D491E" w:rsidRPr="00264CA1" w:rsidRDefault="006D491E" w:rsidP="00321CDA">
      <w:pPr>
        <w:spacing w:after="0" w:line="360" w:lineRule="auto"/>
        <w:ind w:right="-1" w:firstLine="709"/>
        <w:jc w:val="both"/>
        <w:rPr>
          <w:rFonts w:ascii="Times New Roman" w:hAnsi="Times New Roman" w:cs="Times New Roman"/>
          <w:b/>
          <w:i/>
          <w:sz w:val="24"/>
          <w:szCs w:val="24"/>
        </w:rPr>
      </w:pPr>
      <w:r w:rsidRPr="00264CA1">
        <w:rPr>
          <w:rFonts w:ascii="Times New Roman" w:hAnsi="Times New Roman" w:cs="Times New Roman"/>
          <w:b/>
          <w:i/>
          <w:sz w:val="24"/>
          <w:szCs w:val="24"/>
        </w:rPr>
        <w:t>В 1 классе обозначенные задачи конкретизируются следующим образом:</w:t>
      </w:r>
    </w:p>
    <w:p w:rsidR="006D491E" w:rsidRPr="00264CA1" w:rsidRDefault="006D491E" w:rsidP="00321CDA">
      <w:pPr>
        <w:numPr>
          <w:ilvl w:val="0"/>
          <w:numId w:val="71"/>
        </w:numPr>
        <w:spacing w:after="0" w:line="360" w:lineRule="auto"/>
        <w:ind w:left="0" w:firstLine="0"/>
        <w:jc w:val="both"/>
        <w:rPr>
          <w:rFonts w:ascii="Times New Roman" w:hAnsi="Times New Roman" w:cs="Times New Roman"/>
          <w:sz w:val="24"/>
          <w:szCs w:val="24"/>
        </w:rPr>
      </w:pPr>
      <w:r w:rsidRPr="00264CA1">
        <w:rPr>
          <w:rFonts w:ascii="Times New Roman" w:hAnsi="Times New Roman" w:cs="Times New Roman"/>
          <w:sz w:val="24"/>
          <w:szCs w:val="24"/>
        </w:rPr>
        <w:t>развитие восприятия музыки в исполнении педагога и аудиозаписи для формирования умений различать и опознавать музыку по темпу, плавности и силе звучания;</w:t>
      </w:r>
    </w:p>
    <w:p w:rsidR="006D491E" w:rsidRPr="00264CA1" w:rsidRDefault="006D491E" w:rsidP="00321CDA">
      <w:pPr>
        <w:numPr>
          <w:ilvl w:val="0"/>
          <w:numId w:val="71"/>
        </w:numPr>
        <w:spacing w:after="0" w:line="360" w:lineRule="auto"/>
        <w:ind w:left="0" w:firstLine="0"/>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формирование и совершенствование двигательных навыков, обеспечивающих развитие мышечного чувства, пространственной ориентировки и координации, четкости и точности движений;</w:t>
      </w:r>
    </w:p>
    <w:p w:rsidR="006D491E" w:rsidRPr="00264CA1" w:rsidRDefault="006D491E" w:rsidP="00321CDA">
      <w:pPr>
        <w:numPr>
          <w:ilvl w:val="0"/>
          <w:numId w:val="71"/>
        </w:numPr>
        <w:spacing w:after="0" w:line="360" w:lineRule="auto"/>
        <w:ind w:left="0" w:firstLine="0"/>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овладение музыкально-ритмической деятельностью в разных ее  видах (ритмическая  гимнастика, танец);</w:t>
      </w:r>
    </w:p>
    <w:p w:rsidR="006D491E" w:rsidRPr="00264CA1" w:rsidRDefault="006D491E" w:rsidP="00321CDA">
      <w:pPr>
        <w:numPr>
          <w:ilvl w:val="0"/>
          <w:numId w:val="71"/>
        </w:numPr>
        <w:tabs>
          <w:tab w:val="left" w:pos="142"/>
        </w:tabs>
        <w:spacing w:after="0" w:line="360" w:lineRule="auto"/>
        <w:ind w:left="0" w:firstLine="0"/>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овладение различными формами движения через выполнение их под музыку  (ходьба, бег, танцевальные упражнения и др.);</w:t>
      </w:r>
    </w:p>
    <w:p w:rsidR="006D491E" w:rsidRPr="00264CA1" w:rsidRDefault="006D491E" w:rsidP="00321CDA">
      <w:pPr>
        <w:numPr>
          <w:ilvl w:val="0"/>
          <w:numId w:val="71"/>
        </w:numPr>
        <w:tabs>
          <w:tab w:val="left" w:pos="142"/>
        </w:tabs>
        <w:spacing w:after="0" w:line="360" w:lineRule="auto"/>
        <w:ind w:left="0" w:firstLine="0"/>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развитие физической выносливости и силы мышц всего тела; </w:t>
      </w:r>
    </w:p>
    <w:p w:rsidR="006D491E" w:rsidRPr="00264CA1" w:rsidRDefault="006D491E" w:rsidP="00321CDA">
      <w:pPr>
        <w:numPr>
          <w:ilvl w:val="0"/>
          <w:numId w:val="71"/>
        </w:numPr>
        <w:tabs>
          <w:tab w:val="left" w:pos="142"/>
        </w:tabs>
        <w:spacing w:after="0" w:line="360" w:lineRule="auto"/>
        <w:ind w:left="0" w:firstLine="0"/>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развитие чувства ритма и  выразительности движений;</w:t>
      </w:r>
    </w:p>
    <w:p w:rsidR="006D491E" w:rsidRPr="00264CA1" w:rsidRDefault="006D491E" w:rsidP="00321CDA">
      <w:pPr>
        <w:numPr>
          <w:ilvl w:val="0"/>
          <w:numId w:val="71"/>
        </w:numPr>
        <w:tabs>
          <w:tab w:val="left" w:pos="142"/>
          <w:tab w:val="left" w:pos="993"/>
        </w:tabs>
        <w:spacing w:after="0" w:line="360" w:lineRule="auto"/>
        <w:ind w:left="0" w:firstLine="0"/>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эстетическое и эмоциональное развитие обучающихся с ЗПР через приобщение к музыке и танцам;</w:t>
      </w:r>
    </w:p>
    <w:p w:rsidR="006D491E" w:rsidRPr="00264CA1" w:rsidRDefault="006D491E" w:rsidP="00321CDA">
      <w:pPr>
        <w:numPr>
          <w:ilvl w:val="0"/>
          <w:numId w:val="71"/>
        </w:numPr>
        <w:tabs>
          <w:tab w:val="left" w:pos="142"/>
          <w:tab w:val="left" w:pos="993"/>
        </w:tabs>
        <w:spacing w:after="0" w:line="360" w:lineRule="auto"/>
        <w:ind w:left="0" w:firstLine="0"/>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коррекция познавательной сферы обучающихся с ЗПР и совершенствование регуляции поведения и деятельности.</w:t>
      </w:r>
    </w:p>
    <w:p w:rsidR="006D491E" w:rsidRPr="00264CA1" w:rsidRDefault="008A5372" w:rsidP="00321CDA">
      <w:pPr>
        <w:tabs>
          <w:tab w:val="left" w:pos="142"/>
        </w:tabs>
        <w:spacing w:after="0" w:line="360" w:lineRule="auto"/>
        <w:ind w:firstLine="737"/>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В 1</w:t>
      </w:r>
      <w:r w:rsidR="006D491E" w:rsidRPr="00264CA1">
        <w:rPr>
          <w:rFonts w:ascii="Times New Roman" w:eastAsia="Times New Roman" w:hAnsi="Times New Roman" w:cs="Times New Roman"/>
          <w:sz w:val="24"/>
          <w:szCs w:val="24"/>
          <w:lang w:eastAsia="ru-RU"/>
        </w:rPr>
        <w:t xml:space="preserve"> классе коррекционный курс ритмики должен включать базовые упражнения, предполагающие скоординированные движения в соответ</w:t>
      </w:r>
      <w:r w:rsidRPr="00264CA1">
        <w:rPr>
          <w:rFonts w:ascii="Times New Roman" w:eastAsia="Times New Roman" w:hAnsi="Times New Roman" w:cs="Times New Roman"/>
          <w:sz w:val="24"/>
          <w:szCs w:val="24"/>
          <w:lang w:eastAsia="ru-RU"/>
        </w:rPr>
        <w:t>ствии с темпом и ритмом музыки.</w:t>
      </w:r>
      <w:r w:rsidR="006D491E" w:rsidRPr="00264CA1">
        <w:rPr>
          <w:rFonts w:ascii="Times New Roman" w:eastAsia="Times New Roman" w:hAnsi="Times New Roman" w:cs="Times New Roman"/>
          <w:sz w:val="24"/>
          <w:szCs w:val="24"/>
          <w:lang w:eastAsia="ru-RU"/>
        </w:rPr>
        <w:t xml:space="preserve"> Это позволит в дальнейшем обеспечивать речевое сопровождение движений, согласующихся с музыкой. </w:t>
      </w:r>
    </w:p>
    <w:p w:rsidR="006D491E" w:rsidRPr="00264CA1" w:rsidRDefault="006D491E" w:rsidP="00321CDA">
      <w:pPr>
        <w:spacing w:after="0" w:line="360" w:lineRule="auto"/>
        <w:ind w:firstLine="709"/>
        <w:jc w:val="both"/>
        <w:rPr>
          <w:rFonts w:ascii="Times New Roman" w:hAnsi="Times New Roman" w:cs="Times New Roman"/>
          <w:b/>
          <w:i/>
          <w:sz w:val="24"/>
          <w:szCs w:val="24"/>
        </w:rPr>
      </w:pPr>
    </w:p>
    <w:p w:rsidR="006D491E" w:rsidRPr="00264CA1" w:rsidRDefault="006D491E"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Общая характеристика и коррекци</w:t>
      </w:r>
      <w:r w:rsidR="008A5372" w:rsidRPr="00264CA1">
        <w:rPr>
          <w:rFonts w:ascii="Times New Roman" w:hAnsi="Times New Roman" w:cs="Times New Roman"/>
          <w:b/>
          <w:i/>
          <w:sz w:val="24"/>
          <w:szCs w:val="24"/>
        </w:rPr>
        <w:t>онно-развивающее значение курса</w:t>
      </w:r>
    </w:p>
    <w:p w:rsidR="006D491E" w:rsidRPr="00264CA1" w:rsidRDefault="006D491E" w:rsidP="00321CDA">
      <w:pPr>
        <w:tabs>
          <w:tab w:val="left" w:pos="142"/>
        </w:tabs>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 xml:space="preserve">Курс коррекционно-развивающей области «Ритмика» традиционно включается в содержание образования обучающихся с ЗПР. Он является необходимым, потому что типичная для детей эмоциональная незрелость, недостатки регуляции, незначительные двигательные расстройства, проявляющиеся как моторная неловкость, достаточно легко корригируются в ходе занятий ритмикой. Дети на занятиях приобщаются к музыке, учатся воспринимать на слух средства музыкальной выразительности (различать веселые и спокойные мелодии), усваивают метроритм и пр. Благодаря этому развивается не только чувство ритма, музыкальный слух и память, совершенствуется эстетический вкус, но и создаются предпосылки для прогресса в общем психологическом развитии. </w:t>
      </w:r>
    </w:p>
    <w:p w:rsidR="006D491E" w:rsidRPr="00264CA1" w:rsidRDefault="006D491E" w:rsidP="00321CDA">
      <w:pPr>
        <w:tabs>
          <w:tab w:val="left" w:pos="142"/>
        </w:tabs>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Коррекционное значение занятий ритмикой заключается в первую очередь в формировании произвольной регуляции движений, а также системы произвольной регуляции в целом: дети соотносят двигательную активность с музыкой, они подчиняются сложным инструкциям, воспроизводя определенную последовательность движений, а также постепенно автоматизируют сложные двигательные акты. Улучшается также ориентировка в пространстве, в т.ч. ее базовый уровень – ориентировки в схеме тела. У обучающихся совершенствуются двигательные навыки, мышечное чувство, координация, улучшается осанка, повышается жизненный тонус.</w:t>
      </w:r>
    </w:p>
    <w:p w:rsidR="006D491E" w:rsidRPr="00264CA1" w:rsidRDefault="006D491E" w:rsidP="00321CDA">
      <w:pPr>
        <w:tabs>
          <w:tab w:val="left" w:pos="142"/>
        </w:tabs>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Постепенно музыка и движение интегрируются с речевым сопровождением. Последнее развивает слуховую память, способствует четкой артикуляции звуков, выполняет психокоррекционную функцию. Отмечено, что занятия ритмикой положительно влияют на состояние эмоциональной и познавательной сфер, а также развивают творческое воображение.</w:t>
      </w:r>
    </w:p>
    <w:p w:rsidR="006D491E" w:rsidRPr="00264CA1" w:rsidRDefault="006D491E" w:rsidP="00321CDA">
      <w:pPr>
        <w:tabs>
          <w:tab w:val="left" w:pos="142"/>
        </w:tabs>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 xml:space="preserve">Музыкальные произведения подбираются таким образом, чтобы оказывать дисциплинирующее и организующее воздействие. Характер произведений подбирается в зависимости от состава обучающихся в конкретном классе, доминирующего эмоционального состояния детей. </w:t>
      </w:r>
    </w:p>
    <w:p w:rsidR="006D491E" w:rsidRPr="00264CA1" w:rsidRDefault="00E7471B" w:rsidP="00321CDA">
      <w:pPr>
        <w:tabs>
          <w:tab w:val="left" w:pos="142"/>
        </w:tabs>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Уже в 1</w:t>
      </w:r>
      <w:r w:rsidR="006D491E" w:rsidRPr="00264CA1">
        <w:rPr>
          <w:rFonts w:ascii="Times New Roman" w:hAnsi="Times New Roman" w:cs="Times New Roman"/>
          <w:sz w:val="24"/>
          <w:szCs w:val="24"/>
        </w:rPr>
        <w:t xml:space="preserve"> классе решается задача интеграции музыки и движений или движений и речи. Сложные («тройные») связи специально не формируют (это осуществляется в более старших классах начальной школы).</w:t>
      </w:r>
    </w:p>
    <w:p w:rsidR="006D491E" w:rsidRPr="00264CA1" w:rsidRDefault="006D491E" w:rsidP="00321CDA">
      <w:pPr>
        <w:tabs>
          <w:tab w:val="left" w:pos="142"/>
        </w:tabs>
        <w:spacing w:after="0" w:line="360" w:lineRule="auto"/>
        <w:ind w:right="-1" w:firstLine="851"/>
        <w:jc w:val="both"/>
        <w:rPr>
          <w:rFonts w:ascii="Times New Roman" w:hAnsi="Times New Roman" w:cs="Times New Roman"/>
          <w:sz w:val="24"/>
          <w:szCs w:val="24"/>
        </w:rPr>
      </w:pPr>
      <w:r w:rsidRPr="00264CA1">
        <w:rPr>
          <w:rFonts w:ascii="Times New Roman" w:hAnsi="Times New Roman" w:cs="Times New Roman"/>
          <w:sz w:val="24"/>
          <w:szCs w:val="24"/>
        </w:rPr>
        <w:t>К основным направлениям работы в ходе реализации коррекционного курса «Ритмика» относят:</w:t>
      </w:r>
    </w:p>
    <w:p w:rsidR="006D491E" w:rsidRPr="00264CA1" w:rsidRDefault="006D491E" w:rsidP="00321CDA">
      <w:pPr>
        <w:numPr>
          <w:ilvl w:val="0"/>
          <w:numId w:val="73"/>
        </w:numPr>
        <w:tabs>
          <w:tab w:val="left" w:pos="142"/>
        </w:tabs>
        <w:spacing w:after="0" w:line="360" w:lineRule="auto"/>
        <w:ind w:left="357" w:hanging="357"/>
        <w:jc w:val="both"/>
        <w:rPr>
          <w:rFonts w:ascii="Times New Roman" w:hAnsi="Times New Roman" w:cs="Times New Roman"/>
          <w:sz w:val="24"/>
          <w:szCs w:val="24"/>
        </w:rPr>
      </w:pPr>
      <w:r w:rsidRPr="00264CA1">
        <w:rPr>
          <w:rFonts w:ascii="Times New Roman" w:hAnsi="Times New Roman" w:cs="Times New Roman"/>
          <w:sz w:val="24"/>
          <w:szCs w:val="24"/>
        </w:rPr>
        <w:t xml:space="preserve"> восприятие музыки (определение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различение и опознавание на слух двухдольного, трехдольного, четырехдольного метра (полька, марш, вальс); плавной и отрывистой музыки);</w:t>
      </w:r>
    </w:p>
    <w:p w:rsidR="006D491E" w:rsidRPr="00264CA1" w:rsidRDefault="006D491E" w:rsidP="00321CDA">
      <w:pPr>
        <w:numPr>
          <w:ilvl w:val="0"/>
          <w:numId w:val="73"/>
        </w:numPr>
        <w:tabs>
          <w:tab w:val="left" w:pos="142"/>
        </w:tabs>
        <w:spacing w:after="0" w:line="360" w:lineRule="auto"/>
        <w:ind w:left="357" w:hanging="357"/>
        <w:jc w:val="both"/>
        <w:rPr>
          <w:rFonts w:ascii="Times New Roman" w:hAnsi="Times New Roman" w:cs="Times New Roman"/>
          <w:sz w:val="24"/>
          <w:szCs w:val="24"/>
        </w:rPr>
      </w:pPr>
      <w:r w:rsidRPr="00264CA1">
        <w:rPr>
          <w:rFonts w:ascii="Times New Roman" w:hAnsi="Times New Roman" w:cs="Times New Roman"/>
          <w:sz w:val="24"/>
          <w:szCs w:val="24"/>
        </w:rPr>
        <w:t xml:space="preserve"> упражнения на ориентировку в пространстве (простейшие построения и перестроения (в одну или две линии, в колонну, в цепочку, в одну или две шеренги друг напротив друга, в круг, сужение и расширение круга, свободное размещение в зале, различные положения в парах и т.д.); ходьба в шеренге (вперед, назад), по кругу, в заданном направлении, разными видами шага; повороты);</w:t>
      </w:r>
    </w:p>
    <w:p w:rsidR="006D491E" w:rsidRPr="00264CA1" w:rsidRDefault="006D491E" w:rsidP="00321CDA">
      <w:pPr>
        <w:numPr>
          <w:ilvl w:val="0"/>
          <w:numId w:val="73"/>
        </w:numPr>
        <w:tabs>
          <w:tab w:val="left" w:pos="142"/>
        </w:tabs>
        <w:spacing w:after="0" w:line="360" w:lineRule="auto"/>
        <w:ind w:left="357" w:hanging="357"/>
        <w:jc w:val="both"/>
        <w:rPr>
          <w:rFonts w:ascii="Times New Roman" w:hAnsi="Times New Roman" w:cs="Times New Roman"/>
          <w:sz w:val="24"/>
          <w:szCs w:val="24"/>
        </w:rPr>
      </w:pPr>
      <w:r w:rsidRPr="00264CA1">
        <w:rPr>
          <w:rFonts w:ascii="Times New Roman" w:hAnsi="Times New Roman" w:cs="Times New Roman"/>
          <w:sz w:val="24"/>
          <w:szCs w:val="24"/>
        </w:rPr>
        <w:t>ритмико-гимнастические упражнения (общеразвивающие упражнения, упражнения на координацию движений, упражнение на расслабление мышц);</w:t>
      </w:r>
    </w:p>
    <w:p w:rsidR="006D491E" w:rsidRPr="00264CA1" w:rsidRDefault="006D491E" w:rsidP="00321CDA">
      <w:pPr>
        <w:numPr>
          <w:ilvl w:val="0"/>
          <w:numId w:val="73"/>
        </w:numPr>
        <w:tabs>
          <w:tab w:val="left" w:pos="142"/>
        </w:tabs>
        <w:spacing w:after="0" w:line="360" w:lineRule="auto"/>
        <w:ind w:left="357" w:hanging="357"/>
        <w:jc w:val="both"/>
        <w:rPr>
          <w:rFonts w:ascii="Times New Roman" w:hAnsi="Times New Roman" w:cs="Times New Roman"/>
          <w:sz w:val="24"/>
          <w:szCs w:val="24"/>
        </w:rPr>
      </w:pPr>
      <w:r w:rsidRPr="00264CA1">
        <w:rPr>
          <w:rFonts w:ascii="Times New Roman" w:hAnsi="Times New Roman" w:cs="Times New Roman"/>
          <w:sz w:val="24"/>
          <w:szCs w:val="24"/>
        </w:rPr>
        <w:t>упражнения с детскими музыкальными инструментами (игра на элементарных музыкальных инструментах (погремушка, металлофон, бубен, ксилофон, барабан, румба, маракас, треугольник, тарелки и др.);</w:t>
      </w:r>
    </w:p>
    <w:p w:rsidR="006D491E" w:rsidRPr="00264CA1" w:rsidRDefault="006D491E" w:rsidP="00321CDA">
      <w:pPr>
        <w:numPr>
          <w:ilvl w:val="0"/>
          <w:numId w:val="73"/>
        </w:numPr>
        <w:tabs>
          <w:tab w:val="left" w:pos="142"/>
        </w:tabs>
        <w:spacing w:after="0" w:line="360" w:lineRule="auto"/>
        <w:ind w:left="357" w:hanging="357"/>
        <w:jc w:val="both"/>
        <w:rPr>
          <w:rFonts w:ascii="Times New Roman" w:hAnsi="Times New Roman" w:cs="Times New Roman"/>
          <w:sz w:val="24"/>
          <w:szCs w:val="24"/>
        </w:rPr>
      </w:pPr>
      <w:r w:rsidRPr="00264CA1">
        <w:rPr>
          <w:rFonts w:ascii="Times New Roman" w:hAnsi="Times New Roman" w:cs="Times New Roman"/>
          <w:sz w:val="24"/>
          <w:szCs w:val="24"/>
        </w:rPr>
        <w:t>игры под музыку (музыкальные игры и игровые ситуации с музыкально-двигательными заданиями с элементами занимательности, соревнования);</w:t>
      </w:r>
    </w:p>
    <w:p w:rsidR="006D491E" w:rsidRPr="00264CA1" w:rsidRDefault="006D491E" w:rsidP="00321CDA">
      <w:pPr>
        <w:numPr>
          <w:ilvl w:val="0"/>
          <w:numId w:val="73"/>
        </w:numPr>
        <w:tabs>
          <w:tab w:val="left" w:pos="142"/>
        </w:tabs>
        <w:spacing w:after="0" w:line="360" w:lineRule="auto"/>
        <w:ind w:left="357" w:hanging="357"/>
        <w:jc w:val="both"/>
        <w:rPr>
          <w:rFonts w:ascii="Times New Roman" w:hAnsi="Times New Roman" w:cs="Times New Roman"/>
          <w:sz w:val="24"/>
          <w:szCs w:val="24"/>
        </w:rPr>
      </w:pPr>
      <w:r w:rsidRPr="00264CA1">
        <w:rPr>
          <w:rFonts w:ascii="Times New Roman" w:hAnsi="Times New Roman" w:cs="Times New Roman"/>
          <w:sz w:val="24"/>
          <w:szCs w:val="24"/>
        </w:rPr>
        <w:t>танцевальные упражнения (выполнение под музыку элементов танца и пляски, несложных композиций народных, бальных и современных танцев).</w:t>
      </w:r>
    </w:p>
    <w:p w:rsidR="006D491E" w:rsidRPr="00264CA1" w:rsidRDefault="006D491E" w:rsidP="00321CDA">
      <w:pPr>
        <w:tabs>
          <w:tab w:val="left" w:pos="142"/>
        </w:tabs>
        <w:spacing w:after="0" w:line="360" w:lineRule="auto"/>
        <w:ind w:right="-1" w:firstLine="851"/>
        <w:jc w:val="center"/>
        <w:rPr>
          <w:rFonts w:ascii="Times New Roman" w:hAnsi="Times New Roman" w:cs="Times New Roman"/>
          <w:b/>
          <w:i/>
          <w:sz w:val="24"/>
          <w:szCs w:val="24"/>
        </w:rPr>
      </w:pPr>
      <w:r w:rsidRPr="00264CA1">
        <w:rPr>
          <w:rFonts w:ascii="Times New Roman" w:hAnsi="Times New Roman" w:cs="Times New Roman"/>
          <w:b/>
          <w:i/>
          <w:sz w:val="24"/>
          <w:szCs w:val="24"/>
        </w:rPr>
        <w:t>Место курса в общей системе коррекционно-развивающей работы</w:t>
      </w:r>
    </w:p>
    <w:p w:rsidR="006D491E" w:rsidRPr="00264CA1" w:rsidRDefault="006D491E" w:rsidP="00321CDA">
      <w:pPr>
        <w:tabs>
          <w:tab w:val="left" w:pos="142"/>
        </w:tabs>
        <w:spacing w:after="0" w:line="360" w:lineRule="auto"/>
        <w:ind w:right="-1"/>
        <w:jc w:val="both"/>
        <w:rPr>
          <w:rFonts w:ascii="Times New Roman" w:hAnsi="Times New Roman" w:cs="Times New Roman"/>
          <w:b/>
          <w:i/>
          <w:sz w:val="24"/>
          <w:szCs w:val="24"/>
        </w:rPr>
      </w:pPr>
    </w:p>
    <w:p w:rsidR="006D491E" w:rsidRPr="00264CA1" w:rsidRDefault="006D491E" w:rsidP="00321CDA">
      <w:pPr>
        <w:tabs>
          <w:tab w:val="left" w:pos="142"/>
        </w:tabs>
        <w:spacing w:after="0" w:line="360" w:lineRule="auto"/>
        <w:ind w:firstLine="709"/>
        <w:jc w:val="both"/>
        <w:rPr>
          <w:rFonts w:ascii="Times New Roman" w:hAnsi="Times New Roman" w:cs="Times New Roman"/>
          <w:color w:val="C00000"/>
          <w:sz w:val="24"/>
          <w:szCs w:val="24"/>
        </w:rPr>
      </w:pPr>
      <w:r w:rsidRPr="00264CA1">
        <w:rPr>
          <w:rFonts w:ascii="Times New Roman" w:hAnsi="Times New Roman" w:cs="Times New Roman"/>
          <w:sz w:val="24"/>
          <w:szCs w:val="24"/>
        </w:rPr>
        <w:t>Изучение курса «Ритмика» тесно связано с изучением учебных предметов «Музыка», «Физическая культура», а также курсом «Психокоррекционные занятия». Его реализация может быть связана с выполнением программы формирования экологической культуры, здорового и безопасного образа жизни, направленной на поддержание физического и психологического здоровья обучающихся.</w:t>
      </w:r>
    </w:p>
    <w:p w:rsidR="006D491E" w:rsidRPr="00264CA1" w:rsidRDefault="006D491E" w:rsidP="00321CDA">
      <w:pPr>
        <w:tabs>
          <w:tab w:val="left" w:pos="142"/>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Движения под музыку дают возможность воспринимать и оценивать ее характер (веселая, грустная), развивают способность определять содержание музыкального образа. В свою очередь, эмоциональная насыщенность музыки позволяет разнообразить приемы движений и характер упражнений.</w:t>
      </w:r>
    </w:p>
    <w:p w:rsidR="006D491E" w:rsidRPr="00264CA1" w:rsidRDefault="006D491E" w:rsidP="00321CDA">
      <w:pPr>
        <w:tabs>
          <w:tab w:val="left" w:pos="142"/>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Движения под музыку не только оказывают коррекционное воздействие на физическое развитие, но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w:t>
      </w:r>
    </w:p>
    <w:p w:rsidR="006D491E" w:rsidRPr="00264CA1" w:rsidRDefault="006D491E" w:rsidP="00321CDA">
      <w:pPr>
        <w:tabs>
          <w:tab w:val="left" w:pos="142"/>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Задания на самостоятельный выбор движений, соответствующих характеру мелодии, развивают у обучающихся активность и воображение, координацию и выразительность движений. </w:t>
      </w:r>
    </w:p>
    <w:p w:rsidR="006D491E" w:rsidRPr="00264CA1" w:rsidRDefault="006D491E" w:rsidP="00321CDA">
      <w:pPr>
        <w:tabs>
          <w:tab w:val="left" w:pos="142"/>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Занятия ритмикой эффективны для воспитания положительных качеств личности. Выполняя упражнения на пространственные построения, разучивая парные танцы и пляски, двигаясь в хороводе, дети приобретают навыки организованных действий, дисциплинированности, учатся вежливо обращаться друг с другом.</w:t>
      </w:r>
    </w:p>
    <w:p w:rsidR="006D491E" w:rsidRPr="00264CA1" w:rsidRDefault="006D491E"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Ритмико-гимнастические упражнения, способствуют выработке у обучающихся с ЗПР необходимых музыкально-двигательных навыков. Необходимы задания на выработку координированных движений, основная цель которых - научить  согласовывать движения рук с движениями ног, туловища, головы.</w:t>
      </w:r>
    </w:p>
    <w:p w:rsidR="006D491E" w:rsidRPr="00264CA1" w:rsidRDefault="006D491E"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Во время проведения игр под музыку перед педагогом стоит задача научить детей создавать музыкально-двигательный образ. Причем учитель должен подобрать название, которое определяло бы характер движения, например: «зайчик» (для подпрыгивания), «кошечка» (для мягкого шага), «мячик» (для подпрыгивания и бега) и т. п. Объясняя задание, желательно не подсказывать детям вид движения (надо говорить: «</w:t>
      </w:r>
      <w:r w:rsidR="008A5372" w:rsidRPr="00264CA1">
        <w:rPr>
          <w:rFonts w:ascii="Times New Roman" w:hAnsi="Times New Roman" w:cs="Times New Roman"/>
          <w:sz w:val="24"/>
          <w:szCs w:val="24"/>
        </w:rPr>
        <w:t>Б</w:t>
      </w:r>
      <w:r w:rsidRPr="00264CA1">
        <w:rPr>
          <w:rFonts w:ascii="Times New Roman" w:hAnsi="Times New Roman" w:cs="Times New Roman"/>
          <w:sz w:val="24"/>
          <w:szCs w:val="24"/>
        </w:rPr>
        <w:t>удете двигаться как…», а не «</w:t>
      </w:r>
      <w:r w:rsidR="008A5372" w:rsidRPr="00264CA1">
        <w:rPr>
          <w:rFonts w:ascii="Times New Roman" w:hAnsi="Times New Roman" w:cs="Times New Roman"/>
          <w:sz w:val="24"/>
          <w:szCs w:val="24"/>
        </w:rPr>
        <w:t>Б</w:t>
      </w:r>
      <w:r w:rsidRPr="00264CA1">
        <w:rPr>
          <w:rFonts w:ascii="Times New Roman" w:hAnsi="Times New Roman" w:cs="Times New Roman"/>
          <w:sz w:val="24"/>
          <w:szCs w:val="24"/>
        </w:rPr>
        <w:t>егать», «</w:t>
      </w:r>
      <w:r w:rsidR="008A5372" w:rsidRPr="00264CA1">
        <w:rPr>
          <w:rFonts w:ascii="Times New Roman" w:hAnsi="Times New Roman" w:cs="Times New Roman"/>
          <w:sz w:val="24"/>
          <w:szCs w:val="24"/>
        </w:rPr>
        <w:t>П</w:t>
      </w:r>
      <w:r w:rsidRPr="00264CA1">
        <w:rPr>
          <w:rFonts w:ascii="Times New Roman" w:hAnsi="Times New Roman" w:cs="Times New Roman"/>
          <w:sz w:val="24"/>
          <w:szCs w:val="24"/>
        </w:rPr>
        <w:t>рыгать», «</w:t>
      </w:r>
      <w:r w:rsidR="008A5372" w:rsidRPr="00264CA1">
        <w:rPr>
          <w:rFonts w:ascii="Times New Roman" w:hAnsi="Times New Roman" w:cs="Times New Roman"/>
          <w:sz w:val="24"/>
          <w:szCs w:val="24"/>
        </w:rPr>
        <w:t>Ш</w:t>
      </w:r>
      <w:r w:rsidRPr="00264CA1">
        <w:rPr>
          <w:rFonts w:ascii="Times New Roman" w:hAnsi="Times New Roman" w:cs="Times New Roman"/>
          <w:sz w:val="24"/>
          <w:szCs w:val="24"/>
        </w:rPr>
        <w:t xml:space="preserve">агать»). </w:t>
      </w:r>
    </w:p>
    <w:p w:rsidR="006D491E" w:rsidRPr="00264CA1" w:rsidRDefault="008A5372" w:rsidP="00321CDA">
      <w:pPr>
        <w:tabs>
          <w:tab w:val="left" w:pos="142"/>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Обучению</w:t>
      </w:r>
      <w:r w:rsidR="006D491E" w:rsidRPr="00264CA1">
        <w:rPr>
          <w:rFonts w:ascii="Times New Roman" w:hAnsi="Times New Roman" w:cs="Times New Roman"/>
          <w:sz w:val="24"/>
          <w:szCs w:val="24"/>
        </w:rPr>
        <w:t xml:space="preserve"> детей с ЗПР танцам и пляскам предшествует работа по привитию навыков четкого и выразительного исполнения отдельных движений и элементов танца. К каждому упражнению подбирается такая мелодия, в которой отражены особенности движения. Например, освоение хорового шага связано со спокойной русской мелодией, а топающего </w:t>
      </w:r>
      <w:r w:rsidRPr="00264CA1">
        <w:rPr>
          <w:rFonts w:ascii="Times New Roman" w:hAnsi="Times New Roman" w:cs="Times New Roman"/>
          <w:sz w:val="24"/>
          <w:szCs w:val="24"/>
        </w:rPr>
        <w:t>–</w:t>
      </w:r>
      <w:r w:rsidR="006D491E" w:rsidRPr="00264CA1">
        <w:rPr>
          <w:rFonts w:ascii="Times New Roman" w:hAnsi="Times New Roman" w:cs="Times New Roman"/>
          <w:sz w:val="24"/>
          <w:szCs w:val="24"/>
        </w:rPr>
        <w:t xml:space="preserve"> с озорной плясовой. Почувствовать образ помогают упражнения с предметами. Ходьба с флажками в руке заставляет ходить бодрее, шире. Яркий платочек помогает танцевать весело и свободно, плавно и легко.</w:t>
      </w:r>
    </w:p>
    <w:p w:rsidR="006D491E" w:rsidRPr="00264CA1" w:rsidRDefault="008A5372"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1</w:t>
      </w:r>
      <w:r w:rsidR="006D491E" w:rsidRPr="00264CA1">
        <w:rPr>
          <w:rFonts w:ascii="Times New Roman" w:hAnsi="Times New Roman" w:cs="Times New Roman"/>
          <w:sz w:val="24"/>
          <w:szCs w:val="24"/>
        </w:rPr>
        <w:t xml:space="preserve"> классе примерная рабочая программа курса содержит 3 раздела: «Музыка и движения» (основные упражнения и основные упражнения в парах); «Движения и речь»; «Музыка и танец». </w:t>
      </w:r>
    </w:p>
    <w:p w:rsidR="006D491E" w:rsidRPr="00264CA1" w:rsidRDefault="006D491E" w:rsidP="00321CDA">
      <w:pPr>
        <w:tabs>
          <w:tab w:val="left" w:pos="142"/>
        </w:tabs>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У обучающихся с ЗПР необходимо формировать связь между музыкой и движениями  (ритмико-гимнастические упражнения), движениями и речью (упражнения под проговаривание стихов). Музыка и танец позволяют обобщить умения и навыки, полученные при изучении первых двух разделов.  </w:t>
      </w:r>
    </w:p>
    <w:p w:rsidR="006D491E" w:rsidRPr="00264CA1" w:rsidRDefault="006D491E" w:rsidP="00321CDA">
      <w:pPr>
        <w:tabs>
          <w:tab w:val="left" w:pos="142"/>
        </w:tabs>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зависимости от целей и задач конкретного занятия педагог может отводить на каждый раздел различное количество времени (по собственному усмотрению). Структура занятий предполагается достаточно свободная, позволяющая сформировать необходимые умения и навыки. В начале и в конце каждого занятия должны быть упражнения на снятие напряжения, расслабление, успокоение.</w:t>
      </w:r>
    </w:p>
    <w:p w:rsidR="006D491E" w:rsidRPr="00264CA1" w:rsidRDefault="006D491E" w:rsidP="00321CDA">
      <w:pPr>
        <w:tabs>
          <w:tab w:val="left" w:pos="142"/>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Каждое занятие предполагает повторение пройденного на предыдущих. Это обязательно для занятий ритмикой, так как основная его часть включает как повторение, так и изучение нового материала. Большинство упражнений выполняется под музыку. Обязательным для каждого занятия является комплекс общеразвивающих упражнений. Он определяется в зависимости от физических особенностей обучающихся с ЗПР.  </w:t>
      </w:r>
    </w:p>
    <w:p w:rsidR="006D491E" w:rsidRPr="00264CA1" w:rsidRDefault="006D491E" w:rsidP="00321CDA">
      <w:pPr>
        <w:spacing w:after="0" w:line="360" w:lineRule="auto"/>
        <w:ind w:firstLine="142"/>
        <w:jc w:val="both"/>
        <w:rPr>
          <w:rFonts w:ascii="Times New Roman" w:hAnsi="Times New Roman" w:cs="Times New Roman"/>
          <w:b/>
          <w:i/>
          <w:sz w:val="24"/>
          <w:szCs w:val="24"/>
        </w:rPr>
      </w:pPr>
    </w:p>
    <w:p w:rsidR="006D491E" w:rsidRPr="00264CA1" w:rsidRDefault="006D491E" w:rsidP="00321CDA">
      <w:pPr>
        <w:spacing w:after="0" w:line="360" w:lineRule="auto"/>
        <w:ind w:firstLine="142"/>
        <w:jc w:val="center"/>
        <w:rPr>
          <w:rFonts w:ascii="Times New Roman" w:hAnsi="Times New Roman" w:cs="Times New Roman"/>
          <w:b/>
          <w:i/>
          <w:sz w:val="24"/>
          <w:szCs w:val="24"/>
        </w:rPr>
      </w:pPr>
      <w:r w:rsidRPr="00264CA1">
        <w:rPr>
          <w:rFonts w:ascii="Times New Roman" w:hAnsi="Times New Roman" w:cs="Times New Roman"/>
          <w:b/>
          <w:i/>
          <w:sz w:val="24"/>
          <w:szCs w:val="24"/>
        </w:rPr>
        <w:t>Место курса в учебном плане</w:t>
      </w:r>
    </w:p>
    <w:p w:rsidR="006D491E" w:rsidRPr="00264CA1" w:rsidRDefault="006D491E" w:rsidP="00321CDA">
      <w:pPr>
        <w:spacing w:after="0" w:line="360" w:lineRule="auto"/>
        <w:ind w:firstLine="709"/>
        <w:jc w:val="both"/>
        <w:rPr>
          <w:rFonts w:ascii="Times New Roman" w:hAnsi="Times New Roman" w:cs="Times New Roman"/>
          <w:b/>
          <w:i/>
          <w:sz w:val="24"/>
          <w:szCs w:val="24"/>
        </w:rPr>
      </w:pPr>
    </w:p>
    <w:p w:rsidR="006D491E" w:rsidRPr="00264CA1" w:rsidRDefault="006D491E"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Приведенная примерная рабочая программа рассчитана на 33 часа в год (1 раз в неделю). При определении продолжительности в 1</w:t>
      </w:r>
      <w:r w:rsidR="008A5372" w:rsidRPr="00264CA1">
        <w:rPr>
          <w:rFonts w:ascii="Times New Roman" w:hAnsi="Times New Roman" w:cs="Times New Roman"/>
          <w:sz w:val="24"/>
          <w:szCs w:val="24"/>
        </w:rPr>
        <w:t xml:space="preserve"> классе</w:t>
      </w:r>
      <w:r w:rsidRPr="00264CA1">
        <w:rPr>
          <w:rFonts w:ascii="Times New Roman" w:hAnsi="Times New Roman" w:cs="Times New Roman"/>
          <w:sz w:val="24"/>
          <w:szCs w:val="24"/>
        </w:rPr>
        <w:t xml:space="preserve"> в соответствии с рекомендациями ПрАООП </w:t>
      </w:r>
      <w:r w:rsidR="008A5372" w:rsidRPr="00264CA1">
        <w:rPr>
          <w:rFonts w:ascii="Times New Roman" w:hAnsi="Times New Roman" w:cs="Times New Roman"/>
          <w:sz w:val="24"/>
          <w:szCs w:val="24"/>
        </w:rPr>
        <w:t>используется ступенчатый</w:t>
      </w:r>
      <w:r w:rsidRPr="00264CA1">
        <w:rPr>
          <w:rFonts w:ascii="Times New Roman" w:hAnsi="Times New Roman" w:cs="Times New Roman"/>
          <w:sz w:val="24"/>
          <w:szCs w:val="24"/>
        </w:rPr>
        <w:t xml:space="preserve"> режим обучения: в первом полугодии (в сентябре-декабре − занятия по 25-30-35 минут, январь-май − по 40 минут). Курс реализуется во внеурочной деятельности, часы на его реализацию фиксированы в учебном плане.</w:t>
      </w:r>
    </w:p>
    <w:p w:rsidR="006D491E" w:rsidRPr="00264CA1" w:rsidRDefault="006D491E" w:rsidP="00321CDA">
      <w:pPr>
        <w:spacing w:after="0" w:line="360" w:lineRule="auto"/>
        <w:ind w:firstLine="142"/>
        <w:jc w:val="both"/>
        <w:rPr>
          <w:rFonts w:ascii="Times New Roman" w:hAnsi="Times New Roman" w:cs="Times New Roman"/>
          <w:sz w:val="24"/>
          <w:szCs w:val="24"/>
        </w:rPr>
      </w:pPr>
    </w:p>
    <w:p w:rsidR="008A5372" w:rsidRPr="00264CA1" w:rsidRDefault="008A5372" w:rsidP="00321CDA">
      <w:pPr>
        <w:spacing w:after="0" w:line="360" w:lineRule="auto"/>
        <w:ind w:firstLine="142"/>
        <w:jc w:val="both"/>
        <w:rPr>
          <w:rFonts w:ascii="Times New Roman" w:hAnsi="Times New Roman" w:cs="Times New Roman"/>
          <w:sz w:val="24"/>
          <w:szCs w:val="24"/>
        </w:rPr>
      </w:pPr>
    </w:p>
    <w:p w:rsidR="008A5372" w:rsidRPr="00264CA1" w:rsidRDefault="008A5372" w:rsidP="00321CDA">
      <w:pPr>
        <w:spacing w:after="0" w:line="360" w:lineRule="auto"/>
        <w:ind w:firstLine="142"/>
        <w:jc w:val="both"/>
        <w:rPr>
          <w:rFonts w:ascii="Times New Roman" w:hAnsi="Times New Roman" w:cs="Times New Roman"/>
          <w:sz w:val="24"/>
          <w:szCs w:val="24"/>
        </w:rPr>
      </w:pPr>
    </w:p>
    <w:p w:rsidR="006D491E" w:rsidRPr="00264CA1" w:rsidRDefault="00C16E1B" w:rsidP="00321CDA">
      <w:pPr>
        <w:spacing w:after="0" w:line="360" w:lineRule="auto"/>
        <w:ind w:firstLine="142"/>
        <w:contextualSpacing/>
        <w:jc w:val="center"/>
        <w:rPr>
          <w:rFonts w:ascii="Times New Roman" w:hAnsi="Times New Roman" w:cs="Times New Roman"/>
          <w:b/>
          <w:sz w:val="24"/>
          <w:szCs w:val="24"/>
        </w:rPr>
      </w:pPr>
      <w:r w:rsidRPr="00264CA1">
        <w:rPr>
          <w:rFonts w:ascii="Times New Roman" w:hAnsi="Times New Roman" w:cs="Times New Roman"/>
          <w:b/>
          <w:sz w:val="24"/>
          <w:szCs w:val="24"/>
        </w:rPr>
        <w:t xml:space="preserve">ОСНОВНОЕ СОДЕРЖАНИЕ КОРРЕКЦИОННОГО КУРСА </w:t>
      </w:r>
    </w:p>
    <w:p w:rsidR="006D491E" w:rsidRPr="00264CA1" w:rsidRDefault="006D491E" w:rsidP="00321CDA">
      <w:pPr>
        <w:spacing w:after="0" w:line="360" w:lineRule="auto"/>
        <w:ind w:firstLine="142"/>
        <w:contextualSpacing/>
        <w:jc w:val="both"/>
        <w:rPr>
          <w:rFonts w:ascii="Times New Roman" w:hAnsi="Times New Roman" w:cs="Times New Roman"/>
          <w:sz w:val="24"/>
          <w:szCs w:val="24"/>
        </w:rPr>
      </w:pPr>
    </w:p>
    <w:p w:rsidR="006D491E" w:rsidRPr="00264CA1" w:rsidRDefault="006D491E" w:rsidP="00321CDA">
      <w:pPr>
        <w:spacing w:after="0" w:line="360" w:lineRule="auto"/>
        <w:ind w:firstLine="709"/>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В соответствии с выделенными в ПрАООП направлениями </w:t>
      </w:r>
      <w:r w:rsidR="00E7471B" w:rsidRPr="00264CA1">
        <w:rPr>
          <w:rFonts w:ascii="Times New Roman" w:hAnsi="Times New Roman" w:cs="Times New Roman"/>
          <w:sz w:val="24"/>
          <w:szCs w:val="24"/>
        </w:rPr>
        <w:t>занятия ритмикой в 1 классе могут быть конкретизированы и обозначены</w:t>
      </w:r>
      <w:r w:rsidRPr="00264CA1">
        <w:rPr>
          <w:rFonts w:ascii="Times New Roman" w:hAnsi="Times New Roman" w:cs="Times New Roman"/>
          <w:sz w:val="24"/>
          <w:szCs w:val="24"/>
        </w:rPr>
        <w:t xml:space="preserve"> следующими разделами: «Музыка и движение» (основные упражнения и основные упражнения в парах), «Движения и речь», «Музыка и танец».</w:t>
      </w:r>
    </w:p>
    <w:p w:rsidR="006D491E" w:rsidRPr="00264CA1" w:rsidRDefault="006D491E"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«Музыка и движение» (основные упражнения) является первым разделом, который предполагает овладение базовыми знаниями и умениями в области ритмики. На первых занятиях большое значение уделяется объяснению основ организации занятий (как готовиться к занятиям, как строится, входить в зал под музыку и т.д.). Кроме этого обучающихся с ЗПР учат слушать музыку и согласовывать темп своих движений и ее</w:t>
      </w:r>
      <w:r w:rsidR="00E7471B" w:rsidRPr="00264CA1">
        <w:rPr>
          <w:rFonts w:ascii="Times New Roman" w:hAnsi="Times New Roman" w:cs="Times New Roman"/>
          <w:sz w:val="24"/>
          <w:szCs w:val="24"/>
        </w:rPr>
        <w:t xml:space="preserve"> темп. В первой четверти 1</w:t>
      </w:r>
      <w:r w:rsidRPr="00264CA1">
        <w:rPr>
          <w:rFonts w:ascii="Times New Roman" w:hAnsi="Times New Roman" w:cs="Times New Roman"/>
          <w:sz w:val="24"/>
          <w:szCs w:val="24"/>
        </w:rPr>
        <w:t xml:space="preserve"> класса детей желательно научить двигаться в темпе музыки, помочь им овладеть элементарными шагам</w:t>
      </w:r>
      <w:r w:rsidR="00E7471B" w:rsidRPr="00264CA1">
        <w:rPr>
          <w:rFonts w:ascii="Times New Roman" w:hAnsi="Times New Roman" w:cs="Times New Roman"/>
          <w:sz w:val="24"/>
          <w:szCs w:val="24"/>
        </w:rPr>
        <w:t>и, построениями, перестроениями</w:t>
      </w:r>
      <w:r w:rsidRPr="00264CA1">
        <w:rPr>
          <w:rFonts w:ascii="Times New Roman" w:hAnsi="Times New Roman" w:cs="Times New Roman"/>
          <w:sz w:val="24"/>
          <w:szCs w:val="24"/>
        </w:rPr>
        <w:t xml:space="preserve"> и прыжками. Необходимо учить первоклассников с ЗПР прохлопыванию и протоптыванию простых ритмических рисунков. На первых занятиях важны такие упражнения как поочередное и одновременное сжимание в кулак и разжимание пальцев рук с изменением темпа музыки.</w:t>
      </w:r>
    </w:p>
    <w:p w:rsidR="006D491E" w:rsidRPr="00264CA1" w:rsidRDefault="006D491E"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На каждом занятии проводится комплекс общеразвивающих упражнений. Он может включать выпрямления и повороты головы,  повороты головы, круговые движения плечами («паровозики»), наклоны, движение рук в разных направлениях, отстукивание, сгибание, разгибание ноги в подъеме, упражнения на расслабления мышц и др.</w:t>
      </w:r>
    </w:p>
    <w:p w:rsidR="006D491E" w:rsidRPr="00264CA1" w:rsidRDefault="006D491E" w:rsidP="00321CDA">
      <w:pPr>
        <w:spacing w:after="0" w:line="360" w:lineRule="auto"/>
        <w:ind w:firstLine="709"/>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Раздел «Движение и речь» направлен на овладение базовыми умениями выполнять движения с речевым сопровождением. Для этого могут использоваться различные стишки и речевки, которые помогают задать определенный темп и динамику при выполнении шагов, построений, перестроений и различных двигательных комплексов. В этот период обучения (2 четверть) важно закреплять умения детей выполнять движения под музыку, поэтому обязательно осуществляется повторение пройденного в первой четверти и проводятся игры под музыку. </w:t>
      </w:r>
    </w:p>
    <w:p w:rsidR="006D491E" w:rsidRPr="00264CA1" w:rsidRDefault="006D491E"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Общеразвивающие упражнения расширяются по своему объему. Обучающиеся повторяют уже изученные и осваивают новые: перекрестные движения рук одновременные движения правой руки вверх, левой в сторону; правой руки вперед, левой вверх, маховые движения рук, выставление ноги на носок вперед, в сторону и назад, наклоны, повороты туловища вправо, влево и др.</w:t>
      </w:r>
    </w:p>
    <w:p w:rsidR="006D491E" w:rsidRPr="00264CA1" w:rsidRDefault="006D491E"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В третьей четверти продолжается изучение раздела «Музыка и движение», где основные упражнения осваиваются в парах. У обучающихся с ЗПР формируются умения разбиться на пары и построиться назад в шеренги. Этому можно обучать и через игры под музыку. Далее учат выполнять ритмико-гимнастические движения под музыку или речевки. Общеразвивающие упражнения могут дополняться такими упражнениями как выставление ноги на носок вперед, в сторону, назад, ходьба с высоким подниманием колен, приседание с опорой и др.  </w:t>
      </w:r>
    </w:p>
    <w:p w:rsidR="006D491E" w:rsidRPr="00264CA1" w:rsidRDefault="006D491E"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Конец третьей и вся четвертая четверть посвящены изучению раздела «Музыка и танец». Сформированные у обучающихся с ЗПР базовые умения в области ритмики позволяют начать овладение танцевальными движениями и разучивать элементарные танцы и пляски. К концу учебного года дети обычно выучивают комплекс общеразвивающих упражнений, могут выполнять его под контролем взрослого. Допускается, что в качестве ведущего могут выступать наиболее способные дети. Они показывают остальным как нужно выполнять упражнение и задают общегрупповой темп. </w:t>
      </w:r>
    </w:p>
    <w:p w:rsidR="006D491E" w:rsidRPr="00264CA1" w:rsidRDefault="006D491E" w:rsidP="00321CDA">
      <w:pPr>
        <w:spacing w:after="0" w:line="360" w:lineRule="auto"/>
        <w:ind w:firstLine="142"/>
        <w:jc w:val="both"/>
        <w:rPr>
          <w:rFonts w:ascii="Times New Roman" w:hAnsi="Times New Roman" w:cs="Times New Roman"/>
          <w:b/>
          <w:color w:val="C00000"/>
          <w:sz w:val="24"/>
          <w:szCs w:val="24"/>
        </w:rPr>
      </w:pPr>
    </w:p>
    <w:p w:rsidR="006D491E" w:rsidRPr="00264CA1" w:rsidRDefault="00C16E1B" w:rsidP="00321CDA">
      <w:pPr>
        <w:shd w:val="clear" w:color="auto" w:fill="FFFFFF"/>
        <w:autoSpaceDE w:val="0"/>
        <w:autoSpaceDN w:val="0"/>
        <w:adjustRightInd w:val="0"/>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КАЛЕНДАРНО-ТЕМАТИЧЕСКОЕ ПЛАНИРОВАНИЕ</w:t>
      </w:r>
    </w:p>
    <w:p w:rsidR="006D491E" w:rsidRPr="00264CA1" w:rsidRDefault="006D491E" w:rsidP="00321CDA">
      <w:pPr>
        <w:spacing w:after="0" w:line="360" w:lineRule="auto"/>
        <w:ind w:right="-1"/>
        <w:jc w:val="both"/>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106"/>
        <w:gridCol w:w="2675"/>
        <w:gridCol w:w="4250"/>
      </w:tblGrid>
      <w:tr w:rsidR="006D491E" w:rsidRPr="00264CA1" w:rsidTr="00D75411">
        <w:tc>
          <w:tcPr>
            <w:tcW w:w="496" w:type="dxa"/>
          </w:tcPr>
          <w:p w:rsidR="006D491E" w:rsidRPr="00264CA1" w:rsidRDefault="008A5372"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w:t>
            </w:r>
          </w:p>
          <w:p w:rsidR="008A5372" w:rsidRPr="00264CA1" w:rsidRDefault="008A5372"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п/п</w:t>
            </w:r>
          </w:p>
        </w:tc>
        <w:tc>
          <w:tcPr>
            <w:tcW w:w="2113" w:type="dxa"/>
          </w:tcPr>
          <w:p w:rsidR="006D491E" w:rsidRPr="00264CA1" w:rsidRDefault="006D491E"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Раздел</w:t>
            </w:r>
          </w:p>
        </w:tc>
        <w:tc>
          <w:tcPr>
            <w:tcW w:w="2685" w:type="dxa"/>
          </w:tcPr>
          <w:p w:rsidR="006D491E" w:rsidRPr="00264CA1" w:rsidRDefault="006D491E"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Примерные темы занятий</w:t>
            </w:r>
          </w:p>
        </w:tc>
        <w:tc>
          <w:tcPr>
            <w:tcW w:w="4277" w:type="dxa"/>
          </w:tcPr>
          <w:p w:rsidR="006D491E" w:rsidRPr="00264CA1" w:rsidRDefault="006D491E"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Примерное содержание занятий</w:t>
            </w:r>
          </w:p>
        </w:tc>
      </w:tr>
      <w:tr w:rsidR="006D491E" w:rsidRPr="00264CA1" w:rsidTr="00D75411">
        <w:tc>
          <w:tcPr>
            <w:tcW w:w="9571" w:type="dxa"/>
            <w:gridSpan w:val="4"/>
          </w:tcPr>
          <w:p w:rsidR="006D491E" w:rsidRPr="00264CA1" w:rsidRDefault="006D491E" w:rsidP="009029EF">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1 четверть</w:t>
            </w:r>
          </w:p>
        </w:tc>
      </w:tr>
      <w:tr w:rsidR="006D491E" w:rsidRPr="00264CA1" w:rsidTr="00D75411">
        <w:tc>
          <w:tcPr>
            <w:tcW w:w="496" w:type="dxa"/>
          </w:tcPr>
          <w:p w:rsidR="006D491E" w:rsidRPr="00264CA1" w:rsidRDefault="006D491E" w:rsidP="00321CDA">
            <w:pPr>
              <w:spacing w:after="0" w:line="360" w:lineRule="auto"/>
              <w:jc w:val="both"/>
              <w:rPr>
                <w:rFonts w:ascii="Times New Roman" w:hAnsi="Times New Roman" w:cs="Times New Roman"/>
                <w:sz w:val="24"/>
                <w:szCs w:val="24"/>
              </w:rPr>
            </w:pPr>
          </w:p>
        </w:tc>
        <w:tc>
          <w:tcPr>
            <w:tcW w:w="2113" w:type="dxa"/>
          </w:tcPr>
          <w:p w:rsidR="006D491E" w:rsidRPr="00264CA1" w:rsidRDefault="006D491E"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Музыка и движения (основные упражнения) </w:t>
            </w:r>
          </w:p>
          <w:p w:rsidR="006D491E" w:rsidRPr="00264CA1" w:rsidRDefault="008A5372" w:rsidP="009029EF">
            <w:pPr>
              <w:spacing w:after="0" w:line="360" w:lineRule="auto"/>
              <w:jc w:val="both"/>
              <w:rPr>
                <w:rFonts w:ascii="Times New Roman" w:hAnsi="Times New Roman" w:cs="Times New Roman"/>
                <w:b/>
                <w:sz w:val="24"/>
                <w:szCs w:val="24"/>
              </w:rPr>
            </w:pPr>
            <w:r w:rsidRPr="00264CA1">
              <w:rPr>
                <w:rFonts w:ascii="Times New Roman" w:hAnsi="Times New Roman" w:cs="Times New Roman"/>
                <w:sz w:val="24"/>
                <w:szCs w:val="24"/>
              </w:rPr>
              <w:t>(</w:t>
            </w:r>
            <w:r w:rsidR="009029EF" w:rsidRPr="00264CA1">
              <w:rPr>
                <w:rFonts w:ascii="Times New Roman" w:hAnsi="Times New Roman" w:cs="Times New Roman"/>
                <w:sz w:val="24"/>
                <w:szCs w:val="24"/>
              </w:rPr>
              <w:t>8</w:t>
            </w:r>
            <w:r w:rsidR="006D491E" w:rsidRPr="00264CA1">
              <w:rPr>
                <w:rFonts w:ascii="Times New Roman" w:hAnsi="Times New Roman" w:cs="Times New Roman"/>
                <w:sz w:val="24"/>
                <w:szCs w:val="24"/>
              </w:rPr>
              <w:t xml:space="preserve"> ч</w:t>
            </w:r>
            <w:r w:rsidRPr="00264CA1">
              <w:rPr>
                <w:rFonts w:ascii="Times New Roman" w:hAnsi="Times New Roman" w:cs="Times New Roman"/>
                <w:sz w:val="24"/>
                <w:szCs w:val="24"/>
              </w:rPr>
              <w:t>)</w:t>
            </w:r>
            <w:r w:rsidR="006D491E" w:rsidRPr="00264CA1">
              <w:rPr>
                <w:rFonts w:ascii="Times New Roman" w:hAnsi="Times New Roman" w:cs="Times New Roman"/>
                <w:sz w:val="24"/>
                <w:szCs w:val="24"/>
              </w:rPr>
              <w:t>.</w:t>
            </w:r>
          </w:p>
        </w:tc>
        <w:tc>
          <w:tcPr>
            <w:tcW w:w="2685" w:type="dxa"/>
          </w:tcPr>
          <w:p w:rsidR="006D491E" w:rsidRPr="00264CA1" w:rsidRDefault="006D491E"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Вводное занятие</w:t>
            </w:r>
            <w:r w:rsidR="008A5372" w:rsidRPr="00264CA1">
              <w:rPr>
                <w:rFonts w:ascii="Times New Roman" w:hAnsi="Times New Roman" w:cs="Times New Roman"/>
                <w:sz w:val="24"/>
                <w:szCs w:val="24"/>
              </w:rPr>
              <w:t>.</w:t>
            </w: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8A5372"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«Слушаем и двигаемся»</w:t>
            </w: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8A5372"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«Построения и перестроения»</w:t>
            </w: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8A5372"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«Шаги»</w:t>
            </w: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8A5372"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«Попрыгаем»</w:t>
            </w: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8A5372"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«Повторим»</w:t>
            </w:r>
            <w:r w:rsidR="006D491E" w:rsidRPr="00264CA1">
              <w:rPr>
                <w:rFonts w:ascii="Times New Roman" w:hAnsi="Times New Roman" w:cs="Times New Roman"/>
                <w:sz w:val="24"/>
                <w:szCs w:val="24"/>
              </w:rPr>
              <w:t xml:space="preserve"> (обобщение)</w:t>
            </w:r>
            <w:r w:rsidRPr="00264CA1">
              <w:rPr>
                <w:rFonts w:ascii="Times New Roman" w:hAnsi="Times New Roman" w:cs="Times New Roman"/>
                <w:sz w:val="24"/>
                <w:szCs w:val="24"/>
              </w:rPr>
              <w:t>.</w:t>
            </w:r>
          </w:p>
        </w:tc>
        <w:tc>
          <w:tcPr>
            <w:tcW w:w="4277" w:type="dxa"/>
          </w:tcPr>
          <w:p w:rsidR="006D491E" w:rsidRPr="00264CA1" w:rsidRDefault="006D491E"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Объяснение как готовиться к занятиям и выполнение упражнений: строиться в колонну по одному, находить свое место в строю и входить в зал организованно под музыку, приветствовать учителя, занимать правильное исходное положение, равняться в шеренге, в колонне; ходить свободным естественным шагом, двигаясь по залу в разных направлениях, не мешая друг другу и др. Общеразвивающие упражнения.</w:t>
            </w: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Повторение организационных особенностей занятий ритмикой и упражнений, которые учили на предыдущем занятии. Освоение упражнений, позволяющих соотносить темп движений с темпом музыкального произведения (медленно быстро). Общеразвивающие упражнения.</w:t>
            </w:r>
          </w:p>
          <w:p w:rsidR="006D491E" w:rsidRPr="00264CA1" w:rsidRDefault="006D491E"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Ориентировка в направлении движения вперед, назад. Ориентировка в направлении движения налево, направо. Перестроение в круг из шеренги. Ходьба имитационная Общеразвивающие упражнения.</w:t>
            </w:r>
          </w:p>
          <w:p w:rsidR="006D491E" w:rsidRPr="00264CA1" w:rsidRDefault="006D491E"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Ритмичный, бодрый шаг. Приставные шаги. Ходьба имитационная. Прохлопывание и протопывание простых ритмических рисунков. Общеразвивающие упражнения.</w:t>
            </w:r>
          </w:p>
          <w:p w:rsidR="006D491E" w:rsidRPr="00264CA1" w:rsidRDefault="006D491E"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Прыжки, поскоки под разную музыку. Игры под музыку (подпрыгнуть, когда услышишь...). Прохлопывание и протопывание простых ритмических рисунк</w:t>
            </w:r>
            <w:r w:rsidR="008A5372" w:rsidRPr="00264CA1">
              <w:rPr>
                <w:rFonts w:ascii="Times New Roman" w:hAnsi="Times New Roman" w:cs="Times New Roman"/>
                <w:sz w:val="24"/>
                <w:szCs w:val="24"/>
              </w:rPr>
              <w:t>ов. Общеразвивающие упражнения.</w:t>
            </w:r>
          </w:p>
          <w:p w:rsidR="006D491E" w:rsidRPr="00264CA1" w:rsidRDefault="006D491E"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Обобщающее занятие, позволяющее закрепить умение слушать музыку и подстраивать движения под ее темп,  построения и перестроения, шаги, прыжки и подскоки.</w:t>
            </w:r>
          </w:p>
        </w:tc>
      </w:tr>
      <w:tr w:rsidR="006D491E" w:rsidRPr="00264CA1" w:rsidTr="00D75411">
        <w:tc>
          <w:tcPr>
            <w:tcW w:w="9571" w:type="dxa"/>
            <w:gridSpan w:val="4"/>
          </w:tcPr>
          <w:p w:rsidR="006D491E" w:rsidRPr="00264CA1" w:rsidRDefault="006D491E"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2 четверть</w:t>
            </w:r>
          </w:p>
        </w:tc>
      </w:tr>
      <w:tr w:rsidR="006D491E" w:rsidRPr="00264CA1" w:rsidTr="00D75411">
        <w:tc>
          <w:tcPr>
            <w:tcW w:w="496" w:type="dxa"/>
          </w:tcPr>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2</w:t>
            </w:r>
          </w:p>
        </w:tc>
        <w:tc>
          <w:tcPr>
            <w:tcW w:w="2113" w:type="dxa"/>
          </w:tcPr>
          <w:p w:rsidR="006D491E" w:rsidRPr="00264CA1" w:rsidRDefault="006D491E"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Движения и речь </w:t>
            </w:r>
          </w:p>
          <w:p w:rsidR="006D491E" w:rsidRPr="00264CA1" w:rsidRDefault="008A5372" w:rsidP="009029EF">
            <w:pPr>
              <w:spacing w:after="0" w:line="360" w:lineRule="auto"/>
              <w:jc w:val="both"/>
              <w:rPr>
                <w:rFonts w:ascii="Times New Roman" w:hAnsi="Times New Roman" w:cs="Times New Roman"/>
                <w:b/>
                <w:sz w:val="24"/>
                <w:szCs w:val="24"/>
              </w:rPr>
            </w:pPr>
            <w:r w:rsidRPr="00264CA1">
              <w:rPr>
                <w:rFonts w:ascii="Times New Roman" w:hAnsi="Times New Roman" w:cs="Times New Roman"/>
                <w:sz w:val="24"/>
                <w:szCs w:val="24"/>
              </w:rPr>
              <w:t>(</w:t>
            </w:r>
            <w:r w:rsidR="009029EF" w:rsidRPr="00264CA1">
              <w:rPr>
                <w:rFonts w:ascii="Times New Roman" w:hAnsi="Times New Roman" w:cs="Times New Roman"/>
                <w:sz w:val="24"/>
                <w:szCs w:val="24"/>
              </w:rPr>
              <w:t>7</w:t>
            </w:r>
            <w:r w:rsidRPr="00264CA1">
              <w:rPr>
                <w:rFonts w:ascii="Times New Roman" w:hAnsi="Times New Roman" w:cs="Times New Roman"/>
                <w:sz w:val="24"/>
                <w:szCs w:val="24"/>
              </w:rPr>
              <w:t xml:space="preserve"> ч).</w:t>
            </w:r>
          </w:p>
        </w:tc>
        <w:tc>
          <w:tcPr>
            <w:tcW w:w="2685" w:type="dxa"/>
          </w:tcPr>
          <w:p w:rsidR="006D491E" w:rsidRPr="00264CA1" w:rsidRDefault="008A5372"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«Повторим»</w:t>
            </w:r>
            <w:r w:rsidR="006D491E" w:rsidRPr="00264CA1">
              <w:rPr>
                <w:rFonts w:ascii="Times New Roman" w:hAnsi="Times New Roman" w:cs="Times New Roman"/>
                <w:sz w:val="24"/>
                <w:szCs w:val="24"/>
              </w:rPr>
              <w:t xml:space="preserve"> (повторение)</w:t>
            </w:r>
            <w:r w:rsidRPr="00264CA1">
              <w:rPr>
                <w:rFonts w:ascii="Times New Roman" w:hAnsi="Times New Roman" w:cs="Times New Roman"/>
                <w:sz w:val="24"/>
                <w:szCs w:val="24"/>
              </w:rPr>
              <w:t>.</w:t>
            </w: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w:t>
            </w:r>
            <w:r w:rsidR="006D491E" w:rsidRPr="00264CA1">
              <w:rPr>
                <w:rFonts w:ascii="Times New Roman" w:hAnsi="Times New Roman" w:cs="Times New Roman"/>
                <w:sz w:val="24"/>
                <w:szCs w:val="24"/>
              </w:rPr>
              <w:t>Постро</w:t>
            </w:r>
            <w:r w:rsidRPr="00264CA1">
              <w:rPr>
                <w:rFonts w:ascii="Times New Roman" w:hAnsi="Times New Roman" w:cs="Times New Roman"/>
                <w:sz w:val="24"/>
                <w:szCs w:val="24"/>
              </w:rPr>
              <w:t>ения и перестроения с речевками».</w:t>
            </w: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«Скажу и сделаю сам».</w:t>
            </w: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w:t>
            </w:r>
            <w:r w:rsidR="006D491E" w:rsidRPr="00264CA1">
              <w:rPr>
                <w:rFonts w:ascii="Times New Roman" w:hAnsi="Times New Roman" w:cs="Times New Roman"/>
                <w:sz w:val="24"/>
                <w:szCs w:val="24"/>
              </w:rPr>
              <w:t>Скажу и сделаю, п</w:t>
            </w:r>
            <w:r w:rsidRPr="00264CA1">
              <w:rPr>
                <w:rFonts w:ascii="Times New Roman" w:hAnsi="Times New Roman" w:cs="Times New Roman"/>
                <w:sz w:val="24"/>
                <w:szCs w:val="24"/>
              </w:rPr>
              <w:t>ослушаю и сделаю».</w:t>
            </w: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«Скажем и сделаем»</w:t>
            </w:r>
            <w:r w:rsidR="006D491E" w:rsidRPr="00264CA1">
              <w:rPr>
                <w:rFonts w:ascii="Times New Roman" w:hAnsi="Times New Roman" w:cs="Times New Roman"/>
                <w:sz w:val="24"/>
                <w:szCs w:val="24"/>
              </w:rPr>
              <w:t xml:space="preserve"> (обобщение)</w:t>
            </w:r>
            <w:r w:rsidRPr="00264CA1">
              <w:rPr>
                <w:rFonts w:ascii="Times New Roman" w:hAnsi="Times New Roman" w:cs="Times New Roman"/>
                <w:sz w:val="24"/>
                <w:szCs w:val="24"/>
              </w:rPr>
              <w:t>.</w:t>
            </w:r>
          </w:p>
          <w:p w:rsidR="006D491E" w:rsidRPr="00264CA1" w:rsidRDefault="006D491E" w:rsidP="00321CDA">
            <w:pPr>
              <w:spacing w:after="0" w:line="360" w:lineRule="auto"/>
              <w:jc w:val="both"/>
              <w:rPr>
                <w:rFonts w:ascii="Times New Roman" w:hAnsi="Times New Roman" w:cs="Times New Roman"/>
                <w:sz w:val="24"/>
                <w:szCs w:val="24"/>
              </w:rPr>
            </w:pPr>
          </w:p>
        </w:tc>
        <w:tc>
          <w:tcPr>
            <w:tcW w:w="4277" w:type="dxa"/>
          </w:tcPr>
          <w:p w:rsidR="006D491E" w:rsidRPr="00264CA1" w:rsidRDefault="006D491E"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Воспроизведе</w:t>
            </w:r>
            <w:r w:rsidR="008A5372" w:rsidRPr="00264CA1">
              <w:rPr>
                <w:rFonts w:ascii="Times New Roman" w:hAnsi="Times New Roman" w:cs="Times New Roman"/>
                <w:sz w:val="24"/>
                <w:szCs w:val="24"/>
              </w:rPr>
              <w:t>ние</w:t>
            </w:r>
            <w:r w:rsidRPr="00264CA1">
              <w:rPr>
                <w:rFonts w:ascii="Times New Roman" w:hAnsi="Times New Roman" w:cs="Times New Roman"/>
                <w:sz w:val="24"/>
                <w:szCs w:val="24"/>
              </w:rPr>
              <w:t xml:space="preserve"> ритмико-гимнастических упражнений. Игры под музыку. Общеразвивающие упражнения.</w:t>
            </w:r>
          </w:p>
          <w:p w:rsidR="006D491E" w:rsidRPr="00264CA1" w:rsidRDefault="006D491E"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Ходьба в шеренге с речевками, которые читает учитель. Перестроение в круг, из круга, сужение и расширение круга. Игры под музыку. Общеразвивающие упражнения.</w:t>
            </w:r>
          </w:p>
          <w:p w:rsidR="006D491E" w:rsidRPr="00264CA1" w:rsidRDefault="006D491E"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Разучивание речевок с одновременным выполнением движений. Ходьба и перестроения под речевки. Игры под музыку. Общеразвивающие упражнения.</w:t>
            </w:r>
          </w:p>
          <w:p w:rsidR="006D491E" w:rsidRPr="00264CA1" w:rsidRDefault="006D491E"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Ходьба и перестроения под речевки и под музыку (попеременно). Игры под музыку. Общеразвивающие упражнения.</w:t>
            </w:r>
          </w:p>
          <w:p w:rsidR="006D491E" w:rsidRPr="00264CA1" w:rsidRDefault="006D491E"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Обобщающее занятие, предполагающее повторение полученных умений выполнять построения и перестроения под речевки или музыку.</w:t>
            </w:r>
          </w:p>
        </w:tc>
      </w:tr>
      <w:tr w:rsidR="006D491E" w:rsidRPr="00264CA1" w:rsidTr="00D75411">
        <w:tc>
          <w:tcPr>
            <w:tcW w:w="9571" w:type="dxa"/>
            <w:gridSpan w:val="4"/>
          </w:tcPr>
          <w:p w:rsidR="006D491E" w:rsidRPr="00264CA1" w:rsidRDefault="006D491E"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3 четверть</w:t>
            </w:r>
          </w:p>
        </w:tc>
      </w:tr>
      <w:tr w:rsidR="006D491E" w:rsidRPr="00264CA1" w:rsidTr="00D75411">
        <w:tc>
          <w:tcPr>
            <w:tcW w:w="496" w:type="dxa"/>
          </w:tcPr>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3</w:t>
            </w:r>
          </w:p>
        </w:tc>
        <w:tc>
          <w:tcPr>
            <w:tcW w:w="2113" w:type="dxa"/>
          </w:tcPr>
          <w:p w:rsidR="006D491E" w:rsidRPr="00264CA1" w:rsidRDefault="006D491E" w:rsidP="003B0536">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Музыка и движени</w:t>
            </w:r>
            <w:r w:rsidR="00CE4AA5" w:rsidRPr="00264CA1">
              <w:rPr>
                <w:rFonts w:ascii="Times New Roman" w:hAnsi="Times New Roman" w:cs="Times New Roman"/>
                <w:sz w:val="24"/>
                <w:szCs w:val="24"/>
              </w:rPr>
              <w:t>я (основные упражнения в парах) (</w:t>
            </w:r>
            <w:r w:rsidR="003B0536" w:rsidRPr="00264CA1">
              <w:rPr>
                <w:rFonts w:ascii="Times New Roman" w:hAnsi="Times New Roman" w:cs="Times New Roman"/>
                <w:sz w:val="24"/>
                <w:szCs w:val="24"/>
              </w:rPr>
              <w:t>4</w:t>
            </w:r>
            <w:r w:rsidR="00CE4AA5" w:rsidRPr="00264CA1">
              <w:rPr>
                <w:rFonts w:ascii="Times New Roman" w:hAnsi="Times New Roman" w:cs="Times New Roman"/>
                <w:sz w:val="24"/>
                <w:szCs w:val="24"/>
              </w:rPr>
              <w:t xml:space="preserve"> ч).</w:t>
            </w:r>
          </w:p>
        </w:tc>
        <w:tc>
          <w:tcPr>
            <w:tcW w:w="2685" w:type="dxa"/>
          </w:tcPr>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«Скажем и сделаем»</w:t>
            </w:r>
            <w:r w:rsidR="006D491E" w:rsidRPr="00264CA1">
              <w:rPr>
                <w:rFonts w:ascii="Times New Roman" w:hAnsi="Times New Roman" w:cs="Times New Roman"/>
                <w:sz w:val="24"/>
                <w:szCs w:val="24"/>
              </w:rPr>
              <w:t xml:space="preserve"> (повторение)</w:t>
            </w:r>
            <w:r w:rsidRPr="00264CA1">
              <w:rPr>
                <w:rFonts w:ascii="Times New Roman" w:hAnsi="Times New Roman" w:cs="Times New Roman"/>
                <w:sz w:val="24"/>
                <w:szCs w:val="24"/>
              </w:rPr>
              <w:t>.</w:t>
            </w: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«Найди пару».</w:t>
            </w: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«Делаем вместе».</w:t>
            </w: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p>
          <w:p w:rsidR="00CE4AA5" w:rsidRPr="00264CA1" w:rsidRDefault="00CE4AA5" w:rsidP="00321CDA">
            <w:pPr>
              <w:spacing w:after="0" w:line="360" w:lineRule="auto"/>
              <w:jc w:val="both"/>
              <w:rPr>
                <w:rFonts w:ascii="Times New Roman" w:hAnsi="Times New Roman" w:cs="Times New Roman"/>
                <w:sz w:val="24"/>
                <w:szCs w:val="24"/>
              </w:rPr>
            </w:pPr>
          </w:p>
          <w:p w:rsidR="00CE4AA5" w:rsidRPr="00264CA1" w:rsidRDefault="00CE4AA5" w:rsidP="00321CDA">
            <w:pPr>
              <w:spacing w:after="0" w:line="360" w:lineRule="auto"/>
              <w:jc w:val="both"/>
              <w:rPr>
                <w:rFonts w:ascii="Times New Roman" w:hAnsi="Times New Roman" w:cs="Times New Roman"/>
                <w:sz w:val="24"/>
                <w:szCs w:val="24"/>
              </w:rPr>
            </w:pPr>
          </w:p>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«Делаем вместе с речевками».</w:t>
            </w:r>
          </w:p>
        </w:tc>
        <w:tc>
          <w:tcPr>
            <w:tcW w:w="4277" w:type="dxa"/>
          </w:tcPr>
          <w:p w:rsidR="006D491E" w:rsidRPr="00264CA1" w:rsidRDefault="006D491E"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Воспроизведение ритмико-гимнастических упражнений под речевки или музыку. Игры под музыку. Общеразвивающие упражнения.</w:t>
            </w:r>
          </w:p>
          <w:p w:rsidR="006D491E" w:rsidRPr="00264CA1" w:rsidRDefault="006D491E"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 xml:space="preserve">Игры под музыку, которые позволяют разделиться на пары (например, </w:t>
            </w:r>
            <w:r w:rsidR="00CE4AA5" w:rsidRPr="00264CA1">
              <w:rPr>
                <w:rFonts w:ascii="Times New Roman" w:hAnsi="Times New Roman" w:cs="Times New Roman"/>
                <w:sz w:val="24"/>
                <w:szCs w:val="24"/>
              </w:rPr>
              <w:t>«В</w:t>
            </w:r>
            <w:r w:rsidRPr="00264CA1">
              <w:rPr>
                <w:rFonts w:ascii="Times New Roman" w:hAnsi="Times New Roman" w:cs="Times New Roman"/>
                <w:sz w:val="24"/>
                <w:szCs w:val="24"/>
              </w:rPr>
              <w:t>станьте в пары те, у кого одного цвета...</w:t>
            </w:r>
            <w:r w:rsidR="00CE4AA5" w:rsidRPr="00264CA1">
              <w:rPr>
                <w:rFonts w:ascii="Times New Roman" w:hAnsi="Times New Roman" w:cs="Times New Roman"/>
                <w:sz w:val="24"/>
                <w:szCs w:val="24"/>
              </w:rPr>
              <w:t>»</w:t>
            </w:r>
            <w:r w:rsidRPr="00264CA1">
              <w:rPr>
                <w:rFonts w:ascii="Times New Roman" w:hAnsi="Times New Roman" w:cs="Times New Roman"/>
                <w:sz w:val="24"/>
                <w:szCs w:val="24"/>
              </w:rPr>
              <w:t>). Разбивка в две шеренги, разбивка на пары из шеренги. Общеразвивающие упражнения.</w:t>
            </w:r>
          </w:p>
          <w:p w:rsidR="006D491E" w:rsidRPr="00264CA1" w:rsidRDefault="006D491E"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Выполнение ритмико-гимнастических упражнений напротив друг друга под музыку. Игры под музыку. Общеразвивающие упражнения.</w:t>
            </w:r>
          </w:p>
          <w:p w:rsidR="006D491E" w:rsidRPr="00264CA1" w:rsidRDefault="006D491E"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Выполнение ритмико-гимнастических упражнений напротив друг друга с речевкми или под музыку. Игры под музыку. Общеразвивающие упражнения.</w:t>
            </w:r>
          </w:p>
        </w:tc>
      </w:tr>
      <w:tr w:rsidR="006D491E" w:rsidRPr="00264CA1" w:rsidTr="00D75411">
        <w:tc>
          <w:tcPr>
            <w:tcW w:w="496" w:type="dxa"/>
          </w:tcPr>
          <w:p w:rsidR="006D491E" w:rsidRPr="00264CA1" w:rsidRDefault="006D491E" w:rsidP="00321CDA">
            <w:pPr>
              <w:spacing w:after="0" w:line="360" w:lineRule="auto"/>
              <w:jc w:val="both"/>
              <w:rPr>
                <w:rFonts w:ascii="Times New Roman" w:hAnsi="Times New Roman" w:cs="Times New Roman"/>
                <w:sz w:val="24"/>
                <w:szCs w:val="24"/>
              </w:rPr>
            </w:pPr>
          </w:p>
        </w:tc>
        <w:tc>
          <w:tcPr>
            <w:tcW w:w="2113" w:type="dxa"/>
          </w:tcPr>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«Музыка и танец»</w:t>
            </w:r>
          </w:p>
          <w:p w:rsidR="006D491E" w:rsidRPr="00264CA1" w:rsidRDefault="00CE4AA5" w:rsidP="003B0536">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w:t>
            </w:r>
            <w:r w:rsidR="003B0536" w:rsidRPr="00264CA1">
              <w:rPr>
                <w:rFonts w:ascii="Times New Roman" w:hAnsi="Times New Roman" w:cs="Times New Roman"/>
                <w:sz w:val="24"/>
                <w:szCs w:val="24"/>
              </w:rPr>
              <w:t xml:space="preserve">6 </w:t>
            </w:r>
            <w:r w:rsidRPr="00264CA1">
              <w:rPr>
                <w:rFonts w:ascii="Times New Roman" w:hAnsi="Times New Roman" w:cs="Times New Roman"/>
                <w:sz w:val="24"/>
                <w:szCs w:val="24"/>
              </w:rPr>
              <w:t>ч).</w:t>
            </w:r>
          </w:p>
        </w:tc>
        <w:tc>
          <w:tcPr>
            <w:tcW w:w="2685" w:type="dxa"/>
          </w:tcPr>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«Танцевальные движения».</w:t>
            </w: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«Танец «Приглашение».</w:t>
            </w: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«Танец «Всадники»</w:t>
            </w:r>
            <w:r w:rsidR="006D491E" w:rsidRPr="00264CA1">
              <w:rPr>
                <w:rFonts w:ascii="Times New Roman" w:hAnsi="Times New Roman" w:cs="Times New Roman"/>
                <w:sz w:val="24"/>
                <w:szCs w:val="24"/>
              </w:rPr>
              <w:t xml:space="preserve"> (изучение прямого галопа)</w:t>
            </w:r>
            <w:r w:rsidRPr="00264CA1">
              <w:rPr>
                <w:rFonts w:ascii="Times New Roman" w:hAnsi="Times New Roman" w:cs="Times New Roman"/>
                <w:sz w:val="24"/>
                <w:szCs w:val="24"/>
              </w:rPr>
              <w:t>.</w:t>
            </w:r>
          </w:p>
          <w:p w:rsidR="006D491E" w:rsidRPr="00264CA1" w:rsidRDefault="006D491E" w:rsidP="00321CDA">
            <w:pPr>
              <w:spacing w:after="0" w:line="360" w:lineRule="auto"/>
              <w:jc w:val="both"/>
              <w:rPr>
                <w:rFonts w:ascii="Times New Roman" w:hAnsi="Times New Roman" w:cs="Times New Roman"/>
                <w:sz w:val="24"/>
                <w:szCs w:val="24"/>
              </w:rPr>
            </w:pPr>
          </w:p>
          <w:p w:rsidR="00CE4AA5" w:rsidRPr="00264CA1" w:rsidRDefault="00CE4AA5" w:rsidP="00321CDA">
            <w:pPr>
              <w:spacing w:after="0" w:line="360" w:lineRule="auto"/>
              <w:jc w:val="both"/>
              <w:rPr>
                <w:rFonts w:ascii="Times New Roman" w:hAnsi="Times New Roman" w:cs="Times New Roman"/>
                <w:sz w:val="24"/>
                <w:szCs w:val="24"/>
              </w:rPr>
            </w:pPr>
          </w:p>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«Танец «Всадники»</w:t>
            </w:r>
            <w:r w:rsidR="006D491E" w:rsidRPr="00264CA1">
              <w:rPr>
                <w:rFonts w:ascii="Times New Roman" w:hAnsi="Times New Roman" w:cs="Times New Roman"/>
                <w:sz w:val="24"/>
                <w:szCs w:val="24"/>
              </w:rPr>
              <w:t xml:space="preserve"> (исполнение)</w:t>
            </w:r>
            <w:r w:rsidRPr="00264CA1">
              <w:rPr>
                <w:rFonts w:ascii="Times New Roman" w:hAnsi="Times New Roman" w:cs="Times New Roman"/>
                <w:sz w:val="24"/>
                <w:szCs w:val="24"/>
              </w:rPr>
              <w:t>.</w:t>
            </w: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«Потанцуем».</w:t>
            </w:r>
          </w:p>
        </w:tc>
        <w:tc>
          <w:tcPr>
            <w:tcW w:w="4277" w:type="dxa"/>
          </w:tcPr>
          <w:p w:rsidR="006D491E" w:rsidRPr="00264CA1" w:rsidRDefault="006D491E"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Разучивание</w:t>
            </w:r>
            <w:r w:rsidR="00CE4AA5" w:rsidRPr="00264CA1">
              <w:rPr>
                <w:rFonts w:ascii="Times New Roman" w:hAnsi="Times New Roman" w:cs="Times New Roman"/>
                <w:sz w:val="24"/>
                <w:szCs w:val="24"/>
              </w:rPr>
              <w:t xml:space="preserve"> танцевальных движений к танцу «Приглашение»</w:t>
            </w:r>
            <w:r w:rsidRPr="00264CA1">
              <w:rPr>
                <w:rFonts w:ascii="Times New Roman" w:hAnsi="Times New Roman" w:cs="Times New Roman"/>
                <w:sz w:val="24"/>
                <w:szCs w:val="24"/>
              </w:rPr>
              <w:t>. Игры под музыку. Общеразвивающие упражнения.</w:t>
            </w:r>
          </w:p>
          <w:p w:rsidR="006D491E" w:rsidRPr="00264CA1" w:rsidRDefault="00CE4AA5"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Исполнение танца «Приглашение»</w:t>
            </w:r>
            <w:r w:rsidR="006D491E" w:rsidRPr="00264CA1">
              <w:rPr>
                <w:rFonts w:ascii="Times New Roman" w:hAnsi="Times New Roman" w:cs="Times New Roman"/>
                <w:sz w:val="24"/>
                <w:szCs w:val="24"/>
              </w:rPr>
              <w:t xml:space="preserve"> несколько раз (для себя, для учителя, для съемки фильма). Игры под музыку. Общеразвивающие упражнения.</w:t>
            </w:r>
          </w:p>
          <w:p w:rsidR="006D491E" w:rsidRPr="00264CA1" w:rsidRDefault="006D491E"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Разучивание</w:t>
            </w:r>
            <w:r w:rsidR="00CE4AA5" w:rsidRPr="00264CA1">
              <w:rPr>
                <w:rFonts w:ascii="Times New Roman" w:hAnsi="Times New Roman" w:cs="Times New Roman"/>
                <w:sz w:val="24"/>
                <w:szCs w:val="24"/>
              </w:rPr>
              <w:t xml:space="preserve"> танцевальных движений к танцу «Всадники»</w:t>
            </w:r>
            <w:r w:rsidRPr="00264CA1">
              <w:rPr>
                <w:rFonts w:ascii="Times New Roman" w:hAnsi="Times New Roman" w:cs="Times New Roman"/>
                <w:sz w:val="24"/>
                <w:szCs w:val="24"/>
              </w:rPr>
              <w:t>. Игры под музыку. Общеразвивающие упражнения.</w:t>
            </w:r>
          </w:p>
          <w:p w:rsidR="006D491E" w:rsidRPr="00264CA1" w:rsidRDefault="006D491E" w:rsidP="00321CDA">
            <w:pPr>
              <w:spacing w:after="0" w:line="360" w:lineRule="auto"/>
              <w:ind w:right="-1"/>
              <w:jc w:val="both"/>
              <w:rPr>
                <w:rFonts w:ascii="Times New Roman" w:hAnsi="Times New Roman" w:cs="Times New Roman"/>
                <w:sz w:val="24"/>
                <w:szCs w:val="24"/>
              </w:rPr>
            </w:pPr>
          </w:p>
          <w:p w:rsidR="006D491E" w:rsidRPr="00264CA1" w:rsidRDefault="006D491E"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 xml:space="preserve">Исполнение танца </w:t>
            </w:r>
            <w:r w:rsidR="00CE4AA5" w:rsidRPr="00264CA1">
              <w:rPr>
                <w:rFonts w:ascii="Times New Roman" w:hAnsi="Times New Roman" w:cs="Times New Roman"/>
                <w:sz w:val="24"/>
                <w:szCs w:val="24"/>
              </w:rPr>
              <w:t>«Всадники»</w:t>
            </w:r>
            <w:r w:rsidRPr="00264CA1">
              <w:rPr>
                <w:rFonts w:ascii="Times New Roman" w:hAnsi="Times New Roman" w:cs="Times New Roman"/>
                <w:sz w:val="24"/>
                <w:szCs w:val="24"/>
              </w:rPr>
              <w:t xml:space="preserve"> несколько раз (для себя, для учителя, для съемки фильма). Игры под музыку. Общеразвивающие упражнения.</w:t>
            </w:r>
          </w:p>
          <w:p w:rsidR="006D491E" w:rsidRPr="00264CA1" w:rsidRDefault="006D491E"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О</w:t>
            </w:r>
            <w:r w:rsidR="00CE4AA5" w:rsidRPr="00264CA1">
              <w:rPr>
                <w:rFonts w:ascii="Times New Roman" w:hAnsi="Times New Roman" w:cs="Times New Roman"/>
                <w:sz w:val="24"/>
                <w:szCs w:val="24"/>
              </w:rPr>
              <w:t>бобщающее занятие с исполнением танцев «Приглашение» и «Всадники»</w:t>
            </w:r>
            <w:r w:rsidRPr="00264CA1">
              <w:rPr>
                <w:rFonts w:ascii="Times New Roman" w:hAnsi="Times New Roman" w:cs="Times New Roman"/>
                <w:sz w:val="24"/>
                <w:szCs w:val="24"/>
              </w:rPr>
              <w:t xml:space="preserve"> для гостей. </w:t>
            </w:r>
          </w:p>
        </w:tc>
      </w:tr>
      <w:tr w:rsidR="006D491E" w:rsidRPr="00264CA1" w:rsidTr="00D75411">
        <w:tc>
          <w:tcPr>
            <w:tcW w:w="9571" w:type="dxa"/>
            <w:gridSpan w:val="4"/>
          </w:tcPr>
          <w:p w:rsidR="006D491E" w:rsidRPr="00264CA1" w:rsidRDefault="006D491E" w:rsidP="00321CDA">
            <w:pPr>
              <w:spacing w:after="0" w:line="360" w:lineRule="auto"/>
              <w:ind w:right="-1"/>
              <w:jc w:val="center"/>
              <w:rPr>
                <w:rFonts w:ascii="Times New Roman" w:hAnsi="Times New Roman" w:cs="Times New Roman"/>
                <w:sz w:val="24"/>
                <w:szCs w:val="24"/>
              </w:rPr>
            </w:pPr>
            <w:r w:rsidRPr="00264CA1">
              <w:rPr>
                <w:rFonts w:ascii="Times New Roman" w:hAnsi="Times New Roman" w:cs="Times New Roman"/>
                <w:sz w:val="24"/>
                <w:szCs w:val="24"/>
              </w:rPr>
              <w:t>4 четверть</w:t>
            </w:r>
          </w:p>
        </w:tc>
      </w:tr>
      <w:tr w:rsidR="006D491E" w:rsidRPr="00264CA1" w:rsidTr="00D75411">
        <w:tc>
          <w:tcPr>
            <w:tcW w:w="496" w:type="dxa"/>
          </w:tcPr>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4</w:t>
            </w:r>
          </w:p>
        </w:tc>
        <w:tc>
          <w:tcPr>
            <w:tcW w:w="2113" w:type="dxa"/>
          </w:tcPr>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«Музыка и танец»</w:t>
            </w:r>
          </w:p>
          <w:p w:rsidR="006D491E" w:rsidRPr="00264CA1" w:rsidRDefault="00CE4AA5" w:rsidP="003B0536">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w:t>
            </w:r>
            <w:r w:rsidR="003B0536" w:rsidRPr="00264CA1">
              <w:rPr>
                <w:rFonts w:ascii="Times New Roman" w:hAnsi="Times New Roman" w:cs="Times New Roman"/>
                <w:sz w:val="24"/>
                <w:szCs w:val="24"/>
              </w:rPr>
              <w:t>8</w:t>
            </w:r>
            <w:r w:rsidRPr="00264CA1">
              <w:rPr>
                <w:rFonts w:ascii="Times New Roman" w:hAnsi="Times New Roman" w:cs="Times New Roman"/>
                <w:sz w:val="24"/>
                <w:szCs w:val="24"/>
              </w:rPr>
              <w:t xml:space="preserve"> ч).</w:t>
            </w:r>
          </w:p>
        </w:tc>
        <w:tc>
          <w:tcPr>
            <w:tcW w:w="2685" w:type="dxa"/>
          </w:tcPr>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«Вспомним танцы».</w:t>
            </w: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«Русская пляска»</w:t>
            </w:r>
            <w:r w:rsidR="006D491E" w:rsidRPr="00264CA1">
              <w:rPr>
                <w:rFonts w:ascii="Times New Roman" w:hAnsi="Times New Roman" w:cs="Times New Roman"/>
                <w:sz w:val="24"/>
                <w:szCs w:val="24"/>
              </w:rPr>
              <w:t xml:space="preserve"> (шаги)</w:t>
            </w:r>
            <w:r w:rsidRPr="00264CA1">
              <w:rPr>
                <w:rFonts w:ascii="Times New Roman" w:hAnsi="Times New Roman" w:cs="Times New Roman"/>
                <w:sz w:val="24"/>
                <w:szCs w:val="24"/>
              </w:rPr>
              <w:t>.</w:t>
            </w: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«Русская пляска»</w:t>
            </w:r>
            <w:r w:rsidR="006D491E" w:rsidRPr="00264CA1">
              <w:rPr>
                <w:rFonts w:ascii="Times New Roman" w:hAnsi="Times New Roman" w:cs="Times New Roman"/>
                <w:sz w:val="24"/>
                <w:szCs w:val="24"/>
              </w:rPr>
              <w:t xml:space="preserve"> (притопы)</w:t>
            </w:r>
            <w:r w:rsidRPr="00264CA1">
              <w:rPr>
                <w:rFonts w:ascii="Times New Roman" w:hAnsi="Times New Roman" w:cs="Times New Roman"/>
                <w:sz w:val="24"/>
                <w:szCs w:val="24"/>
              </w:rPr>
              <w:t>.</w:t>
            </w: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p>
          <w:p w:rsidR="00CE4AA5" w:rsidRPr="00264CA1" w:rsidRDefault="00CE4AA5" w:rsidP="00321CDA">
            <w:pPr>
              <w:spacing w:after="0" w:line="360" w:lineRule="auto"/>
              <w:jc w:val="both"/>
              <w:rPr>
                <w:rFonts w:ascii="Times New Roman" w:hAnsi="Times New Roman" w:cs="Times New Roman"/>
                <w:sz w:val="24"/>
                <w:szCs w:val="24"/>
              </w:rPr>
            </w:pPr>
          </w:p>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«Русская пляска»</w:t>
            </w:r>
          </w:p>
          <w:p w:rsidR="006D491E" w:rsidRPr="00264CA1" w:rsidRDefault="006D491E"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(элементы танца)</w:t>
            </w:r>
            <w:r w:rsidR="00CE4AA5" w:rsidRPr="00264CA1">
              <w:rPr>
                <w:rFonts w:ascii="Times New Roman" w:hAnsi="Times New Roman" w:cs="Times New Roman"/>
                <w:sz w:val="24"/>
                <w:szCs w:val="24"/>
              </w:rPr>
              <w:t>.</w:t>
            </w: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p>
          <w:p w:rsidR="00CE4AA5" w:rsidRPr="00264CA1" w:rsidRDefault="00CE4AA5" w:rsidP="00321CDA">
            <w:pPr>
              <w:spacing w:after="0" w:line="360" w:lineRule="auto"/>
              <w:jc w:val="both"/>
              <w:rPr>
                <w:rFonts w:ascii="Times New Roman" w:hAnsi="Times New Roman" w:cs="Times New Roman"/>
                <w:sz w:val="24"/>
                <w:szCs w:val="24"/>
              </w:rPr>
            </w:pPr>
          </w:p>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Танец «Ковырялочка».</w:t>
            </w: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p>
          <w:p w:rsidR="00CE4AA5" w:rsidRPr="00264CA1" w:rsidRDefault="00CE4AA5" w:rsidP="00321CDA">
            <w:pPr>
              <w:spacing w:after="0" w:line="360" w:lineRule="auto"/>
              <w:jc w:val="both"/>
              <w:rPr>
                <w:rFonts w:ascii="Times New Roman" w:hAnsi="Times New Roman" w:cs="Times New Roman"/>
                <w:sz w:val="24"/>
                <w:szCs w:val="24"/>
              </w:rPr>
            </w:pPr>
          </w:p>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«Галоп в парах» (элементы танца).</w:t>
            </w: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«Галоп в парах»</w:t>
            </w:r>
            <w:r w:rsidR="006D491E" w:rsidRPr="00264CA1">
              <w:rPr>
                <w:rFonts w:ascii="Times New Roman" w:hAnsi="Times New Roman" w:cs="Times New Roman"/>
                <w:sz w:val="24"/>
                <w:szCs w:val="24"/>
              </w:rPr>
              <w:t xml:space="preserve"> (танец)</w:t>
            </w:r>
            <w:r w:rsidRPr="00264CA1">
              <w:rPr>
                <w:rFonts w:ascii="Times New Roman" w:hAnsi="Times New Roman" w:cs="Times New Roman"/>
                <w:sz w:val="24"/>
                <w:szCs w:val="24"/>
              </w:rPr>
              <w:t>.</w:t>
            </w: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6D491E" w:rsidP="00321CDA">
            <w:pPr>
              <w:spacing w:after="0" w:line="360" w:lineRule="auto"/>
              <w:jc w:val="both"/>
              <w:rPr>
                <w:rFonts w:ascii="Times New Roman" w:hAnsi="Times New Roman" w:cs="Times New Roman"/>
                <w:sz w:val="24"/>
                <w:szCs w:val="24"/>
              </w:rPr>
            </w:pPr>
          </w:p>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«Потанцуем».</w:t>
            </w:r>
          </w:p>
        </w:tc>
        <w:tc>
          <w:tcPr>
            <w:tcW w:w="4277" w:type="dxa"/>
          </w:tcPr>
          <w:p w:rsidR="006D491E" w:rsidRPr="00264CA1" w:rsidRDefault="006D491E"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Повторение изученных танцев и упражнений. Игры под музыку. Общеразвивающие упражнения.</w:t>
            </w:r>
          </w:p>
          <w:p w:rsidR="006D491E" w:rsidRPr="00264CA1" w:rsidRDefault="006D491E"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 xml:space="preserve">Изучение простого хороводного шага в русской пляске. Изучение </w:t>
            </w:r>
            <w:r w:rsidR="00CE4AA5" w:rsidRPr="00264CA1">
              <w:rPr>
                <w:rFonts w:ascii="Times New Roman" w:hAnsi="Times New Roman" w:cs="Times New Roman"/>
                <w:sz w:val="24"/>
                <w:szCs w:val="24"/>
              </w:rPr>
              <w:t xml:space="preserve">шага на всей ступне на месте </w:t>
            </w:r>
            <w:r w:rsidRPr="00264CA1">
              <w:rPr>
                <w:rFonts w:ascii="Times New Roman" w:hAnsi="Times New Roman" w:cs="Times New Roman"/>
                <w:sz w:val="24"/>
                <w:szCs w:val="24"/>
              </w:rPr>
              <w:t>и с продвижением вперед. Общеразвивающие упражнения.</w:t>
            </w:r>
          </w:p>
          <w:p w:rsidR="006D491E" w:rsidRPr="00264CA1" w:rsidRDefault="006D491E"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Изучение притопов одной ногой и поо</w:t>
            </w:r>
            <w:r w:rsidR="00CE4AA5" w:rsidRPr="00264CA1">
              <w:rPr>
                <w:rFonts w:ascii="Times New Roman" w:hAnsi="Times New Roman" w:cs="Times New Roman"/>
                <w:sz w:val="24"/>
                <w:szCs w:val="24"/>
              </w:rPr>
              <w:t>чередно. Утверждающие притопы. «Подзадоривание»</w:t>
            </w:r>
            <w:r w:rsidRPr="00264CA1">
              <w:rPr>
                <w:rFonts w:ascii="Times New Roman" w:hAnsi="Times New Roman" w:cs="Times New Roman"/>
                <w:sz w:val="24"/>
                <w:szCs w:val="24"/>
              </w:rPr>
              <w:t>. Игры под музыку. Общеразвивающие упражнения.</w:t>
            </w:r>
          </w:p>
          <w:p w:rsidR="006D491E" w:rsidRPr="00264CA1" w:rsidRDefault="006D491E"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Выставление ноги на пятку; с полуприседанием и перескоком, выведение ноги на носок; выставление ноги с носка на пятку. Игры под музыку. Общеразвивающие упражнения.</w:t>
            </w:r>
          </w:p>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Исполнение танца «Ковырялочка»</w:t>
            </w:r>
            <w:r w:rsidR="006D491E" w:rsidRPr="00264CA1">
              <w:rPr>
                <w:rFonts w:ascii="Times New Roman" w:hAnsi="Times New Roman" w:cs="Times New Roman"/>
                <w:sz w:val="24"/>
                <w:szCs w:val="24"/>
              </w:rPr>
              <w:t xml:space="preserve"> несколько раз (для себя, для учителя, для съемки фильма). Игры под музыку. Общеразвивающие упражнения.</w:t>
            </w:r>
          </w:p>
          <w:p w:rsidR="006D491E" w:rsidRPr="00264CA1" w:rsidRDefault="006D491E"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Движения парами: бег, ходьба. Боковой галоп-движение парами. Боковой галоп в сочетании </w:t>
            </w:r>
            <w:r w:rsidR="00CE4AA5" w:rsidRPr="00264CA1">
              <w:rPr>
                <w:rFonts w:ascii="Times New Roman" w:hAnsi="Times New Roman" w:cs="Times New Roman"/>
                <w:sz w:val="24"/>
                <w:szCs w:val="24"/>
              </w:rPr>
              <w:t xml:space="preserve">с притопом </w:t>
            </w:r>
            <w:r w:rsidRPr="00264CA1">
              <w:rPr>
                <w:rFonts w:ascii="Times New Roman" w:hAnsi="Times New Roman" w:cs="Times New Roman"/>
                <w:sz w:val="24"/>
                <w:szCs w:val="24"/>
              </w:rPr>
              <w:t>движения парами. Игры под музыку. Общеразвивающие упражнения.</w:t>
            </w:r>
          </w:p>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Исполнение танца «Галоп в парах»</w:t>
            </w:r>
            <w:r w:rsidR="006D491E" w:rsidRPr="00264CA1">
              <w:rPr>
                <w:rFonts w:ascii="Times New Roman" w:hAnsi="Times New Roman" w:cs="Times New Roman"/>
                <w:sz w:val="24"/>
                <w:szCs w:val="24"/>
              </w:rPr>
              <w:t xml:space="preserve"> несколько раз (для себя, для учителя, для съемки фильма). Игры под музыку. Общеразвивающие упражнения.</w:t>
            </w:r>
          </w:p>
          <w:p w:rsidR="006D491E" w:rsidRPr="00264CA1" w:rsidRDefault="00CE4AA5"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Обобщающее занятие с исполнением танцев «Русская пляска» и «Галоп в парах»</w:t>
            </w:r>
            <w:r w:rsidR="006D491E" w:rsidRPr="00264CA1">
              <w:rPr>
                <w:rFonts w:ascii="Times New Roman" w:hAnsi="Times New Roman" w:cs="Times New Roman"/>
                <w:sz w:val="24"/>
                <w:szCs w:val="24"/>
              </w:rPr>
              <w:t xml:space="preserve"> для гостей.</w:t>
            </w:r>
          </w:p>
        </w:tc>
      </w:tr>
    </w:tbl>
    <w:p w:rsidR="006D491E" w:rsidRPr="00264CA1" w:rsidRDefault="006D491E" w:rsidP="00321CDA">
      <w:pPr>
        <w:spacing w:after="0" w:line="360" w:lineRule="auto"/>
        <w:ind w:right="-1"/>
        <w:jc w:val="both"/>
        <w:rPr>
          <w:rFonts w:ascii="Times New Roman" w:eastAsia="Times New Roman" w:hAnsi="Times New Roman" w:cs="Times New Roman"/>
          <w:b/>
          <w:sz w:val="24"/>
          <w:szCs w:val="24"/>
          <w:lang w:eastAsia="ru-RU"/>
        </w:rPr>
      </w:pPr>
    </w:p>
    <w:p w:rsidR="00B2522D" w:rsidRPr="00264CA1" w:rsidRDefault="00B2522D" w:rsidP="00321CDA">
      <w:pPr>
        <w:spacing w:after="0" w:line="360" w:lineRule="auto"/>
        <w:jc w:val="center"/>
        <w:rPr>
          <w:rFonts w:ascii="Times New Roman" w:eastAsia="Times New Roman" w:hAnsi="Times New Roman" w:cs="Times New Roman"/>
          <w:b/>
          <w:bCs/>
          <w:iCs/>
          <w:color w:val="00000A"/>
          <w:sz w:val="24"/>
          <w:szCs w:val="24"/>
          <w:lang w:eastAsia="ru-RU"/>
        </w:rPr>
      </w:pPr>
    </w:p>
    <w:p w:rsidR="00B2522D" w:rsidRPr="00264CA1" w:rsidRDefault="00B2522D" w:rsidP="00321CDA">
      <w:pPr>
        <w:spacing w:after="0" w:line="360" w:lineRule="auto"/>
        <w:jc w:val="center"/>
        <w:rPr>
          <w:rFonts w:ascii="Times New Roman" w:eastAsia="Times New Roman" w:hAnsi="Times New Roman" w:cs="Times New Roman"/>
          <w:b/>
          <w:bCs/>
          <w:iCs/>
          <w:color w:val="00000A"/>
          <w:sz w:val="24"/>
          <w:szCs w:val="24"/>
          <w:lang w:eastAsia="ru-RU"/>
        </w:rPr>
      </w:pPr>
    </w:p>
    <w:p w:rsidR="00B2522D" w:rsidRPr="00264CA1" w:rsidRDefault="00B2522D" w:rsidP="00321CDA">
      <w:pPr>
        <w:spacing w:after="0" w:line="360" w:lineRule="auto"/>
        <w:jc w:val="center"/>
        <w:rPr>
          <w:rFonts w:ascii="Times New Roman" w:eastAsia="Times New Roman" w:hAnsi="Times New Roman" w:cs="Times New Roman"/>
          <w:b/>
          <w:bCs/>
          <w:iCs/>
          <w:color w:val="00000A"/>
          <w:sz w:val="24"/>
          <w:szCs w:val="24"/>
          <w:lang w:eastAsia="ru-RU"/>
        </w:rPr>
      </w:pPr>
    </w:p>
    <w:p w:rsidR="006D491E" w:rsidRPr="00264CA1" w:rsidRDefault="00C16E1B" w:rsidP="00321CDA">
      <w:pPr>
        <w:spacing w:after="0" w:line="360" w:lineRule="auto"/>
        <w:jc w:val="center"/>
        <w:rPr>
          <w:rFonts w:ascii="Times New Roman" w:eastAsia="Times New Roman" w:hAnsi="Times New Roman" w:cs="Times New Roman"/>
          <w:b/>
          <w:color w:val="00000A"/>
          <w:sz w:val="24"/>
          <w:szCs w:val="24"/>
          <w:lang w:eastAsia="ru-RU"/>
        </w:rPr>
      </w:pPr>
      <w:r w:rsidRPr="00264CA1">
        <w:rPr>
          <w:rFonts w:ascii="Times New Roman" w:eastAsia="Times New Roman" w:hAnsi="Times New Roman" w:cs="Times New Roman"/>
          <w:b/>
          <w:bCs/>
          <w:iCs/>
          <w:color w:val="00000A"/>
          <w:sz w:val="24"/>
          <w:szCs w:val="24"/>
          <w:lang w:eastAsia="ru-RU"/>
        </w:rPr>
        <w:t>РЕКОМЕНДАЦИИ ПО УЧЕБНО-МЕТОДИЧЕСКОМУ И МАТЕРИАЛЬНО-ТЕХНИЧЕСКОМУ ОБЕСПЕЧЕНИЮ</w:t>
      </w:r>
    </w:p>
    <w:p w:rsidR="006D491E" w:rsidRPr="00264CA1" w:rsidRDefault="006D491E" w:rsidP="00321CDA">
      <w:pPr>
        <w:spacing w:after="0" w:line="360" w:lineRule="auto"/>
        <w:jc w:val="both"/>
        <w:rPr>
          <w:rFonts w:ascii="Times New Roman" w:eastAsia="Times New Roman" w:hAnsi="Times New Roman" w:cs="Times New Roman"/>
          <w:b/>
          <w:color w:val="00000A"/>
          <w:sz w:val="24"/>
          <w:szCs w:val="24"/>
          <w:lang w:eastAsia="ru-RU"/>
        </w:rPr>
      </w:pPr>
    </w:p>
    <w:p w:rsidR="006D491E" w:rsidRPr="00264CA1" w:rsidRDefault="006D491E" w:rsidP="00321CDA">
      <w:pPr>
        <w:spacing w:after="0" w:line="360" w:lineRule="auto"/>
        <w:jc w:val="both"/>
        <w:rPr>
          <w:rFonts w:ascii="Times New Roman" w:eastAsia="Times New Roman" w:hAnsi="Times New Roman" w:cs="Times New Roman"/>
          <w:b/>
          <w:color w:val="00000A"/>
          <w:sz w:val="24"/>
          <w:szCs w:val="24"/>
          <w:lang w:eastAsia="ru-RU"/>
        </w:rPr>
      </w:pPr>
      <w:r w:rsidRPr="00264CA1">
        <w:rPr>
          <w:rFonts w:ascii="Times New Roman" w:hAnsi="Times New Roman" w:cs="Times New Roman"/>
          <w:color w:val="000000" w:themeColor="text1"/>
          <w:sz w:val="24"/>
          <w:szCs w:val="24"/>
        </w:rPr>
        <w:t>В качестве учебно-методического обеспечения работы с детьми рекомендуется использовать следующие методические разработки и пособия:</w:t>
      </w:r>
    </w:p>
    <w:p w:rsidR="006D491E" w:rsidRPr="00264CA1" w:rsidRDefault="006D491E"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1. Бекина С.И., Ломова Т.П., Соковнина Е.Н. Музыка и движение. - М.; Просвещение, 1984. - 288 с.</w:t>
      </w:r>
    </w:p>
    <w:p w:rsidR="006D491E" w:rsidRPr="00264CA1" w:rsidRDefault="006D491E"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2. Буренина А.И. Ритмическая мозаика. - СПб.: Петербургский центр творческой педагогики "Аничков Мост", 2015. - 196 с.</w:t>
      </w:r>
    </w:p>
    <w:p w:rsidR="006D491E" w:rsidRPr="00264CA1" w:rsidRDefault="006D491E"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3. Зимина А.Н. Образные упражнения и игры в музыкально-ритмическом развитии детей 4-8 лет. - М.: Гном-Пресс, 1998. - 32 с.</w:t>
      </w:r>
    </w:p>
    <w:p w:rsidR="006D491E" w:rsidRPr="00264CA1" w:rsidRDefault="006D491E"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4. Коренева Т.Ф. Музыкально-ритмические движения для детей дошкольного и младшего школьного возраста: уч.- мет. пособие. В 2 ч. - М.: ВЛАДОС, 2001. - 104 с.</w:t>
      </w:r>
    </w:p>
    <w:p w:rsidR="006D491E" w:rsidRPr="00264CA1" w:rsidRDefault="006D491E"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5. Лифиц И.В. Ритмика: уч. пособие. - М.: Издательский центр «Академия», 1999. -223 с.</w:t>
      </w:r>
    </w:p>
    <w:p w:rsidR="006D491E" w:rsidRPr="00264CA1" w:rsidRDefault="006D491E"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6.Луговская А. Ритмические упражнения, игры и пляски. - М.: Советский композитор, 1991. - 112 с.</w:t>
      </w:r>
    </w:p>
    <w:p w:rsidR="006D491E" w:rsidRPr="00264CA1" w:rsidRDefault="006D491E"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7.Музыкальное воспитание детей с проблемами в развитии и коррекционная ритмика; уч. пособие / Под ред. Е.А. Медведевой. - М.: Издательский центр «Академия», 2002. - 224 с.</w:t>
      </w:r>
    </w:p>
    <w:p w:rsidR="006D491E" w:rsidRPr="00264CA1" w:rsidRDefault="006D491E"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8.Овчинникова Т.С., Симкина А.А. Музыка, движение и воспитание. - М.: КАРО; СПб, 2011. - 77с.</w:t>
      </w:r>
    </w:p>
    <w:p w:rsidR="006D491E" w:rsidRPr="00264CA1" w:rsidRDefault="006D491E"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9.Чибрикова-Луговская А.Е. Ритмика. - М.: Дрофа, 1998. - 104 с.</w:t>
      </w:r>
    </w:p>
    <w:p w:rsidR="006D491E" w:rsidRPr="00264CA1" w:rsidRDefault="006D491E" w:rsidP="00321CDA">
      <w:pPr>
        <w:widowControl w:val="0"/>
        <w:autoSpaceDE w:val="0"/>
        <w:autoSpaceDN w:val="0"/>
        <w:adjustRightInd w:val="0"/>
        <w:spacing w:after="0" w:line="360" w:lineRule="auto"/>
        <w:ind w:right="-1"/>
        <w:jc w:val="both"/>
        <w:rPr>
          <w:rFonts w:ascii="Times New Roman" w:eastAsia="Times New Roman" w:hAnsi="Times New Roman" w:cs="Times New Roman"/>
          <w:b/>
          <w:color w:val="C00000"/>
          <w:sz w:val="24"/>
          <w:szCs w:val="24"/>
        </w:rPr>
      </w:pPr>
    </w:p>
    <w:p w:rsidR="006D491E" w:rsidRPr="00264CA1" w:rsidRDefault="006D491E" w:rsidP="00321CDA">
      <w:pPr>
        <w:spacing w:after="0" w:line="360" w:lineRule="auto"/>
        <w:ind w:firstLine="709"/>
        <w:jc w:val="center"/>
        <w:rPr>
          <w:rFonts w:ascii="Times New Roman" w:eastAsia="Times New Roman" w:hAnsi="Times New Roman" w:cs="Times New Roman"/>
          <w:b/>
          <w:i/>
          <w:sz w:val="24"/>
          <w:szCs w:val="24"/>
          <w:lang w:eastAsia="ru-RU"/>
        </w:rPr>
      </w:pPr>
      <w:r w:rsidRPr="00264CA1">
        <w:rPr>
          <w:rFonts w:ascii="Times New Roman" w:eastAsia="Times New Roman" w:hAnsi="Times New Roman" w:cs="Times New Roman"/>
          <w:b/>
          <w:i/>
          <w:sz w:val="24"/>
          <w:szCs w:val="24"/>
          <w:lang w:eastAsia="ru-RU"/>
        </w:rPr>
        <w:t>Мате</w:t>
      </w:r>
      <w:r w:rsidR="00C66768" w:rsidRPr="00264CA1">
        <w:rPr>
          <w:rFonts w:ascii="Times New Roman" w:eastAsia="Times New Roman" w:hAnsi="Times New Roman" w:cs="Times New Roman"/>
          <w:b/>
          <w:i/>
          <w:sz w:val="24"/>
          <w:szCs w:val="24"/>
          <w:lang w:eastAsia="ru-RU"/>
        </w:rPr>
        <w:t>риально-техническое обеспечение</w:t>
      </w:r>
    </w:p>
    <w:p w:rsidR="006D491E" w:rsidRPr="00264CA1" w:rsidRDefault="006D491E" w:rsidP="00321CDA">
      <w:pPr>
        <w:spacing w:after="0" w:line="360" w:lineRule="auto"/>
        <w:ind w:firstLine="709"/>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Для проведения занятий по ритмике нужен достаточно большой, просторный зал, желательно с зеркалами на одной стене и хорошим освещением. Кроме того, необходим магнитофон для воспроизведения музыкальных произведений или музыкальные инструменты (фортепиано, баян), под аккомпанемент которых будут выполняться ритмические упражнения. Для проведения общеразвивающих упражнений могут быть нужны гимнастические палки, ленты, обручи и др.</w:t>
      </w:r>
    </w:p>
    <w:p w:rsidR="006D491E" w:rsidRPr="00264CA1" w:rsidRDefault="006D491E" w:rsidP="00321CDA">
      <w:pPr>
        <w:widowControl w:val="0"/>
        <w:autoSpaceDE w:val="0"/>
        <w:autoSpaceDN w:val="0"/>
        <w:adjustRightInd w:val="0"/>
        <w:spacing w:after="0" w:line="360" w:lineRule="auto"/>
        <w:ind w:right="-1"/>
        <w:jc w:val="both"/>
        <w:rPr>
          <w:rFonts w:ascii="Times New Roman" w:eastAsia="Times New Roman" w:hAnsi="Times New Roman" w:cs="Times New Roman"/>
          <w:b/>
          <w:color w:val="C00000"/>
          <w:sz w:val="24"/>
          <w:szCs w:val="24"/>
        </w:rPr>
      </w:pPr>
    </w:p>
    <w:p w:rsidR="006D491E" w:rsidRPr="00264CA1" w:rsidRDefault="00C16E1B" w:rsidP="00321CDA">
      <w:pPr>
        <w:spacing w:after="0" w:line="360" w:lineRule="auto"/>
        <w:ind w:firstLine="709"/>
        <w:jc w:val="center"/>
        <w:rPr>
          <w:rFonts w:ascii="Times New Roman" w:hAnsi="Times New Roman" w:cs="Times New Roman"/>
          <w:b/>
          <w:sz w:val="24"/>
          <w:szCs w:val="24"/>
        </w:rPr>
      </w:pPr>
      <w:r w:rsidRPr="00264CA1">
        <w:rPr>
          <w:rFonts w:ascii="Times New Roman" w:hAnsi="Times New Roman" w:cs="Times New Roman"/>
          <w:b/>
          <w:sz w:val="24"/>
          <w:szCs w:val="24"/>
        </w:rPr>
        <w:t>ПЛАНИРУЕМЫЕ РЕЗУЛЬТАТЫ ИЗУЧЕНИЯ КОРРЕКЦИОННОГО КУРСА</w:t>
      </w:r>
    </w:p>
    <w:p w:rsidR="006D491E" w:rsidRPr="00264CA1" w:rsidRDefault="006D491E"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В общей системе коррекционно-развивающе</w:t>
      </w:r>
      <w:r w:rsidR="00C66768" w:rsidRPr="00264CA1">
        <w:rPr>
          <w:rFonts w:ascii="Times New Roman" w:hAnsi="Times New Roman" w:cs="Times New Roman"/>
          <w:sz w:val="24"/>
          <w:szCs w:val="24"/>
        </w:rPr>
        <w:t>й работы курс «Ритмика» в 1</w:t>
      </w:r>
      <w:r w:rsidRPr="00264CA1">
        <w:rPr>
          <w:rFonts w:ascii="Times New Roman" w:hAnsi="Times New Roman" w:cs="Times New Roman"/>
          <w:sz w:val="24"/>
          <w:szCs w:val="24"/>
        </w:rPr>
        <w:t xml:space="preserve"> классе позволяет проконтролировать наличие позитивных изменений по следующим параметрам: совершенствование двигательных умений и навыков, развитие эмоционально</w:t>
      </w:r>
      <w:r w:rsidR="00C66768" w:rsidRPr="00264CA1">
        <w:rPr>
          <w:rFonts w:ascii="Times New Roman" w:hAnsi="Times New Roman" w:cs="Times New Roman"/>
          <w:sz w:val="24"/>
          <w:szCs w:val="24"/>
        </w:rPr>
        <w:t>-волевой и познавательной сфер.</w:t>
      </w:r>
    </w:p>
    <w:p w:rsidR="006D491E" w:rsidRPr="00264CA1" w:rsidRDefault="006D491E" w:rsidP="00321CDA">
      <w:pPr>
        <w:tabs>
          <w:tab w:val="left" w:pos="142"/>
        </w:tabs>
        <w:spacing w:after="0" w:line="360" w:lineRule="auto"/>
        <w:ind w:right="-1" w:firstLine="284"/>
        <w:jc w:val="both"/>
        <w:rPr>
          <w:rFonts w:ascii="Times New Roman" w:eastAsia="Times New Roman" w:hAnsi="Times New Roman" w:cs="Times New Roman"/>
          <w:b/>
          <w:i/>
          <w:sz w:val="24"/>
          <w:szCs w:val="24"/>
          <w:lang w:eastAsia="ru-RU"/>
        </w:rPr>
      </w:pPr>
      <w:r w:rsidRPr="00264CA1">
        <w:rPr>
          <w:rFonts w:ascii="Times New Roman" w:hAnsi="Times New Roman" w:cs="Times New Roman"/>
          <w:b/>
          <w:i/>
          <w:sz w:val="24"/>
          <w:szCs w:val="24"/>
        </w:rPr>
        <w:t>В области</w:t>
      </w:r>
      <w:r w:rsidRPr="00264CA1">
        <w:rPr>
          <w:rFonts w:ascii="Times New Roman" w:eastAsia="Times New Roman" w:hAnsi="Times New Roman" w:cs="Times New Roman"/>
          <w:b/>
          <w:bCs/>
          <w:i/>
          <w:sz w:val="24"/>
          <w:szCs w:val="24"/>
          <w:lang w:eastAsia="ru-RU"/>
        </w:rPr>
        <w:t xml:space="preserve"> формирования двигательных умений и навыков:</w:t>
      </w:r>
    </w:p>
    <w:p w:rsidR="006D491E" w:rsidRPr="00264CA1" w:rsidRDefault="00C66768" w:rsidP="00321CDA">
      <w:pPr>
        <w:tabs>
          <w:tab w:val="left" w:pos="142"/>
        </w:tabs>
        <w:spacing w:after="0" w:line="360" w:lineRule="auto"/>
        <w:ind w:left="340" w:firstLine="284"/>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 умение </w:t>
      </w:r>
      <w:r w:rsidR="006D491E" w:rsidRPr="00264CA1">
        <w:rPr>
          <w:rFonts w:ascii="Times New Roman" w:eastAsia="Times New Roman" w:hAnsi="Times New Roman" w:cs="Times New Roman"/>
          <w:sz w:val="24"/>
          <w:szCs w:val="24"/>
          <w:lang w:eastAsia="ru-RU"/>
        </w:rPr>
        <w:t>различать музыку по темпу, плавности и силе звучания для выполнения разнообразных ритмико-гимнастических и танцевальных упражнений;</w:t>
      </w:r>
    </w:p>
    <w:p w:rsidR="006D491E" w:rsidRPr="00264CA1" w:rsidRDefault="00C66768" w:rsidP="00321CDA">
      <w:pPr>
        <w:tabs>
          <w:tab w:val="left" w:pos="142"/>
        </w:tabs>
        <w:spacing w:after="0" w:line="360" w:lineRule="auto"/>
        <w:ind w:left="340" w:firstLine="284"/>
        <w:jc w:val="both"/>
        <w:rPr>
          <w:rFonts w:ascii="Times New Roman" w:eastAsia="Times New Roman" w:hAnsi="Times New Roman" w:cs="Times New Roman"/>
          <w:sz w:val="24"/>
          <w:szCs w:val="24"/>
          <w:lang w:eastAsia="ru-RU"/>
        </w:rPr>
      </w:pPr>
      <w:r w:rsidRPr="00264CA1">
        <w:rPr>
          <w:rFonts w:ascii="Times New Roman" w:eastAsia="SimSun" w:hAnsi="Times New Roman" w:cs="Times New Roman"/>
          <w:sz w:val="24"/>
          <w:szCs w:val="24"/>
          <w:lang w:eastAsia="zh-CN"/>
        </w:rPr>
        <w:t>–</w:t>
      </w:r>
      <w:r w:rsidR="006D491E" w:rsidRPr="00264CA1">
        <w:rPr>
          <w:rFonts w:ascii="Times New Roman" w:eastAsia="SimSun" w:hAnsi="Times New Roman" w:cs="Times New Roman"/>
          <w:sz w:val="24"/>
          <w:szCs w:val="24"/>
          <w:lang w:eastAsia="zh-CN"/>
        </w:rPr>
        <w:t xml:space="preserve"> умение соблюдать темп движений и выполнять общеразвивающие упражнения в определённом ритме и темпе;</w:t>
      </w:r>
    </w:p>
    <w:p w:rsidR="006D491E" w:rsidRPr="00264CA1" w:rsidRDefault="00C66768" w:rsidP="00321CDA">
      <w:pPr>
        <w:tabs>
          <w:tab w:val="left" w:pos="142"/>
        </w:tabs>
        <w:spacing w:after="0" w:line="360" w:lineRule="auto"/>
        <w:ind w:left="340" w:firstLine="284"/>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w:t>
      </w:r>
      <w:r w:rsidR="006D491E" w:rsidRPr="00264CA1">
        <w:rPr>
          <w:rFonts w:ascii="Times New Roman" w:eastAsia="Times New Roman" w:hAnsi="Times New Roman" w:cs="Times New Roman"/>
          <w:sz w:val="24"/>
          <w:szCs w:val="24"/>
          <w:lang w:eastAsia="ru-RU"/>
        </w:rPr>
        <w:t xml:space="preserve"> совершенствование координационных движений (быстрота и точность реагирования на словесные и звуковые сигналы, согласованность действий рук, ног, туловища и др.);</w:t>
      </w:r>
    </w:p>
    <w:p w:rsidR="006D491E" w:rsidRPr="00264CA1" w:rsidRDefault="00C66768" w:rsidP="00321CDA">
      <w:pPr>
        <w:tabs>
          <w:tab w:val="left" w:pos="142"/>
        </w:tabs>
        <w:spacing w:after="0" w:line="360" w:lineRule="auto"/>
        <w:ind w:left="340" w:firstLine="284"/>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w:t>
      </w:r>
      <w:r w:rsidR="006D491E" w:rsidRPr="00264CA1">
        <w:rPr>
          <w:rFonts w:ascii="Times New Roman" w:eastAsia="Times New Roman" w:hAnsi="Times New Roman" w:cs="Times New Roman"/>
          <w:sz w:val="24"/>
          <w:szCs w:val="24"/>
          <w:lang w:eastAsia="ru-RU"/>
        </w:rPr>
        <w:t xml:space="preserve"> умение выполнять простейшие построения и перестроения;</w:t>
      </w:r>
    </w:p>
    <w:p w:rsidR="006D491E" w:rsidRPr="00264CA1" w:rsidRDefault="00C66768" w:rsidP="00321CDA">
      <w:pPr>
        <w:tabs>
          <w:tab w:val="left" w:pos="142"/>
        </w:tabs>
        <w:spacing w:after="0" w:line="360" w:lineRule="auto"/>
        <w:ind w:left="340" w:firstLine="284"/>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w:t>
      </w:r>
      <w:r w:rsidR="006D491E" w:rsidRPr="00264CA1">
        <w:rPr>
          <w:rFonts w:ascii="Times New Roman" w:eastAsia="Times New Roman" w:hAnsi="Times New Roman" w:cs="Times New Roman"/>
          <w:sz w:val="24"/>
          <w:szCs w:val="24"/>
          <w:lang w:eastAsia="ru-RU"/>
        </w:rPr>
        <w:t xml:space="preserve"> умение ходить в шеренге и разными видами шага;</w:t>
      </w:r>
    </w:p>
    <w:p w:rsidR="006D491E" w:rsidRPr="00264CA1" w:rsidRDefault="00C66768" w:rsidP="00321CDA">
      <w:pPr>
        <w:tabs>
          <w:tab w:val="left" w:pos="142"/>
        </w:tabs>
        <w:spacing w:after="0" w:line="360" w:lineRule="auto"/>
        <w:ind w:left="340" w:firstLine="284"/>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w:t>
      </w:r>
      <w:r w:rsidR="006D491E" w:rsidRPr="00264CA1">
        <w:rPr>
          <w:rFonts w:ascii="Times New Roman" w:eastAsia="Times New Roman" w:hAnsi="Times New Roman" w:cs="Times New Roman"/>
          <w:sz w:val="24"/>
          <w:szCs w:val="24"/>
          <w:lang w:eastAsia="ru-RU"/>
        </w:rPr>
        <w:t xml:space="preserve"> овладение простейшими элементами танца;</w:t>
      </w:r>
    </w:p>
    <w:p w:rsidR="006D491E" w:rsidRPr="00264CA1" w:rsidRDefault="00C66768" w:rsidP="00321CDA">
      <w:pPr>
        <w:tabs>
          <w:tab w:val="left" w:pos="0"/>
        </w:tabs>
        <w:spacing w:after="0" w:line="360" w:lineRule="auto"/>
        <w:ind w:firstLine="567"/>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w:t>
      </w:r>
      <w:r w:rsidR="006D491E" w:rsidRPr="00264CA1">
        <w:rPr>
          <w:rFonts w:ascii="Times New Roman" w:eastAsia="Times New Roman" w:hAnsi="Times New Roman" w:cs="Times New Roman"/>
          <w:sz w:val="24"/>
          <w:szCs w:val="24"/>
          <w:lang w:eastAsia="ru-RU"/>
        </w:rPr>
        <w:t xml:space="preserve"> умение выразительно передавать различные игро</w:t>
      </w:r>
      <w:r w:rsidRPr="00264CA1">
        <w:rPr>
          <w:rFonts w:ascii="Times New Roman" w:eastAsia="Times New Roman" w:hAnsi="Times New Roman" w:cs="Times New Roman"/>
          <w:sz w:val="24"/>
          <w:szCs w:val="24"/>
          <w:lang w:eastAsia="ru-RU"/>
        </w:rPr>
        <w:t xml:space="preserve">вые образы, </w:t>
      </w:r>
      <w:r w:rsidR="006D491E" w:rsidRPr="00264CA1">
        <w:rPr>
          <w:rFonts w:ascii="Times New Roman" w:eastAsia="Times New Roman" w:hAnsi="Times New Roman" w:cs="Times New Roman"/>
          <w:sz w:val="24"/>
          <w:szCs w:val="24"/>
          <w:lang w:eastAsia="ru-RU"/>
        </w:rPr>
        <w:t>придумывать варианты образных движений в играх;</w:t>
      </w:r>
    </w:p>
    <w:p w:rsidR="006D491E" w:rsidRPr="00264CA1" w:rsidRDefault="00C66768" w:rsidP="00321CDA">
      <w:pPr>
        <w:tabs>
          <w:tab w:val="left" w:pos="142"/>
        </w:tabs>
        <w:spacing w:after="0" w:line="360" w:lineRule="auto"/>
        <w:ind w:left="340" w:firstLine="284"/>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w:t>
      </w:r>
      <w:r w:rsidR="006D491E" w:rsidRPr="00264CA1">
        <w:rPr>
          <w:rFonts w:ascii="Times New Roman" w:eastAsia="Times New Roman" w:hAnsi="Times New Roman" w:cs="Times New Roman"/>
          <w:sz w:val="24"/>
          <w:szCs w:val="24"/>
          <w:lang w:eastAsia="ru-RU"/>
        </w:rPr>
        <w:t xml:space="preserve"> владеть техникой эл</w:t>
      </w:r>
      <w:r w:rsidRPr="00264CA1">
        <w:rPr>
          <w:rFonts w:ascii="Times New Roman" w:eastAsia="Times New Roman" w:hAnsi="Times New Roman" w:cs="Times New Roman"/>
          <w:sz w:val="24"/>
          <w:szCs w:val="24"/>
          <w:lang w:eastAsia="ru-RU"/>
        </w:rPr>
        <w:t>ементарной мышечной релаксации.</w:t>
      </w:r>
    </w:p>
    <w:p w:rsidR="006D491E" w:rsidRPr="00264CA1" w:rsidRDefault="006D491E" w:rsidP="00321CDA">
      <w:pPr>
        <w:shd w:val="clear" w:color="auto" w:fill="FFFFFF"/>
        <w:autoSpaceDE w:val="0"/>
        <w:autoSpaceDN w:val="0"/>
        <w:adjustRightInd w:val="0"/>
        <w:spacing w:after="0" w:line="360" w:lineRule="auto"/>
        <w:ind w:firstLine="284"/>
        <w:jc w:val="both"/>
        <w:rPr>
          <w:rFonts w:ascii="Times New Roman" w:hAnsi="Times New Roman" w:cs="Times New Roman"/>
          <w:b/>
          <w:i/>
          <w:sz w:val="24"/>
          <w:szCs w:val="24"/>
        </w:rPr>
      </w:pPr>
      <w:r w:rsidRPr="00264CA1">
        <w:rPr>
          <w:rFonts w:ascii="Times New Roman" w:hAnsi="Times New Roman" w:cs="Times New Roman"/>
          <w:b/>
          <w:i/>
          <w:sz w:val="24"/>
          <w:szCs w:val="24"/>
        </w:rPr>
        <w:t>В области развития эмоционально-личностной сферы и коррекции ее недостатков:</w:t>
      </w:r>
    </w:p>
    <w:p w:rsidR="006D491E" w:rsidRPr="00264CA1" w:rsidRDefault="00C66768" w:rsidP="00321CDA">
      <w:pPr>
        <w:tabs>
          <w:tab w:val="left" w:pos="142"/>
        </w:tabs>
        <w:spacing w:after="0" w:line="360" w:lineRule="auto"/>
        <w:ind w:right="-1" w:firstLine="284"/>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w:t>
      </w:r>
      <w:r w:rsidR="006D491E" w:rsidRPr="00264CA1">
        <w:rPr>
          <w:rFonts w:ascii="Times New Roman" w:eastAsia="Times New Roman" w:hAnsi="Times New Roman" w:cs="Times New Roman"/>
          <w:sz w:val="24"/>
          <w:szCs w:val="24"/>
          <w:lang w:eastAsia="ru-RU"/>
        </w:rPr>
        <w:t xml:space="preserve"> проявление волевых и нравственных качеств при подготовке и</w:t>
      </w:r>
      <w:r w:rsidRPr="00264CA1">
        <w:rPr>
          <w:rFonts w:ascii="Times New Roman" w:eastAsia="Times New Roman" w:hAnsi="Times New Roman" w:cs="Times New Roman"/>
          <w:sz w:val="24"/>
          <w:szCs w:val="24"/>
          <w:lang w:eastAsia="ru-RU"/>
        </w:rPr>
        <w:t xml:space="preserve"> во время</w:t>
      </w:r>
      <w:r w:rsidR="006D491E" w:rsidRPr="00264CA1">
        <w:rPr>
          <w:rFonts w:ascii="Times New Roman" w:eastAsia="Times New Roman" w:hAnsi="Times New Roman" w:cs="Times New Roman"/>
          <w:sz w:val="24"/>
          <w:szCs w:val="24"/>
          <w:lang w:eastAsia="ru-RU"/>
        </w:rPr>
        <w:t xml:space="preserve"> уча</w:t>
      </w:r>
      <w:r w:rsidRPr="00264CA1">
        <w:rPr>
          <w:rFonts w:ascii="Times New Roman" w:eastAsia="Times New Roman" w:hAnsi="Times New Roman" w:cs="Times New Roman"/>
          <w:sz w:val="24"/>
          <w:szCs w:val="24"/>
          <w:lang w:eastAsia="ru-RU"/>
        </w:rPr>
        <w:t>стия в публичных выступлениях</w:t>
      </w:r>
      <w:r w:rsidR="006D491E" w:rsidRPr="00264CA1">
        <w:rPr>
          <w:rFonts w:ascii="Times New Roman" w:eastAsia="Times New Roman" w:hAnsi="Times New Roman" w:cs="Times New Roman"/>
          <w:sz w:val="24"/>
          <w:szCs w:val="24"/>
          <w:lang w:eastAsia="ru-RU"/>
        </w:rPr>
        <w:t xml:space="preserve"> (концерты и праздники);</w:t>
      </w:r>
    </w:p>
    <w:p w:rsidR="006D491E" w:rsidRPr="00264CA1" w:rsidRDefault="00C66768" w:rsidP="00321CDA">
      <w:pPr>
        <w:tabs>
          <w:tab w:val="left" w:pos="142"/>
        </w:tabs>
        <w:spacing w:after="0" w:line="360" w:lineRule="auto"/>
        <w:ind w:right="-1" w:firstLine="284"/>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w:t>
      </w:r>
      <w:r w:rsidR="006D491E" w:rsidRPr="00264CA1">
        <w:rPr>
          <w:rFonts w:ascii="Times New Roman" w:eastAsia="Times New Roman" w:hAnsi="Times New Roman" w:cs="Times New Roman"/>
          <w:sz w:val="24"/>
          <w:szCs w:val="24"/>
          <w:lang w:eastAsia="ru-RU"/>
        </w:rPr>
        <w:t xml:space="preserve"> умение выполнять задания взрослого и не подводить своих одноклассников, действовать в группе слаже</w:t>
      </w:r>
      <w:r w:rsidRPr="00264CA1">
        <w:rPr>
          <w:rFonts w:ascii="Times New Roman" w:eastAsia="Times New Roman" w:hAnsi="Times New Roman" w:cs="Times New Roman"/>
          <w:sz w:val="24"/>
          <w:szCs w:val="24"/>
          <w:lang w:eastAsia="ru-RU"/>
        </w:rPr>
        <w:t>н</w:t>
      </w:r>
      <w:r w:rsidR="006D491E" w:rsidRPr="00264CA1">
        <w:rPr>
          <w:rFonts w:ascii="Times New Roman" w:eastAsia="Times New Roman" w:hAnsi="Times New Roman" w:cs="Times New Roman"/>
          <w:sz w:val="24"/>
          <w:szCs w:val="24"/>
          <w:lang w:eastAsia="ru-RU"/>
        </w:rPr>
        <w:t>но и сообща;</w:t>
      </w:r>
    </w:p>
    <w:p w:rsidR="006D491E" w:rsidRPr="00264CA1" w:rsidRDefault="00C66768" w:rsidP="00321CDA">
      <w:pPr>
        <w:tabs>
          <w:tab w:val="left" w:pos="142"/>
        </w:tabs>
        <w:spacing w:after="0" w:line="360" w:lineRule="auto"/>
        <w:ind w:right="-1" w:firstLine="284"/>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w:t>
      </w:r>
      <w:r w:rsidR="006D491E" w:rsidRPr="00264CA1">
        <w:rPr>
          <w:rFonts w:ascii="Times New Roman" w:eastAsia="Times New Roman" w:hAnsi="Times New Roman" w:cs="Times New Roman"/>
          <w:sz w:val="24"/>
          <w:szCs w:val="24"/>
          <w:lang w:eastAsia="ru-RU"/>
        </w:rPr>
        <w:t xml:space="preserve"> умение управлять своими эмоциями в процессе взаимодействия со сверстниками;</w:t>
      </w:r>
    </w:p>
    <w:p w:rsidR="006D491E" w:rsidRPr="00264CA1" w:rsidRDefault="00C66768" w:rsidP="00321CDA">
      <w:pPr>
        <w:tabs>
          <w:tab w:val="left" w:pos="142"/>
        </w:tabs>
        <w:spacing w:after="0" w:line="360" w:lineRule="auto"/>
        <w:ind w:right="-1" w:firstLine="284"/>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w:t>
      </w:r>
      <w:r w:rsidR="006D491E" w:rsidRPr="00264CA1">
        <w:rPr>
          <w:rFonts w:ascii="Times New Roman" w:eastAsia="Times New Roman" w:hAnsi="Times New Roman" w:cs="Times New Roman"/>
          <w:sz w:val="24"/>
          <w:szCs w:val="24"/>
          <w:lang w:eastAsia="ru-RU"/>
        </w:rPr>
        <w:t xml:space="preserve"> умение быть дисциплинированными, проявлять инициативность, ответственность.</w:t>
      </w:r>
    </w:p>
    <w:p w:rsidR="006D491E" w:rsidRPr="00264CA1" w:rsidRDefault="006D491E" w:rsidP="00321CDA">
      <w:pPr>
        <w:shd w:val="clear" w:color="auto" w:fill="FFFFFF"/>
        <w:autoSpaceDE w:val="0"/>
        <w:autoSpaceDN w:val="0"/>
        <w:adjustRightInd w:val="0"/>
        <w:spacing w:after="0" w:line="360" w:lineRule="auto"/>
        <w:ind w:firstLine="284"/>
        <w:jc w:val="both"/>
        <w:rPr>
          <w:rFonts w:ascii="Times New Roman" w:hAnsi="Times New Roman" w:cs="Times New Roman"/>
          <w:b/>
          <w:i/>
          <w:sz w:val="24"/>
          <w:szCs w:val="24"/>
        </w:rPr>
      </w:pPr>
      <w:r w:rsidRPr="00264CA1">
        <w:rPr>
          <w:rFonts w:ascii="Times New Roman" w:hAnsi="Times New Roman" w:cs="Times New Roman"/>
          <w:b/>
          <w:i/>
          <w:sz w:val="24"/>
          <w:szCs w:val="24"/>
        </w:rPr>
        <w:t>В области коррекции недостатков развития познавательной сферы и формирования высших психических функций:</w:t>
      </w:r>
    </w:p>
    <w:p w:rsidR="006D491E" w:rsidRPr="00264CA1" w:rsidRDefault="00C66768" w:rsidP="00321CDA">
      <w:pPr>
        <w:pStyle w:val="a3"/>
        <w:spacing w:after="0" w:line="360" w:lineRule="auto"/>
        <w:ind w:left="0"/>
        <w:jc w:val="both"/>
        <w:rPr>
          <w:rFonts w:ascii="Times New Roman" w:hAnsi="Times New Roman"/>
          <w:sz w:val="24"/>
          <w:szCs w:val="24"/>
        </w:rPr>
      </w:pPr>
      <w:r w:rsidRPr="00264CA1">
        <w:rPr>
          <w:rFonts w:ascii="Times New Roman" w:hAnsi="Times New Roman"/>
          <w:sz w:val="24"/>
          <w:szCs w:val="24"/>
        </w:rPr>
        <w:t>– расширение</w:t>
      </w:r>
      <w:r w:rsidR="006D491E" w:rsidRPr="00264CA1">
        <w:rPr>
          <w:rFonts w:ascii="Times New Roman" w:hAnsi="Times New Roman"/>
          <w:sz w:val="24"/>
          <w:szCs w:val="24"/>
        </w:rPr>
        <w:t xml:space="preserve"> сферы жизненной компетенции за счет совершенствования ориентировки в пространстве, расширение знаний о танцах и танцевальных шагах, умении регулировать свое поведение на занятиях, концертах и праздниках;</w:t>
      </w:r>
    </w:p>
    <w:p w:rsidR="006D491E" w:rsidRPr="00264CA1" w:rsidRDefault="00C66768" w:rsidP="00321CDA">
      <w:pPr>
        <w:tabs>
          <w:tab w:val="left" w:pos="142"/>
        </w:tabs>
        <w:spacing w:after="0" w:line="360" w:lineRule="auto"/>
        <w:ind w:right="-1"/>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умение</w:t>
      </w:r>
      <w:r w:rsidR="006D491E" w:rsidRPr="00264CA1">
        <w:rPr>
          <w:rFonts w:ascii="Times New Roman" w:eastAsia="Times New Roman" w:hAnsi="Times New Roman" w:cs="Times New Roman"/>
          <w:sz w:val="24"/>
          <w:szCs w:val="24"/>
          <w:lang w:eastAsia="ru-RU"/>
        </w:rPr>
        <w:t xml:space="preserve"> действовать по показу и по речевой инструкции при выполнении упражнений;</w:t>
      </w:r>
    </w:p>
    <w:p w:rsidR="006D491E" w:rsidRPr="00264CA1" w:rsidRDefault="00C66768" w:rsidP="00321CDA">
      <w:pPr>
        <w:tabs>
          <w:tab w:val="left" w:pos="142"/>
        </w:tabs>
        <w:spacing w:after="0" w:line="360" w:lineRule="auto"/>
        <w:ind w:right="-1"/>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умение</w:t>
      </w:r>
      <w:r w:rsidR="006D491E" w:rsidRPr="00264CA1">
        <w:rPr>
          <w:rFonts w:ascii="Times New Roman" w:eastAsia="Times New Roman" w:hAnsi="Times New Roman" w:cs="Times New Roman"/>
          <w:sz w:val="24"/>
          <w:szCs w:val="24"/>
          <w:lang w:eastAsia="ru-RU"/>
        </w:rPr>
        <w:t xml:space="preserve"> контролировать технику выполнения движений, исправлять ошибки после указания на них;</w:t>
      </w:r>
    </w:p>
    <w:p w:rsidR="006D491E" w:rsidRPr="00264CA1" w:rsidRDefault="00C66768" w:rsidP="00321CDA">
      <w:pPr>
        <w:tabs>
          <w:tab w:val="left" w:pos="142"/>
        </w:tabs>
        <w:spacing w:after="0" w:line="360" w:lineRule="auto"/>
        <w:ind w:right="-1"/>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умение</w:t>
      </w:r>
      <w:r w:rsidR="006D491E" w:rsidRPr="00264CA1">
        <w:rPr>
          <w:rFonts w:ascii="Times New Roman" w:eastAsia="Times New Roman" w:hAnsi="Times New Roman" w:cs="Times New Roman"/>
          <w:sz w:val="24"/>
          <w:szCs w:val="24"/>
          <w:lang w:eastAsia="ru-RU"/>
        </w:rPr>
        <w:t xml:space="preserve"> анализировать и творчески применять полученные знания во внеурочное время под руководством взрослого и самостоятельно;</w:t>
      </w:r>
    </w:p>
    <w:p w:rsidR="006D491E" w:rsidRPr="00264CA1" w:rsidRDefault="00C66768" w:rsidP="00321CDA">
      <w:pPr>
        <w:tabs>
          <w:tab w:val="left" w:pos="142"/>
        </w:tabs>
        <w:spacing w:after="0" w:line="360" w:lineRule="auto"/>
        <w:ind w:right="-1"/>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умение</w:t>
      </w:r>
      <w:r w:rsidR="006D491E" w:rsidRPr="00264CA1">
        <w:rPr>
          <w:rFonts w:ascii="Times New Roman" w:eastAsia="Times New Roman" w:hAnsi="Times New Roman" w:cs="Times New Roman"/>
          <w:sz w:val="24"/>
          <w:szCs w:val="24"/>
          <w:lang w:eastAsia="ru-RU"/>
        </w:rPr>
        <w:t xml:space="preserve"> адекватно оценивать собственные физические и творческие возможности;</w:t>
      </w:r>
    </w:p>
    <w:p w:rsidR="006D491E" w:rsidRPr="00264CA1" w:rsidRDefault="00C66768" w:rsidP="00321CDA">
      <w:pPr>
        <w:tabs>
          <w:tab w:val="left" w:pos="142"/>
        </w:tabs>
        <w:spacing w:after="0" w:line="360" w:lineRule="auto"/>
        <w:ind w:right="-1"/>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овладение</w:t>
      </w:r>
      <w:r w:rsidR="006D491E" w:rsidRPr="00264CA1">
        <w:rPr>
          <w:rFonts w:ascii="Times New Roman" w:eastAsia="Times New Roman" w:hAnsi="Times New Roman" w:cs="Times New Roman"/>
          <w:sz w:val="24"/>
          <w:szCs w:val="24"/>
          <w:lang w:eastAsia="ru-RU"/>
        </w:rPr>
        <w:t xml:space="preserve"> индивидуальными комплексами упражнений лечебной и корригирующей гимнастики;</w:t>
      </w:r>
    </w:p>
    <w:p w:rsidR="006D491E" w:rsidRPr="00264CA1" w:rsidRDefault="00C66768" w:rsidP="00321CDA">
      <w:pPr>
        <w:tabs>
          <w:tab w:val="left" w:pos="142"/>
        </w:tabs>
        <w:spacing w:after="0" w:line="360" w:lineRule="auto"/>
        <w:ind w:right="-1"/>
        <w:jc w:val="both"/>
        <w:rPr>
          <w:rFonts w:ascii="Times New Roman" w:eastAsia="SimSun" w:hAnsi="Times New Roman" w:cs="Times New Roman"/>
          <w:b/>
          <w:sz w:val="24"/>
          <w:szCs w:val="24"/>
          <w:lang w:eastAsia="zh-CN"/>
        </w:rPr>
      </w:pPr>
      <w:r w:rsidRPr="00264CA1">
        <w:rPr>
          <w:rFonts w:ascii="Times New Roman" w:eastAsia="Times New Roman" w:hAnsi="Times New Roman" w:cs="Times New Roman"/>
          <w:sz w:val="24"/>
          <w:szCs w:val="24"/>
          <w:lang w:eastAsia="ru-RU"/>
        </w:rPr>
        <w:t>– умение</w:t>
      </w:r>
      <w:r w:rsidR="006D491E" w:rsidRPr="00264CA1">
        <w:rPr>
          <w:rFonts w:ascii="Times New Roman" w:eastAsia="Times New Roman" w:hAnsi="Times New Roman" w:cs="Times New Roman"/>
          <w:sz w:val="24"/>
          <w:szCs w:val="24"/>
          <w:lang w:eastAsia="ru-RU"/>
        </w:rPr>
        <w:t xml:space="preserve"> оценивать и распределять физическую и эмоциональную нагрузку в соответствии со своими возможностями.</w:t>
      </w:r>
    </w:p>
    <w:p w:rsidR="001B3578" w:rsidRPr="00264CA1" w:rsidRDefault="001B3578" w:rsidP="00321CDA">
      <w:pPr>
        <w:spacing w:after="0"/>
      </w:pPr>
      <w:r w:rsidRPr="00264CA1">
        <w:br w:type="page"/>
      </w:r>
    </w:p>
    <w:p w:rsidR="00D75411" w:rsidRPr="00264CA1" w:rsidRDefault="00BC459A" w:rsidP="00321CDA">
      <w:pPr>
        <w:pStyle w:val="2"/>
        <w:spacing w:before="0"/>
        <w:rPr>
          <w:rFonts w:ascii="Times New Roman" w:hAnsi="Times New Roman" w:cs="Times New Roman"/>
          <w:b/>
          <w:color w:val="auto"/>
          <w:sz w:val="24"/>
          <w:szCs w:val="24"/>
        </w:rPr>
      </w:pPr>
      <w:bookmarkStart w:id="41" w:name="_Toc467178916"/>
      <w:r w:rsidRPr="00264CA1">
        <w:rPr>
          <w:rFonts w:ascii="Times New Roman" w:hAnsi="Times New Roman" w:cs="Times New Roman"/>
          <w:b/>
          <w:color w:val="auto"/>
          <w:sz w:val="24"/>
          <w:szCs w:val="24"/>
        </w:rPr>
        <w:t>ВАРИАНТ 7.2</w:t>
      </w:r>
      <w:bookmarkEnd w:id="41"/>
    </w:p>
    <w:p w:rsidR="004A17E5" w:rsidRPr="00264CA1" w:rsidRDefault="00C240F4" w:rsidP="00321CDA">
      <w:pPr>
        <w:pStyle w:val="3"/>
        <w:spacing w:before="0"/>
        <w:rPr>
          <w:rFonts w:ascii="Times New Roman" w:hAnsi="Times New Roman" w:cs="Times New Roman"/>
          <w:b/>
          <w:color w:val="auto"/>
        </w:rPr>
      </w:pPr>
      <w:bookmarkStart w:id="42" w:name="_Toc467178917"/>
      <w:r w:rsidRPr="00264CA1">
        <w:rPr>
          <w:rFonts w:ascii="Times New Roman" w:hAnsi="Times New Roman" w:cs="Times New Roman"/>
          <w:b/>
          <w:color w:val="auto"/>
        </w:rPr>
        <w:t>РУССКИЙ ЯЗЫК</w:t>
      </w:r>
      <w:r w:rsidR="00BC459A" w:rsidRPr="00264CA1">
        <w:rPr>
          <w:rFonts w:ascii="Times New Roman" w:hAnsi="Times New Roman" w:cs="Times New Roman"/>
          <w:b/>
          <w:color w:val="auto"/>
        </w:rPr>
        <w:t>. 1 ДОПОЛНИТЕЛЬНЫЙ КЛАСС</w:t>
      </w:r>
      <w:bookmarkEnd w:id="42"/>
    </w:p>
    <w:p w:rsidR="00C16E1B" w:rsidRPr="00264CA1" w:rsidRDefault="00C16E1B" w:rsidP="00321CDA">
      <w:pPr>
        <w:spacing w:after="0"/>
      </w:pPr>
    </w:p>
    <w:p w:rsidR="00C240F4" w:rsidRPr="00264CA1" w:rsidRDefault="00C16E1B" w:rsidP="00321CDA">
      <w:pPr>
        <w:pStyle w:val="31"/>
        <w:shd w:val="clear" w:color="auto" w:fill="auto"/>
        <w:spacing w:before="0" w:line="360" w:lineRule="auto"/>
        <w:ind w:firstLine="0"/>
        <w:contextualSpacing/>
        <w:jc w:val="center"/>
        <w:rPr>
          <w:rFonts w:ascii="Times New Roman" w:hAnsi="Times New Roman" w:cs="Times New Roman"/>
          <w:b/>
          <w:sz w:val="24"/>
          <w:szCs w:val="24"/>
        </w:rPr>
      </w:pPr>
      <w:r w:rsidRPr="00264CA1">
        <w:rPr>
          <w:rFonts w:ascii="Times New Roman" w:hAnsi="Times New Roman" w:cs="Times New Roman"/>
          <w:b/>
          <w:sz w:val="24"/>
          <w:szCs w:val="24"/>
        </w:rPr>
        <w:t>ПОЯСНИТЕЛЬНАЯ ЗАПИСКА</w:t>
      </w:r>
    </w:p>
    <w:p w:rsidR="00C240F4" w:rsidRPr="00264CA1" w:rsidRDefault="00C240F4" w:rsidP="00321CDA">
      <w:pPr>
        <w:spacing w:after="0" w:line="360" w:lineRule="auto"/>
        <w:ind w:firstLine="709"/>
        <w:jc w:val="both"/>
        <w:rPr>
          <w:rFonts w:ascii="Times New Roman" w:hAnsi="Times New Roman" w:cs="Times New Roman"/>
          <w:sz w:val="24"/>
          <w:szCs w:val="24"/>
        </w:rPr>
      </w:pP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Учебный предмет «Русский язык» входит в предметную область «Филология». «Русский язык» в начальной школе является одним из основных предметов, обеспечивающим практическое усвоение языка как средства общения. Данный предмет способствует повышению речевой компетентности обучающихся с ЗПР, готовит их к самостоятельной жизни в обществе. </w:t>
      </w: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Примерная рабочая</w:t>
      </w:r>
      <w:r w:rsidR="00047C32" w:rsidRPr="00264CA1">
        <w:rPr>
          <w:rFonts w:ascii="Times New Roman" w:hAnsi="Times New Roman" w:cs="Times New Roman"/>
          <w:sz w:val="24"/>
          <w:szCs w:val="24"/>
        </w:rPr>
        <w:t xml:space="preserve"> программа составлена на основе</w:t>
      </w:r>
      <w:r w:rsidRPr="00264CA1">
        <w:rPr>
          <w:rFonts w:ascii="Times New Roman" w:hAnsi="Times New Roman" w:cs="Times New Roman"/>
          <w:sz w:val="24"/>
          <w:szCs w:val="24"/>
        </w:rPr>
        <w:t xml:space="preserve"> Федерального государственного образовательного стандарта начального общего образования </w:t>
      </w:r>
      <w:r w:rsidR="00E4044F" w:rsidRPr="00264CA1">
        <w:rPr>
          <w:rFonts w:ascii="Times New Roman" w:hAnsi="Times New Roman" w:cs="Times New Roman"/>
          <w:sz w:val="24"/>
          <w:szCs w:val="24"/>
        </w:rPr>
        <w:t>(ФГОС НОО)</w:t>
      </w:r>
      <w:r w:rsidRPr="00264CA1">
        <w:rPr>
          <w:rFonts w:ascii="Times New Roman" w:hAnsi="Times New Roman" w:cs="Times New Roman"/>
          <w:sz w:val="24"/>
          <w:szCs w:val="24"/>
        </w:rPr>
        <w:t xml:space="preserve">обучающихся с ОВЗ  и примерной </w:t>
      </w:r>
      <w:r w:rsidRPr="00264CA1">
        <w:rPr>
          <w:rFonts w:ascii="Times New Roman" w:hAnsi="Times New Roman" w:cs="Times New Roman"/>
          <w:kern w:val="28"/>
          <w:sz w:val="24"/>
          <w:szCs w:val="24"/>
        </w:rPr>
        <w:t>а</w:t>
      </w:r>
      <w:r w:rsidRPr="00264CA1">
        <w:rPr>
          <w:rFonts w:ascii="Times New Roman" w:hAnsi="Times New Roman" w:cs="Times New Roman"/>
          <w:sz w:val="24"/>
          <w:szCs w:val="24"/>
        </w:rPr>
        <w:t>даптированной основной общеобразовательной программы начального общего образования</w:t>
      </w:r>
      <w:r w:rsidR="00E4044F" w:rsidRPr="00264CA1">
        <w:rPr>
          <w:rFonts w:ascii="Times New Roman" w:hAnsi="Times New Roman" w:cs="Times New Roman"/>
          <w:sz w:val="24"/>
          <w:szCs w:val="24"/>
        </w:rPr>
        <w:t xml:space="preserve"> обучающихся с ЗПР (вариант 7.2).</w:t>
      </w:r>
      <w:r w:rsidRPr="00264CA1">
        <w:rPr>
          <w:rFonts w:ascii="Times New Roman" w:hAnsi="Times New Roman" w:cs="Times New Roman"/>
          <w:sz w:val="24"/>
          <w:szCs w:val="24"/>
        </w:rPr>
        <w:t xml:space="preserve"> Программа отража</w:t>
      </w:r>
      <w:r w:rsidR="00E4044F" w:rsidRPr="00264CA1">
        <w:rPr>
          <w:rFonts w:ascii="Times New Roman" w:hAnsi="Times New Roman" w:cs="Times New Roman"/>
          <w:sz w:val="24"/>
          <w:szCs w:val="24"/>
        </w:rPr>
        <w:t>ет содержание обучения по предмету</w:t>
      </w:r>
      <w:r w:rsidRPr="00264CA1">
        <w:rPr>
          <w:rFonts w:ascii="Times New Roman" w:hAnsi="Times New Roman" w:cs="Times New Roman"/>
          <w:sz w:val="24"/>
          <w:szCs w:val="24"/>
        </w:rPr>
        <w:t xml:space="preserve"> «Русский язык» с учетом особых образовательных потребностей обучающихся с ЗПР. Сущность специфическ</w:t>
      </w:r>
      <w:r w:rsidR="00E4044F" w:rsidRPr="00264CA1">
        <w:rPr>
          <w:rFonts w:ascii="Times New Roman" w:hAnsi="Times New Roman" w:cs="Times New Roman"/>
          <w:sz w:val="24"/>
          <w:szCs w:val="24"/>
        </w:rPr>
        <w:t>их для обучения по варианту 7.2</w:t>
      </w:r>
      <w:r w:rsidRPr="00264CA1">
        <w:rPr>
          <w:rFonts w:ascii="Times New Roman" w:hAnsi="Times New Roman" w:cs="Times New Roman"/>
          <w:sz w:val="24"/>
          <w:szCs w:val="24"/>
        </w:rPr>
        <w:t xml:space="preserve"> образовательных потребностей в приложении к изучению предмета раскрывается в соответствующих разделах пояснительной записки, учитывается в распределении учебного содержания по годам обучения и в календа</w:t>
      </w:r>
      <w:r w:rsidR="00E4044F" w:rsidRPr="00264CA1">
        <w:rPr>
          <w:rFonts w:ascii="Times New Roman" w:hAnsi="Times New Roman" w:cs="Times New Roman"/>
          <w:sz w:val="24"/>
          <w:szCs w:val="24"/>
        </w:rPr>
        <w:t xml:space="preserve">рно-тематическом планировании. </w:t>
      </w: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i/>
          <w:sz w:val="24"/>
          <w:szCs w:val="24"/>
        </w:rPr>
        <w:t xml:space="preserve">Общей целью </w:t>
      </w:r>
      <w:r w:rsidRPr="00264CA1">
        <w:rPr>
          <w:rFonts w:ascii="Times New Roman" w:hAnsi="Times New Roman" w:cs="Times New Roman"/>
          <w:sz w:val="24"/>
          <w:szCs w:val="24"/>
        </w:rPr>
        <w:t>изучения предмета «Русский язык» является формирование умений и навыков грамотного, безошибочного письма, развитие устной и письменной речи учащихся; развитие языковой эрудиции школьника, его интереса к языку и речевому творчеству.</w:t>
      </w:r>
    </w:p>
    <w:p w:rsidR="00C240F4" w:rsidRPr="00264CA1" w:rsidRDefault="00C240F4" w:rsidP="00321CDA">
      <w:pPr>
        <w:pStyle w:val="a3"/>
        <w:spacing w:after="0" w:line="360" w:lineRule="auto"/>
        <w:ind w:left="0" w:firstLine="708"/>
        <w:jc w:val="both"/>
        <w:rPr>
          <w:rFonts w:ascii="Times New Roman" w:eastAsia="Times New Roman" w:hAnsi="Times New Roman"/>
          <w:sz w:val="24"/>
          <w:szCs w:val="24"/>
        </w:rPr>
      </w:pPr>
      <w:r w:rsidRPr="00264CA1">
        <w:rPr>
          <w:rFonts w:ascii="Times New Roman" w:eastAsia="Times New Roman" w:hAnsi="Times New Roman"/>
          <w:sz w:val="24"/>
          <w:szCs w:val="24"/>
        </w:rPr>
        <w:t>Овладение учебным предметом «Русский язык» представляет большую с</w:t>
      </w:r>
      <w:r w:rsidR="00E4044F" w:rsidRPr="00264CA1">
        <w:rPr>
          <w:rFonts w:ascii="Times New Roman" w:eastAsia="Times New Roman" w:hAnsi="Times New Roman"/>
          <w:sz w:val="24"/>
          <w:szCs w:val="24"/>
        </w:rPr>
        <w:t xml:space="preserve">ложность для учащихся с ЗПР. </w:t>
      </w:r>
      <w:r w:rsidRPr="00264CA1">
        <w:rPr>
          <w:rFonts w:ascii="Times New Roman" w:eastAsia="Times New Roman" w:hAnsi="Times New Roman"/>
          <w:sz w:val="24"/>
          <w:szCs w:val="24"/>
        </w:rPr>
        <w:t>Это связано с недостатками фонематического восприятия, звукового анализа и синтеза, бедностью словаря, трудностями порождения связного высказывания, недостаточной сформированностью основных мыслительных операций и знаково-символической</w:t>
      </w:r>
      <w:r w:rsidR="00E4044F" w:rsidRPr="00264CA1">
        <w:rPr>
          <w:rFonts w:ascii="Times New Roman" w:eastAsia="Times New Roman" w:hAnsi="Times New Roman"/>
          <w:sz w:val="24"/>
          <w:szCs w:val="24"/>
        </w:rPr>
        <w:t xml:space="preserve"> (замещающей) функции мышления.</w:t>
      </w:r>
    </w:p>
    <w:p w:rsidR="00C240F4" w:rsidRPr="00264CA1" w:rsidRDefault="00C240F4" w:rsidP="00321CDA">
      <w:pPr>
        <w:pStyle w:val="a3"/>
        <w:spacing w:after="0" w:line="360" w:lineRule="auto"/>
        <w:ind w:left="0" w:firstLine="708"/>
        <w:jc w:val="both"/>
        <w:rPr>
          <w:rFonts w:ascii="Times New Roman" w:eastAsia="Times New Roman" w:hAnsi="Times New Roman"/>
          <w:sz w:val="24"/>
          <w:szCs w:val="24"/>
        </w:rPr>
      </w:pPr>
      <w:r w:rsidRPr="00264CA1">
        <w:rPr>
          <w:rFonts w:ascii="Times New Roman" w:eastAsia="Times New Roman" w:hAnsi="Times New Roman"/>
          <w:sz w:val="24"/>
          <w:szCs w:val="24"/>
        </w:rPr>
        <w:t xml:space="preserve">В соответствии </w:t>
      </w:r>
      <w:r w:rsidR="00E4044F" w:rsidRPr="00264CA1">
        <w:rPr>
          <w:rFonts w:ascii="Times New Roman" w:eastAsia="Times New Roman" w:hAnsi="Times New Roman"/>
          <w:sz w:val="24"/>
          <w:szCs w:val="24"/>
        </w:rPr>
        <w:t xml:space="preserve">с </w:t>
      </w:r>
      <w:r w:rsidRPr="00264CA1">
        <w:rPr>
          <w:rFonts w:ascii="Times New Roman" w:eastAsia="Times New Roman" w:hAnsi="Times New Roman"/>
          <w:sz w:val="24"/>
          <w:szCs w:val="24"/>
        </w:rPr>
        <w:t>перечисленным</w:t>
      </w:r>
      <w:r w:rsidR="00E4044F" w:rsidRPr="00264CA1">
        <w:rPr>
          <w:rFonts w:ascii="Times New Roman" w:eastAsia="Times New Roman" w:hAnsi="Times New Roman"/>
          <w:sz w:val="24"/>
          <w:szCs w:val="24"/>
        </w:rPr>
        <w:t>и трудностями и обозначенными в</w:t>
      </w:r>
      <w:r w:rsidR="00C952BA" w:rsidRPr="00264CA1">
        <w:rPr>
          <w:rFonts w:ascii="Times New Roman" w:eastAsia="Times New Roman" w:hAnsi="Times New Roman"/>
          <w:sz w:val="24"/>
          <w:szCs w:val="24"/>
        </w:rPr>
        <w:t xml:space="preserve"> </w:t>
      </w:r>
      <w:r w:rsidR="00E4044F" w:rsidRPr="00264CA1">
        <w:rPr>
          <w:rFonts w:ascii="Times New Roman" w:eastAsia="Times New Roman" w:hAnsi="Times New Roman"/>
          <w:sz w:val="24"/>
          <w:szCs w:val="24"/>
        </w:rPr>
        <w:t>ПрАООП</w:t>
      </w:r>
      <w:r w:rsidRPr="00264CA1">
        <w:rPr>
          <w:rFonts w:ascii="Times New Roman" w:eastAsia="Times New Roman" w:hAnsi="Times New Roman"/>
          <w:sz w:val="24"/>
          <w:szCs w:val="24"/>
        </w:rPr>
        <w:t xml:space="preserve"> НОО обучающихся с ЗПР особыми образовательными потребностями определяются</w:t>
      </w:r>
      <w:r w:rsidR="00C952BA" w:rsidRPr="00264CA1">
        <w:rPr>
          <w:rFonts w:ascii="Times New Roman" w:eastAsia="Times New Roman" w:hAnsi="Times New Roman"/>
          <w:sz w:val="24"/>
          <w:szCs w:val="24"/>
        </w:rPr>
        <w:t xml:space="preserve"> </w:t>
      </w:r>
      <w:r w:rsidRPr="00264CA1">
        <w:rPr>
          <w:rFonts w:ascii="Times New Roman" w:eastAsia="Times New Roman" w:hAnsi="Times New Roman"/>
          <w:b/>
          <w:i/>
          <w:sz w:val="24"/>
          <w:szCs w:val="24"/>
        </w:rPr>
        <w:t>общие задачи учебного предмета</w:t>
      </w:r>
      <w:r w:rsidRPr="00264CA1">
        <w:rPr>
          <w:rFonts w:ascii="Times New Roman" w:eastAsia="Times New Roman" w:hAnsi="Times New Roman"/>
          <w:sz w:val="24"/>
          <w:szCs w:val="24"/>
        </w:rPr>
        <w:t>:</w:t>
      </w:r>
    </w:p>
    <w:p w:rsidR="00C240F4" w:rsidRPr="00264CA1" w:rsidRDefault="00C240F4" w:rsidP="00321CDA">
      <w:pPr>
        <w:pStyle w:val="a4"/>
        <w:numPr>
          <w:ilvl w:val="0"/>
          <w:numId w:val="1"/>
        </w:numPr>
        <w:spacing w:before="0" w:beforeAutospacing="0" w:after="0" w:afterAutospacing="0" w:line="360" w:lineRule="auto"/>
        <w:ind w:left="426" w:hanging="426"/>
        <w:jc w:val="both"/>
        <w:rPr>
          <w:spacing w:val="1"/>
        </w:rPr>
      </w:pPr>
      <w:r w:rsidRPr="00264CA1">
        <w:rPr>
          <w:spacing w:val="1"/>
        </w:rPr>
        <w:t>формировать фонематическое восприятие, звуково</w:t>
      </w:r>
      <w:r w:rsidR="00E4044F" w:rsidRPr="00264CA1">
        <w:rPr>
          <w:spacing w:val="1"/>
        </w:rPr>
        <w:t>й</w:t>
      </w:r>
      <w:r w:rsidRPr="00264CA1">
        <w:rPr>
          <w:spacing w:val="1"/>
        </w:rPr>
        <w:t xml:space="preserve"> анализ и синтез;</w:t>
      </w:r>
    </w:p>
    <w:p w:rsidR="00C240F4" w:rsidRPr="00264CA1" w:rsidRDefault="00C240F4" w:rsidP="00321CDA">
      <w:pPr>
        <w:pStyle w:val="a4"/>
        <w:numPr>
          <w:ilvl w:val="0"/>
          <w:numId w:val="1"/>
        </w:numPr>
        <w:spacing w:before="0" w:beforeAutospacing="0" w:after="0" w:afterAutospacing="0" w:line="360" w:lineRule="auto"/>
        <w:ind w:left="426" w:hanging="426"/>
        <w:jc w:val="both"/>
        <w:rPr>
          <w:spacing w:val="1"/>
        </w:rPr>
      </w:pPr>
      <w:r w:rsidRPr="00264CA1">
        <w:rPr>
          <w:spacing w:val="1"/>
        </w:rPr>
        <w:t>формировать умения и навыки каллиграфии, грамотного и безошибочного письма;</w:t>
      </w:r>
    </w:p>
    <w:p w:rsidR="00C240F4" w:rsidRPr="00264CA1" w:rsidRDefault="00C240F4" w:rsidP="00321CDA">
      <w:pPr>
        <w:pStyle w:val="a4"/>
        <w:numPr>
          <w:ilvl w:val="0"/>
          <w:numId w:val="1"/>
        </w:numPr>
        <w:spacing w:before="0" w:beforeAutospacing="0" w:after="0" w:afterAutospacing="0" w:line="360" w:lineRule="auto"/>
        <w:ind w:left="426" w:hanging="426"/>
        <w:jc w:val="both"/>
        <w:rPr>
          <w:spacing w:val="1"/>
        </w:rPr>
      </w:pPr>
      <w:r w:rsidRPr="00264CA1">
        <w:rPr>
          <w:spacing w:val="1"/>
        </w:rPr>
        <w:t>уточнять, расширять и активизировать словарный запас путем расширения непосредственных впечатлений и представлений об окружающем мире;</w:t>
      </w:r>
    </w:p>
    <w:p w:rsidR="00C240F4" w:rsidRPr="00264CA1" w:rsidRDefault="00C240F4" w:rsidP="00321CDA">
      <w:pPr>
        <w:pStyle w:val="a4"/>
        <w:numPr>
          <w:ilvl w:val="0"/>
          <w:numId w:val="1"/>
        </w:numPr>
        <w:spacing w:before="0" w:beforeAutospacing="0" w:after="0" w:afterAutospacing="0" w:line="360" w:lineRule="auto"/>
        <w:ind w:left="426" w:hanging="426"/>
        <w:jc w:val="both"/>
        <w:rPr>
          <w:spacing w:val="1"/>
        </w:rPr>
      </w:pPr>
      <w:r w:rsidRPr="00264CA1">
        <w:rPr>
          <w:spacing w:val="1"/>
        </w:rPr>
        <w:t>развивать связную устную и письменную речь (формировать и совершенствовать целенаправленность и связность высказываний, точность и разнообразие лексики, внятност</w:t>
      </w:r>
      <w:r w:rsidR="00393CAA" w:rsidRPr="00264CA1">
        <w:rPr>
          <w:spacing w:val="1"/>
        </w:rPr>
        <w:t>ь</w:t>
      </w:r>
      <w:r w:rsidRPr="00264CA1">
        <w:rPr>
          <w:spacing w:val="1"/>
        </w:rPr>
        <w:t xml:space="preserve"> и выразительност</w:t>
      </w:r>
      <w:r w:rsidR="00393CAA" w:rsidRPr="00264CA1">
        <w:rPr>
          <w:spacing w:val="1"/>
        </w:rPr>
        <w:t>ь</w:t>
      </w:r>
      <w:r w:rsidRPr="00264CA1">
        <w:rPr>
          <w:spacing w:val="1"/>
        </w:rPr>
        <w:t xml:space="preserve"> речи);</w:t>
      </w:r>
    </w:p>
    <w:p w:rsidR="00C240F4" w:rsidRPr="00264CA1" w:rsidRDefault="00C240F4" w:rsidP="00321CDA">
      <w:pPr>
        <w:pStyle w:val="a4"/>
        <w:numPr>
          <w:ilvl w:val="0"/>
          <w:numId w:val="1"/>
        </w:numPr>
        <w:spacing w:before="0" w:beforeAutospacing="0" w:after="0" w:afterAutospacing="0" w:line="360" w:lineRule="auto"/>
        <w:ind w:left="426" w:hanging="426"/>
        <w:jc w:val="both"/>
        <w:rPr>
          <w:spacing w:val="1"/>
        </w:rPr>
      </w:pPr>
      <w:r w:rsidRPr="00264CA1">
        <w:rPr>
          <w:spacing w:val="1"/>
        </w:rPr>
        <w:t>формировать интерес к родному языку, навыки учебной работы;</w:t>
      </w:r>
    </w:p>
    <w:p w:rsidR="00C240F4" w:rsidRPr="00264CA1" w:rsidRDefault="00C240F4" w:rsidP="00321CDA">
      <w:pPr>
        <w:pStyle w:val="a4"/>
        <w:numPr>
          <w:ilvl w:val="0"/>
          <w:numId w:val="1"/>
        </w:numPr>
        <w:spacing w:before="0" w:beforeAutospacing="0" w:after="0" w:afterAutospacing="0" w:line="360" w:lineRule="auto"/>
        <w:ind w:left="426" w:hanging="426"/>
        <w:jc w:val="both"/>
        <w:rPr>
          <w:spacing w:val="1"/>
        </w:rPr>
      </w:pPr>
      <w:r w:rsidRPr="00264CA1">
        <w:rPr>
          <w:spacing w:val="1"/>
        </w:rPr>
        <w:t>формировать приемы умственной деятельности, необходимые для овладения начальным курсом русского языка (наблюдения, сравнения и обобщения явлений языка);</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удовлетворять особые образовательные потребности обучающихся с ЗПР за счет упрощения учебно-познавательных задач, решаемых в ходе образования, обучения переносу полученных знаний в новые ситуации взаимодействия с действительностью</w:t>
      </w:r>
      <w:r w:rsidR="00883EF1" w:rsidRPr="00264CA1">
        <w:rPr>
          <w:rFonts w:ascii="Times New Roman" w:hAnsi="Times New Roman"/>
          <w:sz w:val="24"/>
          <w:szCs w:val="24"/>
        </w:rPr>
        <w:t>;</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способствовать совершенствованию познавательной деятельности и речевой коммуникации, обеспечивающих преодоление недостатков сферы жизненной компетенции</w:t>
      </w:r>
      <w:r w:rsidR="00883EF1" w:rsidRPr="00264CA1">
        <w:rPr>
          <w:rFonts w:ascii="Times New Roman" w:hAnsi="Times New Roman"/>
          <w:sz w:val="24"/>
          <w:szCs w:val="24"/>
        </w:rPr>
        <w:t>, типичных для младших школьников с ЗПР</w:t>
      </w:r>
      <w:r w:rsidRPr="00264CA1">
        <w:rPr>
          <w:rFonts w:ascii="Times New Roman" w:hAnsi="Times New Roman"/>
          <w:sz w:val="24"/>
          <w:szCs w:val="24"/>
        </w:rPr>
        <w:t xml:space="preserve">; </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содействовать достижению личностных, метапредметных и предметных результатов образования</w:t>
      </w:r>
      <w:r w:rsidR="00E4044F" w:rsidRPr="00264CA1">
        <w:rPr>
          <w:rFonts w:ascii="Times New Roman" w:hAnsi="Times New Roman"/>
          <w:sz w:val="24"/>
          <w:szCs w:val="24"/>
        </w:rPr>
        <w:t>.</w:t>
      </w:r>
    </w:p>
    <w:p w:rsidR="00C240F4" w:rsidRPr="00264CA1" w:rsidRDefault="00C240F4"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С учетом особых образовательных потребностей детей с ЗПР в 1 дополнительном классе обозначенные задачи конкретизируются следующим образом:</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совершенствовать навыки различения гласных и согласных, твердых и мягких, зво</w:t>
      </w:r>
      <w:r w:rsidR="00E4044F" w:rsidRPr="00264CA1">
        <w:rPr>
          <w:rFonts w:ascii="Times New Roman" w:hAnsi="Times New Roman"/>
          <w:sz w:val="24"/>
          <w:szCs w:val="24"/>
        </w:rPr>
        <w:t>нких и глухих согласных звуков,</w:t>
      </w:r>
      <w:r w:rsidRPr="00264CA1">
        <w:rPr>
          <w:rFonts w:ascii="Times New Roman" w:hAnsi="Times New Roman"/>
          <w:sz w:val="24"/>
          <w:szCs w:val="24"/>
        </w:rPr>
        <w:t xml:space="preserve"> определения слогового и звукового состава слов, установления ударного слога, границ предложений;</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 xml:space="preserve">научить различать ударные и безударные гласные, соотносить количество звуков и букв в словах, определять порядок букв в </w:t>
      </w:r>
      <w:r w:rsidR="009960D0" w:rsidRPr="00264CA1">
        <w:rPr>
          <w:rFonts w:ascii="Times New Roman" w:hAnsi="Times New Roman"/>
          <w:sz w:val="24"/>
          <w:szCs w:val="24"/>
        </w:rPr>
        <w:t xml:space="preserve">слове и в </w:t>
      </w:r>
      <w:r w:rsidRPr="00264CA1">
        <w:rPr>
          <w:rFonts w:ascii="Times New Roman" w:hAnsi="Times New Roman"/>
          <w:sz w:val="24"/>
          <w:szCs w:val="24"/>
        </w:rPr>
        <w:t>алфавите, использовать в речи языковые термины;</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 xml:space="preserve">научить делить слова на слоги и переносить слова по слогам, правильно писать слова с </w:t>
      </w:r>
      <w:r w:rsidR="00E4044F" w:rsidRPr="00264CA1">
        <w:rPr>
          <w:rFonts w:ascii="Times New Roman" w:hAnsi="Times New Roman"/>
          <w:sz w:val="24"/>
          <w:szCs w:val="24"/>
        </w:rPr>
        <w:t>букво</w:t>
      </w:r>
      <w:r w:rsidRPr="00264CA1">
        <w:rPr>
          <w:rFonts w:ascii="Times New Roman" w:hAnsi="Times New Roman"/>
          <w:sz w:val="24"/>
          <w:szCs w:val="24"/>
        </w:rPr>
        <w:t xml:space="preserve">сочетаниями </w:t>
      </w:r>
      <w:r w:rsidRPr="00264CA1">
        <w:rPr>
          <w:rFonts w:ascii="Times New Roman" w:hAnsi="Times New Roman"/>
          <w:i/>
          <w:sz w:val="24"/>
          <w:szCs w:val="24"/>
        </w:rPr>
        <w:t>чк, чн</w:t>
      </w:r>
      <w:r w:rsidRPr="00264CA1">
        <w:rPr>
          <w:rFonts w:ascii="Times New Roman" w:hAnsi="Times New Roman"/>
          <w:sz w:val="24"/>
          <w:szCs w:val="24"/>
        </w:rPr>
        <w:t>, слова с удвоенными согласными и слова с непроверяемым написанием;</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научить раздельно писать предлоги со словами, писать с заглавной буквы имена, фамилии, отчества людей, клички животных, названия населенных пунктов и улиц;</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 xml:space="preserve">научить различать слова, обозначающие название предметов, действий и признаков; </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обогащать и уточнять словарный запас при изучении многозначных и однозначных слов, слов с близким и противоположным значением;</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совершенствовать навыки построения высказывания в ходе практического ознакомления с признаками текста, выполнения заданий по составлению и озаглавливанию небольших текстов;</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совершенствовать навыки списывания с печатного текста, письма под диктовку слов и предложений;</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воспитывать интерес к родному языку, преодолевая специфичную для обучающихся с ЗПР низкую познавательную активность;</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учить анализировать, сравнивать и обобщать языковые единицы (звуки, буквы, слог</w:t>
      </w:r>
      <w:r w:rsidR="00E4044F" w:rsidRPr="00264CA1">
        <w:rPr>
          <w:rFonts w:ascii="Times New Roman" w:hAnsi="Times New Roman"/>
          <w:sz w:val="24"/>
          <w:szCs w:val="24"/>
        </w:rPr>
        <w:t xml:space="preserve">и, слова, предложения, текст), </w:t>
      </w:r>
      <w:r w:rsidRPr="00264CA1">
        <w:rPr>
          <w:rFonts w:ascii="Times New Roman" w:hAnsi="Times New Roman"/>
          <w:sz w:val="24"/>
          <w:szCs w:val="24"/>
        </w:rPr>
        <w:t>активизируя необходимые мыслительные операции;</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удовлетворять особые образовательные потребн</w:t>
      </w:r>
      <w:r w:rsidR="00E4044F" w:rsidRPr="00264CA1">
        <w:rPr>
          <w:rFonts w:ascii="Times New Roman" w:hAnsi="Times New Roman"/>
          <w:sz w:val="24"/>
          <w:szCs w:val="24"/>
        </w:rPr>
        <w:t>ости обучающихся с ЗПР за счет пошагового</w:t>
      </w:r>
      <w:r w:rsidRPr="00264CA1">
        <w:rPr>
          <w:rFonts w:ascii="Times New Roman" w:hAnsi="Times New Roman"/>
          <w:sz w:val="24"/>
          <w:szCs w:val="24"/>
        </w:rPr>
        <w:t xml:space="preserve"> предъявления материала с необходимой помощью со стороны логопеда и учителя-дефектолога, а также переносу полученных знаний;</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формировать умение использовать знаково-символические средства (при составлении звуковых схем</w:t>
      </w:r>
      <w:r w:rsidR="009960D0" w:rsidRPr="00264CA1">
        <w:rPr>
          <w:rFonts w:ascii="Times New Roman" w:hAnsi="Times New Roman"/>
          <w:sz w:val="24"/>
          <w:szCs w:val="24"/>
        </w:rPr>
        <w:t xml:space="preserve"> слова</w:t>
      </w:r>
      <w:r w:rsidRPr="00264CA1">
        <w:rPr>
          <w:rFonts w:ascii="Times New Roman" w:hAnsi="Times New Roman"/>
          <w:sz w:val="24"/>
          <w:szCs w:val="24"/>
        </w:rPr>
        <w:t>, схем предложения);</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совершенствовать навыки разборчивого и аккуратного письма.</w:t>
      </w:r>
    </w:p>
    <w:p w:rsidR="00C240F4" w:rsidRPr="00264CA1" w:rsidRDefault="00C240F4" w:rsidP="00321CDA">
      <w:pPr>
        <w:spacing w:after="0" w:line="360" w:lineRule="auto"/>
        <w:ind w:firstLine="709"/>
        <w:jc w:val="both"/>
        <w:rPr>
          <w:rFonts w:ascii="Times New Roman" w:hAnsi="Times New Roman" w:cs="Times New Roman"/>
          <w:b/>
          <w:i/>
          <w:color w:val="44546A" w:themeColor="text2"/>
          <w:sz w:val="24"/>
          <w:szCs w:val="24"/>
        </w:rPr>
      </w:pPr>
    </w:p>
    <w:p w:rsidR="00C240F4" w:rsidRPr="00264CA1" w:rsidRDefault="00C240F4"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Общая характеристика и коррекционно-развива</w:t>
      </w:r>
      <w:r w:rsidR="00E4044F" w:rsidRPr="00264CA1">
        <w:rPr>
          <w:rFonts w:ascii="Times New Roman" w:hAnsi="Times New Roman" w:cs="Times New Roman"/>
          <w:b/>
          <w:i/>
          <w:sz w:val="24"/>
          <w:szCs w:val="24"/>
        </w:rPr>
        <w:t>ющее значение учебного предмета</w:t>
      </w:r>
    </w:p>
    <w:p w:rsidR="00C240F4" w:rsidRPr="00264CA1" w:rsidRDefault="00C240F4" w:rsidP="00321CDA">
      <w:pPr>
        <w:autoSpaceDE w:val="0"/>
        <w:autoSpaceDN w:val="0"/>
        <w:adjustRightInd w:val="0"/>
        <w:spacing w:after="0" w:line="360" w:lineRule="auto"/>
        <w:ind w:firstLine="570"/>
        <w:jc w:val="both"/>
        <w:rPr>
          <w:rFonts w:ascii="Times New Roman" w:hAnsi="Times New Roman" w:cs="Times New Roman"/>
          <w:sz w:val="24"/>
          <w:szCs w:val="24"/>
        </w:rPr>
      </w:pPr>
      <w:r w:rsidRPr="00264CA1">
        <w:rPr>
          <w:rFonts w:ascii="Times New Roman" w:hAnsi="Times New Roman" w:cs="Times New Roman"/>
          <w:sz w:val="24"/>
          <w:szCs w:val="24"/>
        </w:rPr>
        <w:t xml:space="preserve">Учебный предмет «Русский язык» является одним из основных в системе </w:t>
      </w:r>
      <w:r w:rsidR="009960D0" w:rsidRPr="00264CA1">
        <w:rPr>
          <w:rFonts w:ascii="Times New Roman" w:hAnsi="Times New Roman" w:cs="Times New Roman"/>
          <w:sz w:val="24"/>
          <w:szCs w:val="24"/>
        </w:rPr>
        <w:t>обучения</w:t>
      </w:r>
      <w:r w:rsidRPr="00264CA1">
        <w:rPr>
          <w:rFonts w:ascii="Times New Roman" w:hAnsi="Times New Roman" w:cs="Times New Roman"/>
          <w:sz w:val="24"/>
          <w:szCs w:val="24"/>
        </w:rPr>
        <w:t xml:space="preserve"> младшего школьника. Умение грамотно писать, излагать свои мысли, овладение читательской компетенцией необходимо для полноценной социализации ребенка. Позитивное отношение к правильной устной и письменной речи, которое необходимо поощрять с самого начала обучения, способствует формированию общей культуры. Поэтому овладение учебным предметом «Русский язык» оказывает положительное влияние на общую успеваемость школьника по всем предмет</w:t>
      </w:r>
      <w:r w:rsidR="00E4044F" w:rsidRPr="00264CA1">
        <w:rPr>
          <w:rFonts w:ascii="Times New Roman" w:hAnsi="Times New Roman" w:cs="Times New Roman"/>
          <w:sz w:val="24"/>
          <w:szCs w:val="24"/>
        </w:rPr>
        <w:t xml:space="preserve">ным областям. Однако даже </w:t>
      </w:r>
      <w:r w:rsidR="009960D0" w:rsidRPr="00264CA1">
        <w:rPr>
          <w:rFonts w:ascii="Times New Roman" w:hAnsi="Times New Roman" w:cs="Times New Roman"/>
          <w:sz w:val="24"/>
          <w:szCs w:val="24"/>
        </w:rPr>
        <w:t>для</w:t>
      </w:r>
      <w:r w:rsidR="00E4044F" w:rsidRPr="00264CA1">
        <w:rPr>
          <w:rFonts w:ascii="Times New Roman" w:hAnsi="Times New Roman" w:cs="Times New Roman"/>
          <w:sz w:val="24"/>
          <w:szCs w:val="24"/>
        </w:rPr>
        <w:t xml:space="preserve"> </w:t>
      </w:r>
      <w:r w:rsidRPr="00264CA1">
        <w:rPr>
          <w:rFonts w:ascii="Times New Roman" w:hAnsi="Times New Roman" w:cs="Times New Roman"/>
          <w:sz w:val="24"/>
          <w:szCs w:val="24"/>
        </w:rPr>
        <w:t xml:space="preserve">школьника </w:t>
      </w:r>
      <w:r w:rsidR="00E4044F" w:rsidRPr="00264CA1">
        <w:rPr>
          <w:rFonts w:ascii="Times New Roman" w:hAnsi="Times New Roman" w:cs="Times New Roman"/>
          <w:sz w:val="24"/>
          <w:szCs w:val="24"/>
        </w:rPr>
        <w:t xml:space="preserve">без ограничений по возможностям здоровья </w:t>
      </w:r>
      <w:r w:rsidRPr="00264CA1">
        <w:rPr>
          <w:rFonts w:ascii="Times New Roman" w:hAnsi="Times New Roman" w:cs="Times New Roman"/>
          <w:sz w:val="24"/>
          <w:szCs w:val="24"/>
        </w:rPr>
        <w:t>усвоение необходимого учебного содержания нередко вызывает трудности, которые связаны со сложност</w:t>
      </w:r>
      <w:r w:rsidR="002112C2" w:rsidRPr="00264CA1">
        <w:rPr>
          <w:rFonts w:ascii="Times New Roman" w:hAnsi="Times New Roman" w:cs="Times New Roman"/>
          <w:sz w:val="24"/>
          <w:szCs w:val="24"/>
        </w:rPr>
        <w:t xml:space="preserve">ью </w:t>
      </w:r>
      <w:r w:rsidR="00C54C9E" w:rsidRPr="00264CA1">
        <w:rPr>
          <w:rFonts w:ascii="Times New Roman" w:hAnsi="Times New Roman" w:cs="Times New Roman"/>
          <w:sz w:val="24"/>
          <w:szCs w:val="24"/>
        </w:rPr>
        <w:t>как собственно русского языка, так и совершенствования</w:t>
      </w:r>
      <w:r w:rsidR="002112C2" w:rsidRPr="00264CA1">
        <w:rPr>
          <w:rFonts w:ascii="Times New Roman" w:hAnsi="Times New Roman" w:cs="Times New Roman"/>
          <w:sz w:val="24"/>
          <w:szCs w:val="24"/>
        </w:rPr>
        <w:t xml:space="preserve"> речевой деятельности. </w:t>
      </w:r>
    </w:p>
    <w:p w:rsidR="00C240F4" w:rsidRPr="00264CA1" w:rsidRDefault="00C240F4" w:rsidP="00321CDA">
      <w:pPr>
        <w:autoSpaceDE w:val="0"/>
        <w:autoSpaceDN w:val="0"/>
        <w:adjustRightInd w:val="0"/>
        <w:spacing w:after="0" w:line="360" w:lineRule="auto"/>
        <w:ind w:firstLine="570"/>
        <w:jc w:val="both"/>
        <w:rPr>
          <w:rFonts w:ascii="Times New Roman" w:hAnsi="Times New Roman" w:cs="Times New Roman"/>
          <w:sz w:val="24"/>
          <w:szCs w:val="24"/>
        </w:rPr>
      </w:pPr>
      <w:r w:rsidRPr="00264CA1">
        <w:rPr>
          <w:rFonts w:ascii="Times New Roman" w:hAnsi="Times New Roman" w:cs="Times New Roman"/>
          <w:sz w:val="24"/>
          <w:szCs w:val="24"/>
        </w:rPr>
        <w:t xml:space="preserve">При ЗПР эти трудности многократно усиливаются. Дети, </w:t>
      </w:r>
      <w:r w:rsidR="002112C2" w:rsidRPr="00264CA1">
        <w:rPr>
          <w:rFonts w:ascii="Times New Roman" w:hAnsi="Times New Roman" w:cs="Times New Roman"/>
          <w:sz w:val="24"/>
          <w:szCs w:val="24"/>
        </w:rPr>
        <w:t>пришедшие в 1дополн</w:t>
      </w:r>
      <w:r w:rsidRPr="00264CA1">
        <w:rPr>
          <w:rFonts w:ascii="Times New Roman" w:hAnsi="Times New Roman" w:cs="Times New Roman"/>
          <w:sz w:val="24"/>
          <w:szCs w:val="24"/>
        </w:rPr>
        <w:t xml:space="preserve">ительный класс, нередко продолжают демонстрировать слабые языковые </w:t>
      </w:r>
      <w:r w:rsidR="00C54C9E" w:rsidRPr="00264CA1">
        <w:rPr>
          <w:rFonts w:ascii="Times New Roman" w:hAnsi="Times New Roman" w:cs="Times New Roman"/>
          <w:sz w:val="24"/>
          <w:szCs w:val="24"/>
        </w:rPr>
        <w:t xml:space="preserve">способности </w:t>
      </w:r>
      <w:r w:rsidRPr="00264CA1">
        <w:rPr>
          <w:rFonts w:ascii="Times New Roman" w:hAnsi="Times New Roman" w:cs="Times New Roman"/>
          <w:sz w:val="24"/>
          <w:szCs w:val="24"/>
        </w:rPr>
        <w:t xml:space="preserve">и </w:t>
      </w:r>
      <w:r w:rsidR="00C54C9E" w:rsidRPr="00264CA1">
        <w:rPr>
          <w:rFonts w:ascii="Times New Roman" w:hAnsi="Times New Roman" w:cs="Times New Roman"/>
          <w:sz w:val="24"/>
          <w:szCs w:val="24"/>
        </w:rPr>
        <w:t xml:space="preserve">недостаточные </w:t>
      </w:r>
      <w:r w:rsidRPr="00264CA1">
        <w:rPr>
          <w:rFonts w:ascii="Times New Roman" w:hAnsi="Times New Roman" w:cs="Times New Roman"/>
          <w:sz w:val="24"/>
          <w:szCs w:val="24"/>
        </w:rPr>
        <w:t xml:space="preserve">речевые умения: затрудняются определить звуковой и слоговой состав слова, дифференцировать сходные фонемы, выделить границы предложения, согласовывать слова в предложениях, самостоятельно выражать в речи просьбу, разворачивать ответ, пользоваться речевыми формами этикета. </w:t>
      </w:r>
      <w:r w:rsidR="00C54C9E" w:rsidRPr="00264CA1">
        <w:rPr>
          <w:rFonts w:ascii="Times New Roman" w:hAnsi="Times New Roman" w:cs="Times New Roman"/>
          <w:sz w:val="24"/>
          <w:szCs w:val="24"/>
        </w:rPr>
        <w:t xml:space="preserve">У </w:t>
      </w:r>
      <w:r w:rsidRPr="00264CA1">
        <w:rPr>
          <w:rFonts w:ascii="Times New Roman" w:hAnsi="Times New Roman" w:cs="Times New Roman"/>
          <w:sz w:val="24"/>
          <w:szCs w:val="24"/>
        </w:rPr>
        <w:t>обучающихся с ЗПР могут наблюдаться нарушения мелкой ручной моторики, зрительного восприятия и пространственной ориентировки</w:t>
      </w:r>
      <w:r w:rsidR="00C54C9E" w:rsidRPr="00264CA1">
        <w:rPr>
          <w:rFonts w:ascii="Times New Roman" w:hAnsi="Times New Roman" w:cs="Times New Roman"/>
          <w:sz w:val="24"/>
          <w:szCs w:val="24"/>
        </w:rPr>
        <w:t>, не скорригированные в период предшествующего обучения.</w:t>
      </w:r>
    </w:p>
    <w:p w:rsidR="00C240F4" w:rsidRPr="00264CA1" w:rsidRDefault="00C240F4" w:rsidP="00321CDA">
      <w:pPr>
        <w:autoSpaceDE w:val="0"/>
        <w:autoSpaceDN w:val="0"/>
        <w:adjustRightInd w:val="0"/>
        <w:spacing w:after="0" w:line="360" w:lineRule="auto"/>
        <w:ind w:firstLine="570"/>
        <w:jc w:val="both"/>
        <w:rPr>
          <w:rFonts w:ascii="Times New Roman" w:hAnsi="Times New Roman" w:cs="Times New Roman"/>
          <w:sz w:val="24"/>
          <w:szCs w:val="24"/>
        </w:rPr>
      </w:pPr>
      <w:r w:rsidRPr="00264CA1">
        <w:rPr>
          <w:rFonts w:ascii="Times New Roman" w:hAnsi="Times New Roman" w:cs="Times New Roman"/>
          <w:sz w:val="24"/>
          <w:szCs w:val="24"/>
        </w:rPr>
        <w:t xml:space="preserve">Обучение предмету «Русский язык» создает возможности для преодоления не только перечисленных несовершенств, но и других недостатков развития, типичных для обучающихся по варианту 7.2. </w:t>
      </w:r>
      <w:r w:rsidR="00C54C9E" w:rsidRPr="00264CA1">
        <w:rPr>
          <w:rFonts w:ascii="Times New Roman" w:hAnsi="Times New Roman" w:cs="Times New Roman"/>
          <w:sz w:val="24"/>
          <w:szCs w:val="24"/>
        </w:rPr>
        <w:t>Поэтому</w:t>
      </w:r>
      <w:r w:rsidRPr="00264CA1">
        <w:rPr>
          <w:rFonts w:ascii="Times New Roman" w:hAnsi="Times New Roman" w:cs="Times New Roman"/>
          <w:sz w:val="24"/>
          <w:szCs w:val="24"/>
        </w:rPr>
        <w:t xml:space="preserve"> механический перенос на контингент </w:t>
      </w:r>
      <w:r w:rsidR="009E497F" w:rsidRPr="00264CA1">
        <w:rPr>
          <w:rFonts w:ascii="Times New Roman" w:hAnsi="Times New Roman" w:cs="Times New Roman"/>
          <w:sz w:val="24"/>
          <w:szCs w:val="24"/>
        </w:rPr>
        <w:t xml:space="preserve">обучающихся </w:t>
      </w:r>
      <w:r w:rsidRPr="00264CA1">
        <w:rPr>
          <w:rFonts w:ascii="Times New Roman" w:hAnsi="Times New Roman" w:cs="Times New Roman"/>
          <w:sz w:val="24"/>
          <w:szCs w:val="24"/>
        </w:rPr>
        <w:t xml:space="preserve">с ЗПР методических рекомендаций по обучению школьников, не обнаруживающих отставания в развитии, равно как и надежда на коррекционный эффект исключительно особых организационных условий (меньшее количество обучающихся в классе, пролонгация обучения и пр.) опасен отсутствием ожидаемого результата.  </w:t>
      </w:r>
    </w:p>
    <w:p w:rsidR="00F73FFC" w:rsidRPr="00264CA1" w:rsidRDefault="00C240F4" w:rsidP="00F73FFC">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Для обучающихся с ЗПР рекомендуется использование предметной линии уч</w:t>
      </w:r>
      <w:r w:rsidR="009E497F" w:rsidRPr="00264CA1">
        <w:rPr>
          <w:rFonts w:ascii="Times New Roman" w:hAnsi="Times New Roman" w:cs="Times New Roman"/>
          <w:sz w:val="24"/>
          <w:szCs w:val="24"/>
        </w:rPr>
        <w:t>ебников «Школа России». В 1 дополнительном классе для обучающихся по варианту 7.2</w:t>
      </w:r>
      <w:r w:rsidRPr="00264CA1">
        <w:rPr>
          <w:rFonts w:ascii="Times New Roman" w:hAnsi="Times New Roman" w:cs="Times New Roman"/>
          <w:sz w:val="24"/>
          <w:szCs w:val="24"/>
        </w:rPr>
        <w:t xml:space="preserve"> в качестве учебника испо</w:t>
      </w:r>
      <w:r w:rsidR="009E497F" w:rsidRPr="00264CA1">
        <w:rPr>
          <w:rFonts w:ascii="Times New Roman" w:hAnsi="Times New Roman" w:cs="Times New Roman"/>
          <w:sz w:val="24"/>
          <w:szCs w:val="24"/>
        </w:rPr>
        <w:t>льзуется «Русский язык» для 1</w:t>
      </w:r>
      <w:r w:rsidRPr="00264CA1">
        <w:rPr>
          <w:rFonts w:ascii="Times New Roman" w:hAnsi="Times New Roman" w:cs="Times New Roman"/>
          <w:sz w:val="24"/>
          <w:szCs w:val="24"/>
        </w:rPr>
        <w:t xml:space="preserve"> класса В.П. Канакиной, В.Г. Горецкого</w:t>
      </w:r>
      <w:r w:rsidR="00F73FFC" w:rsidRPr="00264CA1">
        <w:rPr>
          <w:rFonts w:ascii="Times New Roman" w:hAnsi="Times New Roman" w:cs="Times New Roman"/>
          <w:sz w:val="24"/>
          <w:szCs w:val="24"/>
        </w:rPr>
        <w:t xml:space="preserve">. </w:t>
      </w:r>
      <w:r w:rsidR="00C54C9E" w:rsidRPr="00264CA1">
        <w:rPr>
          <w:rFonts w:ascii="Times New Roman" w:hAnsi="Times New Roman" w:cs="Times New Roman"/>
          <w:sz w:val="24"/>
          <w:szCs w:val="24"/>
        </w:rPr>
        <w:t xml:space="preserve"> </w:t>
      </w:r>
      <w:r w:rsidR="00F73FFC" w:rsidRPr="00264CA1">
        <w:rPr>
          <w:rFonts w:ascii="Times New Roman" w:hAnsi="Times New Roman" w:cs="Times New Roman"/>
          <w:sz w:val="24"/>
          <w:szCs w:val="24"/>
        </w:rPr>
        <w:t xml:space="preserve">Для обучающихся по варианту 7.2. также разработана специальная рабочая тетрадь, соответствующая календарно-тематическому планированию в 1 дополнительном классе. </w:t>
      </w:r>
    </w:p>
    <w:p w:rsidR="00C240F4" w:rsidRPr="00264CA1" w:rsidRDefault="00C240F4" w:rsidP="00321CDA">
      <w:pPr>
        <w:autoSpaceDE w:val="0"/>
        <w:autoSpaceDN w:val="0"/>
        <w:adjustRightInd w:val="0"/>
        <w:spacing w:after="0" w:line="360" w:lineRule="auto"/>
        <w:ind w:firstLine="570"/>
        <w:jc w:val="both"/>
        <w:rPr>
          <w:rFonts w:ascii="Times New Roman" w:hAnsi="Times New Roman" w:cs="Times New Roman"/>
          <w:sz w:val="24"/>
          <w:szCs w:val="24"/>
        </w:rPr>
      </w:pPr>
      <w:r w:rsidRPr="00264CA1">
        <w:rPr>
          <w:rFonts w:ascii="Times New Roman" w:hAnsi="Times New Roman" w:cs="Times New Roman"/>
          <w:sz w:val="24"/>
          <w:szCs w:val="24"/>
        </w:rPr>
        <w:t xml:space="preserve">Содержание и оформление заданий в </w:t>
      </w:r>
      <w:r w:rsidR="00C54C9E" w:rsidRPr="00264CA1">
        <w:rPr>
          <w:rFonts w:ascii="Times New Roman" w:hAnsi="Times New Roman" w:cs="Times New Roman"/>
          <w:sz w:val="24"/>
          <w:szCs w:val="24"/>
        </w:rPr>
        <w:t>обозначенн</w:t>
      </w:r>
      <w:r w:rsidRPr="00264CA1">
        <w:rPr>
          <w:rFonts w:ascii="Times New Roman" w:hAnsi="Times New Roman" w:cs="Times New Roman"/>
          <w:sz w:val="24"/>
          <w:szCs w:val="24"/>
        </w:rPr>
        <w:t>ом учебнике не полностью соответствует рекомендациям по обучению русскому языку детей с ЗПР, разработанных Р.Д. Тригер. Некоторые темы слишком теоретизированы, наблюдается переизбыток текста и информационная перегрузка, в связи с чем материалы учебника не могут быть использованы в полном объеме. Например, в теме «Язык и речь» возможно исключить трудные для понимания определения понятий «устная и письменная речь», «государственный язык». В разделе «Слова, слова, слова…» следует упростить материал о многозначном и однозначном значении слов, акцентировать внимание на практическом знакомстве с данной темой. В теме «Перенос слов» целесообразно</w:t>
      </w:r>
      <w:r w:rsidR="009E497F" w:rsidRPr="00264CA1">
        <w:rPr>
          <w:rFonts w:ascii="Times New Roman" w:hAnsi="Times New Roman" w:cs="Times New Roman"/>
          <w:sz w:val="24"/>
          <w:szCs w:val="24"/>
        </w:rPr>
        <w:t xml:space="preserve"> продумать пошаговое</w:t>
      </w:r>
      <w:r w:rsidRPr="00264CA1">
        <w:rPr>
          <w:rFonts w:ascii="Times New Roman" w:hAnsi="Times New Roman" w:cs="Times New Roman"/>
          <w:sz w:val="24"/>
          <w:szCs w:val="24"/>
        </w:rPr>
        <w:t xml:space="preserve"> предъявление правил переноса, использование наглядно</w:t>
      </w:r>
      <w:r w:rsidR="00C54C9E" w:rsidRPr="00264CA1">
        <w:rPr>
          <w:rFonts w:ascii="Times New Roman" w:hAnsi="Times New Roman" w:cs="Times New Roman"/>
          <w:sz w:val="24"/>
          <w:szCs w:val="24"/>
        </w:rPr>
        <w:t>сти</w:t>
      </w:r>
      <w:r w:rsidRPr="00264CA1">
        <w:rPr>
          <w:rFonts w:ascii="Times New Roman" w:hAnsi="Times New Roman" w:cs="Times New Roman"/>
          <w:sz w:val="24"/>
          <w:szCs w:val="24"/>
        </w:rPr>
        <w:t xml:space="preserve">. </w:t>
      </w:r>
    </w:p>
    <w:p w:rsidR="00C240F4" w:rsidRPr="00264CA1" w:rsidRDefault="00C240F4" w:rsidP="00321CDA">
      <w:pPr>
        <w:autoSpaceDE w:val="0"/>
        <w:autoSpaceDN w:val="0"/>
        <w:adjustRightInd w:val="0"/>
        <w:spacing w:after="0" w:line="360" w:lineRule="auto"/>
        <w:ind w:firstLine="570"/>
        <w:jc w:val="both"/>
        <w:rPr>
          <w:rFonts w:ascii="Times New Roman" w:hAnsi="Times New Roman" w:cs="Times New Roman"/>
          <w:sz w:val="24"/>
          <w:szCs w:val="24"/>
        </w:rPr>
      </w:pPr>
      <w:r w:rsidRPr="00264CA1">
        <w:rPr>
          <w:rFonts w:ascii="Times New Roman" w:hAnsi="Times New Roman" w:cs="Times New Roman"/>
          <w:sz w:val="24"/>
          <w:szCs w:val="24"/>
        </w:rPr>
        <w:t>Учителю рекомендуется самостоятельно адаптировать содержание тех заданий учебника, которые заведомо сложны для обучающихся, подбирать дидактический материал к некоторым урокам, готовить ин</w:t>
      </w:r>
      <w:r w:rsidR="009E497F" w:rsidRPr="00264CA1">
        <w:rPr>
          <w:rFonts w:ascii="Times New Roman" w:hAnsi="Times New Roman" w:cs="Times New Roman"/>
          <w:sz w:val="24"/>
          <w:szCs w:val="24"/>
        </w:rPr>
        <w:t>дивидуальные задания для более сильных</w:t>
      </w:r>
      <w:r w:rsidRPr="00264CA1">
        <w:rPr>
          <w:rFonts w:ascii="Times New Roman" w:hAnsi="Times New Roman" w:cs="Times New Roman"/>
          <w:sz w:val="24"/>
          <w:szCs w:val="24"/>
        </w:rPr>
        <w:t xml:space="preserve"> учеников, уменьшать объем выполнения для более слабых и т.п.</w:t>
      </w:r>
    </w:p>
    <w:p w:rsidR="00C240F4" w:rsidRPr="00264CA1" w:rsidRDefault="009E497F" w:rsidP="00321CDA">
      <w:pPr>
        <w:autoSpaceDE w:val="0"/>
        <w:autoSpaceDN w:val="0"/>
        <w:adjustRightInd w:val="0"/>
        <w:spacing w:after="0" w:line="360" w:lineRule="auto"/>
        <w:ind w:firstLine="570"/>
        <w:jc w:val="both"/>
        <w:rPr>
          <w:rFonts w:ascii="Times New Roman" w:hAnsi="Times New Roman" w:cs="Times New Roman"/>
          <w:sz w:val="24"/>
          <w:szCs w:val="24"/>
        </w:rPr>
      </w:pPr>
      <w:r w:rsidRPr="00264CA1">
        <w:rPr>
          <w:rFonts w:ascii="Times New Roman" w:hAnsi="Times New Roman" w:cs="Times New Roman"/>
          <w:sz w:val="24"/>
          <w:szCs w:val="24"/>
        </w:rPr>
        <w:t>В ходе обучения в 1</w:t>
      </w:r>
      <w:r w:rsidR="00C240F4" w:rsidRPr="00264CA1">
        <w:rPr>
          <w:rFonts w:ascii="Times New Roman" w:hAnsi="Times New Roman" w:cs="Times New Roman"/>
          <w:sz w:val="24"/>
          <w:szCs w:val="24"/>
        </w:rPr>
        <w:t xml:space="preserve"> дополнительном классе младший школьник с ЗПР получает первоначальные знания в области морфологии, орфографии и пунктуации, совершенствует навыки письма и чтения, обогащает словарный запас, упражняется в построении учебного высказывания.</w:t>
      </w:r>
    </w:p>
    <w:p w:rsidR="00C240F4" w:rsidRPr="00264CA1" w:rsidRDefault="00C240F4" w:rsidP="00321CDA">
      <w:pPr>
        <w:pStyle w:val="a4"/>
        <w:spacing w:before="0" w:beforeAutospacing="0" w:after="0" w:afterAutospacing="0" w:line="360" w:lineRule="auto"/>
        <w:jc w:val="both"/>
      </w:pPr>
    </w:p>
    <w:p w:rsidR="00C240F4" w:rsidRPr="00264CA1" w:rsidRDefault="00C240F4"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 xml:space="preserve">Значение предмета в общей системе </w:t>
      </w:r>
      <w:r w:rsidR="009E497F" w:rsidRPr="00264CA1">
        <w:rPr>
          <w:rFonts w:ascii="Times New Roman" w:hAnsi="Times New Roman" w:cs="Times New Roman"/>
          <w:b/>
          <w:i/>
          <w:sz w:val="24"/>
          <w:szCs w:val="24"/>
        </w:rPr>
        <w:t>коррекционно-развивающей работы</w:t>
      </w: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Изучение учебного предмета «Русский язык» вносит весомый вклад в общую систему коррекционно-развивающей работы, направленн</w:t>
      </w:r>
      <w:r w:rsidR="00955E68" w:rsidRPr="00264CA1">
        <w:rPr>
          <w:rFonts w:ascii="Times New Roman" w:hAnsi="Times New Roman" w:cs="Times New Roman"/>
          <w:sz w:val="24"/>
          <w:szCs w:val="24"/>
        </w:rPr>
        <w:t>ую</w:t>
      </w:r>
      <w:r w:rsidRPr="00264CA1">
        <w:rPr>
          <w:rFonts w:ascii="Times New Roman" w:hAnsi="Times New Roman" w:cs="Times New Roman"/>
          <w:sz w:val="24"/>
          <w:szCs w:val="24"/>
        </w:rPr>
        <w:t xml:space="preserve"> на удовлетворение специфических образовательных потребностей обучающегося с ЗПР. </w:t>
      </w: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Если обучение предмету построено с соблюдением специальных дидактических принципов, предполагает использование адекватных </w:t>
      </w:r>
      <w:r w:rsidR="00955E68" w:rsidRPr="00264CA1">
        <w:rPr>
          <w:rFonts w:ascii="Times New Roman" w:hAnsi="Times New Roman" w:cs="Times New Roman"/>
          <w:sz w:val="24"/>
          <w:szCs w:val="24"/>
        </w:rPr>
        <w:t xml:space="preserve">детским потребностям </w:t>
      </w:r>
      <w:r w:rsidRPr="00264CA1">
        <w:rPr>
          <w:rFonts w:ascii="Times New Roman" w:hAnsi="Times New Roman" w:cs="Times New Roman"/>
          <w:sz w:val="24"/>
          <w:szCs w:val="24"/>
        </w:rPr>
        <w:t xml:space="preserve">методов и конкретных </w:t>
      </w:r>
      <w:r w:rsidR="00955E68" w:rsidRPr="00264CA1">
        <w:rPr>
          <w:rFonts w:ascii="Times New Roman" w:hAnsi="Times New Roman" w:cs="Times New Roman"/>
          <w:sz w:val="24"/>
          <w:szCs w:val="24"/>
        </w:rPr>
        <w:t xml:space="preserve">дидактических </w:t>
      </w:r>
      <w:r w:rsidRPr="00264CA1">
        <w:rPr>
          <w:rFonts w:ascii="Times New Roman" w:hAnsi="Times New Roman" w:cs="Times New Roman"/>
          <w:sz w:val="24"/>
          <w:szCs w:val="24"/>
        </w:rPr>
        <w:t>приемов, то у школьника пробуждается интерес к языку, желание улучш</w:t>
      </w:r>
      <w:r w:rsidR="00617606" w:rsidRPr="00264CA1">
        <w:rPr>
          <w:rFonts w:ascii="Times New Roman" w:hAnsi="Times New Roman" w:cs="Times New Roman"/>
          <w:sz w:val="24"/>
          <w:szCs w:val="24"/>
        </w:rPr>
        <w:t>и</w:t>
      </w:r>
      <w:r w:rsidRPr="00264CA1">
        <w:rPr>
          <w:rFonts w:ascii="Times New Roman" w:hAnsi="Times New Roman" w:cs="Times New Roman"/>
          <w:sz w:val="24"/>
          <w:szCs w:val="24"/>
        </w:rPr>
        <w:t>ть качеств</w:t>
      </w:r>
      <w:r w:rsidR="00955E68" w:rsidRPr="00264CA1">
        <w:rPr>
          <w:rFonts w:ascii="Times New Roman" w:hAnsi="Times New Roman" w:cs="Times New Roman"/>
          <w:sz w:val="24"/>
          <w:szCs w:val="24"/>
        </w:rPr>
        <w:t>о</w:t>
      </w:r>
      <w:r w:rsidRPr="00264CA1">
        <w:rPr>
          <w:rFonts w:ascii="Times New Roman" w:hAnsi="Times New Roman" w:cs="Times New Roman"/>
          <w:sz w:val="24"/>
          <w:szCs w:val="24"/>
        </w:rPr>
        <w:t xml:space="preserve"> письма и чтения, совершенствуется связное (в т.ч. учебное) высказывание, расширяется словарный запас, проявляются возможно</w:t>
      </w:r>
      <w:r w:rsidR="00955E68" w:rsidRPr="00264CA1">
        <w:rPr>
          <w:rFonts w:ascii="Times New Roman" w:hAnsi="Times New Roman" w:cs="Times New Roman"/>
          <w:sz w:val="24"/>
          <w:szCs w:val="24"/>
        </w:rPr>
        <w:t xml:space="preserve">сти осознания своих затруднений, </w:t>
      </w:r>
      <w:r w:rsidRPr="00264CA1">
        <w:rPr>
          <w:rFonts w:ascii="Times New Roman" w:hAnsi="Times New Roman" w:cs="Times New Roman"/>
          <w:sz w:val="24"/>
          <w:szCs w:val="24"/>
        </w:rPr>
        <w:t xml:space="preserve">попытки </w:t>
      </w:r>
      <w:r w:rsidR="00955E68" w:rsidRPr="00264CA1">
        <w:rPr>
          <w:rFonts w:ascii="Times New Roman" w:hAnsi="Times New Roman" w:cs="Times New Roman"/>
          <w:sz w:val="24"/>
          <w:szCs w:val="24"/>
        </w:rPr>
        <w:t>улучшения успешности обучения</w:t>
      </w:r>
      <w:r w:rsidR="00617606" w:rsidRPr="00264CA1">
        <w:rPr>
          <w:rFonts w:ascii="Times New Roman" w:hAnsi="Times New Roman" w:cs="Times New Roman"/>
          <w:sz w:val="24"/>
          <w:szCs w:val="24"/>
        </w:rPr>
        <w:t xml:space="preserve"> русскому языку</w:t>
      </w:r>
      <w:r w:rsidRPr="00264CA1">
        <w:rPr>
          <w:rFonts w:ascii="Times New Roman" w:hAnsi="Times New Roman" w:cs="Times New Roman"/>
          <w:sz w:val="24"/>
          <w:szCs w:val="24"/>
        </w:rPr>
        <w:t>.</w:t>
      </w: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Упражнения в чтении, списывании, письме под диктовку способству</w:t>
      </w:r>
      <w:r w:rsidR="00617606" w:rsidRPr="00264CA1">
        <w:rPr>
          <w:rFonts w:ascii="Times New Roman" w:hAnsi="Times New Roman" w:cs="Times New Roman"/>
          <w:sz w:val="24"/>
          <w:szCs w:val="24"/>
        </w:rPr>
        <w:t>ю</w:t>
      </w:r>
      <w:r w:rsidRPr="00264CA1">
        <w:rPr>
          <w:rFonts w:ascii="Times New Roman" w:hAnsi="Times New Roman" w:cs="Times New Roman"/>
          <w:sz w:val="24"/>
          <w:szCs w:val="24"/>
        </w:rPr>
        <w:t>т развитию произвольности и становлению навыков самоконтроля</w:t>
      </w:r>
      <w:r w:rsidR="00A35360" w:rsidRPr="00264CA1">
        <w:rPr>
          <w:rFonts w:ascii="Times New Roman" w:hAnsi="Times New Roman" w:cs="Times New Roman"/>
          <w:sz w:val="24"/>
          <w:szCs w:val="24"/>
        </w:rPr>
        <w:t xml:space="preserve"> значимо для выполнения </w:t>
      </w:r>
      <w:r w:rsidR="00343C4C" w:rsidRPr="00264CA1">
        <w:rPr>
          <w:rFonts w:ascii="Times New Roman" w:hAnsi="Times New Roman" w:cs="Times New Roman"/>
          <w:sz w:val="24"/>
          <w:szCs w:val="24"/>
        </w:rPr>
        <w:t>письменных работ по математике</w:t>
      </w:r>
      <w:r w:rsidR="00A35360" w:rsidRPr="00264CA1">
        <w:rPr>
          <w:rFonts w:ascii="Times New Roman" w:hAnsi="Times New Roman" w:cs="Times New Roman"/>
          <w:sz w:val="24"/>
          <w:szCs w:val="24"/>
        </w:rPr>
        <w:t xml:space="preserve">. Умение осознанно строить устное речевое высказывание в соответствии с задачами коммуникации, анализировать и составлять тексты в устной форме </w:t>
      </w:r>
      <w:r w:rsidR="00343C4C" w:rsidRPr="00264CA1">
        <w:rPr>
          <w:rFonts w:ascii="Times New Roman" w:hAnsi="Times New Roman" w:cs="Times New Roman"/>
          <w:sz w:val="24"/>
          <w:szCs w:val="24"/>
        </w:rPr>
        <w:t>способствует более успешному усвоению знаний по предметам «Литературное чтение», «Окружающий мир»</w:t>
      </w:r>
    </w:p>
    <w:p w:rsidR="00C240F4" w:rsidRPr="00264CA1" w:rsidRDefault="00C240F4" w:rsidP="00321CDA">
      <w:pPr>
        <w:shd w:val="clear" w:color="auto" w:fill="FFFFFF"/>
        <w:spacing w:after="0" w:line="360" w:lineRule="auto"/>
        <w:ind w:firstLine="709"/>
        <w:jc w:val="both"/>
        <w:rPr>
          <w:rFonts w:ascii="Times New Roman" w:hAnsi="Times New Roman" w:cs="Times New Roman"/>
          <w:sz w:val="24"/>
          <w:szCs w:val="24"/>
        </w:rPr>
      </w:pPr>
      <w:r w:rsidRPr="00264CA1">
        <w:rPr>
          <w:rFonts w:ascii="Times New Roman" w:eastAsia="Times New Roman" w:hAnsi="Times New Roman" w:cs="Times New Roman"/>
          <w:sz w:val="24"/>
          <w:szCs w:val="24"/>
        </w:rPr>
        <w:t>При изучении учебного материала (</w:t>
      </w:r>
      <w:r w:rsidR="00901287" w:rsidRPr="00264CA1">
        <w:rPr>
          <w:rFonts w:ascii="Times New Roman" w:hAnsi="Times New Roman" w:cs="Times New Roman"/>
          <w:sz w:val="24"/>
          <w:szCs w:val="24"/>
        </w:rPr>
        <w:t>анализ звукового состава слова, дифференциации звуков, синтез слов из звуков и слогов, подсчет количества слов в предложении и т.п.</w:t>
      </w:r>
      <w:r w:rsidRPr="00264CA1">
        <w:rPr>
          <w:rFonts w:ascii="Times New Roman" w:eastAsia="Times New Roman" w:hAnsi="Times New Roman" w:cs="Times New Roman"/>
          <w:sz w:val="24"/>
          <w:szCs w:val="24"/>
        </w:rPr>
        <w:t xml:space="preserve">) у младших школьников с ЗПР развиваются процессы анализа, синтеза, сравнения, обобщения, происходит коррекция недостатков произвольной памяти и внимания. </w:t>
      </w:r>
      <w:r w:rsidRPr="00264CA1">
        <w:rPr>
          <w:rFonts w:ascii="Times New Roman" w:hAnsi="Times New Roman" w:cs="Times New Roman"/>
          <w:sz w:val="24"/>
          <w:szCs w:val="24"/>
        </w:rPr>
        <w:t xml:space="preserve">В ходе выполнения заданий на </w:t>
      </w:r>
      <w:r w:rsidR="00901287" w:rsidRPr="00264CA1">
        <w:rPr>
          <w:rFonts w:ascii="Times New Roman" w:eastAsia="Times New Roman" w:hAnsi="Times New Roman" w:cs="Times New Roman"/>
          <w:sz w:val="24"/>
          <w:szCs w:val="24"/>
        </w:rPr>
        <w:t>различение слов, обозначающих предметы, действия и признаки, знакомство с многозначными словами, словами с близким и переносным значением, признаками текста, при</w:t>
      </w:r>
      <w:r w:rsidR="00901287" w:rsidRPr="00264CA1">
        <w:rPr>
          <w:rFonts w:ascii="Times New Roman" w:hAnsi="Times New Roman" w:cs="Times New Roman"/>
          <w:sz w:val="24"/>
          <w:szCs w:val="24"/>
        </w:rPr>
        <w:t xml:space="preserve"> </w:t>
      </w:r>
      <w:r w:rsidRPr="00264CA1">
        <w:rPr>
          <w:rFonts w:ascii="Times New Roman" w:hAnsi="Times New Roman" w:cs="Times New Roman"/>
          <w:sz w:val="24"/>
          <w:szCs w:val="24"/>
        </w:rPr>
        <w:t>объяснени</w:t>
      </w:r>
      <w:r w:rsidR="00901287" w:rsidRPr="00264CA1">
        <w:rPr>
          <w:rFonts w:ascii="Times New Roman" w:hAnsi="Times New Roman" w:cs="Times New Roman"/>
          <w:sz w:val="24"/>
          <w:szCs w:val="24"/>
        </w:rPr>
        <w:t>и</w:t>
      </w:r>
      <w:r w:rsidRPr="00264CA1">
        <w:rPr>
          <w:rFonts w:ascii="Times New Roman" w:hAnsi="Times New Roman" w:cs="Times New Roman"/>
          <w:sz w:val="24"/>
          <w:szCs w:val="24"/>
        </w:rPr>
        <w:t xml:space="preserve"> значений слов, </w:t>
      </w:r>
      <w:r w:rsidR="00901287" w:rsidRPr="00264CA1">
        <w:rPr>
          <w:rFonts w:ascii="Times New Roman" w:hAnsi="Times New Roman" w:cs="Times New Roman"/>
          <w:sz w:val="24"/>
          <w:szCs w:val="24"/>
        </w:rPr>
        <w:t>классификации слов на слова-</w:t>
      </w:r>
      <w:r w:rsidRPr="00264CA1">
        <w:rPr>
          <w:rFonts w:ascii="Times New Roman" w:hAnsi="Times New Roman" w:cs="Times New Roman"/>
          <w:sz w:val="24"/>
          <w:szCs w:val="24"/>
        </w:rPr>
        <w:t xml:space="preserve">предметы, действия и признаки, создаются предпосылки становления логического (понятийного) мышления. </w:t>
      </w:r>
    </w:p>
    <w:p w:rsidR="00C240F4" w:rsidRPr="00264CA1" w:rsidRDefault="00C240F4"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При усвоении учебного предмета «</w:t>
      </w:r>
      <w:r w:rsidRPr="00264CA1">
        <w:rPr>
          <w:rFonts w:ascii="Times New Roman" w:hAnsi="Times New Roman" w:cs="Times New Roman"/>
          <w:sz w:val="24"/>
          <w:szCs w:val="24"/>
        </w:rPr>
        <w:t>Русский язык</w:t>
      </w:r>
      <w:r w:rsidR="009E497F" w:rsidRPr="00264CA1">
        <w:rPr>
          <w:rFonts w:ascii="Times New Roman" w:eastAsia="Times New Roman" w:hAnsi="Times New Roman" w:cs="Times New Roman"/>
          <w:sz w:val="24"/>
          <w:szCs w:val="24"/>
        </w:rPr>
        <w:t>»</w:t>
      </w:r>
      <w:r w:rsidRPr="00264CA1">
        <w:rPr>
          <w:rFonts w:ascii="Times New Roman" w:eastAsia="Times New Roman" w:hAnsi="Times New Roman" w:cs="Times New Roman"/>
          <w:sz w:val="24"/>
          <w:szCs w:val="24"/>
        </w:rPr>
        <w:t xml:space="preserve"> школьники учатся ориентироваться в задании и производить его анализ, обдумывать и планировать предстоящие действия, следить за правильностью выполнения задания, давать словесный отчет и оценку проделанной работе, что совершенствует систему произвольной регуляции деятельности.</w:t>
      </w:r>
    </w:p>
    <w:p w:rsidR="00C240F4" w:rsidRPr="00264CA1" w:rsidRDefault="00C240F4"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Учитель</w:t>
      </w:r>
      <w:r w:rsidR="009A607A" w:rsidRPr="00264CA1">
        <w:rPr>
          <w:rFonts w:ascii="Times New Roman" w:eastAsia="Times New Roman" w:hAnsi="Times New Roman" w:cs="Times New Roman"/>
          <w:sz w:val="24"/>
          <w:szCs w:val="24"/>
        </w:rPr>
        <w:t xml:space="preserve"> начальных классов </w:t>
      </w:r>
      <w:r w:rsidRPr="00264CA1">
        <w:rPr>
          <w:rFonts w:ascii="Times New Roman" w:eastAsia="Times New Roman" w:hAnsi="Times New Roman" w:cs="Times New Roman"/>
          <w:sz w:val="24"/>
          <w:szCs w:val="24"/>
        </w:rPr>
        <w:t xml:space="preserve"> должен поддерживать тесную связь с </w:t>
      </w:r>
      <w:r w:rsidR="009A607A" w:rsidRPr="00264CA1">
        <w:rPr>
          <w:rFonts w:ascii="Times New Roman" w:eastAsia="Times New Roman" w:hAnsi="Times New Roman" w:cs="Times New Roman"/>
          <w:sz w:val="24"/>
          <w:szCs w:val="24"/>
        </w:rPr>
        <w:t>учителем-</w:t>
      </w:r>
      <w:r w:rsidRPr="00264CA1">
        <w:rPr>
          <w:rFonts w:ascii="Times New Roman" w:eastAsia="Times New Roman" w:hAnsi="Times New Roman" w:cs="Times New Roman"/>
          <w:sz w:val="24"/>
          <w:szCs w:val="24"/>
        </w:rPr>
        <w:t xml:space="preserve">логопедом, осуществляющим профилактику таких расстройств письменной речи как дисграфия и дизорфография. Дифференциация сходных фонем при написании слов, работа над слоговой структурой слова, выделение ударных и безударных гласных, усвоение правил правописания </w:t>
      </w:r>
      <w:r w:rsidR="009E497F" w:rsidRPr="00264CA1">
        <w:rPr>
          <w:rFonts w:ascii="Times New Roman" w:eastAsia="Times New Roman" w:hAnsi="Times New Roman" w:cs="Times New Roman"/>
          <w:sz w:val="24"/>
          <w:szCs w:val="24"/>
        </w:rPr>
        <w:t>букво</w:t>
      </w:r>
      <w:r w:rsidRPr="00264CA1">
        <w:rPr>
          <w:rFonts w:ascii="Times New Roman" w:eastAsia="Times New Roman" w:hAnsi="Times New Roman" w:cs="Times New Roman"/>
          <w:sz w:val="24"/>
          <w:szCs w:val="24"/>
        </w:rPr>
        <w:t xml:space="preserve">сочетаний </w:t>
      </w:r>
      <w:r w:rsidRPr="00264CA1">
        <w:rPr>
          <w:rFonts w:ascii="Times New Roman" w:eastAsia="Times New Roman" w:hAnsi="Times New Roman" w:cs="Times New Roman"/>
          <w:i/>
          <w:sz w:val="24"/>
          <w:szCs w:val="24"/>
        </w:rPr>
        <w:t>чк, чн,</w:t>
      </w:r>
      <w:r w:rsidRPr="00264CA1">
        <w:rPr>
          <w:rFonts w:ascii="Times New Roman" w:eastAsia="Times New Roman" w:hAnsi="Times New Roman" w:cs="Times New Roman"/>
          <w:sz w:val="24"/>
          <w:szCs w:val="24"/>
        </w:rPr>
        <w:t xml:space="preserve"> сдвоенных согласных способствует улучшению качества устной и письменной речи, предупреждению ошибок чтения и письма. </w:t>
      </w:r>
    </w:p>
    <w:p w:rsidR="005D66DC" w:rsidRPr="00264CA1" w:rsidRDefault="00C240F4" w:rsidP="005D66DC">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 xml:space="preserve">Взаимосвязь учителя и </w:t>
      </w:r>
      <w:r w:rsidR="009A607A" w:rsidRPr="00264CA1">
        <w:rPr>
          <w:rFonts w:ascii="Times New Roman" w:eastAsia="Times New Roman" w:hAnsi="Times New Roman" w:cs="Times New Roman"/>
          <w:sz w:val="24"/>
          <w:szCs w:val="24"/>
        </w:rPr>
        <w:t>педагога-</w:t>
      </w:r>
      <w:r w:rsidRPr="00264CA1">
        <w:rPr>
          <w:rFonts w:ascii="Times New Roman" w:eastAsia="Times New Roman" w:hAnsi="Times New Roman" w:cs="Times New Roman"/>
          <w:sz w:val="24"/>
          <w:szCs w:val="24"/>
        </w:rPr>
        <w:t>психолога заключается в учете рекомендаций последнего в реализации индивидуального подхода к обучающимся, соблюдении этапности работы по формированию произвольной регуляции деятельности, а также необходимых универсальных учебных действий.</w:t>
      </w:r>
      <w:r w:rsidR="009A607A" w:rsidRPr="00264CA1">
        <w:rPr>
          <w:rFonts w:ascii="Times New Roman" w:eastAsia="Times New Roman" w:hAnsi="Times New Roman" w:cs="Times New Roman"/>
          <w:sz w:val="24"/>
          <w:szCs w:val="24"/>
        </w:rPr>
        <w:t xml:space="preserve"> </w:t>
      </w:r>
      <w:r w:rsidR="005D66DC" w:rsidRPr="00264CA1">
        <w:rPr>
          <w:rFonts w:ascii="Times New Roman" w:eastAsia="Times New Roman" w:hAnsi="Times New Roman" w:cs="Times New Roman"/>
          <w:sz w:val="24"/>
          <w:szCs w:val="24"/>
        </w:rPr>
        <w:t xml:space="preserve">Педагог-психолог ставит учителя в известность о том, какого уровня сформированности системы произвольной регуляции и познавательной деятельности в целом  достигли обучающиеся в классе. В большинстве случаев они нуждаются в стимулирующей (подбадривание) и организующей (фиксация внимания, подсказка) помощи на разных этапах урока. При самом низком уровне сформированности познавательной деятельности успех ребенку может быть обеспечен только при полном объеме помощи, т.е. фактически совместном выполнении задания. </w:t>
      </w:r>
    </w:p>
    <w:p w:rsidR="005D66DC" w:rsidRPr="00264CA1" w:rsidRDefault="005D66DC" w:rsidP="005D66DC">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Педагог-психолог в свою очередь способствует преодолению дисфункций (недостатков зрительно-моторной координации, пространственных представлений и пр.), а также создает основу для облегчения усвоения предметного материала за счет совершенствования познавательной деятельности.</w:t>
      </w:r>
    </w:p>
    <w:p w:rsidR="00C240F4" w:rsidRPr="00264CA1" w:rsidRDefault="009A607A"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 xml:space="preserve">В систему коррекционно-развивающих занятий с ребенком при необходимости (и при наличии возможности) включается педагог-дефектолог (последнее реализуется за счет часов курсов коррекционно-развивающей области «Логопедические занятия» и «Психокоррекционные занятия»). Педагог-дефектолог должен преодолевать недостатки предшествующего обучения и препятствовать появлению новых пробелов в знаниях. </w:t>
      </w:r>
      <w:r w:rsidR="00C240F4" w:rsidRPr="00264CA1">
        <w:rPr>
          <w:rFonts w:ascii="Times New Roman" w:eastAsia="Times New Roman" w:hAnsi="Times New Roman" w:cs="Times New Roman"/>
          <w:sz w:val="24"/>
          <w:szCs w:val="24"/>
        </w:rPr>
        <w:t xml:space="preserve"> </w:t>
      </w:r>
    </w:p>
    <w:p w:rsidR="00C240F4" w:rsidRPr="00264CA1" w:rsidRDefault="00C240F4"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 xml:space="preserve">Учителю </w:t>
      </w:r>
      <w:r w:rsidR="009A607A" w:rsidRPr="00264CA1">
        <w:rPr>
          <w:rFonts w:ascii="Times New Roman" w:eastAsia="Times New Roman" w:hAnsi="Times New Roman" w:cs="Times New Roman"/>
          <w:sz w:val="24"/>
          <w:szCs w:val="24"/>
        </w:rPr>
        <w:t xml:space="preserve">начальных классов, обучающему детей по варианту 7.2. в соответствии с ФГОС НОО ОВЗ следует пройти профессиональную переподготовку по олигофренопедагогике. </w:t>
      </w:r>
      <w:r w:rsidR="00F65B98" w:rsidRPr="00264CA1">
        <w:rPr>
          <w:rFonts w:ascii="Times New Roman" w:eastAsia="Times New Roman" w:hAnsi="Times New Roman" w:cs="Times New Roman"/>
          <w:sz w:val="24"/>
          <w:szCs w:val="24"/>
        </w:rPr>
        <w:t xml:space="preserve">Ему </w:t>
      </w:r>
      <w:r w:rsidRPr="00264CA1">
        <w:rPr>
          <w:rFonts w:ascii="Times New Roman" w:eastAsia="Times New Roman" w:hAnsi="Times New Roman" w:cs="Times New Roman"/>
          <w:sz w:val="24"/>
          <w:szCs w:val="24"/>
        </w:rPr>
        <w:t>можно посоветовать выполнять ряд приведенных ниже общих рекомендаций, удовлетворяющих специфические образовательные потребности обучающихся по варианту 7.2.</w:t>
      </w:r>
    </w:p>
    <w:p w:rsidR="00C240F4" w:rsidRPr="00264CA1" w:rsidRDefault="00C240F4"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Следует преподнос</w:t>
      </w:r>
      <w:r w:rsidR="00270D19" w:rsidRPr="00264CA1">
        <w:rPr>
          <w:rFonts w:ascii="Times New Roman" w:eastAsia="Times New Roman" w:hAnsi="Times New Roman" w:cs="Times New Roman"/>
          <w:sz w:val="24"/>
          <w:szCs w:val="24"/>
        </w:rPr>
        <w:t xml:space="preserve">ить новый материал развернуто, </w:t>
      </w:r>
      <w:r w:rsidRPr="00264CA1">
        <w:rPr>
          <w:rFonts w:ascii="Times New Roman" w:eastAsia="Times New Roman" w:hAnsi="Times New Roman" w:cs="Times New Roman"/>
          <w:sz w:val="24"/>
          <w:szCs w:val="24"/>
        </w:rPr>
        <w:t>пошагово (полезен прием детального руководства выполнением конкретного задания: например, при выделении ударных и безуда</w:t>
      </w:r>
      <w:r w:rsidR="00270D19" w:rsidRPr="00264CA1">
        <w:rPr>
          <w:rFonts w:ascii="Times New Roman" w:eastAsia="Times New Roman" w:hAnsi="Times New Roman" w:cs="Times New Roman"/>
          <w:sz w:val="24"/>
          <w:szCs w:val="24"/>
        </w:rPr>
        <w:t>рных гласных в слове, произносим</w:t>
      </w:r>
      <w:r w:rsidRPr="00264CA1">
        <w:rPr>
          <w:rFonts w:ascii="Times New Roman" w:eastAsia="Times New Roman" w:hAnsi="Times New Roman" w:cs="Times New Roman"/>
          <w:sz w:val="24"/>
          <w:szCs w:val="24"/>
        </w:rPr>
        <w:t xml:space="preserve"> слово по слогам, «отхлопываем» количество слогов, определяем их последовательность, выделяем ударный слог и ударный гласный звук, выделяем безударные слоги и безударные гласные, ставим знак ударения).</w:t>
      </w:r>
    </w:p>
    <w:p w:rsidR="00C240F4" w:rsidRPr="00264CA1" w:rsidRDefault="00C240F4"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Значительное время следует отводить практическому закреплению материала (моделирование частей текста, включение языковых правил в речевую практику) Необходимо использовать вариативные задания с условно-графическими схемами слов, с иллюстрациями, задания на подбор, группировку и исключение лишних слов и пр.</w:t>
      </w:r>
    </w:p>
    <w:p w:rsidR="00C240F4" w:rsidRPr="00264CA1" w:rsidRDefault="00C240F4"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Следует систематически повторять пройденный материал для закрепления изученного и усвоения нового.</w:t>
      </w:r>
    </w:p>
    <w:p w:rsidR="00C240F4" w:rsidRPr="00264CA1" w:rsidRDefault="00C240F4"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Настоятельно рекомендуется по возможности облегчать выполнение заданий на самостоятельное письмо (использование тетрадей с разлиновкой «сетка», обозначение точкой красной строки, комментированное письмо с указанием границ предложений, пробелом между словами в предложении, про</w:t>
      </w:r>
      <w:r w:rsidR="00270D19" w:rsidRPr="00264CA1">
        <w:rPr>
          <w:rFonts w:ascii="Times New Roman" w:eastAsia="Times New Roman" w:hAnsi="Times New Roman" w:cs="Times New Roman"/>
          <w:sz w:val="24"/>
          <w:szCs w:val="24"/>
        </w:rPr>
        <w:t>бела между предлогом и словом).</w:t>
      </w:r>
      <w:r w:rsidRPr="00264CA1">
        <w:rPr>
          <w:rFonts w:ascii="Times New Roman" w:eastAsia="Times New Roman" w:hAnsi="Times New Roman" w:cs="Times New Roman"/>
          <w:sz w:val="24"/>
          <w:szCs w:val="24"/>
        </w:rPr>
        <w:t xml:space="preserve"> Технические недочеты </w:t>
      </w:r>
      <w:r w:rsidR="00343C4C" w:rsidRPr="00264CA1">
        <w:rPr>
          <w:rFonts w:ascii="Times New Roman" w:eastAsia="Times New Roman" w:hAnsi="Times New Roman" w:cs="Times New Roman"/>
          <w:sz w:val="24"/>
          <w:szCs w:val="24"/>
        </w:rPr>
        <w:t xml:space="preserve">в письменных работах </w:t>
      </w:r>
      <w:r w:rsidRPr="00264CA1">
        <w:rPr>
          <w:rFonts w:ascii="Times New Roman" w:eastAsia="Times New Roman" w:hAnsi="Times New Roman" w:cs="Times New Roman"/>
          <w:sz w:val="24"/>
          <w:szCs w:val="24"/>
        </w:rPr>
        <w:t xml:space="preserve">могут становиться объектом критики лишь в том случае, когда ученик </w:t>
      </w:r>
      <w:r w:rsidR="00343C4C" w:rsidRPr="00264CA1">
        <w:rPr>
          <w:rFonts w:ascii="Times New Roman" w:eastAsia="Times New Roman" w:hAnsi="Times New Roman" w:cs="Times New Roman"/>
          <w:sz w:val="24"/>
          <w:szCs w:val="24"/>
        </w:rPr>
        <w:t xml:space="preserve">очевидно </w:t>
      </w:r>
      <w:r w:rsidRPr="00264CA1">
        <w:rPr>
          <w:rFonts w:ascii="Times New Roman" w:eastAsia="Times New Roman" w:hAnsi="Times New Roman" w:cs="Times New Roman"/>
          <w:sz w:val="24"/>
          <w:szCs w:val="24"/>
        </w:rPr>
        <w:t xml:space="preserve">не старается выполнить задание правильно. </w:t>
      </w:r>
    </w:p>
    <w:p w:rsidR="00C240F4" w:rsidRPr="00264CA1" w:rsidRDefault="00C240F4"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Полезно обучать умению соотносить достигнутый результат с эталонным (выбор самого удачного предложения, высказывания).</w:t>
      </w:r>
    </w:p>
    <w:p w:rsidR="00C240F4" w:rsidRPr="00264CA1" w:rsidRDefault="00C240F4"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Обучающиеся, к</w:t>
      </w:r>
      <w:r w:rsidR="00270D19" w:rsidRPr="00264CA1">
        <w:rPr>
          <w:rFonts w:ascii="Times New Roman" w:eastAsia="Times New Roman" w:hAnsi="Times New Roman" w:cs="Times New Roman"/>
          <w:sz w:val="24"/>
          <w:szCs w:val="24"/>
        </w:rPr>
        <w:t>оторым рекомендовано обучение по варианту 7.2</w:t>
      </w:r>
      <w:r w:rsidRPr="00264CA1">
        <w:rPr>
          <w:rFonts w:ascii="Times New Roman" w:eastAsia="Times New Roman" w:hAnsi="Times New Roman" w:cs="Times New Roman"/>
          <w:sz w:val="24"/>
          <w:szCs w:val="24"/>
        </w:rPr>
        <w:t>, нуждаются также в том, чтобы на уроках русского языка в первом дополнительном классе учитель:</w:t>
      </w:r>
    </w:p>
    <w:p w:rsidR="00C240F4" w:rsidRPr="00264CA1" w:rsidRDefault="00C240F4" w:rsidP="00321CDA">
      <w:pPr>
        <w:pStyle w:val="a3"/>
        <w:numPr>
          <w:ilvl w:val="0"/>
          <w:numId w:val="74"/>
        </w:numPr>
        <w:spacing w:after="0" w:line="360" w:lineRule="auto"/>
        <w:jc w:val="both"/>
        <w:rPr>
          <w:rFonts w:ascii="Times New Roman" w:eastAsia="Times New Roman" w:hAnsi="Times New Roman"/>
          <w:sz w:val="24"/>
          <w:szCs w:val="24"/>
        </w:rPr>
      </w:pPr>
      <w:r w:rsidRPr="00264CA1">
        <w:rPr>
          <w:rFonts w:ascii="Times New Roman" w:eastAsia="Times New Roman" w:hAnsi="Times New Roman"/>
          <w:sz w:val="24"/>
          <w:szCs w:val="24"/>
        </w:rPr>
        <w:t>преподносил новый материал предельно развернуто, демонстрируя и проговаривая способы действия;</w:t>
      </w:r>
    </w:p>
    <w:p w:rsidR="00C240F4" w:rsidRPr="00264CA1" w:rsidRDefault="00C240F4" w:rsidP="00321CDA">
      <w:pPr>
        <w:pStyle w:val="a3"/>
        <w:numPr>
          <w:ilvl w:val="0"/>
          <w:numId w:val="74"/>
        </w:numPr>
        <w:spacing w:after="0" w:line="360" w:lineRule="auto"/>
        <w:jc w:val="both"/>
        <w:rPr>
          <w:rFonts w:ascii="Times New Roman" w:eastAsia="Times New Roman" w:hAnsi="Times New Roman"/>
          <w:sz w:val="24"/>
          <w:szCs w:val="24"/>
        </w:rPr>
      </w:pPr>
      <w:r w:rsidRPr="00264CA1">
        <w:rPr>
          <w:rFonts w:ascii="Times New Roman" w:eastAsia="Times New Roman" w:hAnsi="Times New Roman"/>
          <w:sz w:val="24"/>
          <w:szCs w:val="24"/>
        </w:rPr>
        <w:t>отводил значительное место практическому закреплению материала (работа с моделями, схемами, включение языковых знаний в речевую практику);</w:t>
      </w:r>
    </w:p>
    <w:p w:rsidR="00C240F4" w:rsidRPr="00264CA1" w:rsidRDefault="00C240F4" w:rsidP="00321CDA">
      <w:pPr>
        <w:pStyle w:val="a3"/>
        <w:numPr>
          <w:ilvl w:val="0"/>
          <w:numId w:val="74"/>
        </w:numPr>
        <w:spacing w:after="0" w:line="360" w:lineRule="auto"/>
        <w:jc w:val="both"/>
        <w:rPr>
          <w:rFonts w:ascii="Times New Roman" w:eastAsia="Times New Roman" w:hAnsi="Times New Roman"/>
          <w:sz w:val="24"/>
          <w:szCs w:val="24"/>
        </w:rPr>
      </w:pPr>
      <w:r w:rsidRPr="00264CA1">
        <w:rPr>
          <w:rFonts w:ascii="Times New Roman" w:eastAsia="Times New Roman" w:hAnsi="Times New Roman"/>
          <w:sz w:val="24"/>
          <w:szCs w:val="24"/>
        </w:rPr>
        <w:t>систематически повторял пройденный материал, демонстрировал связь тем по русскому языку, показывал необходимость усвоения нового языкового правила для решения учебных задач;</w:t>
      </w:r>
    </w:p>
    <w:p w:rsidR="00C240F4" w:rsidRPr="00264CA1" w:rsidRDefault="00C240F4" w:rsidP="00321CDA">
      <w:pPr>
        <w:pStyle w:val="a3"/>
        <w:numPr>
          <w:ilvl w:val="0"/>
          <w:numId w:val="74"/>
        </w:numPr>
        <w:spacing w:after="0" w:line="360" w:lineRule="auto"/>
        <w:jc w:val="both"/>
        <w:rPr>
          <w:rFonts w:ascii="Times New Roman" w:eastAsia="Times New Roman" w:hAnsi="Times New Roman"/>
          <w:sz w:val="24"/>
          <w:szCs w:val="24"/>
        </w:rPr>
      </w:pPr>
      <w:r w:rsidRPr="00264CA1">
        <w:rPr>
          <w:rFonts w:ascii="Times New Roman" w:eastAsia="Times New Roman" w:hAnsi="Times New Roman"/>
          <w:sz w:val="24"/>
          <w:szCs w:val="24"/>
        </w:rPr>
        <w:t>вовремя и обоснованно хвалил ученика, поддерживая интерес к обучению и закрепляя привычку правильно выполнять учебные действия.</w:t>
      </w:r>
    </w:p>
    <w:p w:rsidR="00C240F4" w:rsidRPr="00264CA1" w:rsidRDefault="00C240F4"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 xml:space="preserve">Взаимодействие всех участников коррекционно-педагогического процесса, активное привлечение родителей необходимо для формирования сферы жизненной компетенции и достижения планируемых результатов образования. </w:t>
      </w:r>
    </w:p>
    <w:p w:rsidR="00C240F4" w:rsidRPr="00264CA1" w:rsidRDefault="00C240F4" w:rsidP="00321CDA">
      <w:pPr>
        <w:spacing w:after="0" w:line="360" w:lineRule="auto"/>
        <w:ind w:firstLine="709"/>
        <w:jc w:val="both"/>
        <w:rPr>
          <w:rFonts w:ascii="Times New Roman" w:hAnsi="Times New Roman" w:cs="Times New Roman"/>
          <w:sz w:val="24"/>
          <w:szCs w:val="24"/>
        </w:rPr>
      </w:pPr>
    </w:p>
    <w:p w:rsidR="00C240F4" w:rsidRPr="00264CA1" w:rsidRDefault="00C240F4"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Место предмета в учебном плане</w:t>
      </w:r>
    </w:p>
    <w:p w:rsidR="00C240F4" w:rsidRPr="00264CA1" w:rsidRDefault="00C240F4" w:rsidP="00321CDA">
      <w:pPr>
        <w:spacing w:after="0" w:line="360" w:lineRule="auto"/>
        <w:ind w:firstLine="709"/>
        <w:contextualSpacing/>
        <w:jc w:val="both"/>
        <w:rPr>
          <w:rFonts w:ascii="Times New Roman" w:eastAsia="Times New Roman" w:hAnsi="Times New Roman" w:cs="Times New Roman"/>
          <w:sz w:val="24"/>
          <w:szCs w:val="24"/>
        </w:rPr>
      </w:pPr>
      <w:r w:rsidRPr="00264CA1">
        <w:rPr>
          <w:rFonts w:ascii="Times New Roman" w:hAnsi="Times New Roman" w:cs="Times New Roman"/>
          <w:sz w:val="24"/>
          <w:szCs w:val="24"/>
        </w:rPr>
        <w:t xml:space="preserve">Приведенная примерная рабочая программа составлена на 165 часов (по 5 часов в неделю при 33 учебных неделях). </w:t>
      </w:r>
      <w:r w:rsidRPr="00264CA1">
        <w:rPr>
          <w:rFonts w:ascii="Times New Roman" w:eastAsia="Times New Roman" w:hAnsi="Times New Roman" w:cs="Times New Roman"/>
          <w:sz w:val="24"/>
          <w:szCs w:val="24"/>
        </w:rPr>
        <w:t>В соответствии с ПрАООП длительность уроков в первом полугодии составляет 35 минут, во втором</w:t>
      </w:r>
      <w:r w:rsidR="00270D19" w:rsidRPr="00264CA1">
        <w:rPr>
          <w:rFonts w:ascii="Times New Roman" w:eastAsia="Times New Roman" w:hAnsi="Times New Roman" w:cs="Times New Roman"/>
          <w:sz w:val="24"/>
          <w:szCs w:val="24"/>
        </w:rPr>
        <w:t xml:space="preserve"> –</w:t>
      </w:r>
      <w:r w:rsidRPr="00264CA1">
        <w:rPr>
          <w:rFonts w:ascii="Times New Roman" w:eastAsia="Times New Roman" w:hAnsi="Times New Roman" w:cs="Times New Roman"/>
          <w:sz w:val="24"/>
          <w:szCs w:val="24"/>
        </w:rPr>
        <w:t xml:space="preserve"> 40 минут.</w:t>
      </w: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Количество часов, отводимых на изучение учебного предмета «Русский язык» может корректироваться в рамках предметной области «Филология» с учётом психофизических особенностей обучающихся</w:t>
      </w:r>
      <w:r w:rsidRPr="00264CA1">
        <w:rPr>
          <w:rStyle w:val="a7"/>
          <w:rFonts w:ascii="Times New Roman" w:hAnsi="Times New Roman" w:cs="Times New Roman"/>
          <w:sz w:val="24"/>
          <w:szCs w:val="24"/>
        </w:rPr>
        <w:footnoteReference w:id="31"/>
      </w:r>
      <w:r w:rsidRPr="00264CA1">
        <w:rPr>
          <w:rFonts w:ascii="Times New Roman" w:hAnsi="Times New Roman" w:cs="Times New Roman"/>
          <w:sz w:val="24"/>
          <w:szCs w:val="24"/>
        </w:rPr>
        <w:t>.</w:t>
      </w:r>
    </w:p>
    <w:p w:rsidR="00640F85" w:rsidRPr="00264CA1" w:rsidRDefault="00345A55" w:rsidP="00321CDA">
      <w:pPr>
        <w:widowControl w:val="0"/>
        <w:spacing w:after="0" w:line="360" w:lineRule="auto"/>
        <w:ind w:firstLine="709"/>
        <w:contextualSpacing/>
        <w:jc w:val="center"/>
        <w:rPr>
          <w:rFonts w:ascii="Times New Roman" w:eastAsia="Courier New" w:hAnsi="Times New Roman" w:cs="Times New Roman"/>
          <w:b/>
          <w:i/>
          <w:sz w:val="24"/>
          <w:szCs w:val="24"/>
        </w:rPr>
      </w:pPr>
      <w:r w:rsidRPr="00264CA1">
        <w:rPr>
          <w:rFonts w:ascii="Times New Roman" w:eastAsia="Courier New" w:hAnsi="Times New Roman" w:cs="Times New Roman"/>
          <w:b/>
          <w:i/>
          <w:sz w:val="24"/>
          <w:szCs w:val="24"/>
        </w:rPr>
        <w:t xml:space="preserve">Личностные, метапредметные и предметные результаты освоения </w:t>
      </w:r>
      <w:r w:rsidR="00D1566C" w:rsidRPr="00264CA1">
        <w:rPr>
          <w:rFonts w:ascii="Times New Roman" w:eastAsia="Courier New" w:hAnsi="Times New Roman" w:cs="Times New Roman"/>
          <w:b/>
          <w:i/>
          <w:sz w:val="24"/>
          <w:szCs w:val="24"/>
        </w:rPr>
        <w:t>учебного предмета</w:t>
      </w:r>
    </w:p>
    <w:p w:rsidR="00640F85" w:rsidRPr="00264CA1" w:rsidRDefault="00640F85"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В общей системе коррекционно-развивающей работы предмет «Русский язык» позволяет наиболее достоверно проконтролировать наличие позитивных изменений по следующим параметрам:</w:t>
      </w:r>
    </w:p>
    <w:p w:rsidR="00640F85" w:rsidRPr="00264CA1" w:rsidRDefault="00640F85" w:rsidP="00321CDA">
      <w:pPr>
        <w:pStyle w:val="a3"/>
        <w:numPr>
          <w:ilvl w:val="0"/>
          <w:numId w:val="2"/>
        </w:numPr>
        <w:spacing w:after="0" w:line="360" w:lineRule="auto"/>
        <w:jc w:val="both"/>
        <w:rPr>
          <w:rFonts w:ascii="Times New Roman" w:hAnsi="Times New Roman"/>
          <w:sz w:val="24"/>
          <w:szCs w:val="24"/>
        </w:rPr>
      </w:pPr>
      <w:r w:rsidRPr="00264CA1">
        <w:rPr>
          <w:rFonts w:ascii="Times New Roman" w:hAnsi="Times New Roman"/>
          <w:sz w:val="24"/>
          <w:szCs w:val="24"/>
        </w:rPr>
        <w:t>расширение сферы жизненной компетенции за счет возможности отвечать на поставленные вопросы, задавать вопросы, поддерживать диалог, высказываться, регулировать собственное речевое поведение;</w:t>
      </w:r>
    </w:p>
    <w:p w:rsidR="00640F85" w:rsidRPr="00264CA1" w:rsidRDefault="00640F85" w:rsidP="00321CDA">
      <w:pPr>
        <w:pStyle w:val="a3"/>
        <w:numPr>
          <w:ilvl w:val="0"/>
          <w:numId w:val="2"/>
        </w:numPr>
        <w:spacing w:after="0" w:line="360" w:lineRule="auto"/>
        <w:jc w:val="both"/>
        <w:rPr>
          <w:rFonts w:ascii="Times New Roman" w:hAnsi="Times New Roman"/>
          <w:sz w:val="24"/>
          <w:szCs w:val="24"/>
        </w:rPr>
      </w:pPr>
      <w:r w:rsidRPr="00264CA1">
        <w:rPr>
          <w:rFonts w:ascii="Times New Roman" w:hAnsi="Times New Roman"/>
          <w:sz w:val="24"/>
          <w:szCs w:val="24"/>
        </w:rPr>
        <w:t>развитие возможностей знаково-символического опосредствования, повышающих общий уровень сформированности учебно-познавательной деятельности (в качестве средств выступают символические обозначения звуков, слов и т.п.);</w:t>
      </w:r>
    </w:p>
    <w:p w:rsidR="00640F85" w:rsidRPr="00264CA1" w:rsidRDefault="00640F85" w:rsidP="00321CDA">
      <w:pPr>
        <w:pStyle w:val="a3"/>
        <w:numPr>
          <w:ilvl w:val="0"/>
          <w:numId w:val="2"/>
        </w:numPr>
        <w:spacing w:after="0" w:line="360" w:lineRule="auto"/>
        <w:jc w:val="both"/>
        <w:rPr>
          <w:rFonts w:ascii="Times New Roman" w:hAnsi="Times New Roman"/>
          <w:sz w:val="24"/>
          <w:szCs w:val="24"/>
        </w:rPr>
      </w:pPr>
      <w:r w:rsidRPr="00264CA1">
        <w:rPr>
          <w:rFonts w:ascii="Times New Roman" w:hAnsi="Times New Roman"/>
          <w:sz w:val="24"/>
          <w:szCs w:val="24"/>
        </w:rPr>
        <w:t>улучшение мелкой моторики, зрительно-моторной координации;</w:t>
      </w:r>
    </w:p>
    <w:p w:rsidR="00640F85" w:rsidRPr="00264CA1" w:rsidRDefault="00640F85" w:rsidP="00321CDA">
      <w:pPr>
        <w:pStyle w:val="a3"/>
        <w:numPr>
          <w:ilvl w:val="0"/>
          <w:numId w:val="2"/>
        </w:numPr>
        <w:spacing w:after="0" w:line="360" w:lineRule="auto"/>
        <w:jc w:val="both"/>
        <w:rPr>
          <w:rFonts w:ascii="Times New Roman" w:hAnsi="Times New Roman"/>
          <w:sz w:val="24"/>
          <w:szCs w:val="24"/>
        </w:rPr>
      </w:pPr>
      <w:r w:rsidRPr="00264CA1">
        <w:rPr>
          <w:rFonts w:ascii="Times New Roman" w:hAnsi="Times New Roman"/>
          <w:sz w:val="24"/>
          <w:szCs w:val="24"/>
        </w:rPr>
        <w:t>совершенствование зрительно-пространственных представлений (ориентировка в тетради, размещение элементов букв выше или ниже опорной строки и т.п.);</w:t>
      </w:r>
    </w:p>
    <w:p w:rsidR="00640F85" w:rsidRPr="00264CA1" w:rsidRDefault="00640F85" w:rsidP="00321CDA">
      <w:pPr>
        <w:pStyle w:val="a3"/>
        <w:numPr>
          <w:ilvl w:val="0"/>
          <w:numId w:val="2"/>
        </w:numPr>
        <w:spacing w:after="0" w:line="360" w:lineRule="auto"/>
        <w:jc w:val="both"/>
        <w:rPr>
          <w:rFonts w:ascii="Times New Roman" w:hAnsi="Times New Roman"/>
          <w:sz w:val="24"/>
          <w:szCs w:val="24"/>
        </w:rPr>
      </w:pPr>
      <w:r w:rsidRPr="00264CA1">
        <w:rPr>
          <w:rFonts w:ascii="Times New Roman" w:hAnsi="Times New Roman"/>
          <w:sz w:val="24"/>
          <w:szCs w:val="24"/>
        </w:rPr>
        <w:t>улучшение качества учебного высказывания за счет расширения словарного запаса, предъявления «эталонных» речевых образцов;</w:t>
      </w:r>
    </w:p>
    <w:p w:rsidR="00640F85" w:rsidRPr="00264CA1" w:rsidRDefault="00640F85" w:rsidP="00321CDA">
      <w:pPr>
        <w:pStyle w:val="a3"/>
        <w:numPr>
          <w:ilvl w:val="0"/>
          <w:numId w:val="2"/>
        </w:numPr>
        <w:spacing w:after="0" w:line="360" w:lineRule="auto"/>
        <w:jc w:val="both"/>
        <w:rPr>
          <w:rFonts w:ascii="Times New Roman" w:hAnsi="Times New Roman"/>
          <w:sz w:val="24"/>
          <w:szCs w:val="24"/>
        </w:rPr>
      </w:pPr>
      <w:r w:rsidRPr="00264CA1">
        <w:rPr>
          <w:rFonts w:ascii="Times New Roman" w:hAnsi="Times New Roman"/>
          <w:sz w:val="24"/>
          <w:szCs w:val="24"/>
        </w:rPr>
        <w:t>развитие действий самоконтроля при оценке полученного результата.</w:t>
      </w:r>
    </w:p>
    <w:p w:rsidR="00640F85" w:rsidRPr="00264CA1" w:rsidRDefault="00640F8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i/>
          <w:sz w:val="24"/>
          <w:szCs w:val="24"/>
        </w:rPr>
        <w:t>Личностные результаты</w:t>
      </w:r>
      <w:r w:rsidRPr="00264CA1">
        <w:rPr>
          <w:rFonts w:ascii="Times New Roman" w:hAnsi="Times New Roman" w:cs="Times New Roman"/>
          <w:sz w:val="24"/>
          <w:szCs w:val="24"/>
        </w:rPr>
        <w:t xml:space="preserve"> освоения ПРП для 1 дополнительного класса по учебному предмету «Русский язык» могут проявиться в: </w:t>
      </w:r>
    </w:p>
    <w:p w:rsidR="00640F85" w:rsidRPr="00264CA1" w:rsidRDefault="00640F85" w:rsidP="00321CDA">
      <w:pPr>
        <w:pStyle w:val="a3"/>
        <w:numPr>
          <w:ilvl w:val="0"/>
          <w:numId w:val="5"/>
        </w:numPr>
        <w:spacing w:after="0" w:line="360" w:lineRule="auto"/>
        <w:jc w:val="both"/>
        <w:rPr>
          <w:rFonts w:ascii="Times New Roman" w:hAnsi="Times New Roman"/>
          <w:sz w:val="24"/>
          <w:szCs w:val="24"/>
        </w:rPr>
      </w:pPr>
      <w:r w:rsidRPr="00264CA1">
        <w:rPr>
          <w:rFonts w:ascii="Times New Roman" w:hAnsi="Times New Roman"/>
          <w:bCs/>
          <w:sz w:val="24"/>
          <w:szCs w:val="24"/>
        </w:rPr>
        <w:t>принятии и освоении социальной роли обучающегося, формировании и развитии социально значимых мотивов учебной деятельности;</w:t>
      </w:r>
    </w:p>
    <w:p w:rsidR="00640F85" w:rsidRPr="00264CA1" w:rsidRDefault="00640F85" w:rsidP="00321CDA">
      <w:pPr>
        <w:pStyle w:val="a8"/>
        <w:numPr>
          <w:ilvl w:val="0"/>
          <w:numId w:val="5"/>
        </w:numPr>
        <w:spacing w:after="0" w:line="360" w:lineRule="auto"/>
        <w:jc w:val="both"/>
        <w:rPr>
          <w:rFonts w:ascii="Times New Roman" w:hAnsi="Times New Roman"/>
          <w:sz w:val="24"/>
          <w:szCs w:val="24"/>
        </w:rPr>
      </w:pPr>
      <w:r w:rsidRPr="00264CA1">
        <w:rPr>
          <w:rFonts w:ascii="Times New Roman" w:hAnsi="Times New Roman"/>
          <w:sz w:val="24"/>
          <w:szCs w:val="24"/>
        </w:rPr>
        <w:t>формировании эстетических потребностей, ценностей и чувств (на основе овладения каллиграфией);</w:t>
      </w:r>
    </w:p>
    <w:p w:rsidR="00640F85" w:rsidRPr="00264CA1" w:rsidRDefault="00640F85" w:rsidP="00321CDA">
      <w:pPr>
        <w:pStyle w:val="a8"/>
        <w:numPr>
          <w:ilvl w:val="0"/>
          <w:numId w:val="5"/>
        </w:numPr>
        <w:spacing w:after="0" w:line="360" w:lineRule="auto"/>
        <w:jc w:val="both"/>
        <w:rPr>
          <w:rFonts w:ascii="Times New Roman" w:hAnsi="Times New Roman"/>
          <w:sz w:val="24"/>
          <w:szCs w:val="24"/>
        </w:rPr>
      </w:pPr>
      <w:r w:rsidRPr="00264CA1">
        <w:rPr>
          <w:rFonts w:ascii="Times New Roman" w:hAnsi="Times New Roman"/>
          <w:sz w:val="24"/>
          <w:szCs w:val="24"/>
        </w:rPr>
        <w:t>развитии доброжелательности и эмоционально-нравственной отзывчивости, понимания и сопереживания чувствам других людей (одноклассников);</w:t>
      </w:r>
    </w:p>
    <w:p w:rsidR="00640F85" w:rsidRPr="00264CA1" w:rsidRDefault="00640F85" w:rsidP="00321CDA">
      <w:pPr>
        <w:pStyle w:val="a3"/>
        <w:numPr>
          <w:ilvl w:val="0"/>
          <w:numId w:val="5"/>
        </w:numPr>
        <w:spacing w:after="0" w:line="360" w:lineRule="auto"/>
        <w:jc w:val="both"/>
        <w:rPr>
          <w:rFonts w:ascii="Times New Roman" w:hAnsi="Times New Roman"/>
          <w:sz w:val="24"/>
          <w:szCs w:val="24"/>
        </w:rPr>
      </w:pPr>
      <w:r w:rsidRPr="00264CA1">
        <w:rPr>
          <w:rFonts w:ascii="Times New Roman" w:hAnsi="Times New Roman"/>
          <w:sz w:val="24"/>
          <w:szCs w:val="24"/>
        </w:rPr>
        <w:t>развитии адекватных представлений о собственных возможностях;</w:t>
      </w:r>
    </w:p>
    <w:p w:rsidR="00640F85" w:rsidRPr="00264CA1" w:rsidRDefault="00640F85" w:rsidP="00321CDA">
      <w:pPr>
        <w:pStyle w:val="a3"/>
        <w:numPr>
          <w:ilvl w:val="0"/>
          <w:numId w:val="5"/>
        </w:numPr>
        <w:spacing w:after="0" w:line="360" w:lineRule="auto"/>
        <w:jc w:val="both"/>
        <w:rPr>
          <w:rFonts w:ascii="Times New Roman" w:hAnsi="Times New Roman"/>
          <w:iCs/>
          <w:sz w:val="24"/>
          <w:szCs w:val="24"/>
        </w:rPr>
      </w:pPr>
      <w:r w:rsidRPr="00264CA1">
        <w:rPr>
          <w:rFonts w:ascii="Times New Roman" w:hAnsi="Times New Roman"/>
          <w:sz w:val="24"/>
          <w:szCs w:val="24"/>
        </w:rPr>
        <w:t>овладении навыками коммуникации (с учителем, одноклассниками).</w:t>
      </w:r>
    </w:p>
    <w:p w:rsidR="00640F85" w:rsidRPr="00264CA1" w:rsidRDefault="00640F8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i/>
          <w:sz w:val="24"/>
          <w:szCs w:val="24"/>
        </w:rPr>
        <w:t>Метапредметные результаты</w:t>
      </w:r>
      <w:r w:rsidRPr="00264CA1">
        <w:rPr>
          <w:rFonts w:ascii="Times New Roman" w:hAnsi="Times New Roman" w:cs="Times New Roman"/>
          <w:sz w:val="24"/>
          <w:szCs w:val="24"/>
        </w:rPr>
        <w:t xml:space="preserve"> освоения ПРП для 1 дополнительного класса по учебному предмету «Русский язык»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640F85" w:rsidRPr="00264CA1" w:rsidRDefault="00640F85"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bCs/>
          <w:sz w:val="24"/>
          <w:szCs w:val="24"/>
        </w:rPr>
        <w:t xml:space="preserve">С учетом </w:t>
      </w:r>
      <w:r w:rsidRPr="00264CA1">
        <w:rPr>
          <w:rFonts w:ascii="Times New Roman" w:hAnsi="Times New Roman" w:cs="Times New Roman"/>
          <w:sz w:val="24"/>
          <w:szCs w:val="24"/>
        </w:rPr>
        <w:t xml:space="preserve">индивидуальных возможностей и особых образовательных потребностей обучающихся с ЗПР </w:t>
      </w:r>
      <w:r w:rsidRPr="00264CA1">
        <w:rPr>
          <w:rFonts w:ascii="Times New Roman" w:eastAsia="Times New Roman" w:hAnsi="Times New Roman" w:cs="Times New Roman"/>
          <w:b/>
          <w:bCs/>
          <w:i/>
          <w:sz w:val="24"/>
          <w:szCs w:val="24"/>
        </w:rPr>
        <w:t>метапредметные результаты</w:t>
      </w:r>
      <w:r w:rsidRPr="00264CA1">
        <w:rPr>
          <w:rFonts w:ascii="Times New Roman" w:eastAsia="Times New Roman" w:hAnsi="Times New Roman" w:cs="Times New Roman"/>
          <w:sz w:val="24"/>
          <w:szCs w:val="24"/>
        </w:rPr>
        <w:t xml:space="preserve"> могут быть обозначены следующим образом.</w:t>
      </w:r>
    </w:p>
    <w:p w:rsidR="00640F85" w:rsidRPr="00264CA1" w:rsidRDefault="00640F85"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познавательные универсальные учебные действия проявляются возможностью:</w:t>
      </w:r>
    </w:p>
    <w:p w:rsidR="00640F85" w:rsidRPr="00264CA1" w:rsidRDefault="00640F85" w:rsidP="00321CDA">
      <w:pPr>
        <w:pStyle w:val="a3"/>
        <w:numPr>
          <w:ilvl w:val="0"/>
          <w:numId w:val="8"/>
        </w:numPr>
        <w:spacing w:after="0" w:line="360" w:lineRule="auto"/>
        <w:jc w:val="both"/>
        <w:rPr>
          <w:rFonts w:ascii="Times New Roman" w:hAnsi="Times New Roman"/>
          <w:sz w:val="24"/>
          <w:szCs w:val="24"/>
        </w:rPr>
      </w:pPr>
      <w:r w:rsidRPr="00264CA1">
        <w:rPr>
          <w:rFonts w:ascii="Times New Roman" w:hAnsi="Times New Roman"/>
          <w:sz w:val="24"/>
          <w:szCs w:val="24"/>
        </w:rPr>
        <w:t>осознавать цель выполняемых действий и наглядно представленный способ ее достижения (ориентировка на заданный образец);</w:t>
      </w:r>
    </w:p>
    <w:p w:rsidR="00640F85" w:rsidRPr="00264CA1" w:rsidRDefault="00640F85" w:rsidP="00321CDA">
      <w:pPr>
        <w:pStyle w:val="a3"/>
        <w:numPr>
          <w:ilvl w:val="0"/>
          <w:numId w:val="8"/>
        </w:numPr>
        <w:spacing w:after="0" w:line="360" w:lineRule="auto"/>
        <w:jc w:val="both"/>
        <w:rPr>
          <w:rFonts w:ascii="Times New Roman" w:hAnsi="Times New Roman"/>
          <w:sz w:val="24"/>
          <w:szCs w:val="24"/>
        </w:rPr>
      </w:pPr>
      <w:r w:rsidRPr="00264CA1">
        <w:rPr>
          <w:rFonts w:ascii="Times New Roman" w:hAnsi="Times New Roman"/>
          <w:sz w:val="24"/>
          <w:szCs w:val="24"/>
        </w:rPr>
        <w:t>кодировать и перекодировать информацию (заменять звук буквой, графическим символом и пр.);</w:t>
      </w:r>
    </w:p>
    <w:p w:rsidR="00640F85" w:rsidRPr="00264CA1" w:rsidRDefault="00640F85" w:rsidP="00321CDA">
      <w:pPr>
        <w:pStyle w:val="a3"/>
        <w:numPr>
          <w:ilvl w:val="0"/>
          <w:numId w:val="8"/>
        </w:numPr>
        <w:spacing w:after="0" w:line="360" w:lineRule="auto"/>
        <w:jc w:val="both"/>
        <w:rPr>
          <w:rFonts w:ascii="Times New Roman" w:hAnsi="Times New Roman"/>
          <w:sz w:val="24"/>
          <w:szCs w:val="24"/>
        </w:rPr>
      </w:pPr>
      <w:r w:rsidRPr="00264CA1">
        <w:rPr>
          <w:rFonts w:ascii="Times New Roman" w:hAnsi="Times New Roman"/>
          <w:sz w:val="24"/>
          <w:szCs w:val="24"/>
        </w:rPr>
        <w:t>осуществлять разносторонний анализ объекта (звук, слог, слово, предложение);</w:t>
      </w:r>
    </w:p>
    <w:p w:rsidR="00640F85" w:rsidRPr="00264CA1" w:rsidRDefault="00640F85" w:rsidP="00321CDA">
      <w:pPr>
        <w:pStyle w:val="a3"/>
        <w:numPr>
          <w:ilvl w:val="0"/>
          <w:numId w:val="8"/>
        </w:numPr>
        <w:spacing w:after="0" w:line="360" w:lineRule="auto"/>
        <w:jc w:val="both"/>
        <w:rPr>
          <w:rFonts w:ascii="Times New Roman" w:hAnsi="Times New Roman"/>
          <w:sz w:val="24"/>
          <w:szCs w:val="24"/>
        </w:rPr>
      </w:pPr>
      <w:r w:rsidRPr="00264CA1">
        <w:rPr>
          <w:rFonts w:ascii="Times New Roman" w:hAnsi="Times New Roman"/>
          <w:sz w:val="24"/>
          <w:szCs w:val="24"/>
        </w:rPr>
        <w:t>сравнивать слова с близким и противоположным значением;</w:t>
      </w:r>
    </w:p>
    <w:p w:rsidR="00640F85" w:rsidRPr="00264CA1" w:rsidRDefault="00640F85" w:rsidP="00321CDA">
      <w:pPr>
        <w:pStyle w:val="a3"/>
        <w:numPr>
          <w:ilvl w:val="0"/>
          <w:numId w:val="8"/>
        </w:numPr>
        <w:spacing w:after="0" w:line="360" w:lineRule="auto"/>
        <w:jc w:val="both"/>
        <w:rPr>
          <w:rFonts w:ascii="Times New Roman" w:hAnsi="Times New Roman"/>
          <w:sz w:val="24"/>
          <w:szCs w:val="24"/>
        </w:rPr>
      </w:pPr>
      <w:r w:rsidRPr="00264CA1">
        <w:rPr>
          <w:rFonts w:ascii="Times New Roman" w:hAnsi="Times New Roman"/>
          <w:sz w:val="24"/>
          <w:szCs w:val="24"/>
        </w:rPr>
        <w:t>обобщать (самостоятельно выделять признаки сходства слов, обозначающих предметы, действия, признаки).</w:t>
      </w:r>
    </w:p>
    <w:p w:rsidR="00640F85" w:rsidRPr="00264CA1" w:rsidRDefault="00640F85" w:rsidP="00321CDA">
      <w:pPr>
        <w:spacing w:after="0" w:line="360" w:lineRule="auto"/>
        <w:ind w:left="340" w:hanging="340"/>
        <w:contextualSpacing/>
        <w:jc w:val="both"/>
        <w:rPr>
          <w:rFonts w:ascii="Times New Roman" w:hAnsi="Times New Roman" w:cs="Times New Roman"/>
          <w:sz w:val="24"/>
          <w:szCs w:val="24"/>
        </w:rPr>
      </w:pPr>
    </w:p>
    <w:p w:rsidR="00640F85" w:rsidRPr="00264CA1" w:rsidRDefault="00640F85"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регулятивные универсальные учебные действия проявляются возможностью:</w:t>
      </w:r>
    </w:p>
    <w:p w:rsidR="00640F85" w:rsidRPr="00264CA1" w:rsidRDefault="00640F85" w:rsidP="00321CDA">
      <w:pPr>
        <w:pStyle w:val="a3"/>
        <w:numPr>
          <w:ilvl w:val="0"/>
          <w:numId w:val="7"/>
        </w:numPr>
        <w:spacing w:after="0" w:line="360" w:lineRule="auto"/>
        <w:jc w:val="both"/>
        <w:rPr>
          <w:rFonts w:ascii="Times New Roman" w:hAnsi="Times New Roman"/>
          <w:sz w:val="24"/>
          <w:szCs w:val="24"/>
        </w:rPr>
      </w:pPr>
      <w:r w:rsidRPr="00264CA1">
        <w:rPr>
          <w:rFonts w:ascii="Times New Roman" w:hAnsi="Times New Roman"/>
          <w:sz w:val="24"/>
          <w:szCs w:val="24"/>
        </w:rPr>
        <w:t>понимать смысл предъявляемых учебных задач (проанализировать, написать и т.п.);</w:t>
      </w:r>
    </w:p>
    <w:p w:rsidR="00640F85" w:rsidRPr="00264CA1" w:rsidRDefault="00640F85" w:rsidP="00321CDA">
      <w:pPr>
        <w:pStyle w:val="a3"/>
        <w:numPr>
          <w:ilvl w:val="0"/>
          <w:numId w:val="7"/>
        </w:numPr>
        <w:spacing w:after="0" w:line="360" w:lineRule="auto"/>
        <w:jc w:val="both"/>
        <w:rPr>
          <w:rFonts w:ascii="Times New Roman" w:hAnsi="Times New Roman"/>
          <w:sz w:val="24"/>
          <w:szCs w:val="24"/>
        </w:rPr>
      </w:pPr>
      <w:r w:rsidRPr="00264CA1">
        <w:rPr>
          <w:rFonts w:ascii="Times New Roman" w:hAnsi="Times New Roman"/>
          <w:sz w:val="24"/>
          <w:szCs w:val="24"/>
        </w:rPr>
        <w:t>планировать свои действия в соответствии с поставленной задачей и условием ее реализации (например, подбор слов с соответствующим количеством слогов, с первым ударным слогом);</w:t>
      </w:r>
    </w:p>
    <w:p w:rsidR="00640F85" w:rsidRPr="00264CA1" w:rsidRDefault="00640F85" w:rsidP="00321CDA">
      <w:pPr>
        <w:pStyle w:val="a3"/>
        <w:numPr>
          <w:ilvl w:val="0"/>
          <w:numId w:val="7"/>
        </w:numPr>
        <w:spacing w:after="0" w:line="360" w:lineRule="auto"/>
        <w:jc w:val="both"/>
        <w:rPr>
          <w:rFonts w:ascii="Times New Roman" w:hAnsi="Times New Roman"/>
          <w:sz w:val="24"/>
          <w:szCs w:val="24"/>
        </w:rPr>
      </w:pPr>
      <w:r w:rsidRPr="00264CA1">
        <w:rPr>
          <w:rFonts w:ascii="Times New Roman" w:hAnsi="Times New Roman"/>
          <w:sz w:val="24"/>
          <w:szCs w:val="24"/>
        </w:rPr>
        <w:t>различать способы и результат действия (подобрать слова с близким или противоположным значением);</w:t>
      </w:r>
    </w:p>
    <w:p w:rsidR="00640F85" w:rsidRPr="00264CA1" w:rsidRDefault="00640F85" w:rsidP="00321CDA">
      <w:pPr>
        <w:pStyle w:val="a3"/>
        <w:numPr>
          <w:ilvl w:val="0"/>
          <w:numId w:val="7"/>
        </w:numPr>
        <w:spacing w:after="0" w:line="360" w:lineRule="auto"/>
        <w:jc w:val="both"/>
        <w:rPr>
          <w:rFonts w:ascii="Times New Roman" w:hAnsi="Times New Roman"/>
          <w:sz w:val="24"/>
          <w:szCs w:val="24"/>
        </w:rPr>
      </w:pPr>
      <w:r w:rsidRPr="00264CA1">
        <w:rPr>
          <w:rFonts w:ascii="Times New Roman" w:hAnsi="Times New Roman"/>
          <w:sz w:val="24"/>
          <w:szCs w:val="24"/>
        </w:rPr>
        <w:t>вносить необходимые коррективы в действия на основе их оценки и учета характера сделанных ошибок (обнаружение и исправление слитного написания предлогов со словами).</w:t>
      </w:r>
    </w:p>
    <w:p w:rsidR="00640F85" w:rsidRPr="00264CA1" w:rsidRDefault="00640F85" w:rsidP="00321CDA">
      <w:pPr>
        <w:pStyle w:val="a3"/>
        <w:numPr>
          <w:ilvl w:val="0"/>
          <w:numId w:val="7"/>
        </w:numPr>
        <w:spacing w:after="0" w:line="360" w:lineRule="auto"/>
        <w:jc w:val="both"/>
        <w:rPr>
          <w:rFonts w:ascii="Times New Roman" w:hAnsi="Times New Roman"/>
          <w:sz w:val="24"/>
          <w:szCs w:val="24"/>
        </w:rPr>
      </w:pPr>
      <w:r w:rsidRPr="00264CA1">
        <w:rPr>
          <w:rFonts w:ascii="Times New Roman" w:hAnsi="Times New Roman"/>
          <w:sz w:val="24"/>
          <w:szCs w:val="24"/>
        </w:rPr>
        <w:t>осуществлять пошаговый и итоговый контроль результатов под руководством учителя и самостоятельно (проверка правильности переноса слов).</w:t>
      </w:r>
    </w:p>
    <w:p w:rsidR="00640F85" w:rsidRPr="00264CA1" w:rsidRDefault="00640F85" w:rsidP="00321CDA">
      <w:pPr>
        <w:spacing w:after="0" w:line="360" w:lineRule="auto"/>
        <w:ind w:firstLine="567"/>
        <w:contextualSpacing/>
        <w:jc w:val="both"/>
        <w:rPr>
          <w:rFonts w:ascii="Times New Roman" w:hAnsi="Times New Roman" w:cs="Times New Roman"/>
          <w:b/>
          <w:i/>
          <w:sz w:val="24"/>
          <w:szCs w:val="24"/>
        </w:rPr>
      </w:pPr>
    </w:p>
    <w:p w:rsidR="00640F85" w:rsidRPr="00264CA1" w:rsidRDefault="00640F85"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коммуникативные универсальные учебные действия проявляются возможностью:</w:t>
      </w:r>
    </w:p>
    <w:p w:rsidR="00640F85" w:rsidRPr="00264CA1" w:rsidRDefault="00640F85" w:rsidP="00321CDA">
      <w:pPr>
        <w:pStyle w:val="a3"/>
        <w:numPr>
          <w:ilvl w:val="0"/>
          <w:numId w:val="6"/>
        </w:numPr>
        <w:spacing w:after="0" w:line="360" w:lineRule="auto"/>
        <w:jc w:val="both"/>
        <w:rPr>
          <w:rFonts w:ascii="Times New Roman" w:hAnsi="Times New Roman"/>
          <w:sz w:val="24"/>
          <w:szCs w:val="24"/>
        </w:rPr>
      </w:pPr>
      <w:r w:rsidRPr="00264CA1">
        <w:rPr>
          <w:rFonts w:ascii="Times New Roman" w:hAnsi="Times New Roman"/>
          <w:sz w:val="24"/>
          <w:szCs w:val="24"/>
        </w:rPr>
        <w:t xml:space="preserve">адекватно использовать речевые средства для решения коммуникативных и познавательных задач; </w:t>
      </w:r>
    </w:p>
    <w:p w:rsidR="00640F85" w:rsidRPr="00264CA1" w:rsidRDefault="00640F85" w:rsidP="00321CDA">
      <w:pPr>
        <w:pStyle w:val="a3"/>
        <w:numPr>
          <w:ilvl w:val="0"/>
          <w:numId w:val="6"/>
        </w:numPr>
        <w:spacing w:after="0" w:line="360" w:lineRule="auto"/>
        <w:jc w:val="both"/>
        <w:rPr>
          <w:rFonts w:ascii="Times New Roman" w:hAnsi="Times New Roman"/>
          <w:sz w:val="24"/>
          <w:szCs w:val="24"/>
        </w:rPr>
      </w:pPr>
      <w:r w:rsidRPr="00264CA1">
        <w:rPr>
          <w:rFonts w:ascii="Times New Roman" w:hAnsi="Times New Roman"/>
          <w:sz w:val="24"/>
          <w:szCs w:val="24"/>
        </w:rPr>
        <w:t>слушать собеседника и вести диалог;</w:t>
      </w:r>
    </w:p>
    <w:p w:rsidR="00640F85" w:rsidRPr="00264CA1" w:rsidRDefault="00640F85" w:rsidP="00321CDA">
      <w:pPr>
        <w:pStyle w:val="a3"/>
        <w:numPr>
          <w:ilvl w:val="0"/>
          <w:numId w:val="6"/>
        </w:numPr>
        <w:spacing w:after="0" w:line="360" w:lineRule="auto"/>
        <w:jc w:val="both"/>
        <w:rPr>
          <w:rFonts w:ascii="Times New Roman" w:hAnsi="Times New Roman"/>
          <w:sz w:val="24"/>
          <w:szCs w:val="24"/>
        </w:rPr>
      </w:pPr>
      <w:r w:rsidRPr="00264CA1">
        <w:rPr>
          <w:rFonts w:ascii="Times New Roman" w:hAnsi="Times New Roman"/>
          <w:sz w:val="24"/>
          <w:szCs w:val="24"/>
        </w:rPr>
        <w:t>использовать формулы речевого этикета во взаимодействии с соучениками и учителем.</w:t>
      </w:r>
    </w:p>
    <w:p w:rsidR="00640F85" w:rsidRPr="00264CA1" w:rsidRDefault="00640F85"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Учебный предмет «Русский язык» имеет большое значение для формирования сферы жизненной компетенции, мониторинг становления которой </w:t>
      </w:r>
      <w:r w:rsidR="00AB618A" w:rsidRPr="00264CA1">
        <w:rPr>
          <w:rFonts w:ascii="Times New Roman" w:hAnsi="Times New Roman" w:cs="Times New Roman"/>
          <w:sz w:val="24"/>
          <w:szCs w:val="24"/>
        </w:rPr>
        <w:t>осуществля</w:t>
      </w:r>
      <w:r w:rsidRPr="00264CA1">
        <w:rPr>
          <w:rFonts w:ascii="Times New Roman" w:hAnsi="Times New Roman" w:cs="Times New Roman"/>
          <w:sz w:val="24"/>
          <w:szCs w:val="24"/>
        </w:rPr>
        <w:t xml:space="preserve">ется по следующим направлениям:  </w:t>
      </w:r>
    </w:p>
    <w:p w:rsidR="00640F85" w:rsidRPr="00264CA1" w:rsidRDefault="00640F85"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Развитие адекватных представлений о собственных возможностях проявляется в умениях: </w:t>
      </w:r>
    </w:p>
    <w:p w:rsidR="00640F85" w:rsidRPr="00264CA1" w:rsidRDefault="00640F85"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организовать себя на рабочем месте (правильная посадка при письме, удержание ручки, расположение тетради и т.п.);</w:t>
      </w:r>
    </w:p>
    <w:p w:rsidR="00640F85" w:rsidRPr="00264CA1" w:rsidRDefault="00640F85"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обратиться за помощью к учителю при неусвоении материала урока или его фрагмента, сформулировать запрос о специальной помощи;</w:t>
      </w:r>
    </w:p>
    <w:p w:rsidR="00640F85" w:rsidRPr="00264CA1" w:rsidRDefault="00640F85"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 распределять время на выполнение задания в обозначенный учителем отрезок времени; </w:t>
      </w:r>
    </w:p>
    <w:p w:rsidR="00640F85" w:rsidRPr="00264CA1" w:rsidRDefault="00640F85"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словесно обозначать цель выполняемых действий и их результат.</w:t>
      </w:r>
    </w:p>
    <w:p w:rsidR="00640F85" w:rsidRPr="00264CA1" w:rsidRDefault="00640F85"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Овладение навыками коммуникации и принятыми ритуалами социального взаимодействия проявляется:</w:t>
      </w:r>
    </w:p>
    <w:p w:rsidR="00640F85" w:rsidRPr="00264CA1" w:rsidRDefault="00640F85"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 умением слушать внимательно и адекватно реагировать на обращенную речь, получать и уточнять информацию от собеседника; </w:t>
      </w:r>
    </w:p>
    <w:p w:rsidR="00640F85" w:rsidRPr="00264CA1" w:rsidRDefault="00640F85"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умением отвечать на вопросы учителя, адекватно реагировать на его одобрение и порицание, критику со стороны одноклассников;</w:t>
      </w:r>
    </w:p>
    <w:p w:rsidR="00640F85" w:rsidRPr="00264CA1" w:rsidRDefault="00640F85"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умением выражать свои намерения, просьбы, пожелания, благодарность.</w:t>
      </w:r>
    </w:p>
    <w:p w:rsidR="00640F85" w:rsidRPr="00264CA1" w:rsidRDefault="00640F85"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Способность к осмыслению и дифференциации картины мира, ее пространственно- временной организации проявляется: </w:t>
      </w:r>
    </w:p>
    <w:p w:rsidR="00640F85" w:rsidRPr="00264CA1" w:rsidRDefault="00640F85"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в понимании роли письменной речи в трансляции культурного наследия;</w:t>
      </w:r>
    </w:p>
    <w:p w:rsidR="00640F85" w:rsidRPr="00264CA1" w:rsidRDefault="00640F85"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 в умении делиться своими впечатлениями, наблюдениями, личным опытом.  </w:t>
      </w:r>
    </w:p>
    <w:p w:rsidR="00640F85" w:rsidRPr="00264CA1" w:rsidRDefault="00640F85"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Способность к осмыслению социального окружения, своего места в нем, принятие соответствующих возрасту ценностей и социальных ролей проявляется:</w:t>
      </w:r>
    </w:p>
    <w:p w:rsidR="00640F85" w:rsidRPr="00264CA1" w:rsidRDefault="00640F85"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в соблюдении правил речевого поведения в учебных ситуациях с учителем и одноклассниками;</w:t>
      </w:r>
    </w:p>
    <w:p w:rsidR="00640F85" w:rsidRPr="00264CA1" w:rsidRDefault="00640F85"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в умении использовать принятые на уроках социальные ритуалы (выразить просьбу, намерение, умение корректно привлечь к себе внимание учителя).</w:t>
      </w:r>
    </w:p>
    <w:p w:rsidR="00640F85" w:rsidRPr="00264CA1" w:rsidRDefault="00640F85" w:rsidP="00321CDA">
      <w:pPr>
        <w:autoSpaceDE w:val="0"/>
        <w:spacing w:after="0" w:line="360" w:lineRule="auto"/>
        <w:ind w:firstLine="720"/>
        <w:jc w:val="both"/>
        <w:rPr>
          <w:rFonts w:ascii="Times New Roman" w:hAnsi="Times New Roman" w:cs="Times New Roman"/>
          <w:b/>
          <w:bCs/>
          <w:i/>
          <w:color w:val="000000"/>
          <w:sz w:val="24"/>
          <w:szCs w:val="24"/>
        </w:rPr>
      </w:pPr>
      <w:r w:rsidRPr="00264CA1">
        <w:rPr>
          <w:rFonts w:ascii="Times New Roman" w:hAnsi="Times New Roman" w:cs="Times New Roman"/>
          <w:b/>
          <w:bCs/>
          <w:sz w:val="24"/>
          <w:szCs w:val="24"/>
        </w:rPr>
        <w:t xml:space="preserve">Предметные </w:t>
      </w:r>
      <w:r w:rsidRPr="00264CA1">
        <w:rPr>
          <w:rFonts w:ascii="Times New Roman" w:hAnsi="Times New Roman" w:cs="Times New Roman"/>
          <w:bCs/>
          <w:sz w:val="24"/>
          <w:szCs w:val="24"/>
        </w:rPr>
        <w:t>результаты в целом оцениваются в конце начального образования. Они обозначаются в ПрАООП как:</w:t>
      </w:r>
    </w:p>
    <w:p w:rsidR="00640F85" w:rsidRPr="00264CA1" w:rsidRDefault="00640F85" w:rsidP="00321CDA">
      <w:pPr>
        <w:pStyle w:val="a3"/>
        <w:numPr>
          <w:ilvl w:val="0"/>
          <w:numId w:val="100"/>
        </w:numPr>
        <w:suppressAutoHyphens/>
        <w:autoSpaceDE w:val="0"/>
        <w:spacing w:after="0" w:line="360" w:lineRule="auto"/>
        <w:ind w:left="284" w:hanging="284"/>
        <w:jc w:val="both"/>
        <w:rPr>
          <w:rFonts w:ascii="Times New Roman" w:hAnsi="Times New Roman"/>
          <w:bCs/>
          <w:color w:val="000000"/>
          <w:sz w:val="24"/>
          <w:szCs w:val="24"/>
        </w:rPr>
      </w:pPr>
      <w:r w:rsidRPr="00264CA1">
        <w:rPr>
          <w:rFonts w:ascii="Times New Roman" w:hAnsi="Times New Roman"/>
          <w:bCs/>
          <w:color w:val="000000"/>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40F85" w:rsidRPr="00264CA1" w:rsidRDefault="00640F85" w:rsidP="00321CDA">
      <w:pPr>
        <w:pStyle w:val="a3"/>
        <w:numPr>
          <w:ilvl w:val="0"/>
          <w:numId w:val="100"/>
        </w:numPr>
        <w:suppressAutoHyphens/>
        <w:autoSpaceDE w:val="0"/>
        <w:spacing w:after="0" w:line="360" w:lineRule="auto"/>
        <w:ind w:left="284" w:hanging="284"/>
        <w:jc w:val="both"/>
        <w:rPr>
          <w:rFonts w:ascii="Times New Roman" w:hAnsi="Times New Roman"/>
          <w:bCs/>
          <w:color w:val="000000"/>
          <w:sz w:val="24"/>
          <w:szCs w:val="24"/>
        </w:rPr>
      </w:pPr>
      <w:r w:rsidRPr="00264CA1">
        <w:rPr>
          <w:rFonts w:ascii="Times New Roman" w:hAnsi="Times New Roman"/>
          <w:bCs/>
          <w:color w:val="000000"/>
          <w:sz w:val="24"/>
          <w:szCs w:val="24"/>
        </w:rPr>
        <w:t>формирование интереса к изучению родного (русского) языка;</w:t>
      </w:r>
    </w:p>
    <w:p w:rsidR="00640F85" w:rsidRPr="00264CA1" w:rsidRDefault="00640F85" w:rsidP="00321CDA">
      <w:pPr>
        <w:pStyle w:val="a3"/>
        <w:numPr>
          <w:ilvl w:val="0"/>
          <w:numId w:val="100"/>
        </w:numPr>
        <w:suppressAutoHyphens/>
        <w:autoSpaceDE w:val="0"/>
        <w:spacing w:after="0" w:line="360" w:lineRule="auto"/>
        <w:ind w:left="284" w:hanging="284"/>
        <w:jc w:val="both"/>
        <w:rPr>
          <w:rFonts w:ascii="Times New Roman" w:hAnsi="Times New Roman"/>
          <w:bCs/>
          <w:color w:val="000000"/>
          <w:sz w:val="24"/>
          <w:szCs w:val="24"/>
        </w:rPr>
      </w:pPr>
      <w:r w:rsidRPr="00264CA1">
        <w:rPr>
          <w:rFonts w:ascii="Times New Roman" w:hAnsi="Times New Roman"/>
          <w:bCs/>
          <w:color w:val="000000"/>
          <w:sz w:val="24"/>
          <w:szCs w:val="24"/>
        </w:rPr>
        <w:t xml:space="preserve">овладение первоначальными представлениями о правилах речевого этикета; </w:t>
      </w:r>
    </w:p>
    <w:p w:rsidR="00640F85" w:rsidRPr="00264CA1" w:rsidRDefault="00640F85" w:rsidP="00321CDA">
      <w:pPr>
        <w:pStyle w:val="a3"/>
        <w:numPr>
          <w:ilvl w:val="0"/>
          <w:numId w:val="100"/>
        </w:numPr>
        <w:suppressAutoHyphens/>
        <w:autoSpaceDE w:val="0"/>
        <w:spacing w:after="0" w:line="360" w:lineRule="auto"/>
        <w:ind w:left="284" w:hanging="284"/>
        <w:jc w:val="both"/>
        <w:rPr>
          <w:rFonts w:ascii="Times New Roman" w:hAnsi="Times New Roman"/>
          <w:bCs/>
          <w:color w:val="000000"/>
          <w:sz w:val="24"/>
          <w:szCs w:val="24"/>
        </w:rPr>
      </w:pPr>
      <w:r w:rsidRPr="00264CA1">
        <w:rPr>
          <w:rFonts w:ascii="Times New Roman" w:hAnsi="Times New Roman"/>
          <w:bCs/>
          <w:color w:val="000000"/>
          <w:sz w:val="24"/>
          <w:szCs w:val="24"/>
        </w:rPr>
        <w:t>овладение основами грамотного письма;</w:t>
      </w:r>
    </w:p>
    <w:p w:rsidR="00640F85" w:rsidRPr="00264CA1" w:rsidRDefault="00640F85" w:rsidP="00321CDA">
      <w:pPr>
        <w:pStyle w:val="a3"/>
        <w:numPr>
          <w:ilvl w:val="0"/>
          <w:numId w:val="100"/>
        </w:numPr>
        <w:suppressAutoHyphens/>
        <w:autoSpaceDE w:val="0"/>
        <w:spacing w:after="0" w:line="360" w:lineRule="auto"/>
        <w:ind w:left="284" w:hanging="284"/>
        <w:jc w:val="both"/>
        <w:rPr>
          <w:rFonts w:ascii="Times New Roman" w:hAnsi="Times New Roman"/>
          <w:bCs/>
          <w:color w:val="000000"/>
          <w:sz w:val="24"/>
          <w:szCs w:val="24"/>
        </w:rPr>
      </w:pPr>
      <w:r w:rsidRPr="00264CA1">
        <w:rPr>
          <w:rFonts w:ascii="Times New Roman" w:hAnsi="Times New Roman"/>
          <w:bCs/>
          <w:color w:val="000000"/>
          <w:sz w:val="24"/>
          <w:szCs w:val="24"/>
        </w:rPr>
        <w:t>овладение обучающимися коммуникативно-речевыми умениями, необходимыми для совершенствования их речевой практики;</w:t>
      </w:r>
    </w:p>
    <w:p w:rsidR="00640F85" w:rsidRPr="00264CA1" w:rsidRDefault="00640F85" w:rsidP="00321CDA">
      <w:pPr>
        <w:pStyle w:val="a3"/>
        <w:numPr>
          <w:ilvl w:val="0"/>
          <w:numId w:val="100"/>
        </w:numPr>
        <w:suppressAutoHyphens/>
        <w:autoSpaceDE w:val="0"/>
        <w:spacing w:after="0" w:line="360" w:lineRule="auto"/>
        <w:ind w:left="284" w:hanging="284"/>
        <w:jc w:val="both"/>
        <w:rPr>
          <w:rFonts w:ascii="Times New Roman" w:hAnsi="Times New Roman"/>
          <w:bCs/>
          <w:color w:val="000000"/>
          <w:sz w:val="24"/>
          <w:szCs w:val="24"/>
        </w:rPr>
      </w:pPr>
      <w:r w:rsidRPr="00264CA1">
        <w:rPr>
          <w:rFonts w:ascii="Times New Roman" w:hAnsi="Times New Roman"/>
          <w:bCs/>
          <w:color w:val="000000"/>
          <w:sz w:val="24"/>
          <w:szCs w:val="24"/>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640F85" w:rsidRPr="00264CA1" w:rsidRDefault="00640F85" w:rsidP="00321CDA">
      <w:pPr>
        <w:pStyle w:val="a3"/>
        <w:numPr>
          <w:ilvl w:val="0"/>
          <w:numId w:val="100"/>
        </w:numPr>
        <w:suppressAutoHyphens/>
        <w:autoSpaceDE w:val="0"/>
        <w:spacing w:after="0" w:line="360" w:lineRule="auto"/>
        <w:ind w:left="284" w:hanging="284"/>
        <w:jc w:val="both"/>
        <w:rPr>
          <w:rFonts w:ascii="Times New Roman" w:hAnsi="Times New Roman"/>
          <w:bCs/>
          <w:color w:val="000000"/>
          <w:sz w:val="24"/>
          <w:szCs w:val="24"/>
        </w:rPr>
      </w:pPr>
      <w:r w:rsidRPr="00264CA1">
        <w:rPr>
          <w:rFonts w:ascii="Times New Roman" w:hAnsi="Times New Roman"/>
          <w:bCs/>
          <w:color w:val="000000"/>
          <w:sz w:val="24"/>
          <w:szCs w:val="24"/>
        </w:rPr>
        <w:t>использование знаний в области русского языка и сформированных грамматико-орфографических умений для решения практических задач.</w:t>
      </w:r>
    </w:p>
    <w:p w:rsidR="00C240F4" w:rsidRPr="00264CA1" w:rsidRDefault="00C240F4" w:rsidP="00321CDA">
      <w:pPr>
        <w:spacing w:after="0" w:line="360" w:lineRule="auto"/>
        <w:ind w:firstLine="709"/>
        <w:jc w:val="both"/>
        <w:rPr>
          <w:rFonts w:ascii="Times New Roman" w:hAnsi="Times New Roman" w:cs="Times New Roman"/>
          <w:color w:val="44546A" w:themeColor="text2"/>
          <w:sz w:val="24"/>
          <w:szCs w:val="24"/>
        </w:rPr>
      </w:pPr>
    </w:p>
    <w:p w:rsidR="00C240F4" w:rsidRPr="00264CA1" w:rsidRDefault="00965B79" w:rsidP="00321CDA">
      <w:pPr>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 xml:space="preserve">ОСНОВНОЕ СОДЕРЖАНИЕ </w:t>
      </w:r>
      <w:r w:rsidR="00AB618A" w:rsidRPr="00264CA1">
        <w:rPr>
          <w:rFonts w:ascii="Times New Roman" w:hAnsi="Times New Roman" w:cs="Times New Roman"/>
          <w:b/>
          <w:sz w:val="24"/>
          <w:szCs w:val="24"/>
        </w:rPr>
        <w:t>УЧЕБНОГО ПРЕДМЕТА</w:t>
      </w: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соответствии с ПрАООП изучение предмета «Русский язык» в 1 дополнительном классе включает следующие разделы:</w:t>
      </w:r>
    </w:p>
    <w:p w:rsidR="00C240F4" w:rsidRPr="00264CA1" w:rsidRDefault="00C240F4" w:rsidP="00321CDA">
      <w:pPr>
        <w:pStyle w:val="Default"/>
        <w:spacing w:line="360" w:lineRule="auto"/>
        <w:ind w:firstLine="709"/>
        <w:jc w:val="both"/>
      </w:pPr>
      <w:r w:rsidRPr="00264CA1">
        <w:rPr>
          <w:b/>
          <w:bCs/>
        </w:rPr>
        <w:t xml:space="preserve">Слушание. </w:t>
      </w:r>
      <w:r w:rsidRPr="00264CA1">
        <w:t xml:space="preserve">Адекватное восприятие звучащей речи. Понимание на слух информации, содержащейся в предъявляемом тексте, передача его содержания по вопросам. </w:t>
      </w: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bCs/>
          <w:sz w:val="24"/>
          <w:szCs w:val="24"/>
        </w:rPr>
        <w:t xml:space="preserve">Говорение. </w:t>
      </w:r>
      <w:r w:rsidRPr="00264CA1">
        <w:rPr>
          <w:rFonts w:ascii="Times New Roman" w:hAnsi="Times New Roman" w:cs="Times New Roman"/>
          <w:sz w:val="24"/>
          <w:szCs w:val="24"/>
        </w:rPr>
        <w:t>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bCs/>
          <w:sz w:val="24"/>
          <w:szCs w:val="24"/>
        </w:rPr>
        <w:t xml:space="preserve">Чтение. </w:t>
      </w:r>
      <w:r w:rsidRPr="00264CA1">
        <w:rPr>
          <w:rFonts w:ascii="Times New Roman" w:hAnsi="Times New Roman" w:cs="Times New Roman"/>
          <w:sz w:val="24"/>
          <w:szCs w:val="24"/>
        </w:rPr>
        <w:t xml:space="preserve">Плавное слоговое чтение со скоростью, соответствующей индивидуальному темпу ребёнка. Орфографическое чтение (проговаривание) как средство самоконтроля при письме под диктовку и при списывании. Осознанное чтение слов, словосочетаний, предложений. </w:t>
      </w:r>
    </w:p>
    <w:p w:rsidR="00C240F4" w:rsidRPr="00264CA1" w:rsidRDefault="00C240F4" w:rsidP="00321CDA">
      <w:pPr>
        <w:pStyle w:val="Default"/>
        <w:spacing w:line="360" w:lineRule="auto"/>
        <w:ind w:firstLine="709"/>
        <w:jc w:val="both"/>
      </w:pPr>
      <w:r w:rsidRPr="00264CA1">
        <w:rPr>
          <w:b/>
          <w:bCs/>
        </w:rPr>
        <w:t xml:space="preserve">Письмо. </w:t>
      </w:r>
      <w:r w:rsidRPr="00264CA1">
        <w:t>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r w:rsidR="004D5B2C" w:rsidRPr="00264CA1">
        <w:t xml:space="preserve"> </w:t>
      </w:r>
      <w:r w:rsidRPr="00264CA1">
        <w:t xml:space="preserve">Понимание функции небуквенных графических средств: пробела между словами, знака переноса, знака ударения. </w:t>
      </w:r>
    </w:p>
    <w:p w:rsidR="00C240F4" w:rsidRPr="00264CA1" w:rsidRDefault="00C240F4" w:rsidP="00321CDA">
      <w:pPr>
        <w:pStyle w:val="Default"/>
        <w:spacing w:line="360" w:lineRule="auto"/>
        <w:ind w:firstLine="709"/>
        <w:jc w:val="both"/>
      </w:pPr>
      <w:r w:rsidRPr="00264CA1">
        <w:rPr>
          <w:b/>
          <w:bCs/>
        </w:rPr>
        <w:t xml:space="preserve">Слово и предложение. </w:t>
      </w:r>
      <w:r w:rsidRPr="00264CA1">
        <w:t xml:space="preserve">Наблюдение над значением слова. Различение слова и предложения. Работа с предложением: выделение слов, изменение их порядка. </w:t>
      </w:r>
    </w:p>
    <w:p w:rsidR="00C240F4" w:rsidRPr="00264CA1" w:rsidRDefault="00C240F4" w:rsidP="00321CDA">
      <w:pPr>
        <w:pStyle w:val="Default"/>
        <w:spacing w:line="360" w:lineRule="auto"/>
        <w:ind w:firstLine="709"/>
        <w:jc w:val="both"/>
      </w:pPr>
      <w:r w:rsidRPr="00264CA1">
        <w:rPr>
          <w:b/>
          <w:bCs/>
        </w:rPr>
        <w:t xml:space="preserve">Фонетика и орфоэпия. </w:t>
      </w:r>
      <w:r w:rsidRPr="00264CA1">
        <w:t>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w:t>
      </w:r>
      <w:r w:rsidR="00270D19" w:rsidRPr="00264CA1">
        <w:t xml:space="preserve"> парных и непарных по твёрдости–</w:t>
      </w:r>
      <w:r w:rsidRPr="00264CA1">
        <w:t xml:space="preserve">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w:t>
      </w:r>
      <w:r w:rsidR="00270D19" w:rsidRPr="00264CA1">
        <w:t>– согласный; гласный ударный–безударный; согласный твёрдый–</w:t>
      </w:r>
      <w:r w:rsidRPr="00264CA1">
        <w:t>мягкий</w:t>
      </w:r>
      <w:r w:rsidR="00270D19" w:rsidRPr="00264CA1">
        <w:t>; согласный звонкий–</w:t>
      </w:r>
      <w:r w:rsidRPr="00264CA1">
        <w:t xml:space="preserve">глухой. Произношение звуков и сочетаний звуков в соответствии с нормами современного русского литературного языка. </w:t>
      </w:r>
    </w:p>
    <w:p w:rsidR="00C240F4" w:rsidRPr="00264CA1" w:rsidRDefault="00C240F4" w:rsidP="00321CDA">
      <w:pPr>
        <w:pStyle w:val="Default"/>
        <w:spacing w:line="360" w:lineRule="auto"/>
        <w:ind w:firstLine="709"/>
        <w:jc w:val="both"/>
      </w:pPr>
      <w:r w:rsidRPr="00264CA1">
        <w:rPr>
          <w:b/>
          <w:bCs/>
        </w:rPr>
        <w:t xml:space="preserve">Графика. </w:t>
      </w:r>
      <w:r w:rsidRPr="00264CA1">
        <w:t>Различение звука и буквы. Буквы гласных (</w:t>
      </w:r>
      <w:r w:rsidRPr="00264CA1">
        <w:rPr>
          <w:i/>
        </w:rPr>
        <w:t>и</w:t>
      </w:r>
      <w:r w:rsidRPr="00264CA1">
        <w:t xml:space="preserve">, </w:t>
      </w:r>
      <w:r w:rsidRPr="00264CA1">
        <w:rPr>
          <w:bCs/>
          <w:i/>
          <w:iCs/>
        </w:rPr>
        <w:t>е, ё, ю, я)</w:t>
      </w:r>
      <w:r w:rsidR="00270D19" w:rsidRPr="00264CA1">
        <w:t xml:space="preserve"> как показатель твёрдости–</w:t>
      </w:r>
      <w:r w:rsidRPr="00264CA1">
        <w:t>мягкости согласных звуков.</w:t>
      </w:r>
      <w:r w:rsidR="004D5B2C" w:rsidRPr="00264CA1">
        <w:t xml:space="preserve"> </w:t>
      </w:r>
      <w:r w:rsidRPr="00264CA1">
        <w:t>Мягкий знак как показатель мягкости предшествующего согласного звука. Знакомство с русским алфавитом как последовательностью букв. Использование алфавита при работе со словарями.</w:t>
      </w: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bCs/>
          <w:sz w:val="24"/>
          <w:szCs w:val="24"/>
        </w:rPr>
        <w:t xml:space="preserve">Лексика. </w:t>
      </w:r>
      <w:r w:rsidRPr="00264CA1">
        <w:rPr>
          <w:rFonts w:ascii="Times New Roman" w:hAnsi="Times New Roman" w:cs="Times New Roman"/>
          <w:sz w:val="24"/>
          <w:szCs w:val="24"/>
        </w:rPr>
        <w:t>Представление об однозначных и многозначных словах. Наблюдение за использованием в речи синонимов и антонимов.</w:t>
      </w:r>
    </w:p>
    <w:p w:rsidR="00C240F4" w:rsidRPr="00264CA1" w:rsidRDefault="00C240F4" w:rsidP="00321CDA">
      <w:pPr>
        <w:pStyle w:val="Default"/>
        <w:spacing w:line="360" w:lineRule="auto"/>
        <w:ind w:firstLine="709"/>
        <w:jc w:val="both"/>
      </w:pPr>
      <w:r w:rsidRPr="00264CA1">
        <w:rPr>
          <w:b/>
          <w:bCs/>
        </w:rPr>
        <w:t xml:space="preserve">Орфография и пунктуация. </w:t>
      </w:r>
      <w:r w:rsidRPr="00264CA1">
        <w:t xml:space="preserve">Применение правил правописания: </w:t>
      </w:r>
    </w:p>
    <w:p w:rsidR="00C240F4" w:rsidRPr="00264CA1" w:rsidRDefault="00270D19" w:rsidP="00321CDA">
      <w:pPr>
        <w:pStyle w:val="Default"/>
        <w:spacing w:line="360" w:lineRule="auto"/>
        <w:ind w:firstLine="709"/>
        <w:jc w:val="both"/>
      </w:pPr>
      <w:r w:rsidRPr="00264CA1">
        <w:t>букво</w:t>
      </w:r>
      <w:r w:rsidR="00C240F4" w:rsidRPr="00264CA1">
        <w:t xml:space="preserve">сочетания </w:t>
      </w:r>
      <w:r w:rsidRPr="00264CA1">
        <w:rPr>
          <w:bCs/>
          <w:i/>
          <w:iCs/>
        </w:rPr>
        <w:t>жи–ши, ча–ща, чу–</w:t>
      </w:r>
      <w:r w:rsidR="00C240F4" w:rsidRPr="00264CA1">
        <w:rPr>
          <w:bCs/>
          <w:i/>
          <w:iCs/>
        </w:rPr>
        <w:t>щу</w:t>
      </w:r>
      <w:r w:rsidR="00C240F4" w:rsidRPr="00264CA1">
        <w:t xml:space="preserve">; </w:t>
      </w:r>
    </w:p>
    <w:p w:rsidR="00C240F4" w:rsidRPr="00264CA1" w:rsidRDefault="00270D19" w:rsidP="00321CDA">
      <w:pPr>
        <w:pStyle w:val="Default"/>
        <w:spacing w:line="360" w:lineRule="auto"/>
        <w:ind w:firstLine="709"/>
        <w:jc w:val="both"/>
      </w:pPr>
      <w:r w:rsidRPr="00264CA1">
        <w:t>букво</w:t>
      </w:r>
      <w:r w:rsidR="00C240F4" w:rsidRPr="00264CA1">
        <w:t xml:space="preserve">сочетания </w:t>
      </w:r>
      <w:r w:rsidRPr="00264CA1">
        <w:rPr>
          <w:bCs/>
          <w:i/>
          <w:iCs/>
        </w:rPr>
        <w:t xml:space="preserve">чк, </w:t>
      </w:r>
      <w:r w:rsidR="00C240F4" w:rsidRPr="00264CA1">
        <w:rPr>
          <w:bCs/>
          <w:i/>
          <w:iCs/>
        </w:rPr>
        <w:t>чн</w:t>
      </w:r>
      <w:r w:rsidR="00C240F4" w:rsidRPr="00264CA1">
        <w:t xml:space="preserve">; </w:t>
      </w:r>
    </w:p>
    <w:p w:rsidR="00C240F4" w:rsidRPr="00264CA1" w:rsidRDefault="00C240F4" w:rsidP="00321CDA">
      <w:pPr>
        <w:pStyle w:val="Default"/>
        <w:spacing w:line="360" w:lineRule="auto"/>
        <w:ind w:firstLine="709"/>
        <w:jc w:val="both"/>
      </w:pPr>
      <w:r w:rsidRPr="00264CA1">
        <w:t xml:space="preserve">перенос слов; </w:t>
      </w:r>
    </w:p>
    <w:p w:rsidR="00C240F4" w:rsidRPr="00264CA1" w:rsidRDefault="00C240F4" w:rsidP="00321CDA">
      <w:pPr>
        <w:pStyle w:val="Default"/>
        <w:spacing w:line="360" w:lineRule="auto"/>
        <w:ind w:firstLine="709"/>
        <w:jc w:val="both"/>
      </w:pPr>
      <w:r w:rsidRPr="00264CA1">
        <w:t xml:space="preserve">прописная буква в начале предложения, в именах собственных; </w:t>
      </w: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разделительные </w:t>
      </w:r>
      <w:r w:rsidRPr="00264CA1">
        <w:rPr>
          <w:rFonts w:ascii="Times New Roman" w:hAnsi="Times New Roman" w:cs="Times New Roman"/>
          <w:bCs/>
          <w:i/>
          <w:iCs/>
          <w:sz w:val="24"/>
          <w:szCs w:val="24"/>
        </w:rPr>
        <w:t xml:space="preserve">ъ </w:t>
      </w:r>
      <w:r w:rsidRPr="00264CA1">
        <w:rPr>
          <w:rFonts w:ascii="Times New Roman" w:hAnsi="Times New Roman" w:cs="Times New Roman"/>
          <w:sz w:val="24"/>
          <w:szCs w:val="24"/>
        </w:rPr>
        <w:t xml:space="preserve">и </w:t>
      </w:r>
      <w:r w:rsidRPr="00264CA1">
        <w:rPr>
          <w:rFonts w:ascii="Times New Roman" w:hAnsi="Times New Roman" w:cs="Times New Roman"/>
          <w:bCs/>
          <w:i/>
          <w:iCs/>
          <w:sz w:val="24"/>
          <w:szCs w:val="24"/>
        </w:rPr>
        <w:t>ь</w:t>
      </w:r>
      <w:r w:rsidRPr="00264CA1">
        <w:rPr>
          <w:rFonts w:ascii="Times New Roman" w:hAnsi="Times New Roman" w:cs="Times New Roman"/>
          <w:sz w:val="24"/>
          <w:szCs w:val="24"/>
        </w:rPr>
        <w:t>;</w:t>
      </w: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раздельное написание предлогов с другими словами;</w:t>
      </w:r>
    </w:p>
    <w:p w:rsidR="00C240F4" w:rsidRPr="00264CA1" w:rsidRDefault="00C240F4" w:rsidP="00321CDA">
      <w:pPr>
        <w:pStyle w:val="Default"/>
        <w:spacing w:line="360" w:lineRule="auto"/>
        <w:ind w:firstLine="709"/>
        <w:jc w:val="both"/>
      </w:pPr>
      <w:r w:rsidRPr="00264CA1">
        <w:rPr>
          <w:b/>
          <w:bCs/>
          <w:iCs/>
        </w:rPr>
        <w:t>Развитие речи.</w:t>
      </w:r>
    </w:p>
    <w:p w:rsidR="00C240F4" w:rsidRPr="00264CA1" w:rsidRDefault="00C240F4" w:rsidP="00321CDA">
      <w:pPr>
        <w:pStyle w:val="Default"/>
        <w:spacing w:line="360" w:lineRule="auto"/>
        <w:ind w:firstLine="709"/>
        <w:jc w:val="both"/>
      </w:pPr>
      <w:r w:rsidRPr="00264CA1">
        <w:t xml:space="preserve">Осознание ситуации общения: с какой целью, </w:t>
      </w:r>
      <w:r w:rsidR="00876C9A" w:rsidRPr="00264CA1">
        <w:t>с кем и где происходит общение.</w:t>
      </w:r>
      <w:r w:rsidRPr="00264CA1">
        <w:t xml:space="preserve"> Практическое овладение диалогической формой речи. Текст. Признаки текста. Смысловое единство предложений в тексте. Заглавие текста. </w:t>
      </w:r>
    </w:p>
    <w:p w:rsidR="00C240F4" w:rsidRPr="00264CA1" w:rsidRDefault="00C240F4" w:rsidP="00321CDA">
      <w:pPr>
        <w:spacing w:after="0" w:line="360" w:lineRule="auto"/>
        <w:ind w:firstLine="709"/>
        <w:jc w:val="both"/>
        <w:rPr>
          <w:rFonts w:ascii="Times New Roman" w:hAnsi="Times New Roman" w:cs="Times New Roman"/>
          <w:color w:val="44546A" w:themeColor="text2"/>
          <w:sz w:val="24"/>
          <w:szCs w:val="24"/>
        </w:rPr>
      </w:pPr>
    </w:p>
    <w:p w:rsidR="00C240F4" w:rsidRPr="00264CA1" w:rsidRDefault="00640F85" w:rsidP="00321CDA">
      <w:pPr>
        <w:pStyle w:val="af"/>
        <w:spacing w:line="360" w:lineRule="auto"/>
        <w:ind w:firstLine="0"/>
        <w:jc w:val="center"/>
        <w:rPr>
          <w:rFonts w:ascii="Times New Roman" w:hAnsi="Times New Roman"/>
          <w:color w:val="auto"/>
          <w:sz w:val="24"/>
          <w:szCs w:val="24"/>
        </w:rPr>
      </w:pPr>
      <w:r w:rsidRPr="00264CA1">
        <w:rPr>
          <w:rFonts w:ascii="Times New Roman" w:hAnsi="Times New Roman"/>
          <w:b/>
          <w:color w:val="auto"/>
          <w:sz w:val="24"/>
          <w:szCs w:val="24"/>
        </w:rPr>
        <w:t xml:space="preserve">КАЛЕНДАРНО-ТЕМАТИЧЕСКОЕ ПЛАНИРОВАНИЕ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5"/>
        <w:gridCol w:w="2406"/>
        <w:gridCol w:w="2536"/>
        <w:gridCol w:w="3844"/>
      </w:tblGrid>
      <w:tr w:rsidR="00C240F4" w:rsidRPr="00264CA1" w:rsidTr="00452184">
        <w:tc>
          <w:tcPr>
            <w:tcW w:w="410" w:type="pct"/>
          </w:tcPr>
          <w:p w:rsidR="00C240F4" w:rsidRPr="00264CA1" w:rsidRDefault="00876C9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п/п</w:t>
            </w:r>
          </w:p>
        </w:tc>
        <w:tc>
          <w:tcPr>
            <w:tcW w:w="1257" w:type="pct"/>
          </w:tcPr>
          <w:p w:rsidR="00C240F4" w:rsidRPr="00264CA1" w:rsidRDefault="00C240F4"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Раздел</w:t>
            </w:r>
          </w:p>
        </w:tc>
        <w:tc>
          <w:tcPr>
            <w:tcW w:w="1325" w:type="pct"/>
          </w:tcPr>
          <w:p w:rsidR="00C240F4" w:rsidRPr="00264CA1" w:rsidRDefault="00C240F4"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Примерные темы занятий</w:t>
            </w:r>
          </w:p>
        </w:tc>
        <w:tc>
          <w:tcPr>
            <w:tcW w:w="2008" w:type="pct"/>
          </w:tcPr>
          <w:p w:rsidR="00C240F4" w:rsidRPr="00264CA1" w:rsidRDefault="00C240F4"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Примерное содержание занятий</w:t>
            </w:r>
          </w:p>
        </w:tc>
      </w:tr>
      <w:tr w:rsidR="00C240F4" w:rsidRPr="00264CA1" w:rsidTr="00452184">
        <w:tc>
          <w:tcPr>
            <w:tcW w:w="5000" w:type="pct"/>
            <w:gridSpan w:val="4"/>
          </w:tcPr>
          <w:p w:rsidR="00C240F4" w:rsidRPr="00264CA1" w:rsidRDefault="00C240F4"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1 четверть</w:t>
            </w:r>
          </w:p>
        </w:tc>
      </w:tr>
      <w:tr w:rsidR="00C240F4" w:rsidRPr="00264CA1" w:rsidTr="00452184">
        <w:trPr>
          <w:trHeight w:val="414"/>
        </w:trPr>
        <w:tc>
          <w:tcPr>
            <w:tcW w:w="410" w:type="pct"/>
          </w:tcPr>
          <w:p w:rsidR="00C240F4" w:rsidRPr="00264CA1" w:rsidRDefault="00C240F4" w:rsidP="00321CDA">
            <w:pPr>
              <w:pStyle w:val="ParagraphStyle"/>
              <w:spacing w:line="360" w:lineRule="auto"/>
              <w:jc w:val="both"/>
              <w:rPr>
                <w:rFonts w:ascii="Times New Roman" w:hAnsi="Times New Roman"/>
                <w:color w:val="1F497D"/>
              </w:rPr>
            </w:pPr>
            <w:r w:rsidRPr="00264CA1">
              <w:rPr>
                <w:rFonts w:ascii="Times New Roman" w:hAnsi="Times New Roman"/>
              </w:rPr>
              <w:t>1</w:t>
            </w:r>
          </w:p>
        </w:tc>
        <w:tc>
          <w:tcPr>
            <w:tcW w:w="1257" w:type="pct"/>
          </w:tcPr>
          <w:p w:rsidR="00C240F4" w:rsidRPr="00264CA1" w:rsidRDefault="00C240F4"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Повторение изученного в 1 классе.</w:t>
            </w:r>
          </w:p>
          <w:p w:rsidR="00C240F4" w:rsidRPr="00264CA1" w:rsidRDefault="00C240F4" w:rsidP="00321CDA">
            <w:pPr>
              <w:pStyle w:val="ParagraphStyle"/>
              <w:spacing w:line="360" w:lineRule="auto"/>
              <w:rPr>
                <w:rFonts w:ascii="Times New Roman" w:hAnsi="Times New Roman"/>
              </w:rPr>
            </w:pPr>
            <w:r w:rsidRPr="00264CA1">
              <w:rPr>
                <w:rFonts w:ascii="Times New Roman" w:hAnsi="Times New Roman"/>
              </w:rPr>
              <w:t>(40 часов)</w:t>
            </w:r>
          </w:p>
          <w:p w:rsidR="00C240F4" w:rsidRPr="00264CA1" w:rsidRDefault="00C240F4" w:rsidP="00321CDA">
            <w:pPr>
              <w:spacing w:after="0" w:line="360" w:lineRule="auto"/>
              <w:rPr>
                <w:rFonts w:ascii="Times New Roman" w:hAnsi="Times New Roman" w:cs="Times New Roman"/>
                <w:sz w:val="24"/>
                <w:szCs w:val="24"/>
              </w:rPr>
            </w:pPr>
          </w:p>
          <w:p w:rsidR="00C240F4" w:rsidRPr="00264CA1" w:rsidRDefault="00C240F4" w:rsidP="00321CDA">
            <w:pPr>
              <w:spacing w:after="0" w:line="360" w:lineRule="auto"/>
              <w:rPr>
                <w:rFonts w:ascii="Times New Roman" w:hAnsi="Times New Roman" w:cs="Times New Roman"/>
                <w:sz w:val="24"/>
                <w:szCs w:val="24"/>
              </w:rPr>
            </w:pPr>
          </w:p>
          <w:p w:rsidR="00C240F4" w:rsidRPr="00264CA1" w:rsidRDefault="00C240F4" w:rsidP="00321CDA">
            <w:pPr>
              <w:spacing w:after="0" w:line="360" w:lineRule="auto"/>
              <w:rPr>
                <w:rFonts w:ascii="Times New Roman" w:hAnsi="Times New Roman" w:cs="Times New Roman"/>
                <w:color w:val="C00000"/>
                <w:sz w:val="24"/>
                <w:szCs w:val="24"/>
              </w:rPr>
            </w:pPr>
          </w:p>
        </w:tc>
        <w:tc>
          <w:tcPr>
            <w:tcW w:w="1325" w:type="pct"/>
          </w:tcPr>
          <w:p w:rsidR="00C240F4" w:rsidRPr="00264CA1" w:rsidRDefault="00C240F4" w:rsidP="00321CDA">
            <w:pPr>
              <w:pStyle w:val="ParagraphStyle"/>
              <w:spacing w:line="360" w:lineRule="auto"/>
              <w:rPr>
                <w:rFonts w:ascii="Times New Roman" w:hAnsi="Times New Roman"/>
              </w:rPr>
            </w:pPr>
            <w:r w:rsidRPr="00264CA1">
              <w:rPr>
                <w:rFonts w:ascii="Times New Roman" w:hAnsi="Times New Roman"/>
              </w:rPr>
              <w:t>Слова в предложениях.</w:t>
            </w: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876C9A" w:rsidRPr="00264CA1" w:rsidRDefault="00876C9A" w:rsidP="00321CDA">
            <w:pPr>
              <w:pStyle w:val="ParagraphStyle"/>
              <w:spacing w:line="360" w:lineRule="auto"/>
              <w:rPr>
                <w:rFonts w:ascii="Times New Roman" w:hAnsi="Times New Roman"/>
              </w:rPr>
            </w:pPr>
          </w:p>
          <w:p w:rsidR="00876C9A" w:rsidRPr="00264CA1" w:rsidRDefault="00876C9A"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r w:rsidRPr="00264CA1">
              <w:rPr>
                <w:rFonts w:ascii="Times New Roman" w:hAnsi="Times New Roman"/>
              </w:rPr>
              <w:t>Деление слов на слоги. Ударный слог.</w:t>
            </w: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r w:rsidRPr="00264CA1">
              <w:rPr>
                <w:rFonts w:ascii="Times New Roman" w:hAnsi="Times New Roman"/>
              </w:rPr>
              <w:t xml:space="preserve">Звуко-буквенный анализ слов. </w:t>
            </w: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876C9A" w:rsidRPr="00264CA1" w:rsidRDefault="00876C9A"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r w:rsidRPr="00264CA1">
              <w:rPr>
                <w:rFonts w:ascii="Times New Roman" w:hAnsi="Times New Roman"/>
              </w:rPr>
              <w:t xml:space="preserve">Написание </w:t>
            </w:r>
            <w:r w:rsidR="00876C9A" w:rsidRPr="00264CA1">
              <w:rPr>
                <w:rFonts w:ascii="Times New Roman" w:hAnsi="Times New Roman"/>
              </w:rPr>
              <w:t>букво</w:t>
            </w:r>
            <w:r w:rsidRPr="00264CA1">
              <w:rPr>
                <w:rFonts w:ascii="Times New Roman" w:hAnsi="Times New Roman"/>
              </w:rPr>
              <w:t xml:space="preserve">сочетаний </w:t>
            </w:r>
            <w:r w:rsidRPr="00264CA1">
              <w:rPr>
                <w:rFonts w:ascii="Times New Roman" w:hAnsi="Times New Roman"/>
                <w:i/>
                <w:iCs/>
              </w:rPr>
              <w:t>ча</w:t>
            </w:r>
            <w:r w:rsidRPr="00264CA1">
              <w:rPr>
                <w:rFonts w:ascii="Times New Roman" w:hAnsi="Times New Roman"/>
                <w:i/>
              </w:rPr>
              <w:t xml:space="preserve">, </w:t>
            </w:r>
            <w:r w:rsidRPr="00264CA1">
              <w:rPr>
                <w:rFonts w:ascii="Times New Roman" w:hAnsi="Times New Roman"/>
                <w:i/>
                <w:iCs/>
              </w:rPr>
              <w:t>чу, ща, щу, жи, ши.</w:t>
            </w:r>
          </w:p>
          <w:p w:rsidR="00C240F4" w:rsidRPr="00264CA1" w:rsidRDefault="00C240F4" w:rsidP="00321CDA">
            <w:pPr>
              <w:pStyle w:val="ParagraphStyle"/>
              <w:spacing w:line="360" w:lineRule="auto"/>
              <w:rPr>
                <w:rFonts w:ascii="Times New Roman" w:hAnsi="Times New Roman"/>
                <w:b/>
              </w:rPr>
            </w:pPr>
          </w:p>
          <w:p w:rsidR="00C240F4" w:rsidRPr="00264CA1" w:rsidRDefault="00C240F4" w:rsidP="00321CDA">
            <w:pPr>
              <w:pStyle w:val="ParagraphStyle"/>
              <w:spacing w:line="360" w:lineRule="auto"/>
              <w:rPr>
                <w:rFonts w:ascii="Times New Roman" w:hAnsi="Times New Roman"/>
                <w:b/>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r w:rsidRPr="00264CA1">
              <w:rPr>
                <w:rFonts w:ascii="Times New Roman" w:hAnsi="Times New Roman"/>
              </w:rPr>
              <w:t xml:space="preserve">Слова со смягчающим </w:t>
            </w:r>
            <w:r w:rsidRPr="00264CA1">
              <w:rPr>
                <w:rFonts w:ascii="Times New Roman" w:hAnsi="Times New Roman"/>
                <w:i/>
              </w:rPr>
              <w:t>ь</w:t>
            </w:r>
            <w:r w:rsidRPr="00264CA1">
              <w:rPr>
                <w:rFonts w:ascii="Times New Roman" w:hAnsi="Times New Roman"/>
              </w:rPr>
              <w:t xml:space="preserve"> и разделительным </w:t>
            </w:r>
            <w:r w:rsidRPr="00264CA1">
              <w:rPr>
                <w:rFonts w:ascii="Times New Roman" w:hAnsi="Times New Roman"/>
                <w:i/>
              </w:rPr>
              <w:t>ъ</w:t>
            </w:r>
            <w:r w:rsidRPr="00264CA1">
              <w:rPr>
                <w:rFonts w:ascii="Times New Roman" w:hAnsi="Times New Roman"/>
              </w:rPr>
              <w:t>.</w:t>
            </w: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p>
          <w:p w:rsidR="00876C9A" w:rsidRPr="00264CA1" w:rsidRDefault="00876C9A" w:rsidP="00321CDA">
            <w:pPr>
              <w:pStyle w:val="ParagraphStyle"/>
              <w:spacing w:line="360" w:lineRule="auto"/>
              <w:rPr>
                <w:rFonts w:ascii="Times New Roman" w:hAnsi="Times New Roman"/>
              </w:rPr>
            </w:pPr>
          </w:p>
          <w:p w:rsidR="00876C9A" w:rsidRPr="00264CA1" w:rsidRDefault="00876C9A"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r w:rsidRPr="00264CA1">
              <w:rPr>
                <w:rFonts w:ascii="Times New Roman" w:hAnsi="Times New Roman"/>
              </w:rPr>
              <w:t>Работа с прописью.</w:t>
            </w:r>
          </w:p>
          <w:p w:rsidR="00C240F4" w:rsidRPr="00264CA1" w:rsidRDefault="00C240F4" w:rsidP="00321CDA">
            <w:pPr>
              <w:pStyle w:val="ParagraphStyle"/>
              <w:spacing w:line="360" w:lineRule="auto"/>
              <w:rPr>
                <w:rFonts w:ascii="Times New Roman" w:hAnsi="Times New Roman"/>
                <w:b/>
              </w:rPr>
            </w:pPr>
          </w:p>
          <w:p w:rsidR="00C240F4" w:rsidRPr="00264CA1" w:rsidRDefault="00C240F4" w:rsidP="00321CDA">
            <w:pPr>
              <w:pStyle w:val="ParagraphStyle"/>
              <w:spacing w:line="360" w:lineRule="auto"/>
              <w:rPr>
                <w:rFonts w:ascii="Times New Roman" w:hAnsi="Times New Roman"/>
                <w:b/>
              </w:rPr>
            </w:pPr>
          </w:p>
          <w:p w:rsidR="00C240F4" w:rsidRPr="00264CA1" w:rsidRDefault="00C240F4" w:rsidP="00321CDA">
            <w:pPr>
              <w:pStyle w:val="ParagraphStyle"/>
              <w:spacing w:line="360" w:lineRule="auto"/>
              <w:rPr>
                <w:rFonts w:ascii="Times New Roman" w:hAnsi="Times New Roman"/>
              </w:rPr>
            </w:pPr>
          </w:p>
          <w:p w:rsidR="00C240F4" w:rsidRPr="00264CA1" w:rsidRDefault="00C240F4" w:rsidP="00321CDA">
            <w:pPr>
              <w:pStyle w:val="ParagraphStyle"/>
              <w:spacing w:line="360" w:lineRule="auto"/>
              <w:rPr>
                <w:rFonts w:ascii="Times New Roman" w:hAnsi="Times New Roman"/>
              </w:rPr>
            </w:pPr>
            <w:r w:rsidRPr="00264CA1">
              <w:rPr>
                <w:rFonts w:ascii="Times New Roman" w:hAnsi="Times New Roman"/>
              </w:rPr>
              <w:t>Речевая практика.</w:t>
            </w:r>
          </w:p>
          <w:p w:rsidR="00C240F4" w:rsidRPr="00264CA1" w:rsidRDefault="00C240F4" w:rsidP="00321CDA">
            <w:pPr>
              <w:pStyle w:val="ParagraphStyle"/>
              <w:spacing w:line="360" w:lineRule="auto"/>
              <w:rPr>
                <w:rFonts w:ascii="Times New Roman" w:hAnsi="Times New Roman"/>
                <w:b/>
              </w:rPr>
            </w:pPr>
          </w:p>
        </w:tc>
        <w:tc>
          <w:tcPr>
            <w:tcW w:w="2008" w:type="pct"/>
          </w:tcPr>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 xml:space="preserve">Различение слова и предложения. Выделение границ предложения (по заглавной букве и точке). </w:t>
            </w:r>
            <w:r w:rsidR="00876C9A" w:rsidRPr="00264CA1">
              <w:rPr>
                <w:rFonts w:ascii="Times New Roman" w:hAnsi="Times New Roman"/>
              </w:rPr>
              <w:t>Д</w:t>
            </w:r>
            <w:r w:rsidRPr="00264CA1">
              <w:rPr>
                <w:rFonts w:ascii="Times New Roman" w:hAnsi="Times New Roman"/>
              </w:rPr>
              <w:t>е</w:t>
            </w:r>
            <w:r w:rsidR="00876C9A" w:rsidRPr="00264CA1">
              <w:rPr>
                <w:rFonts w:ascii="Times New Roman" w:hAnsi="Times New Roman"/>
              </w:rPr>
              <w:t>ле</w:t>
            </w:r>
            <w:r w:rsidRPr="00264CA1">
              <w:rPr>
                <w:rFonts w:ascii="Times New Roman" w:hAnsi="Times New Roman"/>
              </w:rPr>
              <w:t>ние предложений на слова. Определение порядка и количества слов в предложении. Уточнение значений слов. Называн</w:t>
            </w:r>
            <w:r w:rsidR="00876C9A" w:rsidRPr="00264CA1">
              <w:rPr>
                <w:rFonts w:ascii="Times New Roman" w:hAnsi="Times New Roman"/>
              </w:rPr>
              <w:t xml:space="preserve">ие обобщающих слов. Исключение </w:t>
            </w:r>
            <w:r w:rsidRPr="00264CA1">
              <w:rPr>
                <w:rFonts w:ascii="Times New Roman" w:hAnsi="Times New Roman"/>
              </w:rPr>
              <w:t>лишнего слова. Отгадывание загадок с объяснением. Составление предложений по сюжетным картинкам, по словам. Составление предложений с предлогами. Вставка пропущенн</w:t>
            </w:r>
            <w:r w:rsidR="00876C9A" w:rsidRPr="00264CA1">
              <w:rPr>
                <w:rFonts w:ascii="Times New Roman" w:hAnsi="Times New Roman"/>
              </w:rPr>
              <w:t>ых слов</w:t>
            </w:r>
            <w:r w:rsidRPr="00264CA1">
              <w:rPr>
                <w:rFonts w:ascii="Times New Roman" w:hAnsi="Times New Roman"/>
              </w:rPr>
              <w:t xml:space="preserve"> в предложение. Списывание слов и предложений с печатного текста. Письмо под диктовку слов.</w:t>
            </w:r>
          </w:p>
          <w:p w:rsidR="00C240F4" w:rsidRPr="00264CA1" w:rsidRDefault="00C240F4" w:rsidP="00321CDA">
            <w:pPr>
              <w:pStyle w:val="ParagraphStyle"/>
              <w:spacing w:line="360" w:lineRule="auto"/>
              <w:jc w:val="both"/>
              <w:rPr>
                <w:rFonts w:ascii="Times New Roman" w:hAnsi="Times New Roman"/>
              </w:rPr>
            </w:pP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Деление слова на слоги. Подсчет колич</w:t>
            </w:r>
            <w:r w:rsidR="00876C9A" w:rsidRPr="00264CA1">
              <w:rPr>
                <w:rFonts w:ascii="Times New Roman" w:hAnsi="Times New Roman"/>
              </w:rPr>
              <w:t>ества слогов в слове. Выделение</w:t>
            </w:r>
            <w:r w:rsidRPr="00264CA1">
              <w:rPr>
                <w:rFonts w:ascii="Times New Roman" w:hAnsi="Times New Roman"/>
              </w:rPr>
              <w:t xml:space="preserve"> последовательности слогов в слове, определение ударного слога. Составление слов из сл</w:t>
            </w:r>
            <w:r w:rsidR="00876C9A" w:rsidRPr="00264CA1">
              <w:rPr>
                <w:rFonts w:ascii="Times New Roman" w:hAnsi="Times New Roman"/>
              </w:rPr>
              <w:t xml:space="preserve">огов. </w:t>
            </w: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Дифференциация звуков (гласные, согласные, звонкие, глухие, твердые, мягкие). Определение места звука в слове. Подбор слов к заданному звуку. Последовательное выделение звуков в словах, состоящих из двух гласных, в односложных словах без стечения согласных, в двусложных с первым с</w:t>
            </w:r>
            <w:r w:rsidR="00876C9A" w:rsidRPr="00264CA1">
              <w:rPr>
                <w:rFonts w:ascii="Times New Roman" w:hAnsi="Times New Roman"/>
              </w:rPr>
              <w:t>логом из одного гласного, в дву</w:t>
            </w:r>
            <w:r w:rsidRPr="00264CA1">
              <w:rPr>
                <w:rFonts w:ascii="Times New Roman" w:hAnsi="Times New Roman"/>
              </w:rPr>
              <w:t>сложных словах из открытых слогов, со стечением согласных.   Составление условно-графической схемы звукового состава слов по следам анализа. Составление слов из разрезной азбуки. Вставка пропущенных букв.</w:t>
            </w:r>
          </w:p>
          <w:p w:rsidR="00C240F4" w:rsidRPr="00264CA1" w:rsidRDefault="00C240F4" w:rsidP="00321CDA">
            <w:pPr>
              <w:pStyle w:val="ParagraphStyle"/>
              <w:spacing w:line="360" w:lineRule="auto"/>
              <w:jc w:val="both"/>
              <w:rPr>
                <w:rFonts w:ascii="Times New Roman" w:hAnsi="Times New Roman"/>
              </w:rPr>
            </w:pP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 xml:space="preserve">Уточнение написания </w:t>
            </w:r>
            <w:r w:rsidR="00876C9A" w:rsidRPr="00264CA1">
              <w:rPr>
                <w:rFonts w:ascii="Times New Roman" w:hAnsi="Times New Roman"/>
              </w:rPr>
              <w:t>букво</w:t>
            </w:r>
            <w:r w:rsidRPr="00264CA1">
              <w:rPr>
                <w:rFonts w:ascii="Times New Roman" w:hAnsi="Times New Roman"/>
              </w:rPr>
              <w:t xml:space="preserve">сочетаний </w:t>
            </w:r>
            <w:r w:rsidRPr="00264CA1">
              <w:rPr>
                <w:rFonts w:ascii="Times New Roman" w:hAnsi="Times New Roman"/>
                <w:i/>
                <w:iCs/>
              </w:rPr>
              <w:t>ча</w:t>
            </w:r>
            <w:r w:rsidRPr="00264CA1">
              <w:rPr>
                <w:rFonts w:ascii="Times New Roman" w:hAnsi="Times New Roman"/>
                <w:i/>
              </w:rPr>
              <w:t xml:space="preserve">, </w:t>
            </w:r>
            <w:r w:rsidRPr="00264CA1">
              <w:rPr>
                <w:rFonts w:ascii="Times New Roman" w:hAnsi="Times New Roman"/>
                <w:i/>
                <w:iCs/>
              </w:rPr>
              <w:t xml:space="preserve">чу, ща, щу, жи, ши. </w:t>
            </w:r>
            <w:r w:rsidRPr="00264CA1">
              <w:rPr>
                <w:rFonts w:ascii="Times New Roman" w:hAnsi="Times New Roman"/>
                <w:iCs/>
              </w:rPr>
              <w:t>Подбор слов</w:t>
            </w:r>
            <w:r w:rsidR="004D5B2C" w:rsidRPr="00264CA1">
              <w:rPr>
                <w:rFonts w:ascii="Times New Roman" w:hAnsi="Times New Roman"/>
                <w:iCs/>
              </w:rPr>
              <w:t xml:space="preserve">, начинающихся </w:t>
            </w:r>
            <w:r w:rsidRPr="00264CA1">
              <w:rPr>
                <w:rFonts w:ascii="Times New Roman" w:hAnsi="Times New Roman"/>
                <w:iCs/>
              </w:rPr>
              <w:t xml:space="preserve"> на звуки [</w:t>
            </w:r>
            <w:r w:rsidR="00876C9A" w:rsidRPr="00264CA1">
              <w:rPr>
                <w:rFonts w:ascii="Times New Roman" w:hAnsi="Times New Roman"/>
                <w:iCs/>
              </w:rPr>
              <w:t>Чʼ</w:t>
            </w:r>
            <w:r w:rsidRPr="00264CA1">
              <w:rPr>
                <w:rFonts w:ascii="Times New Roman" w:hAnsi="Times New Roman"/>
                <w:iCs/>
              </w:rPr>
              <w:t xml:space="preserve">], [Ш], [Ж]. </w:t>
            </w:r>
            <w:r w:rsidRPr="00264CA1">
              <w:rPr>
                <w:rFonts w:ascii="Times New Roman" w:hAnsi="Times New Roman"/>
              </w:rPr>
              <w:t xml:space="preserve">Составление условно-графической схемы звукового состава слов. </w:t>
            </w:r>
            <w:r w:rsidRPr="00264CA1">
              <w:rPr>
                <w:rFonts w:ascii="Times New Roman" w:hAnsi="Times New Roman"/>
                <w:iCs/>
              </w:rPr>
              <w:t xml:space="preserve">Чтение слогов и слов. </w:t>
            </w:r>
            <w:r w:rsidRPr="00264CA1">
              <w:rPr>
                <w:rFonts w:ascii="Times New Roman" w:hAnsi="Times New Roman"/>
              </w:rPr>
              <w:t xml:space="preserve">Списывание слогов и слов с печатного текста. Письмо под диктовку слов с простой слоговой структурой. </w:t>
            </w:r>
          </w:p>
          <w:p w:rsidR="00C240F4" w:rsidRPr="00264CA1" w:rsidRDefault="00C240F4" w:rsidP="00321CDA">
            <w:pPr>
              <w:spacing w:after="0" w:line="360" w:lineRule="auto"/>
              <w:jc w:val="both"/>
              <w:rPr>
                <w:rFonts w:ascii="Times New Roman" w:hAnsi="Times New Roman" w:cs="Times New Roman"/>
                <w:b/>
                <w:color w:val="1F497D"/>
                <w:sz w:val="24"/>
                <w:szCs w:val="24"/>
              </w:rPr>
            </w:pP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 xml:space="preserve">Сравнение слов с мягкими согласными на конце и разделительным </w:t>
            </w:r>
            <w:r w:rsidRPr="00264CA1">
              <w:rPr>
                <w:rFonts w:ascii="Times New Roman" w:hAnsi="Times New Roman"/>
                <w:i/>
              </w:rPr>
              <w:t>ъ</w:t>
            </w:r>
            <w:r w:rsidRPr="00264CA1">
              <w:rPr>
                <w:rFonts w:ascii="Times New Roman" w:hAnsi="Times New Roman"/>
              </w:rPr>
              <w:t xml:space="preserve">. Анализ звуко-буквенного состава слов. Чтение слов со смягчающим и разделительным </w:t>
            </w:r>
            <w:r w:rsidRPr="00264CA1">
              <w:rPr>
                <w:rFonts w:ascii="Times New Roman" w:hAnsi="Times New Roman"/>
                <w:i/>
              </w:rPr>
              <w:t>ь</w:t>
            </w:r>
            <w:r w:rsidRPr="00264CA1">
              <w:rPr>
                <w:rFonts w:ascii="Times New Roman" w:hAnsi="Times New Roman"/>
              </w:rPr>
              <w:t xml:space="preserve">. Чтение слов с разделительным </w:t>
            </w:r>
            <w:r w:rsidRPr="00264CA1">
              <w:rPr>
                <w:rFonts w:ascii="Times New Roman" w:hAnsi="Times New Roman"/>
                <w:i/>
              </w:rPr>
              <w:t>ъ</w:t>
            </w:r>
            <w:r w:rsidRPr="00264CA1">
              <w:rPr>
                <w:rFonts w:ascii="Times New Roman" w:hAnsi="Times New Roman"/>
              </w:rPr>
              <w:t xml:space="preserve">. Написание слов со смягчающим и разделительным </w:t>
            </w:r>
            <w:r w:rsidRPr="00264CA1">
              <w:rPr>
                <w:rFonts w:ascii="Times New Roman" w:hAnsi="Times New Roman"/>
                <w:i/>
              </w:rPr>
              <w:t>ь</w:t>
            </w:r>
            <w:r w:rsidRPr="00264CA1">
              <w:rPr>
                <w:rFonts w:ascii="Times New Roman" w:hAnsi="Times New Roman"/>
              </w:rPr>
              <w:t xml:space="preserve"> и разделительным </w:t>
            </w:r>
            <w:r w:rsidRPr="00264CA1">
              <w:rPr>
                <w:rFonts w:ascii="Times New Roman" w:hAnsi="Times New Roman"/>
                <w:i/>
              </w:rPr>
              <w:t>ъ</w:t>
            </w:r>
            <w:r w:rsidRPr="00264CA1">
              <w:rPr>
                <w:rFonts w:ascii="Times New Roman" w:hAnsi="Times New Roman"/>
              </w:rPr>
              <w:t>.</w:t>
            </w:r>
          </w:p>
          <w:p w:rsidR="00C240F4" w:rsidRPr="00264CA1" w:rsidRDefault="00C240F4" w:rsidP="00321CDA">
            <w:pPr>
              <w:pStyle w:val="ParagraphStyle"/>
              <w:spacing w:line="360" w:lineRule="auto"/>
              <w:jc w:val="both"/>
              <w:rPr>
                <w:rFonts w:ascii="Times New Roman" w:hAnsi="Times New Roman"/>
              </w:rPr>
            </w:pP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 xml:space="preserve">Закрепление написания строчных и заглавных букв и их соединений в слогах и словах. </w:t>
            </w:r>
          </w:p>
          <w:p w:rsidR="00C240F4" w:rsidRPr="00264CA1" w:rsidRDefault="00C240F4" w:rsidP="00321CDA">
            <w:pPr>
              <w:pStyle w:val="ParagraphStyle"/>
              <w:spacing w:line="360" w:lineRule="auto"/>
              <w:jc w:val="both"/>
              <w:rPr>
                <w:rFonts w:ascii="Times New Roman" w:hAnsi="Times New Roman"/>
              </w:rPr>
            </w:pP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Повторение правил речевого этикета. Активизация самостоятельных высказываний в различных учебных ситуациях</w:t>
            </w:r>
            <w:r w:rsidR="005468CE" w:rsidRPr="00264CA1">
              <w:rPr>
                <w:rFonts w:ascii="Times New Roman" w:hAnsi="Times New Roman"/>
              </w:rPr>
              <w:t xml:space="preserve">: </w:t>
            </w:r>
            <w:r w:rsidRPr="00264CA1">
              <w:rPr>
                <w:rFonts w:ascii="Times New Roman" w:hAnsi="Times New Roman"/>
              </w:rPr>
              <w:t xml:space="preserve"> </w:t>
            </w:r>
            <w:r w:rsidR="005468CE" w:rsidRPr="00264CA1">
              <w:rPr>
                <w:rFonts w:ascii="Times New Roman" w:hAnsi="Times New Roman"/>
              </w:rPr>
              <w:t>п</w:t>
            </w:r>
            <w:r w:rsidRPr="00264CA1">
              <w:rPr>
                <w:rFonts w:ascii="Times New Roman" w:hAnsi="Times New Roman"/>
              </w:rPr>
              <w:t xml:space="preserve">оделиться наблюдениями, рассказать </w:t>
            </w:r>
            <w:r w:rsidR="004D5B2C" w:rsidRPr="00264CA1">
              <w:rPr>
                <w:rFonts w:ascii="Times New Roman" w:hAnsi="Times New Roman"/>
              </w:rPr>
              <w:t>правило</w:t>
            </w:r>
            <w:r w:rsidRPr="00264CA1">
              <w:rPr>
                <w:rFonts w:ascii="Times New Roman" w:hAnsi="Times New Roman"/>
              </w:rPr>
              <w:t xml:space="preserve"> выполнения задания, проговорить</w:t>
            </w:r>
            <w:r w:rsidR="004D5B2C" w:rsidRPr="00264CA1">
              <w:rPr>
                <w:rFonts w:ascii="Times New Roman" w:hAnsi="Times New Roman"/>
              </w:rPr>
              <w:t xml:space="preserve"> содержание</w:t>
            </w:r>
            <w:r w:rsidRPr="00264CA1">
              <w:rPr>
                <w:rFonts w:ascii="Times New Roman" w:hAnsi="Times New Roman"/>
              </w:rPr>
              <w:t xml:space="preserve"> </w:t>
            </w:r>
            <w:r w:rsidR="005468CE" w:rsidRPr="00264CA1">
              <w:rPr>
                <w:rFonts w:ascii="Times New Roman" w:hAnsi="Times New Roman"/>
              </w:rPr>
              <w:t xml:space="preserve">и план </w:t>
            </w:r>
            <w:r w:rsidRPr="00264CA1">
              <w:rPr>
                <w:rFonts w:ascii="Times New Roman" w:hAnsi="Times New Roman"/>
              </w:rPr>
              <w:t>предстоящ</w:t>
            </w:r>
            <w:r w:rsidR="004D5B2C" w:rsidRPr="00264CA1">
              <w:rPr>
                <w:rFonts w:ascii="Times New Roman" w:hAnsi="Times New Roman"/>
              </w:rPr>
              <w:t>ей</w:t>
            </w:r>
            <w:r w:rsidRPr="00264CA1">
              <w:rPr>
                <w:rFonts w:ascii="Times New Roman" w:hAnsi="Times New Roman"/>
              </w:rPr>
              <w:t xml:space="preserve"> работ</w:t>
            </w:r>
            <w:r w:rsidR="004D5B2C" w:rsidRPr="00264CA1">
              <w:rPr>
                <w:rFonts w:ascii="Times New Roman" w:hAnsi="Times New Roman"/>
              </w:rPr>
              <w:t>ы</w:t>
            </w:r>
            <w:r w:rsidRPr="00264CA1">
              <w:rPr>
                <w:rFonts w:ascii="Times New Roman" w:hAnsi="Times New Roman"/>
              </w:rPr>
              <w:t>, прокомментировать</w:t>
            </w:r>
            <w:r w:rsidR="004D5B2C" w:rsidRPr="00264CA1">
              <w:rPr>
                <w:rFonts w:ascii="Times New Roman" w:hAnsi="Times New Roman"/>
              </w:rPr>
              <w:t xml:space="preserve"> выполнение</w:t>
            </w:r>
            <w:r w:rsidR="005468CE" w:rsidRPr="00264CA1">
              <w:rPr>
                <w:rFonts w:ascii="Times New Roman" w:hAnsi="Times New Roman"/>
              </w:rPr>
              <w:t>.</w:t>
            </w: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 xml:space="preserve">Рассматривание и обсуждение иллюстраций. Постановка вопросов по картине. </w:t>
            </w:r>
          </w:p>
        </w:tc>
      </w:tr>
      <w:tr w:rsidR="00C240F4" w:rsidRPr="00264CA1" w:rsidTr="00452184">
        <w:tc>
          <w:tcPr>
            <w:tcW w:w="5000" w:type="pct"/>
            <w:gridSpan w:val="4"/>
          </w:tcPr>
          <w:p w:rsidR="00C240F4" w:rsidRPr="00264CA1" w:rsidRDefault="00C240F4"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2 четверть</w:t>
            </w:r>
          </w:p>
        </w:tc>
      </w:tr>
      <w:tr w:rsidR="00C240F4" w:rsidRPr="00264CA1" w:rsidTr="00452184">
        <w:tc>
          <w:tcPr>
            <w:tcW w:w="410" w:type="pct"/>
          </w:tcPr>
          <w:p w:rsidR="00C240F4" w:rsidRPr="00264CA1" w:rsidRDefault="00C240F4" w:rsidP="00321CDA">
            <w:pPr>
              <w:spacing w:after="0" w:line="360" w:lineRule="auto"/>
              <w:rPr>
                <w:rFonts w:ascii="Times New Roman" w:hAnsi="Times New Roman" w:cs="Times New Roman"/>
                <w:color w:val="1F497D"/>
                <w:sz w:val="24"/>
                <w:szCs w:val="24"/>
              </w:rPr>
            </w:pPr>
            <w:r w:rsidRPr="00264CA1">
              <w:rPr>
                <w:rFonts w:ascii="Times New Roman" w:hAnsi="Times New Roman" w:cs="Times New Roman"/>
                <w:sz w:val="24"/>
                <w:szCs w:val="24"/>
              </w:rPr>
              <w:t>2</w:t>
            </w:r>
          </w:p>
        </w:tc>
        <w:tc>
          <w:tcPr>
            <w:tcW w:w="1257" w:type="pct"/>
          </w:tcPr>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Текст, предложение. Диалог.</w:t>
            </w: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Слова, обозначающие предметы, действия, признаки.</w:t>
            </w: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Речевая практика.</w:t>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(35 часов)</w:t>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tc>
        <w:tc>
          <w:tcPr>
            <w:tcW w:w="1325" w:type="pct"/>
          </w:tcPr>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Текст и предложение. </w:t>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Диалог.</w:t>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Слова – названия предметов. </w:t>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876C9A" w:rsidRPr="00264CA1" w:rsidRDefault="00876C9A"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Слова – названия действий.</w:t>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876C9A" w:rsidRPr="00264CA1" w:rsidRDefault="00876C9A"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Слова – признаки предметов.</w:t>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Слова – помощники. </w:t>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876C9A" w:rsidRPr="00264CA1" w:rsidRDefault="00876C9A" w:rsidP="00321CDA">
            <w:pPr>
              <w:spacing w:after="0" w:line="360" w:lineRule="auto"/>
              <w:jc w:val="both"/>
              <w:rPr>
                <w:rFonts w:ascii="Times New Roman" w:hAnsi="Times New Roman" w:cs="Times New Roman"/>
                <w:sz w:val="24"/>
                <w:szCs w:val="24"/>
              </w:rPr>
            </w:pPr>
          </w:p>
          <w:p w:rsidR="00876C9A" w:rsidRPr="00264CA1" w:rsidRDefault="00876C9A"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Вежливые слова.</w:t>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Однозначные и многозначные слова.</w:t>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876C9A" w:rsidRPr="00264CA1" w:rsidRDefault="00876C9A"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Слова близкие и противоположные по значению. </w:t>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876C9A" w:rsidRPr="00264CA1" w:rsidRDefault="00876C9A" w:rsidP="00321CDA">
            <w:pPr>
              <w:spacing w:after="0" w:line="360" w:lineRule="auto"/>
              <w:jc w:val="both"/>
              <w:rPr>
                <w:rFonts w:ascii="Times New Roman" w:hAnsi="Times New Roman" w:cs="Times New Roman"/>
                <w:sz w:val="24"/>
                <w:szCs w:val="24"/>
              </w:rPr>
            </w:pPr>
          </w:p>
          <w:p w:rsidR="00876C9A" w:rsidRPr="00264CA1" w:rsidRDefault="00876C9A"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Выполнение заданий в рабочей тетради.</w:t>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Речевая практика.</w:t>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Повторение и закрепление пройденного материала.</w:t>
            </w:r>
          </w:p>
        </w:tc>
        <w:tc>
          <w:tcPr>
            <w:tcW w:w="2008" w:type="pct"/>
          </w:tcPr>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Признаки текста. Смысловое единство предложений в тексте. Заглавие текста. Последовательность предложений в тексте. Составление подписей к серии сюжетных картинок. Списывание слов и предложений с печатного текста. Письмо под диктовку простых предложений.</w:t>
            </w: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 xml:space="preserve">Практическое знакомство с диалогом. Ориентировка в речевой ситуации: с какой целью, с кем и где происходит диалог. Чтение диалога по ролям. Обыгрывание диалогов. </w:t>
            </w:r>
          </w:p>
          <w:p w:rsidR="00C240F4" w:rsidRPr="00264CA1" w:rsidRDefault="00C240F4" w:rsidP="00321CDA">
            <w:pPr>
              <w:pStyle w:val="ParagraphStyle"/>
              <w:spacing w:line="360" w:lineRule="auto"/>
              <w:jc w:val="both"/>
              <w:rPr>
                <w:rFonts w:ascii="Times New Roman" w:hAnsi="Times New Roman"/>
              </w:rPr>
            </w:pP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 xml:space="preserve">Предметы и их названия. Различение слов по вопросам </w:t>
            </w:r>
            <w:r w:rsidRPr="00264CA1">
              <w:rPr>
                <w:rFonts w:ascii="Times New Roman" w:hAnsi="Times New Roman"/>
                <w:i/>
              </w:rPr>
              <w:t>Кто? Что?</w:t>
            </w:r>
            <w:r w:rsidRPr="00264CA1">
              <w:rPr>
                <w:rFonts w:ascii="Times New Roman" w:hAnsi="Times New Roman"/>
              </w:rPr>
              <w:t xml:space="preserve"> Подбор слов, отвечающих на вопросы </w:t>
            </w:r>
            <w:r w:rsidRPr="00264CA1">
              <w:rPr>
                <w:rFonts w:ascii="Times New Roman" w:hAnsi="Times New Roman"/>
                <w:i/>
              </w:rPr>
              <w:t>Кто? Что?</w:t>
            </w:r>
            <w:r w:rsidRPr="00264CA1">
              <w:rPr>
                <w:rFonts w:ascii="Times New Roman" w:hAnsi="Times New Roman"/>
              </w:rPr>
              <w:t xml:space="preserve"> на заданную тему. Называние частей предмета. Называние слов, обозначающих сходные и различные части предметов при сравнении похожих предметов. Подбор слов, обозначающих название предметов, с постановкой вопроса. Выделение слов – названий предметов в предложениях. Составление словосочетаний и предложений со словами произвольно и по заданной теме.</w:t>
            </w:r>
            <w:r w:rsidR="00876C9A" w:rsidRPr="00264CA1">
              <w:rPr>
                <w:rFonts w:ascii="Times New Roman" w:hAnsi="Times New Roman"/>
              </w:rPr>
              <w:t xml:space="preserve"> Списывание с печатного текста.</w:t>
            </w:r>
          </w:p>
          <w:p w:rsidR="00C240F4" w:rsidRPr="00264CA1" w:rsidRDefault="00C240F4" w:rsidP="00321CDA">
            <w:pPr>
              <w:pStyle w:val="ParagraphStyle"/>
              <w:spacing w:line="360" w:lineRule="auto"/>
              <w:jc w:val="both"/>
              <w:rPr>
                <w:rFonts w:ascii="Times New Roman" w:hAnsi="Times New Roman"/>
                <w:i/>
              </w:rPr>
            </w:pPr>
            <w:r w:rsidRPr="00264CA1">
              <w:rPr>
                <w:rFonts w:ascii="Times New Roman" w:hAnsi="Times New Roman"/>
              </w:rPr>
              <w:t xml:space="preserve">Действия и их названия. Различение слов по вопросам </w:t>
            </w:r>
            <w:r w:rsidRPr="00264CA1">
              <w:rPr>
                <w:rFonts w:ascii="Times New Roman" w:hAnsi="Times New Roman"/>
                <w:i/>
              </w:rPr>
              <w:t>Что делает? Что делал? (Что сделал?) Что будет делать? (Что сделает?).</w:t>
            </w:r>
            <w:r w:rsidRPr="00264CA1">
              <w:rPr>
                <w:rFonts w:ascii="Times New Roman" w:hAnsi="Times New Roman"/>
              </w:rPr>
              <w:t xml:space="preserve"> Подбор слов, обозначающих действие, на заданную тему. Выделение слов в предложениях. Подбор близких по значению слов, обозначающих действие. Согласование слов по вопросам. Письмо под диктовку предложений.</w:t>
            </w:r>
          </w:p>
          <w:p w:rsidR="00C240F4" w:rsidRPr="00264CA1" w:rsidRDefault="00C240F4" w:rsidP="00321CDA">
            <w:pPr>
              <w:pStyle w:val="ParagraphStyle"/>
              <w:spacing w:line="360" w:lineRule="auto"/>
              <w:jc w:val="both"/>
              <w:rPr>
                <w:rFonts w:ascii="Times New Roman" w:hAnsi="Times New Roman"/>
              </w:rPr>
            </w:pP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 xml:space="preserve">Признаки предметов и их названия. Название признака предмета по вопросам </w:t>
            </w:r>
            <w:r w:rsidRPr="00264CA1">
              <w:rPr>
                <w:rFonts w:ascii="Times New Roman" w:hAnsi="Times New Roman"/>
                <w:i/>
              </w:rPr>
              <w:t>Какой? Какая? Какое? Какие?</w:t>
            </w:r>
            <w:r w:rsidRPr="00264CA1">
              <w:rPr>
                <w:rFonts w:ascii="Times New Roman" w:hAnsi="Times New Roman"/>
              </w:rPr>
              <w:t xml:space="preserve"> Подбор слов, обозначающих признаки предмета. Выделение слов в предложении. Согласование слов по вопросам с опорой на иллюстрацию. Спи</w:t>
            </w:r>
            <w:r w:rsidR="00876C9A" w:rsidRPr="00264CA1">
              <w:rPr>
                <w:rFonts w:ascii="Times New Roman" w:hAnsi="Times New Roman"/>
              </w:rPr>
              <w:t>сывание предложений с печатного</w:t>
            </w:r>
            <w:r w:rsidRPr="00264CA1">
              <w:rPr>
                <w:rFonts w:ascii="Times New Roman" w:hAnsi="Times New Roman"/>
              </w:rPr>
              <w:t xml:space="preserve"> текста.</w:t>
            </w:r>
          </w:p>
          <w:p w:rsidR="00C240F4" w:rsidRPr="00264CA1" w:rsidRDefault="00C240F4" w:rsidP="00321CDA">
            <w:pPr>
              <w:pStyle w:val="ParagraphStyle"/>
              <w:spacing w:line="360" w:lineRule="auto"/>
              <w:jc w:val="both"/>
              <w:rPr>
                <w:rFonts w:ascii="Times New Roman" w:hAnsi="Times New Roman"/>
              </w:rPr>
            </w:pP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Практическое знакомство с наиболее употребительными предлогами с опорой на иллюстрации и моделирование пространственных отношений. Нахождение предлогов в предложениях. Раздельное написание предлогов со словами (опора на схему). Практическое закрепление использования предлогов при составлении предложений. Списывание с печатного текста словосочетаний с предлогами.</w:t>
            </w:r>
          </w:p>
          <w:p w:rsidR="00C240F4" w:rsidRPr="00264CA1" w:rsidRDefault="00C240F4" w:rsidP="00321CDA">
            <w:pPr>
              <w:pStyle w:val="ParagraphStyle"/>
              <w:spacing w:line="360" w:lineRule="auto"/>
              <w:jc w:val="both"/>
              <w:rPr>
                <w:rFonts w:ascii="Times New Roman" w:hAnsi="Times New Roman"/>
              </w:rPr>
            </w:pP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Уточнение норм речевого этикета в ситуациях учебного и бытового общения (приветствие, прощание, извинение, благодарность, обращение с просьбой). Практическое закрепление речевых форм этикета.</w:t>
            </w:r>
          </w:p>
          <w:p w:rsidR="00C240F4" w:rsidRPr="00264CA1" w:rsidRDefault="00C240F4" w:rsidP="00321CDA">
            <w:pPr>
              <w:pStyle w:val="ParagraphStyle"/>
              <w:spacing w:line="360" w:lineRule="auto"/>
              <w:jc w:val="both"/>
              <w:rPr>
                <w:rFonts w:ascii="Times New Roman" w:hAnsi="Times New Roman"/>
              </w:rPr>
            </w:pP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Называние по картинкам слов, имеющих одно и несколько значений. Нахождение значений слов в словаре. Нахождение однозначных и многозначных слов в предложениях с уточнением их значения. Составление предложений с однозначными и многозначными словами с опорой на картинку. Письмо под диктовку.</w:t>
            </w:r>
          </w:p>
          <w:p w:rsidR="00C240F4" w:rsidRPr="00264CA1" w:rsidRDefault="00C240F4" w:rsidP="00321CDA">
            <w:pPr>
              <w:pStyle w:val="ParagraphStyle"/>
              <w:spacing w:line="360" w:lineRule="auto"/>
              <w:jc w:val="both"/>
              <w:rPr>
                <w:rFonts w:ascii="Times New Roman" w:hAnsi="Times New Roman"/>
              </w:rPr>
            </w:pP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Практическое знакомство со словами близкими и противоположными по значению. Нахождение в словаре слов с близким и противоположным значением. Подбор слов с близким значением на заданную тему. Поиск слов для составления предложения (среди предложенных учителем слов). Подбор заголовка к тексту. Письмо под диктовку предложений.</w:t>
            </w:r>
          </w:p>
          <w:p w:rsidR="00C240F4" w:rsidRPr="00264CA1" w:rsidRDefault="00C240F4" w:rsidP="00321CDA">
            <w:pPr>
              <w:pStyle w:val="ParagraphStyle"/>
              <w:spacing w:line="360" w:lineRule="auto"/>
              <w:jc w:val="both"/>
              <w:rPr>
                <w:rFonts w:ascii="Times New Roman" w:hAnsi="Times New Roman"/>
              </w:rPr>
            </w:pP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Закрепление знаний и умений по теме. Отработка навыка разборчивого и аккуратного письма.</w:t>
            </w:r>
          </w:p>
          <w:p w:rsidR="00C240F4" w:rsidRPr="00264CA1" w:rsidRDefault="00876C9A" w:rsidP="00321CDA">
            <w:pPr>
              <w:pStyle w:val="ParagraphStyle"/>
              <w:spacing w:line="360" w:lineRule="auto"/>
              <w:jc w:val="both"/>
              <w:rPr>
                <w:rFonts w:ascii="Times New Roman" w:hAnsi="Times New Roman"/>
              </w:rPr>
            </w:pPr>
            <w:r w:rsidRPr="00264CA1">
              <w:rPr>
                <w:rFonts w:ascii="Times New Roman" w:hAnsi="Times New Roman"/>
              </w:rPr>
              <w:t>Выражение</w:t>
            </w:r>
            <w:r w:rsidR="00C240F4" w:rsidRPr="00264CA1">
              <w:rPr>
                <w:rFonts w:ascii="Times New Roman" w:hAnsi="Times New Roman"/>
              </w:rPr>
              <w:t xml:space="preserve"> собственного мнения при обсуждении значений слов, подбора слов для составления предложения. Активизация самостоятельных высказываний в учебных ситуациях (поделиться наблюдениями, рассказать алгоритм выполнения задания, проговорить предстоящую работу, прокомментировать, дать словесный отчет).</w:t>
            </w:r>
          </w:p>
          <w:p w:rsidR="00C240F4" w:rsidRPr="00264CA1" w:rsidRDefault="00C240F4" w:rsidP="00321CDA">
            <w:pPr>
              <w:pStyle w:val="ParagraphStyle"/>
              <w:spacing w:line="360" w:lineRule="auto"/>
              <w:jc w:val="both"/>
              <w:rPr>
                <w:rFonts w:ascii="Times New Roman" w:hAnsi="Times New Roman"/>
              </w:rPr>
            </w:pPr>
          </w:p>
        </w:tc>
      </w:tr>
      <w:tr w:rsidR="00C240F4" w:rsidRPr="00264CA1" w:rsidTr="00452184">
        <w:tc>
          <w:tcPr>
            <w:tcW w:w="5000" w:type="pct"/>
            <w:gridSpan w:val="4"/>
          </w:tcPr>
          <w:p w:rsidR="00C240F4" w:rsidRPr="00264CA1" w:rsidRDefault="00C240F4" w:rsidP="00321CDA">
            <w:pPr>
              <w:pStyle w:val="ParagraphStyle"/>
              <w:spacing w:line="360" w:lineRule="auto"/>
              <w:jc w:val="center"/>
              <w:rPr>
                <w:rFonts w:ascii="Times New Roman" w:hAnsi="Times New Roman"/>
              </w:rPr>
            </w:pPr>
            <w:r w:rsidRPr="00264CA1">
              <w:rPr>
                <w:rFonts w:ascii="Times New Roman" w:hAnsi="Times New Roman"/>
              </w:rPr>
              <w:t>3 четверть</w:t>
            </w:r>
          </w:p>
        </w:tc>
      </w:tr>
      <w:tr w:rsidR="00C240F4" w:rsidRPr="00264CA1" w:rsidTr="00452184">
        <w:tc>
          <w:tcPr>
            <w:tcW w:w="410" w:type="pct"/>
          </w:tcPr>
          <w:p w:rsidR="00C240F4" w:rsidRPr="00264CA1" w:rsidRDefault="00C240F4" w:rsidP="00321CDA">
            <w:pPr>
              <w:spacing w:after="0" w:line="360" w:lineRule="auto"/>
              <w:jc w:val="both"/>
              <w:rPr>
                <w:rFonts w:ascii="Times New Roman" w:hAnsi="Times New Roman" w:cs="Times New Roman"/>
                <w:color w:val="1F497D"/>
                <w:sz w:val="24"/>
                <w:szCs w:val="24"/>
              </w:rPr>
            </w:pPr>
            <w:r w:rsidRPr="00264CA1">
              <w:rPr>
                <w:rFonts w:ascii="Times New Roman" w:hAnsi="Times New Roman" w:cs="Times New Roman"/>
                <w:sz w:val="24"/>
                <w:szCs w:val="24"/>
              </w:rPr>
              <w:t>3</w:t>
            </w:r>
          </w:p>
        </w:tc>
        <w:tc>
          <w:tcPr>
            <w:tcW w:w="1257" w:type="pct"/>
          </w:tcPr>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Слово и слог. Ударение. Звуки и буквы. Алфавит.</w:t>
            </w:r>
          </w:p>
          <w:p w:rsidR="00C240F4" w:rsidRPr="00264CA1" w:rsidRDefault="00B919EB"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Речевая практика.</w:t>
            </w: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(50  часов)</w:t>
            </w:r>
          </w:p>
          <w:p w:rsidR="00C240F4" w:rsidRPr="00264CA1" w:rsidRDefault="00C240F4" w:rsidP="00321CDA">
            <w:pPr>
              <w:spacing w:after="0" w:line="360" w:lineRule="auto"/>
              <w:jc w:val="both"/>
              <w:rPr>
                <w:rFonts w:ascii="Times New Roman" w:hAnsi="Times New Roman" w:cs="Times New Roman"/>
                <w:sz w:val="24"/>
                <w:szCs w:val="24"/>
              </w:rPr>
            </w:pPr>
          </w:p>
        </w:tc>
        <w:tc>
          <w:tcPr>
            <w:tcW w:w="1325" w:type="pct"/>
          </w:tcPr>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Слово и слог. </w:t>
            </w:r>
            <w:r w:rsidRPr="00264CA1">
              <w:rPr>
                <w:rFonts w:ascii="Times New Roman" w:hAnsi="Times New Roman" w:cs="Times New Roman"/>
                <w:sz w:val="24"/>
                <w:szCs w:val="24"/>
              </w:rPr>
              <w:br/>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Перенос слов. </w:t>
            </w:r>
            <w:r w:rsidRPr="00264CA1">
              <w:rPr>
                <w:rFonts w:ascii="Times New Roman" w:hAnsi="Times New Roman" w:cs="Times New Roman"/>
                <w:sz w:val="24"/>
                <w:szCs w:val="24"/>
              </w:rPr>
              <w:br/>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Ударение. </w:t>
            </w:r>
            <w:r w:rsidRPr="00264CA1">
              <w:rPr>
                <w:rFonts w:ascii="Times New Roman" w:hAnsi="Times New Roman" w:cs="Times New Roman"/>
                <w:sz w:val="24"/>
                <w:szCs w:val="24"/>
              </w:rPr>
              <w:br/>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B919EB" w:rsidRPr="00264CA1" w:rsidRDefault="00B919EB"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Звуки и буквы. </w:t>
            </w:r>
            <w:r w:rsidRPr="00264CA1">
              <w:rPr>
                <w:rFonts w:ascii="Times New Roman" w:hAnsi="Times New Roman" w:cs="Times New Roman"/>
                <w:sz w:val="24"/>
                <w:szCs w:val="24"/>
              </w:rPr>
              <w:br/>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Русский алфавит, или </w:t>
            </w: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Азбука. </w:t>
            </w:r>
            <w:r w:rsidRPr="00264CA1">
              <w:rPr>
                <w:rFonts w:ascii="Times New Roman" w:hAnsi="Times New Roman" w:cs="Times New Roman"/>
                <w:sz w:val="24"/>
                <w:szCs w:val="24"/>
              </w:rPr>
              <w:br/>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Гласные звуки. </w:t>
            </w:r>
            <w:r w:rsidRPr="00264CA1">
              <w:rPr>
                <w:rFonts w:ascii="Times New Roman" w:hAnsi="Times New Roman" w:cs="Times New Roman"/>
                <w:sz w:val="24"/>
                <w:szCs w:val="24"/>
              </w:rPr>
              <w:br/>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B919EB" w:rsidRPr="00264CA1" w:rsidRDefault="00B919EB"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Согласные звуки. </w:t>
            </w:r>
            <w:r w:rsidRPr="00264CA1">
              <w:rPr>
                <w:rFonts w:ascii="Times New Roman" w:hAnsi="Times New Roman" w:cs="Times New Roman"/>
                <w:sz w:val="24"/>
                <w:szCs w:val="24"/>
              </w:rPr>
              <w:br/>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Буквы </w:t>
            </w:r>
            <w:r w:rsidRPr="00264CA1">
              <w:rPr>
                <w:rFonts w:ascii="Times New Roman" w:hAnsi="Times New Roman" w:cs="Times New Roman"/>
                <w:i/>
                <w:sz w:val="24"/>
                <w:szCs w:val="24"/>
              </w:rPr>
              <w:t>Й</w:t>
            </w:r>
            <w:r w:rsidRPr="00264CA1">
              <w:rPr>
                <w:rFonts w:ascii="Times New Roman" w:hAnsi="Times New Roman" w:cs="Times New Roman"/>
                <w:sz w:val="24"/>
                <w:szCs w:val="24"/>
              </w:rPr>
              <w:t xml:space="preserve"> и </w:t>
            </w:r>
            <w:r w:rsidRPr="00264CA1">
              <w:rPr>
                <w:rFonts w:ascii="Times New Roman" w:hAnsi="Times New Roman" w:cs="Times New Roman"/>
                <w:i/>
                <w:sz w:val="24"/>
                <w:szCs w:val="24"/>
              </w:rPr>
              <w:t>И</w:t>
            </w:r>
            <w:r w:rsidRPr="00264CA1">
              <w:rPr>
                <w:rFonts w:ascii="Times New Roman" w:hAnsi="Times New Roman" w:cs="Times New Roman"/>
                <w:sz w:val="24"/>
                <w:szCs w:val="24"/>
              </w:rPr>
              <w:t>. </w:t>
            </w:r>
            <w:r w:rsidRPr="00264CA1">
              <w:rPr>
                <w:rFonts w:ascii="Times New Roman" w:hAnsi="Times New Roman" w:cs="Times New Roman"/>
                <w:sz w:val="24"/>
                <w:szCs w:val="24"/>
              </w:rPr>
              <w:br/>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4B7218" w:rsidRPr="00264CA1" w:rsidRDefault="004B7218"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Твёрдые и мягкие согласные звуки. </w:t>
            </w:r>
            <w:r w:rsidRPr="00264CA1">
              <w:rPr>
                <w:rFonts w:ascii="Times New Roman" w:hAnsi="Times New Roman" w:cs="Times New Roman"/>
                <w:sz w:val="24"/>
                <w:szCs w:val="24"/>
              </w:rPr>
              <w:br/>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Выполнение заданий в рабочей тетради.</w:t>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Речевая практика.</w:t>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Повторение и закрепление пройденного материала. </w:t>
            </w:r>
          </w:p>
        </w:tc>
        <w:tc>
          <w:tcPr>
            <w:tcW w:w="2008" w:type="pct"/>
          </w:tcPr>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 xml:space="preserve">Уточнение представлений о слоговом составе слов. Соотнесение количества слогов с количеством гласных в слове. Группировка слов с одинаковым количеством слогов. Составление слов из слогов. Соотнесение схем слов со словами. </w:t>
            </w: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 xml:space="preserve">Практическое знакомство с правилами переноса слов. Деление слов для переноса. Закрепление способов переноса слов </w:t>
            </w:r>
            <w:r w:rsidR="00787A82" w:rsidRPr="00264CA1">
              <w:rPr>
                <w:rFonts w:ascii="Times New Roman" w:hAnsi="Times New Roman"/>
              </w:rPr>
              <w:t>на основе</w:t>
            </w:r>
            <w:r w:rsidRPr="00264CA1">
              <w:rPr>
                <w:rFonts w:ascii="Times New Roman" w:hAnsi="Times New Roman"/>
              </w:rPr>
              <w:t xml:space="preserve"> проговаривани</w:t>
            </w:r>
            <w:r w:rsidR="00787A82" w:rsidRPr="00264CA1">
              <w:rPr>
                <w:rFonts w:ascii="Times New Roman" w:hAnsi="Times New Roman"/>
              </w:rPr>
              <w:t>я</w:t>
            </w:r>
            <w:r w:rsidRPr="00264CA1">
              <w:rPr>
                <w:rFonts w:ascii="Times New Roman" w:hAnsi="Times New Roman"/>
              </w:rPr>
              <w:t xml:space="preserve"> слогового состава слова. Письмо предложений с переносом слов на другую строку. Исправление ошибок переноса слов. </w:t>
            </w:r>
          </w:p>
          <w:p w:rsidR="00C240F4" w:rsidRPr="00264CA1" w:rsidRDefault="00C240F4" w:rsidP="00321CDA">
            <w:pPr>
              <w:pStyle w:val="ParagraphStyle"/>
              <w:spacing w:line="360" w:lineRule="auto"/>
              <w:jc w:val="both"/>
              <w:rPr>
                <w:rFonts w:ascii="Times New Roman" w:hAnsi="Times New Roman"/>
              </w:rPr>
            </w:pP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 xml:space="preserve">Наблюдение за произношением ударного слога в слове (слуховые и интонационные ориентиры). Различие в звучании ударных и безударных гласных. Сравнение произношения безударного гласного с его обозначением на письме. Знакомство с правилом постановки ударения в односложных словах и в словах с буквой </w:t>
            </w:r>
            <w:r w:rsidRPr="00264CA1">
              <w:rPr>
                <w:rFonts w:ascii="Times New Roman" w:hAnsi="Times New Roman"/>
                <w:i/>
              </w:rPr>
              <w:t>ё.</w:t>
            </w:r>
            <w:r w:rsidRPr="00264CA1">
              <w:rPr>
                <w:rFonts w:ascii="Times New Roman" w:hAnsi="Times New Roman"/>
              </w:rPr>
              <w:t xml:space="preserve"> Обозначение ударения в словах с помощью знака. Проверка правильности ударения в орфоэпическом словаре.</w:t>
            </w:r>
          </w:p>
          <w:p w:rsidR="00C240F4" w:rsidRPr="00264CA1" w:rsidRDefault="00C240F4" w:rsidP="00321CDA">
            <w:pPr>
              <w:pStyle w:val="ParagraphStyle"/>
              <w:spacing w:line="360" w:lineRule="auto"/>
              <w:jc w:val="both"/>
              <w:rPr>
                <w:rFonts w:ascii="Times New Roman" w:hAnsi="Times New Roman"/>
              </w:rPr>
            </w:pP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Признаки звуков и букв. Совпадение звука и буквы в слове. Наблюдение за артикуляцией звуков. Выделение первого звука в слове. Звуко-буквенный анализ слова. Наблюдение за изменением звукового состава слова с использование</w:t>
            </w:r>
            <w:r w:rsidR="00787A82" w:rsidRPr="00264CA1">
              <w:rPr>
                <w:rFonts w:ascii="Times New Roman" w:hAnsi="Times New Roman"/>
              </w:rPr>
              <w:t>м</w:t>
            </w:r>
            <w:r w:rsidRPr="00264CA1">
              <w:rPr>
                <w:rFonts w:ascii="Times New Roman" w:hAnsi="Times New Roman"/>
              </w:rPr>
              <w:t xml:space="preserve"> картинок.</w:t>
            </w: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 xml:space="preserve">Знакомство с алфавитом. Показ значения алфавита. Нахождение слов в толковом словаре (ориентировка на алфавит). Распределение слов в алфавитном порядке (по первой букве) под руководством учителя. </w:t>
            </w:r>
          </w:p>
          <w:p w:rsidR="00C240F4" w:rsidRPr="00264CA1" w:rsidRDefault="00C240F4" w:rsidP="00321CDA">
            <w:pPr>
              <w:pStyle w:val="ParagraphStyle"/>
              <w:spacing w:line="360" w:lineRule="auto"/>
              <w:jc w:val="both"/>
              <w:rPr>
                <w:rFonts w:ascii="Times New Roman" w:hAnsi="Times New Roman"/>
              </w:rPr>
            </w:pP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 xml:space="preserve">Уточнение </w:t>
            </w:r>
            <w:r w:rsidR="00B919EB" w:rsidRPr="00264CA1">
              <w:rPr>
                <w:rFonts w:ascii="Times New Roman" w:hAnsi="Times New Roman"/>
              </w:rPr>
              <w:t>характеристики гласных звуков.</w:t>
            </w:r>
            <w:r w:rsidRPr="00264CA1">
              <w:rPr>
                <w:rFonts w:ascii="Times New Roman" w:hAnsi="Times New Roman"/>
              </w:rPr>
              <w:t xml:space="preserve"> Буквы для обозначения гласных звуков. Гласные, указывающие на твердость и мягкость предшествующего согласного. Определение ударного и безударного гласного звука. Проверка написания безударного гласного (подбором проверочного слова с помощью учителя). Проверка </w:t>
            </w:r>
            <w:r w:rsidR="00B919EB" w:rsidRPr="00264CA1">
              <w:rPr>
                <w:rFonts w:ascii="Times New Roman" w:hAnsi="Times New Roman"/>
              </w:rPr>
              <w:t xml:space="preserve">написания слов </w:t>
            </w:r>
            <w:r w:rsidRPr="00264CA1">
              <w:rPr>
                <w:rFonts w:ascii="Times New Roman" w:hAnsi="Times New Roman"/>
              </w:rPr>
              <w:t xml:space="preserve">по орфографическому словарю. </w:t>
            </w:r>
          </w:p>
          <w:p w:rsidR="00C240F4" w:rsidRPr="00264CA1" w:rsidRDefault="00C240F4" w:rsidP="00321CDA">
            <w:pPr>
              <w:pStyle w:val="ParagraphStyle"/>
              <w:spacing w:line="360" w:lineRule="auto"/>
              <w:jc w:val="both"/>
              <w:rPr>
                <w:rFonts w:ascii="Times New Roman" w:hAnsi="Times New Roman"/>
              </w:rPr>
            </w:pP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 xml:space="preserve">Уточнение характеристики согласных звуков. Буквы, обозначающие согласные звуки. Двойные согласные в наиболее употребительных словах, правила их переноса. </w:t>
            </w: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Уточнение представлений о звуках [И] [Й</w:t>
            </w:r>
            <w:r w:rsidR="00B919EB" w:rsidRPr="00264CA1">
              <w:rPr>
                <w:rFonts w:ascii="Times New Roman" w:hAnsi="Times New Roman"/>
              </w:rPr>
              <w:t>ʼ</w:t>
            </w:r>
            <w:r w:rsidRPr="00264CA1">
              <w:rPr>
                <w:rFonts w:ascii="Times New Roman" w:hAnsi="Times New Roman"/>
              </w:rPr>
              <w:t xml:space="preserve">]. Сравнение слогового состава слов с буквами </w:t>
            </w:r>
            <w:r w:rsidRPr="00264CA1">
              <w:rPr>
                <w:rFonts w:ascii="Times New Roman" w:hAnsi="Times New Roman"/>
                <w:i/>
              </w:rPr>
              <w:t>И</w:t>
            </w:r>
            <w:r w:rsidRPr="00264CA1">
              <w:rPr>
                <w:rFonts w:ascii="Times New Roman" w:hAnsi="Times New Roman"/>
              </w:rPr>
              <w:t xml:space="preserve"> и </w:t>
            </w:r>
            <w:r w:rsidRPr="00264CA1">
              <w:rPr>
                <w:rFonts w:ascii="Times New Roman" w:hAnsi="Times New Roman"/>
                <w:i/>
              </w:rPr>
              <w:t>Й</w:t>
            </w:r>
            <w:r w:rsidR="00B919EB" w:rsidRPr="00264CA1">
              <w:rPr>
                <w:rFonts w:ascii="Times New Roman" w:hAnsi="Times New Roman"/>
              </w:rPr>
              <w:t>. П</w:t>
            </w:r>
            <w:r w:rsidRPr="00264CA1">
              <w:rPr>
                <w:rFonts w:ascii="Times New Roman" w:hAnsi="Times New Roman"/>
              </w:rPr>
              <w:t xml:space="preserve">рактическое закрепление правила переноса слов с буквой </w:t>
            </w:r>
            <w:r w:rsidRPr="00264CA1">
              <w:rPr>
                <w:rFonts w:ascii="Times New Roman" w:hAnsi="Times New Roman"/>
                <w:i/>
              </w:rPr>
              <w:t>Й</w:t>
            </w:r>
            <w:r w:rsidRPr="00264CA1">
              <w:rPr>
                <w:rFonts w:ascii="Times New Roman" w:hAnsi="Times New Roman"/>
              </w:rPr>
              <w:t>. Объяснение значения слов. Подбор слов с противоположным значением.</w:t>
            </w: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 xml:space="preserve">Наблюдение за произнесением и написанием мягких согласных. Обозначение мягкости согласных с помощью гласных и </w:t>
            </w:r>
            <w:r w:rsidRPr="00264CA1">
              <w:rPr>
                <w:rFonts w:ascii="Times New Roman" w:hAnsi="Times New Roman"/>
                <w:i/>
              </w:rPr>
              <w:t>ь</w:t>
            </w:r>
            <w:r w:rsidR="00B919EB" w:rsidRPr="00264CA1">
              <w:rPr>
                <w:rFonts w:ascii="Times New Roman" w:hAnsi="Times New Roman"/>
              </w:rPr>
              <w:t xml:space="preserve">. Парные и непарные согласные. </w:t>
            </w:r>
            <w:r w:rsidRPr="00264CA1">
              <w:rPr>
                <w:rFonts w:ascii="Times New Roman" w:hAnsi="Times New Roman"/>
              </w:rPr>
              <w:t>Нахождение в слове букв, обозначающих мягкие согласные. Обозначение мягких согласных в схеме слова.</w:t>
            </w: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Закрепление знаний и умений по теме. Отработка навыка разборчивого и аккуратного письма.</w:t>
            </w: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Различение текста и не текста. Составление фрагментов высказываний по серии сюжетных картинок. Фиксация символами каждого фрагмента текста. Составление связного высказывания с опорой на символы. Озаглавливание текста.</w:t>
            </w:r>
          </w:p>
        </w:tc>
      </w:tr>
      <w:tr w:rsidR="00C240F4" w:rsidRPr="00264CA1" w:rsidTr="00452184">
        <w:tc>
          <w:tcPr>
            <w:tcW w:w="5000" w:type="pct"/>
            <w:gridSpan w:val="4"/>
          </w:tcPr>
          <w:p w:rsidR="00C240F4" w:rsidRPr="00264CA1" w:rsidRDefault="00C240F4"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4 четверть</w:t>
            </w:r>
          </w:p>
        </w:tc>
      </w:tr>
      <w:tr w:rsidR="00C240F4" w:rsidRPr="00264CA1" w:rsidTr="00452184">
        <w:tc>
          <w:tcPr>
            <w:tcW w:w="410" w:type="pct"/>
          </w:tcPr>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4</w:t>
            </w:r>
          </w:p>
          <w:p w:rsidR="00C240F4" w:rsidRPr="00264CA1" w:rsidRDefault="00C240F4" w:rsidP="00321CDA">
            <w:pPr>
              <w:spacing w:after="0" w:line="360" w:lineRule="auto"/>
              <w:jc w:val="both"/>
              <w:rPr>
                <w:rFonts w:ascii="Times New Roman" w:hAnsi="Times New Roman" w:cs="Times New Roman"/>
                <w:color w:val="1F497D"/>
                <w:sz w:val="24"/>
                <w:szCs w:val="24"/>
              </w:rPr>
            </w:pPr>
          </w:p>
        </w:tc>
        <w:tc>
          <w:tcPr>
            <w:tcW w:w="1257" w:type="pct"/>
          </w:tcPr>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Звуки и буквы.</w:t>
            </w: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Правописание </w:t>
            </w:r>
            <w:r w:rsidR="00B919EB" w:rsidRPr="00264CA1">
              <w:rPr>
                <w:rFonts w:ascii="Times New Roman" w:hAnsi="Times New Roman" w:cs="Times New Roman"/>
                <w:sz w:val="24"/>
                <w:szCs w:val="24"/>
              </w:rPr>
              <w:t>букво</w:t>
            </w:r>
            <w:r w:rsidRPr="00264CA1">
              <w:rPr>
                <w:rFonts w:ascii="Times New Roman" w:hAnsi="Times New Roman" w:cs="Times New Roman"/>
                <w:sz w:val="24"/>
                <w:szCs w:val="24"/>
              </w:rPr>
              <w:t xml:space="preserve">сочетаний </w:t>
            </w:r>
            <w:r w:rsidR="00B919EB" w:rsidRPr="00264CA1">
              <w:rPr>
                <w:rFonts w:ascii="Times New Roman" w:hAnsi="Times New Roman" w:cs="Times New Roman"/>
                <w:i/>
                <w:sz w:val="24"/>
                <w:szCs w:val="24"/>
              </w:rPr>
              <w:t>чк, чн, чт; жи, ши, ча, ща, чу, щу.</w:t>
            </w:r>
            <w:r w:rsidR="00B919EB" w:rsidRPr="00264CA1">
              <w:rPr>
                <w:rFonts w:ascii="Times New Roman" w:hAnsi="Times New Roman" w:cs="Times New Roman"/>
                <w:sz w:val="24"/>
                <w:szCs w:val="24"/>
              </w:rPr>
              <w:t> </w:t>
            </w:r>
            <w:r w:rsidR="00B919EB" w:rsidRPr="00264CA1">
              <w:rPr>
                <w:rFonts w:ascii="Times New Roman" w:hAnsi="Times New Roman" w:cs="Times New Roman"/>
                <w:sz w:val="24"/>
                <w:szCs w:val="24"/>
              </w:rPr>
              <w:br/>
            </w: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(40 часов)</w:t>
            </w:r>
          </w:p>
        </w:tc>
        <w:tc>
          <w:tcPr>
            <w:tcW w:w="1325" w:type="pct"/>
          </w:tcPr>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Мягкий знак (</w:t>
            </w:r>
            <w:r w:rsidRPr="00264CA1">
              <w:rPr>
                <w:rFonts w:ascii="Times New Roman" w:hAnsi="Times New Roman" w:cs="Times New Roman"/>
                <w:i/>
                <w:sz w:val="24"/>
                <w:szCs w:val="24"/>
              </w:rPr>
              <w:t>ь</w:t>
            </w:r>
            <w:r w:rsidRPr="00264CA1">
              <w:rPr>
                <w:rFonts w:ascii="Times New Roman" w:hAnsi="Times New Roman" w:cs="Times New Roman"/>
                <w:sz w:val="24"/>
                <w:szCs w:val="24"/>
              </w:rPr>
              <w:t>). </w:t>
            </w:r>
            <w:r w:rsidRPr="00264CA1">
              <w:rPr>
                <w:rFonts w:ascii="Times New Roman" w:hAnsi="Times New Roman" w:cs="Times New Roman"/>
                <w:sz w:val="24"/>
                <w:szCs w:val="24"/>
              </w:rPr>
              <w:br/>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B919EB" w:rsidRPr="00264CA1" w:rsidRDefault="00B919EB" w:rsidP="00321CDA">
            <w:pPr>
              <w:spacing w:after="0" w:line="360" w:lineRule="auto"/>
              <w:jc w:val="both"/>
              <w:rPr>
                <w:rFonts w:ascii="Times New Roman" w:hAnsi="Times New Roman" w:cs="Times New Roman"/>
                <w:sz w:val="24"/>
                <w:szCs w:val="24"/>
              </w:rPr>
            </w:pPr>
          </w:p>
          <w:p w:rsidR="004B7218" w:rsidRPr="00264CA1" w:rsidRDefault="004B7218" w:rsidP="00321CDA">
            <w:pPr>
              <w:spacing w:after="0" w:line="360" w:lineRule="auto"/>
              <w:jc w:val="both"/>
              <w:rPr>
                <w:rFonts w:ascii="Times New Roman" w:hAnsi="Times New Roman" w:cs="Times New Roman"/>
                <w:sz w:val="24"/>
                <w:szCs w:val="24"/>
              </w:rPr>
            </w:pPr>
          </w:p>
          <w:p w:rsidR="004B7218" w:rsidRPr="00264CA1" w:rsidRDefault="004B7218"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Глухие и звонкие согласные звуки. </w:t>
            </w:r>
            <w:r w:rsidRPr="00264CA1">
              <w:rPr>
                <w:rFonts w:ascii="Times New Roman" w:hAnsi="Times New Roman" w:cs="Times New Roman"/>
                <w:sz w:val="24"/>
                <w:szCs w:val="24"/>
              </w:rPr>
              <w:br/>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B919EB" w:rsidRPr="00264CA1" w:rsidRDefault="00B919EB"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Шипящие согласные звуки. </w:t>
            </w:r>
            <w:r w:rsidRPr="00264CA1">
              <w:rPr>
                <w:rFonts w:ascii="Times New Roman" w:hAnsi="Times New Roman" w:cs="Times New Roman"/>
                <w:sz w:val="24"/>
                <w:szCs w:val="24"/>
              </w:rPr>
              <w:br/>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Буквосочетания </w:t>
            </w:r>
            <w:r w:rsidR="00B919EB" w:rsidRPr="00264CA1">
              <w:rPr>
                <w:rFonts w:ascii="Times New Roman" w:hAnsi="Times New Roman" w:cs="Times New Roman"/>
                <w:i/>
                <w:sz w:val="24"/>
                <w:szCs w:val="24"/>
              </w:rPr>
              <w:t>чк, чн. </w:t>
            </w:r>
            <w:r w:rsidR="00B919EB" w:rsidRPr="00264CA1">
              <w:rPr>
                <w:rFonts w:ascii="Times New Roman" w:hAnsi="Times New Roman" w:cs="Times New Roman"/>
                <w:i/>
                <w:sz w:val="24"/>
                <w:szCs w:val="24"/>
              </w:rPr>
              <w:br/>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B919EB" w:rsidRPr="00264CA1" w:rsidRDefault="00B919EB"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Буквосочетания </w:t>
            </w:r>
            <w:r w:rsidR="00B919EB" w:rsidRPr="00264CA1">
              <w:rPr>
                <w:rFonts w:ascii="Times New Roman" w:hAnsi="Times New Roman" w:cs="Times New Roman"/>
                <w:i/>
                <w:sz w:val="24"/>
                <w:szCs w:val="24"/>
              </w:rPr>
              <w:t>жи-ши, ча-ща, чу-щу. </w:t>
            </w:r>
            <w:r w:rsidR="00B919EB" w:rsidRPr="00264CA1">
              <w:rPr>
                <w:rFonts w:ascii="Times New Roman" w:hAnsi="Times New Roman" w:cs="Times New Roman"/>
                <w:i/>
                <w:sz w:val="24"/>
                <w:szCs w:val="24"/>
              </w:rPr>
              <w:br/>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584485" w:rsidRPr="00264CA1" w:rsidRDefault="00584485" w:rsidP="00321CDA">
            <w:pPr>
              <w:spacing w:after="0" w:line="360" w:lineRule="auto"/>
              <w:jc w:val="both"/>
              <w:rPr>
                <w:rFonts w:ascii="Times New Roman" w:hAnsi="Times New Roman" w:cs="Times New Roman"/>
                <w:sz w:val="24"/>
                <w:szCs w:val="24"/>
              </w:rPr>
            </w:pPr>
          </w:p>
          <w:p w:rsidR="00584485" w:rsidRPr="00264CA1" w:rsidRDefault="00584485"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Заглавная буква в словах. </w:t>
            </w:r>
            <w:r w:rsidRPr="00264CA1">
              <w:rPr>
                <w:rFonts w:ascii="Times New Roman" w:hAnsi="Times New Roman" w:cs="Times New Roman"/>
                <w:sz w:val="24"/>
                <w:szCs w:val="24"/>
              </w:rPr>
              <w:br/>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Выполнение заданий в рабочей тетради.</w:t>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584485" w:rsidRPr="00264CA1" w:rsidRDefault="00584485"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Речевая практика.</w:t>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Повторение и закрепление </w:t>
            </w:r>
            <w:r w:rsidR="00584485" w:rsidRPr="00264CA1">
              <w:rPr>
                <w:rFonts w:ascii="Times New Roman" w:hAnsi="Times New Roman" w:cs="Times New Roman"/>
                <w:sz w:val="24"/>
                <w:szCs w:val="24"/>
              </w:rPr>
              <w:t>изуч</w:t>
            </w:r>
            <w:r w:rsidRPr="00264CA1">
              <w:rPr>
                <w:rFonts w:ascii="Times New Roman" w:hAnsi="Times New Roman" w:cs="Times New Roman"/>
                <w:sz w:val="24"/>
                <w:szCs w:val="24"/>
              </w:rPr>
              <w:t xml:space="preserve">енного материала. </w:t>
            </w:r>
          </w:p>
        </w:tc>
        <w:tc>
          <w:tcPr>
            <w:tcW w:w="2008" w:type="pct"/>
          </w:tcPr>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 xml:space="preserve">Сравнение слов с мягкими согласными на конце. Анализ слогового состава слов. Составление схемы слов. Чтение слов со смягчающим </w:t>
            </w:r>
            <w:r w:rsidRPr="00264CA1">
              <w:rPr>
                <w:rFonts w:ascii="Times New Roman" w:hAnsi="Times New Roman"/>
                <w:i/>
              </w:rPr>
              <w:t>ь</w:t>
            </w:r>
            <w:r w:rsidRPr="00264CA1">
              <w:rPr>
                <w:rFonts w:ascii="Times New Roman" w:hAnsi="Times New Roman"/>
              </w:rPr>
              <w:t xml:space="preserve">. Чтение предложений и небольших текстов. Написание слов со смягчающим </w:t>
            </w:r>
            <w:r w:rsidRPr="00264CA1">
              <w:rPr>
                <w:rFonts w:ascii="Times New Roman" w:hAnsi="Times New Roman"/>
                <w:i/>
              </w:rPr>
              <w:t>ь</w:t>
            </w:r>
            <w:r w:rsidR="00B919EB" w:rsidRPr="00264CA1">
              <w:rPr>
                <w:rFonts w:ascii="Times New Roman" w:hAnsi="Times New Roman"/>
              </w:rPr>
              <w:t>. П</w:t>
            </w:r>
            <w:r w:rsidRPr="00264CA1">
              <w:rPr>
                <w:rFonts w:ascii="Times New Roman" w:hAnsi="Times New Roman"/>
              </w:rPr>
              <w:t xml:space="preserve">еренос слов с </w:t>
            </w:r>
            <w:r w:rsidRPr="00264CA1">
              <w:rPr>
                <w:rFonts w:ascii="Times New Roman" w:hAnsi="Times New Roman"/>
                <w:i/>
              </w:rPr>
              <w:t>ь</w:t>
            </w:r>
            <w:r w:rsidRPr="00264CA1">
              <w:rPr>
                <w:rFonts w:ascii="Times New Roman" w:hAnsi="Times New Roman"/>
              </w:rPr>
              <w:t>. Составление текста из предложений</w:t>
            </w:r>
            <w:r w:rsidR="00B919EB" w:rsidRPr="00264CA1">
              <w:rPr>
                <w:rFonts w:ascii="Times New Roman" w:hAnsi="Times New Roman"/>
              </w:rPr>
              <w:t xml:space="preserve"> с помощью учителя. Списывание </w:t>
            </w:r>
            <w:r w:rsidRPr="00264CA1">
              <w:rPr>
                <w:rFonts w:ascii="Times New Roman" w:hAnsi="Times New Roman"/>
              </w:rPr>
              <w:t>слов и предложений с печатного текста.</w:t>
            </w:r>
          </w:p>
          <w:p w:rsidR="00C240F4" w:rsidRPr="00264CA1" w:rsidRDefault="00C240F4" w:rsidP="00321CDA">
            <w:pPr>
              <w:pStyle w:val="ParagraphStyle"/>
              <w:spacing w:line="360" w:lineRule="auto"/>
              <w:jc w:val="both"/>
              <w:rPr>
                <w:rFonts w:ascii="Times New Roman" w:hAnsi="Times New Roman"/>
              </w:rPr>
            </w:pP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Дифференциация звонких и глухих согласных. Сопоставление значений слов в связи с изменением букв, обозначающих звонкие и глухие согласные. Написание глухих и звонких согласных в конце слова, перед другими согласными, перед гласными. Проверка написания глухих и звонких согласных подбором проверочного слова с помощью учителя. Восстановление деформированного текста. Письмо под диктовку небольшого текста.</w:t>
            </w: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Наблюдение за произношением шипящих согласных. Непарные твердые и мягкие шипящие согласные. Дифференциация звуков [С</w:t>
            </w:r>
            <w:r w:rsidR="00B919EB" w:rsidRPr="00264CA1">
              <w:rPr>
                <w:rFonts w:ascii="Times New Roman" w:hAnsi="Times New Roman"/>
              </w:rPr>
              <w:t xml:space="preserve">] – </w:t>
            </w:r>
            <w:r w:rsidRPr="00264CA1">
              <w:rPr>
                <w:rFonts w:ascii="Times New Roman" w:hAnsi="Times New Roman"/>
              </w:rPr>
              <w:t>[Ш]. Хоровое проговаривание скороговорок с соблюдением орфоэпически</w:t>
            </w:r>
            <w:r w:rsidR="00B919EB" w:rsidRPr="00264CA1">
              <w:rPr>
                <w:rFonts w:ascii="Times New Roman" w:hAnsi="Times New Roman"/>
              </w:rPr>
              <w:t xml:space="preserve">х норм и правильной интонации. </w:t>
            </w:r>
          </w:p>
          <w:p w:rsidR="004B7218" w:rsidRPr="00264CA1" w:rsidRDefault="004B7218" w:rsidP="00321CDA">
            <w:pPr>
              <w:pStyle w:val="ParagraphStyle"/>
              <w:spacing w:line="360" w:lineRule="auto"/>
              <w:jc w:val="both"/>
              <w:rPr>
                <w:rFonts w:ascii="Times New Roman" w:hAnsi="Times New Roman"/>
              </w:rPr>
            </w:pPr>
          </w:p>
          <w:p w:rsidR="004B7218" w:rsidRPr="00264CA1" w:rsidRDefault="004B7218" w:rsidP="00321CDA">
            <w:pPr>
              <w:pStyle w:val="ParagraphStyle"/>
              <w:spacing w:line="360" w:lineRule="auto"/>
              <w:jc w:val="both"/>
              <w:rPr>
                <w:rFonts w:ascii="Times New Roman" w:hAnsi="Times New Roman"/>
              </w:rPr>
            </w:pP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 xml:space="preserve">Наблюдение за произношением и написанием слов с буквосочетаниями </w:t>
            </w:r>
            <w:r w:rsidR="00B919EB" w:rsidRPr="00264CA1">
              <w:rPr>
                <w:rFonts w:ascii="Times New Roman" w:hAnsi="Times New Roman"/>
                <w:i/>
              </w:rPr>
              <w:t>чк, чн</w:t>
            </w:r>
            <w:r w:rsidRPr="00264CA1">
              <w:rPr>
                <w:rFonts w:ascii="Times New Roman" w:hAnsi="Times New Roman"/>
              </w:rPr>
              <w:t xml:space="preserve">. Объяснение написания слов. Чтение и запись слов с пропущенными буквосочетаниями. </w:t>
            </w:r>
          </w:p>
          <w:p w:rsidR="00C240F4" w:rsidRPr="00264CA1" w:rsidRDefault="00C240F4" w:rsidP="00321CDA">
            <w:pPr>
              <w:pStyle w:val="ParagraphStyle"/>
              <w:spacing w:line="360" w:lineRule="auto"/>
              <w:jc w:val="both"/>
              <w:rPr>
                <w:rFonts w:ascii="Times New Roman" w:hAnsi="Times New Roman"/>
              </w:rPr>
            </w:pP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 xml:space="preserve">Сочетание шипящих с гласными. Уточнение правописания </w:t>
            </w:r>
            <w:r w:rsidR="00B919EB" w:rsidRPr="00264CA1">
              <w:rPr>
                <w:rFonts w:ascii="Times New Roman" w:hAnsi="Times New Roman"/>
                <w:i/>
              </w:rPr>
              <w:t>жи-ши, ча-ща, чу-щу</w:t>
            </w:r>
            <w:r w:rsidRPr="00264CA1">
              <w:rPr>
                <w:rFonts w:ascii="Times New Roman" w:hAnsi="Times New Roman"/>
              </w:rPr>
              <w:t>.</w:t>
            </w:r>
            <w:r w:rsidR="002540C4" w:rsidRPr="00264CA1">
              <w:rPr>
                <w:rFonts w:ascii="Times New Roman" w:hAnsi="Times New Roman"/>
              </w:rPr>
              <w:t xml:space="preserve"> </w:t>
            </w:r>
            <w:r w:rsidRPr="00264CA1">
              <w:rPr>
                <w:rFonts w:ascii="Times New Roman" w:hAnsi="Times New Roman"/>
              </w:rPr>
              <w:t>Закрепление правила написания в упражнениях с комментированием. Вставка пропущенных буквосочетаний в слова с объяснением пра</w:t>
            </w:r>
            <w:r w:rsidR="00B919EB" w:rsidRPr="00264CA1">
              <w:rPr>
                <w:rFonts w:ascii="Times New Roman" w:hAnsi="Times New Roman"/>
              </w:rPr>
              <w:t>вила. Образование</w:t>
            </w:r>
            <w:r w:rsidRPr="00264CA1">
              <w:rPr>
                <w:rFonts w:ascii="Times New Roman" w:hAnsi="Times New Roman"/>
              </w:rPr>
              <w:t xml:space="preserve"> формы множественного числа существительных с шипящими согласными на конце. Письмо под диктовку.</w:t>
            </w:r>
          </w:p>
          <w:p w:rsidR="00C240F4" w:rsidRPr="00264CA1" w:rsidRDefault="00C240F4" w:rsidP="00321CDA">
            <w:pPr>
              <w:pStyle w:val="ParagraphStyle"/>
              <w:spacing w:line="360" w:lineRule="auto"/>
              <w:jc w:val="both"/>
              <w:rPr>
                <w:rFonts w:ascii="Times New Roman" w:hAnsi="Times New Roman"/>
              </w:rPr>
            </w:pP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 xml:space="preserve">Выделение заглавной буквы в фамилиях, именах, отчествах людей, кличках животных, названиях населенных пунктов и улиц. Образование ласковых форм имен людей. Объяснение написания заглавной буквы в словах. Составление предложений. Списывание с печатного текста. </w:t>
            </w:r>
          </w:p>
          <w:p w:rsidR="00C240F4" w:rsidRPr="00264CA1" w:rsidRDefault="00C240F4" w:rsidP="00321CDA">
            <w:pPr>
              <w:pStyle w:val="ParagraphStyle"/>
              <w:spacing w:line="360" w:lineRule="auto"/>
              <w:jc w:val="both"/>
              <w:rPr>
                <w:rFonts w:ascii="Times New Roman" w:hAnsi="Times New Roman"/>
              </w:rPr>
            </w:pPr>
          </w:p>
          <w:p w:rsidR="00C240F4" w:rsidRPr="00264CA1" w:rsidRDefault="00C240F4" w:rsidP="00321CDA">
            <w:pPr>
              <w:pStyle w:val="ParagraphStyle"/>
              <w:spacing w:line="360" w:lineRule="auto"/>
              <w:jc w:val="both"/>
              <w:rPr>
                <w:rFonts w:ascii="Times New Roman" w:hAnsi="Times New Roman"/>
              </w:rPr>
            </w:pPr>
            <w:r w:rsidRPr="00264CA1">
              <w:rPr>
                <w:rFonts w:ascii="Times New Roman" w:hAnsi="Times New Roman"/>
              </w:rPr>
              <w:t>Закрепление знаний и умений по теме. Отработка навыка разборчивого и аккуратного письма.</w:t>
            </w:r>
          </w:p>
          <w:p w:rsidR="00C240F4" w:rsidRPr="00264CA1" w:rsidRDefault="00C240F4" w:rsidP="00321CDA">
            <w:pPr>
              <w:pStyle w:val="ParagraphStyle"/>
              <w:spacing w:line="360" w:lineRule="auto"/>
              <w:jc w:val="both"/>
              <w:rPr>
                <w:rFonts w:ascii="Times New Roman" w:hAnsi="Times New Roman"/>
              </w:rPr>
            </w:pPr>
          </w:p>
          <w:p w:rsidR="00C240F4" w:rsidRPr="00264CA1" w:rsidRDefault="00C240F4" w:rsidP="004B7218">
            <w:pPr>
              <w:pStyle w:val="ParagraphStyle"/>
              <w:spacing w:line="360" w:lineRule="auto"/>
              <w:jc w:val="both"/>
              <w:rPr>
                <w:rFonts w:ascii="Times New Roman" w:hAnsi="Times New Roman"/>
              </w:rPr>
            </w:pPr>
            <w:r w:rsidRPr="00264CA1">
              <w:rPr>
                <w:rFonts w:ascii="Times New Roman" w:hAnsi="Times New Roman"/>
              </w:rPr>
              <w:t>Моделирование речевых ситуаций с использованием иллюстраций учебника и личного опыта обучающихся. Создание  небольших собственных высказываний на основе  впечатлений, рассматривания иллюстраций учебника.</w:t>
            </w:r>
          </w:p>
        </w:tc>
      </w:tr>
    </w:tbl>
    <w:p w:rsidR="00C240F4" w:rsidRPr="00264CA1" w:rsidRDefault="00C240F4" w:rsidP="00321CDA">
      <w:pPr>
        <w:spacing w:after="0" w:line="360" w:lineRule="auto"/>
        <w:jc w:val="both"/>
        <w:rPr>
          <w:rFonts w:ascii="Times New Roman" w:hAnsi="Times New Roman" w:cs="Times New Roman"/>
          <w:b/>
          <w:sz w:val="24"/>
          <w:szCs w:val="24"/>
        </w:rPr>
      </w:pPr>
    </w:p>
    <w:p w:rsidR="00C240F4" w:rsidRPr="00264CA1" w:rsidRDefault="00640F85" w:rsidP="00321CDA">
      <w:pPr>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 xml:space="preserve">РЕКОМЕНДАЦИИ ПО УЧЕБНО-МЕТОДИЧЕСКОМУ И МАТЕРИАЛЬНО-ТЕХНИЧЕСКОМУ ОБЕСПЕЧЕНИЮ </w:t>
      </w:r>
    </w:p>
    <w:p w:rsidR="00C240F4" w:rsidRPr="00264CA1" w:rsidRDefault="00C240F4" w:rsidP="00321CDA">
      <w:pPr>
        <w:spacing w:after="0" w:line="360" w:lineRule="auto"/>
        <w:jc w:val="both"/>
        <w:rPr>
          <w:rFonts w:ascii="Times New Roman" w:hAnsi="Times New Roman" w:cs="Times New Roman"/>
          <w:b/>
          <w:sz w:val="24"/>
          <w:szCs w:val="24"/>
        </w:rPr>
      </w:pPr>
    </w:p>
    <w:p w:rsidR="00C240F4" w:rsidRPr="00264CA1" w:rsidRDefault="00C240F4" w:rsidP="00321CDA">
      <w:pPr>
        <w:pStyle w:val="a4"/>
        <w:spacing w:before="0" w:beforeAutospacing="0" w:after="0" w:afterAutospacing="0" w:line="360" w:lineRule="auto"/>
        <w:ind w:firstLine="709"/>
        <w:jc w:val="both"/>
        <w:rPr>
          <w:color w:val="000000" w:themeColor="text1"/>
        </w:rPr>
      </w:pPr>
      <w:r w:rsidRPr="00264CA1">
        <w:rPr>
          <w:color w:val="000000" w:themeColor="text1"/>
        </w:rPr>
        <w:t>В качестве учебно-методического обеспечения работы с детьми рекомендуется использовать следующие методические разработки и пособия:</w:t>
      </w:r>
    </w:p>
    <w:p w:rsidR="00C240F4" w:rsidRPr="00264CA1" w:rsidRDefault="00C240F4" w:rsidP="00321CDA">
      <w:pPr>
        <w:pStyle w:val="a4"/>
        <w:spacing w:before="0" w:beforeAutospacing="0" w:after="0" w:afterAutospacing="0" w:line="360" w:lineRule="auto"/>
        <w:ind w:firstLine="709"/>
        <w:jc w:val="both"/>
        <w:rPr>
          <w:color w:val="000000" w:themeColor="text1"/>
        </w:rPr>
      </w:pPr>
    </w:p>
    <w:p w:rsidR="00C240F4" w:rsidRPr="00264CA1" w:rsidRDefault="00C240F4" w:rsidP="00321CDA">
      <w:pPr>
        <w:pStyle w:val="a4"/>
        <w:spacing w:before="0" w:beforeAutospacing="0" w:after="0" w:afterAutospacing="0" w:line="360" w:lineRule="auto"/>
        <w:ind w:firstLine="709"/>
        <w:jc w:val="both"/>
        <w:rPr>
          <w:color w:val="000000" w:themeColor="text1"/>
        </w:rPr>
      </w:pPr>
      <w:r w:rsidRPr="00264CA1">
        <w:rPr>
          <w:color w:val="000000" w:themeColor="text1"/>
        </w:rPr>
        <w:t>Канакина В.П. Русский язык. 1 класс. Учеб. для общеобразоват. организаций с приложением на электронном носителе / В.П. Канакина, В.Г. Горецкий.</w:t>
      </w:r>
    </w:p>
    <w:p w:rsidR="00C240F4" w:rsidRPr="00264CA1" w:rsidRDefault="00584485" w:rsidP="00321CDA">
      <w:pPr>
        <w:pStyle w:val="a4"/>
        <w:spacing w:before="0" w:beforeAutospacing="0" w:after="0" w:afterAutospacing="0" w:line="360" w:lineRule="auto"/>
        <w:ind w:firstLine="709"/>
        <w:jc w:val="both"/>
        <w:rPr>
          <w:color w:val="000000" w:themeColor="text1"/>
        </w:rPr>
      </w:pPr>
      <w:r w:rsidRPr="00264CA1">
        <w:rPr>
          <w:color w:val="000000" w:themeColor="text1"/>
        </w:rPr>
        <w:t>Горецкий</w:t>
      </w:r>
      <w:r w:rsidR="00C240F4" w:rsidRPr="00264CA1">
        <w:rPr>
          <w:color w:val="000000" w:themeColor="text1"/>
        </w:rPr>
        <w:t xml:space="preserve"> В.Г. Прописи. 1 класс. В 4-х ч. / В.Г. Горецкий, Н.А. Федосова.</w:t>
      </w:r>
    </w:p>
    <w:p w:rsidR="00C240F4" w:rsidRPr="00264CA1" w:rsidRDefault="00584485" w:rsidP="00321CDA">
      <w:pPr>
        <w:widowControl w:val="0"/>
        <w:spacing w:after="0" w:line="360" w:lineRule="auto"/>
        <w:ind w:firstLine="709"/>
        <w:jc w:val="both"/>
        <w:rPr>
          <w:rFonts w:ascii="Times New Roman" w:eastAsia="Times New Roman" w:hAnsi="Times New Roman" w:cs="Times New Roman"/>
          <w:color w:val="000000" w:themeColor="text1"/>
          <w:sz w:val="24"/>
          <w:szCs w:val="24"/>
        </w:rPr>
      </w:pPr>
      <w:r w:rsidRPr="00264CA1">
        <w:rPr>
          <w:rFonts w:ascii="Times New Roman" w:eastAsia="Times New Roman" w:hAnsi="Times New Roman" w:cs="Times New Roman"/>
          <w:color w:val="000000" w:themeColor="text1"/>
          <w:sz w:val="24"/>
          <w:szCs w:val="24"/>
        </w:rPr>
        <w:t>Ишимова</w:t>
      </w:r>
      <w:r w:rsidR="00C240F4" w:rsidRPr="00264CA1">
        <w:rPr>
          <w:rFonts w:ascii="Times New Roman" w:eastAsia="Times New Roman" w:hAnsi="Times New Roman" w:cs="Times New Roman"/>
          <w:color w:val="000000" w:themeColor="text1"/>
          <w:sz w:val="24"/>
          <w:szCs w:val="24"/>
        </w:rPr>
        <w:t xml:space="preserve"> О.А. Развитие речи. Письмо. Тетрадь-помощница. Пособие учащихся </w:t>
      </w:r>
      <w:r w:rsidRPr="00264CA1">
        <w:rPr>
          <w:rFonts w:ascii="Times New Roman" w:eastAsia="Times New Roman" w:hAnsi="Times New Roman" w:cs="Times New Roman"/>
          <w:color w:val="000000" w:themeColor="text1"/>
          <w:sz w:val="24"/>
          <w:szCs w:val="24"/>
        </w:rPr>
        <w:t>начальны</w:t>
      </w:r>
      <w:r w:rsidR="00C240F4" w:rsidRPr="00264CA1">
        <w:rPr>
          <w:rFonts w:ascii="Times New Roman" w:eastAsia="Times New Roman" w:hAnsi="Times New Roman" w:cs="Times New Roman"/>
          <w:color w:val="000000" w:themeColor="text1"/>
          <w:sz w:val="24"/>
          <w:szCs w:val="24"/>
        </w:rPr>
        <w:t>х классов / О.А. Ишимова, А.А. Алмазова.</w:t>
      </w:r>
    </w:p>
    <w:p w:rsidR="00C240F4" w:rsidRPr="00264CA1" w:rsidRDefault="00584485" w:rsidP="00321CDA">
      <w:pPr>
        <w:widowControl w:val="0"/>
        <w:spacing w:after="0" w:line="360" w:lineRule="auto"/>
        <w:ind w:firstLine="709"/>
        <w:jc w:val="both"/>
        <w:rPr>
          <w:rFonts w:ascii="Times New Roman" w:eastAsia="Times New Roman" w:hAnsi="Times New Roman" w:cs="Times New Roman"/>
          <w:color w:val="000000" w:themeColor="text1"/>
          <w:sz w:val="24"/>
          <w:szCs w:val="24"/>
        </w:rPr>
      </w:pPr>
      <w:r w:rsidRPr="00264CA1">
        <w:rPr>
          <w:rFonts w:ascii="Times New Roman" w:eastAsia="Times New Roman" w:hAnsi="Times New Roman" w:cs="Times New Roman"/>
          <w:color w:val="000000" w:themeColor="text1"/>
          <w:sz w:val="24"/>
          <w:szCs w:val="24"/>
        </w:rPr>
        <w:t>Костенкова</w:t>
      </w:r>
      <w:r w:rsidR="00C240F4" w:rsidRPr="00264CA1">
        <w:rPr>
          <w:rFonts w:ascii="Times New Roman" w:eastAsia="Times New Roman" w:hAnsi="Times New Roman" w:cs="Times New Roman"/>
          <w:color w:val="000000" w:themeColor="text1"/>
          <w:sz w:val="24"/>
          <w:szCs w:val="24"/>
        </w:rPr>
        <w:t xml:space="preserve"> Ю.А. Дети с задержкой психического развития: особенности речи, письма, чтения: пособие для учителей начальных классов и студентов / Ю.А. Костенкова, Р.Д. Тригер, С.Г. Шевченко. М., 2004.</w:t>
      </w:r>
    </w:p>
    <w:p w:rsidR="00C240F4" w:rsidRPr="00264CA1" w:rsidRDefault="00584485" w:rsidP="00321CDA">
      <w:pPr>
        <w:widowControl w:val="0"/>
        <w:spacing w:after="0" w:line="360" w:lineRule="auto"/>
        <w:ind w:firstLine="709"/>
        <w:jc w:val="both"/>
        <w:rPr>
          <w:rFonts w:ascii="Times New Roman" w:eastAsia="Times New Roman" w:hAnsi="Times New Roman" w:cs="Times New Roman"/>
          <w:color w:val="000000" w:themeColor="text1"/>
          <w:sz w:val="24"/>
          <w:szCs w:val="24"/>
        </w:rPr>
      </w:pPr>
      <w:r w:rsidRPr="00264CA1">
        <w:rPr>
          <w:rFonts w:ascii="Times New Roman" w:eastAsia="Times New Roman" w:hAnsi="Times New Roman" w:cs="Times New Roman"/>
          <w:color w:val="000000" w:themeColor="text1"/>
          <w:sz w:val="24"/>
          <w:szCs w:val="24"/>
        </w:rPr>
        <w:t>Тригер</w:t>
      </w:r>
      <w:r w:rsidR="00C240F4" w:rsidRPr="00264CA1">
        <w:rPr>
          <w:rFonts w:ascii="Times New Roman" w:eastAsia="Times New Roman" w:hAnsi="Times New Roman" w:cs="Times New Roman"/>
          <w:color w:val="000000" w:themeColor="text1"/>
          <w:sz w:val="24"/>
          <w:szCs w:val="24"/>
        </w:rPr>
        <w:t xml:space="preserve"> Р.Д. Русский язык. Программа // Программы для специальных общеобразовательных школ и классов </w:t>
      </w:r>
      <w:r w:rsidR="00C240F4" w:rsidRPr="00264CA1">
        <w:rPr>
          <w:rFonts w:ascii="Times New Roman" w:eastAsia="Times New Roman" w:hAnsi="Times New Roman" w:cs="Times New Roman"/>
          <w:color w:val="000000" w:themeColor="text1"/>
          <w:sz w:val="24"/>
          <w:szCs w:val="24"/>
          <w:lang w:val="en-US"/>
        </w:rPr>
        <w:t>VII</w:t>
      </w:r>
      <w:r w:rsidR="00C240F4" w:rsidRPr="00264CA1">
        <w:rPr>
          <w:rFonts w:ascii="Times New Roman" w:eastAsia="Times New Roman" w:hAnsi="Times New Roman" w:cs="Times New Roman"/>
          <w:color w:val="000000" w:themeColor="text1"/>
          <w:sz w:val="24"/>
          <w:szCs w:val="24"/>
        </w:rPr>
        <w:t xml:space="preserve"> вида. Начал</w:t>
      </w:r>
      <w:r w:rsidRPr="00264CA1">
        <w:rPr>
          <w:rFonts w:ascii="Times New Roman" w:eastAsia="Times New Roman" w:hAnsi="Times New Roman" w:cs="Times New Roman"/>
          <w:color w:val="000000" w:themeColor="text1"/>
          <w:sz w:val="24"/>
          <w:szCs w:val="24"/>
        </w:rPr>
        <w:t>ьные классы 1-4. М.: Парадигма,</w:t>
      </w:r>
      <w:r w:rsidR="00C240F4" w:rsidRPr="00264CA1">
        <w:rPr>
          <w:rFonts w:ascii="Times New Roman" w:eastAsia="Times New Roman" w:hAnsi="Times New Roman" w:cs="Times New Roman"/>
          <w:color w:val="000000" w:themeColor="text1"/>
          <w:sz w:val="24"/>
          <w:szCs w:val="24"/>
        </w:rPr>
        <w:t xml:space="preserve"> 2012.</w:t>
      </w:r>
    </w:p>
    <w:p w:rsidR="00C240F4" w:rsidRPr="00264CA1" w:rsidRDefault="0058448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Тригер</w:t>
      </w:r>
      <w:r w:rsidR="00C240F4" w:rsidRPr="00264CA1">
        <w:rPr>
          <w:rFonts w:ascii="Times New Roman" w:hAnsi="Times New Roman" w:cs="Times New Roman"/>
          <w:sz w:val="24"/>
          <w:szCs w:val="24"/>
        </w:rPr>
        <w:t xml:space="preserve"> Р.Д. Русский язык. 1 класс. Звуки речи, слова, предложения / Р.Д. Тригер, Е.В. Владимирова. М., 2003.</w:t>
      </w:r>
    </w:p>
    <w:p w:rsidR="00C240F4" w:rsidRPr="00264CA1" w:rsidRDefault="00C240F4" w:rsidP="00321CDA">
      <w:pPr>
        <w:spacing w:after="0" w:line="360" w:lineRule="auto"/>
        <w:ind w:firstLine="709"/>
        <w:jc w:val="both"/>
        <w:rPr>
          <w:rFonts w:ascii="Times New Roman" w:hAnsi="Times New Roman" w:cs="Times New Roman"/>
          <w:sz w:val="24"/>
          <w:szCs w:val="24"/>
        </w:rPr>
      </w:pPr>
    </w:p>
    <w:p w:rsidR="00C240F4" w:rsidRPr="00264CA1" w:rsidRDefault="00C240F4"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Материально-</w:t>
      </w:r>
      <w:r w:rsidR="00584485" w:rsidRPr="00264CA1">
        <w:rPr>
          <w:rFonts w:ascii="Times New Roman" w:hAnsi="Times New Roman" w:cs="Times New Roman"/>
          <w:b/>
          <w:i/>
          <w:sz w:val="24"/>
          <w:szCs w:val="24"/>
        </w:rPr>
        <w:t>техническое обеспечение</w:t>
      </w:r>
    </w:p>
    <w:p w:rsidR="00C240F4" w:rsidRPr="00264CA1" w:rsidRDefault="00C240F4"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Классная магнитная</w:t>
      </w:r>
      <w:r w:rsidR="00584485" w:rsidRPr="00264CA1">
        <w:rPr>
          <w:rFonts w:ascii="Times New Roman" w:eastAsia="Times New Roman" w:hAnsi="Times New Roman" w:cs="Times New Roman"/>
          <w:sz w:val="24"/>
          <w:szCs w:val="24"/>
        </w:rPr>
        <w:t xml:space="preserve"> доска с набором приспособлений</w:t>
      </w:r>
      <w:r w:rsidRPr="00264CA1">
        <w:rPr>
          <w:rFonts w:ascii="Times New Roman" w:eastAsia="Times New Roman" w:hAnsi="Times New Roman" w:cs="Times New Roman"/>
          <w:sz w:val="24"/>
          <w:szCs w:val="24"/>
        </w:rPr>
        <w:t xml:space="preserve"> для крепления таблиц, картинок.</w:t>
      </w:r>
    </w:p>
    <w:p w:rsidR="00C240F4" w:rsidRPr="00264CA1" w:rsidRDefault="00C240F4"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Мультимедийный проектор (при наличии).</w:t>
      </w:r>
    </w:p>
    <w:p w:rsidR="00C240F4" w:rsidRPr="00264CA1" w:rsidRDefault="00C240F4"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Мультимедийные образовательные ресурсы (презентации)</w:t>
      </w:r>
      <w:r w:rsidRPr="00264CA1">
        <w:rPr>
          <w:rStyle w:val="a7"/>
          <w:rFonts w:ascii="Times New Roman" w:eastAsia="Times New Roman" w:hAnsi="Times New Roman" w:cs="Times New Roman"/>
          <w:sz w:val="24"/>
          <w:szCs w:val="24"/>
        </w:rPr>
        <w:footnoteReference w:id="32"/>
      </w:r>
      <w:r w:rsidRPr="00264CA1">
        <w:rPr>
          <w:rFonts w:ascii="Times New Roman" w:eastAsia="Times New Roman" w:hAnsi="Times New Roman" w:cs="Times New Roman"/>
          <w:sz w:val="24"/>
          <w:szCs w:val="24"/>
        </w:rPr>
        <w:t>, соответствующие тематике программы по русскому языку.</w:t>
      </w: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Обучение русскому языку требует использования разнообразного дидактического мат</w:t>
      </w:r>
      <w:r w:rsidR="00584485" w:rsidRPr="00264CA1">
        <w:rPr>
          <w:rFonts w:ascii="Times New Roman" w:hAnsi="Times New Roman" w:cs="Times New Roman"/>
          <w:sz w:val="24"/>
          <w:szCs w:val="24"/>
        </w:rPr>
        <w:t xml:space="preserve">ериала. Необходимы: </w:t>
      </w:r>
      <w:r w:rsidRPr="00264CA1">
        <w:rPr>
          <w:rFonts w:ascii="Times New Roman" w:hAnsi="Times New Roman" w:cs="Times New Roman"/>
          <w:color w:val="000000" w:themeColor="text1"/>
          <w:sz w:val="24"/>
          <w:szCs w:val="24"/>
        </w:rPr>
        <w:t xml:space="preserve">иллюстративные наглядные средства (предметные и сюжетные картины, демонстрационные таблицы «Слова, обозначающие предметы», «Слова, обозначающие действия», «Слова, обозначающие признаки», «Алфавит», «Перенос слов», «Заглавные буквы в словах»), прописи, </w:t>
      </w:r>
      <w:r w:rsidR="00584485" w:rsidRPr="00264CA1">
        <w:rPr>
          <w:rFonts w:ascii="Times New Roman" w:hAnsi="Times New Roman" w:cs="Times New Roman"/>
          <w:color w:val="000000" w:themeColor="text1"/>
          <w:sz w:val="24"/>
          <w:szCs w:val="24"/>
        </w:rPr>
        <w:t xml:space="preserve">рабочие тетради, </w:t>
      </w:r>
      <w:r w:rsidRPr="00264CA1">
        <w:rPr>
          <w:rFonts w:ascii="Times New Roman" w:hAnsi="Times New Roman" w:cs="Times New Roman"/>
          <w:color w:val="000000" w:themeColor="text1"/>
          <w:sz w:val="24"/>
          <w:szCs w:val="24"/>
        </w:rPr>
        <w:t>толковый и орфоэпический словари, учебник.</w:t>
      </w:r>
    </w:p>
    <w:p w:rsidR="00C240F4" w:rsidRPr="00264CA1" w:rsidRDefault="00C240F4" w:rsidP="00321CDA">
      <w:pPr>
        <w:spacing w:after="0" w:line="360" w:lineRule="auto"/>
        <w:contextualSpacing/>
        <w:jc w:val="both"/>
        <w:rPr>
          <w:rFonts w:ascii="Times New Roman" w:hAnsi="Times New Roman" w:cs="Times New Roman"/>
          <w:b/>
          <w:color w:val="000000" w:themeColor="text1"/>
          <w:sz w:val="24"/>
          <w:szCs w:val="24"/>
        </w:rPr>
      </w:pPr>
    </w:p>
    <w:p w:rsidR="00C240F4" w:rsidRPr="00264CA1" w:rsidRDefault="00640F85" w:rsidP="00321CDA">
      <w:pPr>
        <w:spacing w:after="0" w:line="360" w:lineRule="auto"/>
        <w:contextualSpacing/>
        <w:jc w:val="center"/>
        <w:rPr>
          <w:rFonts w:ascii="Times New Roman" w:hAnsi="Times New Roman" w:cs="Times New Roman"/>
          <w:b/>
          <w:color w:val="000000" w:themeColor="text1"/>
          <w:sz w:val="24"/>
          <w:szCs w:val="24"/>
        </w:rPr>
      </w:pPr>
      <w:r w:rsidRPr="00264CA1">
        <w:rPr>
          <w:rFonts w:ascii="Times New Roman" w:hAnsi="Times New Roman" w:cs="Times New Roman"/>
          <w:b/>
          <w:color w:val="000000" w:themeColor="text1"/>
          <w:sz w:val="24"/>
          <w:szCs w:val="24"/>
        </w:rPr>
        <w:t xml:space="preserve">ПЛАНИРУЕМЫЕ РЕЗУЛЬТАТЫ ИЗУЧЕНИЯ </w:t>
      </w:r>
      <w:r w:rsidR="004B7218" w:rsidRPr="00264CA1">
        <w:rPr>
          <w:rFonts w:ascii="Times New Roman" w:hAnsi="Times New Roman" w:cs="Times New Roman"/>
          <w:b/>
          <w:color w:val="000000" w:themeColor="text1"/>
          <w:sz w:val="24"/>
          <w:szCs w:val="24"/>
        </w:rPr>
        <w:t>УЧЕБНОГО ПРЕДМЕТА</w:t>
      </w:r>
    </w:p>
    <w:p w:rsidR="00C240F4" w:rsidRPr="00264CA1" w:rsidRDefault="00C240F4" w:rsidP="00321CDA">
      <w:pPr>
        <w:spacing w:after="0" w:line="360" w:lineRule="auto"/>
        <w:ind w:firstLine="567"/>
        <w:contextualSpacing/>
        <w:jc w:val="both"/>
        <w:rPr>
          <w:rFonts w:ascii="Times New Roman" w:hAnsi="Times New Roman" w:cs="Times New Roman"/>
          <w:color w:val="000000" w:themeColor="text1"/>
          <w:sz w:val="24"/>
          <w:szCs w:val="24"/>
        </w:rPr>
      </w:pPr>
    </w:p>
    <w:p w:rsidR="00C240F4" w:rsidRPr="00264CA1" w:rsidRDefault="004439DB"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По итогам обучения в 1</w:t>
      </w:r>
      <w:r w:rsidR="00C240F4" w:rsidRPr="00264CA1">
        <w:rPr>
          <w:rFonts w:ascii="Times New Roman" w:hAnsi="Times New Roman" w:cs="Times New Roman"/>
          <w:sz w:val="24"/>
          <w:szCs w:val="24"/>
        </w:rPr>
        <w:t xml:space="preserve"> дополнительном классе можно определенным образом оценить успешность их достижения.</w:t>
      </w:r>
    </w:p>
    <w:p w:rsidR="00C240F4" w:rsidRPr="00264CA1" w:rsidRDefault="00F26741"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конце 1</w:t>
      </w:r>
      <w:r w:rsidR="00C240F4" w:rsidRPr="00264CA1">
        <w:rPr>
          <w:rFonts w:ascii="Times New Roman" w:hAnsi="Times New Roman" w:cs="Times New Roman"/>
          <w:sz w:val="24"/>
          <w:szCs w:val="24"/>
        </w:rPr>
        <w:t xml:space="preserve"> дополнительного класса обучающийся:</w:t>
      </w:r>
    </w:p>
    <w:p w:rsidR="00C240F4" w:rsidRPr="00264CA1" w:rsidRDefault="00C240F4"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правильно произносит звуки и называет буквы;</w:t>
      </w:r>
    </w:p>
    <w:p w:rsidR="00C240F4" w:rsidRPr="00264CA1" w:rsidRDefault="00C240F4"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знает все буквы алфавита;</w:t>
      </w:r>
    </w:p>
    <w:p w:rsidR="00C240F4" w:rsidRPr="00264CA1" w:rsidRDefault="00C240F4"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соотносит количество звуков и букв в словах;</w:t>
      </w:r>
    </w:p>
    <w:p w:rsidR="00C240F4" w:rsidRPr="00264CA1" w:rsidRDefault="00C240F4"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различает звонкие и глухие согласные, ударные и безударные гласные;</w:t>
      </w:r>
    </w:p>
    <w:p w:rsidR="00C240F4" w:rsidRPr="00264CA1" w:rsidRDefault="00C240F4"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делит слова на слоги, соотносит количество слогов с количеством гласных, переносит слова по слогам;</w:t>
      </w:r>
    </w:p>
    <w:p w:rsidR="00C240F4" w:rsidRPr="00264CA1" w:rsidRDefault="00C240F4"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соблюдает правила написания сочетаний жи-ши, чу-щу, ча-ща, чк, чн, написания слов с удвоенными согласными;</w:t>
      </w:r>
    </w:p>
    <w:p w:rsidR="00C240F4" w:rsidRPr="00264CA1" w:rsidRDefault="00C240F4"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 xml:space="preserve">раздельно пишет предлоги со словами; </w:t>
      </w:r>
    </w:p>
    <w:p w:rsidR="00C240F4" w:rsidRPr="00264CA1" w:rsidRDefault="00C240F4"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различает слова, обозначающие название предметов, действий и признаков;</w:t>
      </w:r>
    </w:p>
    <w:p w:rsidR="00C240F4" w:rsidRPr="00264CA1" w:rsidRDefault="00C240F4"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распознает многозначные и однозначные слова, слова с близким и противоположным значением;</w:t>
      </w:r>
    </w:p>
    <w:p w:rsidR="00C240F4" w:rsidRPr="00264CA1" w:rsidRDefault="00C240F4"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умеет писать все заглавные и прописные буквы, соединения букв, соблюдая правила каллиграфии;</w:t>
      </w:r>
    </w:p>
    <w:p w:rsidR="00C240F4" w:rsidRPr="00264CA1" w:rsidRDefault="00C240F4"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может писать под диктовку слова и предложения, написание которых не расходится с их произношением;</w:t>
      </w:r>
    </w:p>
    <w:p w:rsidR="00C240F4" w:rsidRPr="00264CA1" w:rsidRDefault="00C240F4"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может списывать с печатного текста;</w:t>
      </w:r>
    </w:p>
    <w:p w:rsidR="00C240F4" w:rsidRPr="00264CA1" w:rsidRDefault="00C240F4"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использует заглавную букву в написании имени, фамилии, отчества людей, кличек животных, названий населенных пунктов и улиц;</w:t>
      </w:r>
    </w:p>
    <w:p w:rsidR="00C240F4" w:rsidRPr="00264CA1" w:rsidRDefault="00C240F4"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слушает и понимает задания учителя, небольшие тексты, рассказы, стихотворения, загадки;</w:t>
      </w:r>
    </w:p>
    <w:p w:rsidR="00C240F4" w:rsidRPr="00264CA1" w:rsidRDefault="00C240F4"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читает правильно, плавно, сознательно небольшие тексты;</w:t>
      </w:r>
    </w:p>
    <w:p w:rsidR="00C240F4" w:rsidRPr="00264CA1" w:rsidRDefault="00C240F4"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может отвечать на вопросы, слушать собеседника, дополнять ответы одноклассников, проговаривать предстоящую работу, комментировать свои действия, рассказывать о событии, участвовать в учебных диалогах;</w:t>
      </w:r>
    </w:p>
    <w:p w:rsidR="00C240F4" w:rsidRPr="00264CA1" w:rsidRDefault="00C240F4"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употребляет слова приветствия, прощания, извинения, благодарности;</w:t>
      </w:r>
    </w:p>
    <w:p w:rsidR="00C240F4" w:rsidRPr="00264CA1" w:rsidRDefault="00C240F4" w:rsidP="00321CDA">
      <w:pPr>
        <w:pStyle w:val="a3"/>
        <w:numPr>
          <w:ilvl w:val="0"/>
          <w:numId w:val="10"/>
        </w:numPr>
        <w:spacing w:after="0" w:line="360" w:lineRule="auto"/>
        <w:jc w:val="both"/>
        <w:rPr>
          <w:rFonts w:ascii="Times New Roman" w:hAnsi="Times New Roman"/>
          <w:sz w:val="24"/>
          <w:szCs w:val="24"/>
        </w:rPr>
      </w:pPr>
      <w:r w:rsidRPr="00264CA1">
        <w:rPr>
          <w:rFonts w:ascii="Times New Roman" w:hAnsi="Times New Roman"/>
          <w:sz w:val="24"/>
          <w:szCs w:val="24"/>
        </w:rPr>
        <w:t xml:space="preserve">переносит умение построения устного высказывания на оформление развернутых ответов и сообщений на уроках ознакомления с окружающим миром. </w:t>
      </w:r>
    </w:p>
    <w:p w:rsidR="00C240F4" w:rsidRPr="00264CA1" w:rsidRDefault="00C240F4" w:rsidP="00321CDA">
      <w:pPr>
        <w:spacing w:after="0" w:line="360" w:lineRule="auto"/>
        <w:ind w:firstLine="709"/>
        <w:jc w:val="both"/>
        <w:rPr>
          <w:rFonts w:ascii="Times New Roman" w:hAnsi="Times New Roman" w:cs="Times New Roman"/>
          <w:sz w:val="24"/>
          <w:szCs w:val="24"/>
        </w:rPr>
      </w:pP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Решение об итогах освоения программы и переводе школьника в следующий класс принимается ПМПк образовательного учреждения на основе выводов о достижении планируемых предметных результатов. Вместе с тем недостаточная успешность овладения русским языком как учебным предметом требует взвешенной оценки причин этого явления. </w:t>
      </w:r>
    </w:p>
    <w:p w:rsidR="00C240F4" w:rsidRPr="00264CA1" w:rsidRDefault="00C240F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br w:type="page"/>
      </w:r>
    </w:p>
    <w:p w:rsidR="00C240F4" w:rsidRPr="00264CA1" w:rsidRDefault="00C240F4" w:rsidP="00321CDA">
      <w:pPr>
        <w:pStyle w:val="3"/>
        <w:spacing w:before="0"/>
        <w:rPr>
          <w:rFonts w:ascii="Times New Roman" w:hAnsi="Times New Roman" w:cs="Times New Roman"/>
          <w:b/>
          <w:color w:val="auto"/>
        </w:rPr>
      </w:pPr>
      <w:bookmarkStart w:id="43" w:name="_Toc467178918"/>
      <w:r w:rsidRPr="00264CA1">
        <w:rPr>
          <w:rFonts w:ascii="Times New Roman" w:hAnsi="Times New Roman" w:cs="Times New Roman"/>
          <w:b/>
          <w:color w:val="auto"/>
        </w:rPr>
        <w:t>ЛИТЕРАТУРНОЕ ЧТЕНИЕ</w:t>
      </w:r>
      <w:r w:rsidR="00BC459A" w:rsidRPr="00264CA1">
        <w:rPr>
          <w:rFonts w:ascii="Times New Roman" w:hAnsi="Times New Roman" w:cs="Times New Roman"/>
          <w:b/>
          <w:color w:val="auto"/>
        </w:rPr>
        <w:t>. 1 ДОПОЛНИТЕЛЬНЫЙ КЛАСС</w:t>
      </w:r>
      <w:bookmarkEnd w:id="43"/>
    </w:p>
    <w:p w:rsidR="00345A55" w:rsidRPr="00264CA1" w:rsidRDefault="00345A55" w:rsidP="00321CDA">
      <w:pPr>
        <w:spacing w:after="0"/>
      </w:pPr>
    </w:p>
    <w:p w:rsidR="00C240F4" w:rsidRPr="00264CA1" w:rsidRDefault="00604AAB" w:rsidP="00321CDA">
      <w:pPr>
        <w:pStyle w:val="31"/>
        <w:shd w:val="clear" w:color="auto" w:fill="auto"/>
        <w:spacing w:before="0" w:line="360" w:lineRule="auto"/>
        <w:ind w:firstLine="0"/>
        <w:contextualSpacing/>
        <w:jc w:val="center"/>
        <w:rPr>
          <w:rFonts w:ascii="Times New Roman" w:hAnsi="Times New Roman" w:cs="Times New Roman"/>
          <w:b/>
          <w:sz w:val="24"/>
          <w:szCs w:val="24"/>
        </w:rPr>
      </w:pPr>
      <w:r w:rsidRPr="00264CA1">
        <w:rPr>
          <w:rFonts w:ascii="Times New Roman" w:hAnsi="Times New Roman" w:cs="Times New Roman"/>
          <w:b/>
          <w:sz w:val="24"/>
          <w:szCs w:val="24"/>
        </w:rPr>
        <w:t>ПОЯСНИТЕЛЬНАЯ ЗАПИСКА</w:t>
      </w:r>
    </w:p>
    <w:p w:rsidR="00C240F4" w:rsidRPr="00264CA1" w:rsidRDefault="00C240F4" w:rsidP="00321CDA">
      <w:pPr>
        <w:pStyle w:val="31"/>
        <w:shd w:val="clear" w:color="auto" w:fill="auto"/>
        <w:spacing w:before="0" w:line="360" w:lineRule="auto"/>
        <w:ind w:firstLine="709"/>
        <w:contextualSpacing/>
        <w:rPr>
          <w:rFonts w:ascii="Times New Roman" w:hAnsi="Times New Roman" w:cs="Times New Roman"/>
          <w:sz w:val="24"/>
          <w:szCs w:val="24"/>
        </w:rPr>
      </w:pPr>
    </w:p>
    <w:p w:rsidR="00C240F4" w:rsidRPr="00264CA1" w:rsidRDefault="00C240F4" w:rsidP="00321CDA">
      <w:pPr>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Учебный предмет «Литературное чтение» входит в предметную область «Филология». «Литературное чтение» в начальной школе является неотъемлемой частью </w:t>
      </w:r>
      <w:r w:rsidR="00EA186F" w:rsidRPr="00264CA1">
        <w:rPr>
          <w:rFonts w:ascii="Times New Roman" w:hAnsi="Times New Roman" w:cs="Times New Roman"/>
          <w:sz w:val="24"/>
          <w:szCs w:val="24"/>
        </w:rPr>
        <w:t>образования</w:t>
      </w:r>
      <w:r w:rsidRPr="00264CA1">
        <w:rPr>
          <w:rFonts w:ascii="Times New Roman" w:hAnsi="Times New Roman" w:cs="Times New Roman"/>
          <w:sz w:val="24"/>
          <w:szCs w:val="24"/>
        </w:rPr>
        <w:t>, обеспечивающей введение ребенка в мир художественной литературы</w:t>
      </w:r>
      <w:r w:rsidR="00EA186F" w:rsidRPr="00264CA1">
        <w:rPr>
          <w:rFonts w:ascii="Times New Roman" w:hAnsi="Times New Roman" w:cs="Times New Roman"/>
          <w:sz w:val="24"/>
          <w:szCs w:val="24"/>
        </w:rPr>
        <w:t>, способствующей становлению</w:t>
      </w:r>
      <w:r w:rsidRPr="00264CA1">
        <w:rPr>
          <w:rFonts w:ascii="Times New Roman" w:hAnsi="Times New Roman" w:cs="Times New Roman"/>
          <w:sz w:val="24"/>
          <w:szCs w:val="24"/>
        </w:rPr>
        <w:t xml:space="preserve"> читательской компетентности обучающихся с ЗПР, формиру</w:t>
      </w:r>
      <w:r w:rsidR="00EA186F" w:rsidRPr="00264CA1">
        <w:rPr>
          <w:rFonts w:ascii="Times New Roman" w:hAnsi="Times New Roman" w:cs="Times New Roman"/>
          <w:sz w:val="24"/>
          <w:szCs w:val="24"/>
        </w:rPr>
        <w:t>ющей</w:t>
      </w:r>
      <w:r w:rsidRPr="00264CA1">
        <w:rPr>
          <w:rFonts w:ascii="Times New Roman" w:hAnsi="Times New Roman" w:cs="Times New Roman"/>
          <w:sz w:val="24"/>
          <w:szCs w:val="24"/>
        </w:rPr>
        <w:t xml:space="preserve"> потребность в систематическом чтении.  </w:t>
      </w: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Примерная рабочая </w:t>
      </w:r>
      <w:r w:rsidR="00696F39" w:rsidRPr="00264CA1">
        <w:rPr>
          <w:rFonts w:ascii="Times New Roman" w:hAnsi="Times New Roman" w:cs="Times New Roman"/>
          <w:sz w:val="24"/>
          <w:szCs w:val="24"/>
        </w:rPr>
        <w:t xml:space="preserve">программа составлена на основе </w:t>
      </w:r>
      <w:r w:rsidR="00D1566C" w:rsidRPr="00264CA1">
        <w:rPr>
          <w:rFonts w:ascii="Times New Roman" w:hAnsi="Times New Roman" w:cs="Times New Roman"/>
          <w:sz w:val="24"/>
          <w:szCs w:val="24"/>
        </w:rPr>
        <w:t xml:space="preserve">Федерального государственного образовательного стандарта начального общего образования (ФГОС НОО)обучающихся с ОВЗ и примерной </w:t>
      </w:r>
      <w:r w:rsidR="00D1566C" w:rsidRPr="00264CA1">
        <w:rPr>
          <w:rFonts w:ascii="Times New Roman" w:hAnsi="Times New Roman" w:cs="Times New Roman"/>
          <w:kern w:val="28"/>
          <w:sz w:val="24"/>
          <w:szCs w:val="24"/>
        </w:rPr>
        <w:t>а</w:t>
      </w:r>
      <w:r w:rsidR="00D1566C" w:rsidRPr="00264CA1">
        <w:rPr>
          <w:rFonts w:ascii="Times New Roman" w:hAnsi="Times New Roman" w:cs="Times New Roman"/>
          <w:sz w:val="24"/>
          <w:szCs w:val="24"/>
        </w:rPr>
        <w:t xml:space="preserve">даптированной основной общеобразовательной программы начального общего образования обучающихся с ЗПР </w:t>
      </w:r>
      <w:r w:rsidR="00696F39" w:rsidRPr="00264CA1">
        <w:rPr>
          <w:rFonts w:ascii="Times New Roman" w:hAnsi="Times New Roman" w:cs="Times New Roman"/>
          <w:sz w:val="24"/>
          <w:szCs w:val="24"/>
        </w:rPr>
        <w:t xml:space="preserve">(вариант 7.2). </w:t>
      </w:r>
      <w:r w:rsidRPr="00264CA1">
        <w:rPr>
          <w:rFonts w:ascii="Times New Roman" w:hAnsi="Times New Roman" w:cs="Times New Roman"/>
          <w:sz w:val="24"/>
          <w:szCs w:val="24"/>
        </w:rPr>
        <w:t>Программа отражае</w:t>
      </w:r>
      <w:r w:rsidR="00696F39" w:rsidRPr="00264CA1">
        <w:rPr>
          <w:rFonts w:ascii="Times New Roman" w:hAnsi="Times New Roman" w:cs="Times New Roman"/>
          <w:sz w:val="24"/>
          <w:szCs w:val="24"/>
        </w:rPr>
        <w:t xml:space="preserve">т содержание обучения предмету </w:t>
      </w:r>
      <w:r w:rsidRPr="00264CA1">
        <w:rPr>
          <w:rFonts w:ascii="Times New Roman" w:hAnsi="Times New Roman" w:cs="Times New Roman"/>
          <w:sz w:val="24"/>
          <w:szCs w:val="24"/>
        </w:rPr>
        <w:t>«Литературное чтение» с учетом особых образовательных потребностей обучающихся с ЗПР. Сущность</w:t>
      </w:r>
      <w:r w:rsidR="00696F39" w:rsidRPr="00264CA1">
        <w:rPr>
          <w:rFonts w:ascii="Times New Roman" w:hAnsi="Times New Roman" w:cs="Times New Roman"/>
          <w:sz w:val="24"/>
          <w:szCs w:val="24"/>
        </w:rPr>
        <w:t xml:space="preserve"> специфических для варианта 7.2</w:t>
      </w:r>
      <w:r w:rsidRPr="00264CA1">
        <w:rPr>
          <w:rFonts w:ascii="Times New Roman" w:hAnsi="Times New Roman" w:cs="Times New Roman"/>
          <w:sz w:val="24"/>
          <w:szCs w:val="24"/>
        </w:rPr>
        <w:t xml:space="preserve"> образовательных потребностей в приложении к изучению предмета раскрывается в соответствующих разделах пояснительной записки, учитывается в распределении учебного содержания по годам обучения и в календарно-тематическом планировании.  </w:t>
      </w:r>
    </w:p>
    <w:p w:rsidR="00C74121" w:rsidRPr="00264CA1" w:rsidRDefault="00C74121" w:rsidP="00C74121">
      <w:pPr>
        <w:pStyle w:val="31"/>
        <w:shd w:val="clear" w:color="auto" w:fill="auto"/>
        <w:spacing w:before="0" w:line="360" w:lineRule="auto"/>
        <w:ind w:firstLine="567"/>
        <w:contextualSpacing/>
        <w:rPr>
          <w:rFonts w:ascii="Times New Roman" w:hAnsi="Times New Roman" w:cs="Times New Roman"/>
          <w:sz w:val="24"/>
          <w:szCs w:val="24"/>
        </w:rPr>
      </w:pPr>
      <w:r w:rsidRPr="00264CA1">
        <w:rPr>
          <w:rFonts w:ascii="Times New Roman" w:hAnsi="Times New Roman" w:cs="Times New Roman"/>
          <w:sz w:val="24"/>
          <w:szCs w:val="24"/>
        </w:rPr>
        <w:t xml:space="preserve">В 1 дополнительном классе будут получать образование школьники, обучавшиеся ранее в обычном 1 классе, а также закончившие обучение в 1 классе по программе 7.2. Пролонгация обучения в 1 классе на два года обеспечивает более надежное закрепление первоначальных навыков чтения. Предположительно уровень сформированности этих навыков у обучающихся из разных педагогических условий будет близок. </w:t>
      </w:r>
    </w:p>
    <w:p w:rsidR="00C240F4" w:rsidRPr="00264CA1" w:rsidRDefault="00C240F4" w:rsidP="00321CDA">
      <w:pPr>
        <w:pStyle w:val="a3"/>
        <w:spacing w:after="0" w:line="360" w:lineRule="auto"/>
        <w:ind w:left="0" w:firstLine="708"/>
        <w:jc w:val="both"/>
        <w:rPr>
          <w:rFonts w:ascii="Times New Roman" w:hAnsi="Times New Roman"/>
          <w:sz w:val="24"/>
          <w:szCs w:val="24"/>
        </w:rPr>
      </w:pPr>
      <w:r w:rsidRPr="00264CA1">
        <w:rPr>
          <w:rFonts w:ascii="Times New Roman" w:hAnsi="Times New Roman"/>
          <w:b/>
          <w:i/>
          <w:sz w:val="24"/>
          <w:szCs w:val="24"/>
        </w:rPr>
        <w:t>Общей целью</w:t>
      </w:r>
      <w:r w:rsidR="00EA186F" w:rsidRPr="00264CA1">
        <w:rPr>
          <w:rFonts w:ascii="Times New Roman" w:hAnsi="Times New Roman"/>
          <w:b/>
          <w:i/>
          <w:sz w:val="24"/>
          <w:szCs w:val="24"/>
        </w:rPr>
        <w:t xml:space="preserve"> </w:t>
      </w:r>
      <w:r w:rsidRPr="00264CA1">
        <w:rPr>
          <w:rFonts w:ascii="Times New Roman" w:hAnsi="Times New Roman"/>
          <w:sz w:val="24"/>
          <w:szCs w:val="24"/>
        </w:rPr>
        <w:t xml:space="preserve">изучения предмета «Литературное чтение» является </w:t>
      </w:r>
      <w:r w:rsidR="00D76A95" w:rsidRPr="00264CA1">
        <w:rPr>
          <w:rFonts w:ascii="Times New Roman" w:hAnsi="Times New Roman"/>
          <w:sz w:val="24"/>
          <w:szCs w:val="24"/>
        </w:rPr>
        <w:t>закрепле</w:t>
      </w:r>
      <w:r w:rsidRPr="00264CA1">
        <w:rPr>
          <w:rFonts w:ascii="Times New Roman" w:hAnsi="Times New Roman"/>
          <w:sz w:val="24"/>
          <w:szCs w:val="24"/>
        </w:rPr>
        <w:t>ние у обучающихся навыков чтения и понимания прочитанного, введение ребенка в мир художественной литературы, привитие вкуса к чтению.</w:t>
      </w:r>
    </w:p>
    <w:p w:rsidR="00C240F4" w:rsidRPr="00264CA1" w:rsidRDefault="00C240F4" w:rsidP="00321CDA">
      <w:pPr>
        <w:pStyle w:val="a3"/>
        <w:spacing w:after="0" w:line="360" w:lineRule="auto"/>
        <w:ind w:left="0" w:firstLine="708"/>
        <w:jc w:val="both"/>
        <w:rPr>
          <w:rFonts w:ascii="Times New Roman" w:hAnsi="Times New Roman"/>
          <w:sz w:val="24"/>
          <w:szCs w:val="24"/>
        </w:rPr>
      </w:pPr>
      <w:r w:rsidRPr="00264CA1">
        <w:rPr>
          <w:rFonts w:ascii="Times New Roman" w:eastAsia="Times New Roman" w:hAnsi="Times New Roman"/>
          <w:sz w:val="24"/>
          <w:szCs w:val="24"/>
        </w:rPr>
        <w:t>Овладение учебным предметом «Литературное чтение» представляет с</w:t>
      </w:r>
      <w:r w:rsidR="00696F39" w:rsidRPr="00264CA1">
        <w:rPr>
          <w:rFonts w:ascii="Times New Roman" w:eastAsia="Times New Roman" w:hAnsi="Times New Roman"/>
          <w:sz w:val="24"/>
          <w:szCs w:val="24"/>
        </w:rPr>
        <w:t xml:space="preserve">ложность для учащихся с ЗПР. </w:t>
      </w:r>
      <w:r w:rsidRPr="00264CA1">
        <w:rPr>
          <w:rFonts w:ascii="Times New Roman" w:eastAsia="Times New Roman" w:hAnsi="Times New Roman"/>
          <w:sz w:val="24"/>
          <w:szCs w:val="24"/>
        </w:rPr>
        <w:t xml:space="preserve">Это связано с недостатками фонематического восприятия, </w:t>
      </w:r>
      <w:r w:rsidRPr="00264CA1">
        <w:rPr>
          <w:rFonts w:ascii="Times New Roman" w:hAnsi="Times New Roman"/>
          <w:sz w:val="24"/>
          <w:szCs w:val="24"/>
        </w:rPr>
        <w:t>не</w:t>
      </w:r>
      <w:r w:rsidR="00D76A95" w:rsidRPr="00264CA1">
        <w:rPr>
          <w:rFonts w:ascii="Times New Roman" w:hAnsi="Times New Roman"/>
          <w:sz w:val="24"/>
          <w:szCs w:val="24"/>
        </w:rPr>
        <w:t xml:space="preserve">полным </w:t>
      </w:r>
      <w:r w:rsidRPr="00264CA1">
        <w:rPr>
          <w:rFonts w:ascii="Times New Roman" w:hAnsi="Times New Roman"/>
          <w:sz w:val="24"/>
          <w:szCs w:val="24"/>
        </w:rPr>
        <w:t>пониманием содержания звучащей речи,</w:t>
      </w:r>
      <w:r w:rsidRPr="00264CA1">
        <w:rPr>
          <w:rFonts w:ascii="Times New Roman" w:eastAsia="Times New Roman" w:hAnsi="Times New Roman"/>
          <w:sz w:val="24"/>
          <w:szCs w:val="24"/>
        </w:rPr>
        <w:t xml:space="preserve"> </w:t>
      </w:r>
      <w:r w:rsidR="00D76A95" w:rsidRPr="00264CA1">
        <w:rPr>
          <w:rFonts w:ascii="Times New Roman" w:eastAsia="Times New Roman" w:hAnsi="Times New Roman"/>
          <w:sz w:val="24"/>
          <w:szCs w:val="24"/>
        </w:rPr>
        <w:t>ограничен</w:t>
      </w:r>
      <w:r w:rsidRPr="00264CA1">
        <w:rPr>
          <w:rFonts w:ascii="Times New Roman" w:eastAsia="Times New Roman" w:hAnsi="Times New Roman"/>
          <w:sz w:val="24"/>
          <w:szCs w:val="24"/>
        </w:rPr>
        <w:t xml:space="preserve">ностью словаря, трудностями порождения связного высказывания. </w:t>
      </w:r>
    </w:p>
    <w:p w:rsidR="00C240F4" w:rsidRPr="00264CA1" w:rsidRDefault="00C240F4" w:rsidP="00321CDA">
      <w:pPr>
        <w:pStyle w:val="a3"/>
        <w:spacing w:after="0" w:line="360" w:lineRule="auto"/>
        <w:ind w:left="0" w:firstLine="708"/>
        <w:jc w:val="both"/>
        <w:rPr>
          <w:rFonts w:ascii="Times New Roman" w:eastAsia="Times New Roman" w:hAnsi="Times New Roman"/>
          <w:sz w:val="24"/>
          <w:szCs w:val="24"/>
        </w:rPr>
      </w:pPr>
      <w:r w:rsidRPr="00264CA1">
        <w:rPr>
          <w:rFonts w:ascii="Times New Roman" w:eastAsia="Times New Roman" w:hAnsi="Times New Roman"/>
          <w:sz w:val="24"/>
          <w:szCs w:val="24"/>
        </w:rPr>
        <w:t>В соответствии с перечисленными</w:t>
      </w:r>
      <w:r w:rsidR="00063007" w:rsidRPr="00264CA1">
        <w:rPr>
          <w:rFonts w:ascii="Times New Roman" w:eastAsia="Times New Roman" w:hAnsi="Times New Roman"/>
          <w:sz w:val="24"/>
          <w:szCs w:val="24"/>
        </w:rPr>
        <w:t xml:space="preserve"> трудностями и обозначенными в ПрАООП</w:t>
      </w:r>
      <w:r w:rsidRPr="00264CA1">
        <w:rPr>
          <w:rFonts w:ascii="Times New Roman" w:eastAsia="Times New Roman" w:hAnsi="Times New Roman"/>
          <w:sz w:val="24"/>
          <w:szCs w:val="24"/>
        </w:rPr>
        <w:t xml:space="preserve"> НОО обучающихся с ЗПР особыми образовательными потребностями определяются </w:t>
      </w:r>
      <w:r w:rsidRPr="00264CA1">
        <w:rPr>
          <w:rFonts w:ascii="Times New Roman" w:eastAsia="Times New Roman" w:hAnsi="Times New Roman"/>
          <w:b/>
          <w:i/>
          <w:sz w:val="24"/>
          <w:szCs w:val="24"/>
        </w:rPr>
        <w:t>общие задачи учебного предмета</w:t>
      </w:r>
      <w:r w:rsidR="00696F39" w:rsidRPr="00264CA1">
        <w:rPr>
          <w:rFonts w:ascii="Times New Roman" w:eastAsia="Times New Roman" w:hAnsi="Times New Roman"/>
          <w:sz w:val="24"/>
          <w:szCs w:val="24"/>
        </w:rPr>
        <w:t>:</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формировать, закреплять и постепенно совершенствовать навыки чтения</w:t>
      </w:r>
    </w:p>
    <w:p w:rsidR="00C240F4" w:rsidRPr="00264CA1" w:rsidRDefault="00C240F4" w:rsidP="00321CDA">
      <w:pPr>
        <w:pStyle w:val="a3"/>
        <w:spacing w:after="0" w:line="360" w:lineRule="auto"/>
        <w:ind w:left="426"/>
        <w:jc w:val="both"/>
        <w:rPr>
          <w:rFonts w:ascii="Times New Roman" w:hAnsi="Times New Roman"/>
          <w:sz w:val="24"/>
          <w:szCs w:val="24"/>
        </w:rPr>
      </w:pPr>
      <w:r w:rsidRPr="00264CA1">
        <w:rPr>
          <w:rFonts w:ascii="Times New Roman" w:hAnsi="Times New Roman"/>
          <w:sz w:val="24"/>
          <w:szCs w:val="24"/>
        </w:rPr>
        <w:t>(сознательного, правильного, беглого и выразительного чтения вслух и про себя);</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уточнять и обогащать словарный запас путем расширения и дифференциации непосредственных впечатлений и представлений, полученных при чтении;</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формировать умение полноценно восприн</w:t>
      </w:r>
      <w:r w:rsidR="00063007" w:rsidRPr="00264CA1">
        <w:rPr>
          <w:rFonts w:ascii="Times New Roman" w:hAnsi="Times New Roman"/>
          <w:sz w:val="24"/>
          <w:szCs w:val="24"/>
        </w:rPr>
        <w:t>имать литературное произведение</w:t>
      </w:r>
      <w:r w:rsidRPr="00264CA1">
        <w:rPr>
          <w:rFonts w:ascii="Times New Roman" w:hAnsi="Times New Roman"/>
          <w:sz w:val="24"/>
          <w:szCs w:val="24"/>
        </w:rPr>
        <w:t xml:space="preserve"> в его эмоциональном, образном и логическом единстве, </w:t>
      </w:r>
      <w:r w:rsidR="00876D4C" w:rsidRPr="00264CA1">
        <w:rPr>
          <w:rFonts w:ascii="Times New Roman" w:hAnsi="Times New Roman"/>
          <w:sz w:val="24"/>
          <w:szCs w:val="24"/>
        </w:rPr>
        <w:t>корригиро</w:t>
      </w:r>
      <w:r w:rsidRPr="00264CA1">
        <w:rPr>
          <w:rFonts w:ascii="Times New Roman" w:hAnsi="Times New Roman"/>
          <w:sz w:val="24"/>
          <w:szCs w:val="24"/>
        </w:rPr>
        <w:t xml:space="preserve">вать недостатки </w:t>
      </w:r>
      <w:r w:rsidR="00756F85" w:rsidRPr="00264CA1">
        <w:rPr>
          <w:rFonts w:ascii="Times New Roman" w:hAnsi="Times New Roman"/>
          <w:sz w:val="24"/>
          <w:szCs w:val="24"/>
        </w:rPr>
        <w:t>эмоционального</w:t>
      </w:r>
      <w:r w:rsidR="007A1BCF" w:rsidRPr="00264CA1">
        <w:rPr>
          <w:rFonts w:ascii="Times New Roman" w:hAnsi="Times New Roman"/>
          <w:sz w:val="24"/>
          <w:szCs w:val="24"/>
        </w:rPr>
        <w:t>, познавательного, личностного развития</w:t>
      </w:r>
      <w:r w:rsidRPr="00264CA1">
        <w:rPr>
          <w:rFonts w:ascii="Times New Roman" w:hAnsi="Times New Roman"/>
          <w:sz w:val="24"/>
          <w:szCs w:val="24"/>
        </w:rPr>
        <w:t>;</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развивать художественный вкус, творческое и</w:t>
      </w:r>
      <w:r w:rsidR="00063007" w:rsidRPr="00264CA1">
        <w:rPr>
          <w:rFonts w:ascii="Times New Roman" w:hAnsi="Times New Roman"/>
          <w:sz w:val="24"/>
          <w:szCs w:val="24"/>
        </w:rPr>
        <w:t xml:space="preserve"> воссоздающее воображение, </w:t>
      </w:r>
      <w:r w:rsidR="007A1BCF" w:rsidRPr="00264CA1">
        <w:rPr>
          <w:rFonts w:ascii="Times New Roman" w:hAnsi="Times New Roman"/>
          <w:sz w:val="24"/>
          <w:szCs w:val="24"/>
        </w:rPr>
        <w:t xml:space="preserve">способствовать </w:t>
      </w:r>
      <w:r w:rsidRPr="00264CA1">
        <w:rPr>
          <w:rFonts w:ascii="Times New Roman" w:hAnsi="Times New Roman"/>
          <w:sz w:val="24"/>
          <w:szCs w:val="24"/>
        </w:rPr>
        <w:t xml:space="preserve"> </w:t>
      </w:r>
      <w:r w:rsidR="007A1BCF" w:rsidRPr="00264CA1">
        <w:rPr>
          <w:rFonts w:ascii="Times New Roman" w:hAnsi="Times New Roman"/>
          <w:sz w:val="24"/>
          <w:szCs w:val="24"/>
        </w:rPr>
        <w:t xml:space="preserve">эстетическому и нравственному воспитанию </w:t>
      </w:r>
      <w:r w:rsidRPr="00264CA1">
        <w:rPr>
          <w:rFonts w:ascii="Times New Roman" w:hAnsi="Times New Roman"/>
          <w:sz w:val="24"/>
          <w:szCs w:val="24"/>
        </w:rPr>
        <w:t>ребенка;</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преодолевать недостатки в развитии речи обучающихся, формировать речевые умения и навыки;</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развивать и расширять представления об окружающем мире, обогащать чувственный опыт, развивать мыслительную деятельность и познавательную активность;</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прививать интерес к книге, к самостоятельному чтению;</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содействовать достижению личностных, метапредметных и предметных результатов образования.</w:t>
      </w:r>
    </w:p>
    <w:p w:rsidR="00C240F4" w:rsidRPr="00264CA1" w:rsidRDefault="00C240F4" w:rsidP="00321CDA">
      <w:pPr>
        <w:spacing w:after="0" w:line="360" w:lineRule="auto"/>
        <w:ind w:firstLine="709"/>
        <w:jc w:val="both"/>
        <w:rPr>
          <w:rFonts w:ascii="Times New Roman" w:hAnsi="Times New Roman" w:cs="Times New Roman"/>
          <w:b/>
          <w:i/>
          <w:color w:val="1F497D"/>
          <w:sz w:val="24"/>
          <w:szCs w:val="24"/>
        </w:rPr>
      </w:pPr>
    </w:p>
    <w:p w:rsidR="00C240F4" w:rsidRPr="00264CA1" w:rsidRDefault="00063007"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В 1 дополнительном </w:t>
      </w:r>
      <w:r w:rsidR="00C240F4" w:rsidRPr="00264CA1">
        <w:rPr>
          <w:rFonts w:ascii="Times New Roman" w:hAnsi="Times New Roman" w:cs="Times New Roman"/>
          <w:b/>
          <w:i/>
          <w:sz w:val="24"/>
          <w:szCs w:val="24"/>
        </w:rPr>
        <w:t>классе обозначенные задачи конкретизируются следующим образом:</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формировать и закреплять навыки правильного, беглого, выразительного и сознательного;</w:t>
      </w:r>
    </w:p>
    <w:p w:rsidR="00C240F4" w:rsidRPr="00264CA1" w:rsidRDefault="00063007"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 xml:space="preserve">познакомить с </w:t>
      </w:r>
      <w:r w:rsidR="00C240F4" w:rsidRPr="00264CA1">
        <w:rPr>
          <w:rFonts w:ascii="Times New Roman" w:hAnsi="Times New Roman"/>
          <w:sz w:val="24"/>
          <w:szCs w:val="24"/>
        </w:rPr>
        <w:t>произведениями устного народного творчества и детской литературы;</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научить элементарным приемам анализа и интерпре</w:t>
      </w:r>
      <w:r w:rsidR="00063007" w:rsidRPr="00264CA1">
        <w:rPr>
          <w:rFonts w:ascii="Times New Roman" w:hAnsi="Times New Roman"/>
          <w:sz w:val="24"/>
          <w:szCs w:val="24"/>
        </w:rPr>
        <w:t>тации художественных текстов;</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 xml:space="preserve">учить осознанно воспринимать и оценивать содержание текстов, участвовать в обсуждении прочитанных произведений, оценивать поступки героев с учетом </w:t>
      </w:r>
      <w:r w:rsidR="00876D4C" w:rsidRPr="00264CA1">
        <w:rPr>
          <w:rFonts w:ascii="Times New Roman" w:hAnsi="Times New Roman"/>
          <w:sz w:val="24"/>
          <w:szCs w:val="24"/>
        </w:rPr>
        <w:t>социальн</w:t>
      </w:r>
      <w:r w:rsidRPr="00264CA1">
        <w:rPr>
          <w:rFonts w:ascii="Times New Roman" w:hAnsi="Times New Roman"/>
          <w:sz w:val="24"/>
          <w:szCs w:val="24"/>
        </w:rPr>
        <w:t xml:space="preserve">ых норм и </w:t>
      </w:r>
      <w:r w:rsidR="00876D4C" w:rsidRPr="00264CA1">
        <w:rPr>
          <w:rFonts w:ascii="Times New Roman" w:hAnsi="Times New Roman"/>
          <w:sz w:val="24"/>
          <w:szCs w:val="24"/>
        </w:rPr>
        <w:t xml:space="preserve">одобряемых </w:t>
      </w:r>
      <w:r w:rsidRPr="00264CA1">
        <w:rPr>
          <w:rFonts w:ascii="Times New Roman" w:hAnsi="Times New Roman"/>
          <w:sz w:val="24"/>
          <w:szCs w:val="24"/>
        </w:rPr>
        <w:t>правил</w:t>
      </w:r>
      <w:r w:rsidR="00876D4C" w:rsidRPr="00264CA1">
        <w:rPr>
          <w:rFonts w:ascii="Times New Roman" w:hAnsi="Times New Roman"/>
          <w:sz w:val="24"/>
          <w:szCs w:val="24"/>
        </w:rPr>
        <w:t xml:space="preserve"> поведения</w:t>
      </w:r>
      <w:r w:rsidRPr="00264CA1">
        <w:rPr>
          <w:rFonts w:ascii="Times New Roman" w:hAnsi="Times New Roman"/>
          <w:sz w:val="24"/>
          <w:szCs w:val="24"/>
        </w:rPr>
        <w:t>;</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расширять представления об окружающем мире, обогащать чувственный опыт, развивать мыслительную деятельность и познавательную активность через слушание и самостоятельное чтение произведений разных жанров;</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совершенствовать навыки построения устного высказывания с использованием выразительных средств языка;</w:t>
      </w:r>
    </w:p>
    <w:p w:rsidR="00C240F4" w:rsidRPr="00264CA1" w:rsidRDefault="00C240F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прививать интерес к книге, к самостоятельному чтению.</w:t>
      </w:r>
    </w:p>
    <w:p w:rsidR="00C240F4" w:rsidRPr="00264CA1" w:rsidRDefault="00C240F4" w:rsidP="00321CDA">
      <w:pPr>
        <w:spacing w:after="0" w:line="360" w:lineRule="auto"/>
        <w:ind w:firstLine="709"/>
        <w:jc w:val="both"/>
        <w:rPr>
          <w:rFonts w:ascii="Times New Roman" w:hAnsi="Times New Roman" w:cs="Times New Roman"/>
          <w:b/>
          <w:i/>
          <w:color w:val="1F497D"/>
          <w:sz w:val="24"/>
          <w:szCs w:val="24"/>
        </w:rPr>
      </w:pPr>
    </w:p>
    <w:p w:rsidR="00C240F4" w:rsidRPr="00264CA1" w:rsidRDefault="00C240F4"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Общая характеристика и коррекционно-развивающее </w:t>
      </w:r>
      <w:r w:rsidR="00063007" w:rsidRPr="00264CA1">
        <w:rPr>
          <w:rFonts w:ascii="Times New Roman" w:hAnsi="Times New Roman" w:cs="Times New Roman"/>
          <w:b/>
          <w:i/>
          <w:sz w:val="24"/>
          <w:szCs w:val="24"/>
        </w:rPr>
        <w:t>значение учебного предмета</w:t>
      </w:r>
    </w:p>
    <w:p w:rsidR="00876D4C" w:rsidRPr="00264CA1" w:rsidRDefault="00C240F4" w:rsidP="00321CDA">
      <w:pPr>
        <w:autoSpaceDE w:val="0"/>
        <w:autoSpaceDN w:val="0"/>
        <w:adjustRightInd w:val="0"/>
        <w:spacing w:after="0" w:line="360" w:lineRule="auto"/>
        <w:ind w:firstLine="570"/>
        <w:jc w:val="both"/>
        <w:rPr>
          <w:rFonts w:ascii="Times New Roman" w:hAnsi="Times New Roman" w:cs="Times New Roman"/>
          <w:sz w:val="24"/>
          <w:szCs w:val="24"/>
        </w:rPr>
      </w:pPr>
      <w:r w:rsidRPr="00264CA1">
        <w:rPr>
          <w:rFonts w:ascii="Times New Roman" w:hAnsi="Times New Roman" w:cs="Times New Roman"/>
          <w:sz w:val="24"/>
          <w:szCs w:val="24"/>
        </w:rPr>
        <w:t xml:space="preserve">Учебный предмет «Литературное чтение» </w:t>
      </w:r>
      <w:r w:rsidR="00876D4C" w:rsidRPr="00264CA1">
        <w:rPr>
          <w:rFonts w:ascii="Times New Roman" w:hAnsi="Times New Roman" w:cs="Times New Roman"/>
          <w:sz w:val="24"/>
          <w:szCs w:val="24"/>
        </w:rPr>
        <w:t>имеет большое значение</w:t>
      </w:r>
      <w:r w:rsidRPr="00264CA1">
        <w:rPr>
          <w:rFonts w:ascii="Times New Roman" w:hAnsi="Times New Roman" w:cs="Times New Roman"/>
          <w:sz w:val="24"/>
          <w:szCs w:val="24"/>
        </w:rPr>
        <w:t xml:space="preserve"> в системе </w:t>
      </w:r>
      <w:r w:rsidR="007A1BCF" w:rsidRPr="00264CA1">
        <w:rPr>
          <w:rFonts w:ascii="Times New Roman" w:hAnsi="Times New Roman" w:cs="Times New Roman"/>
          <w:sz w:val="24"/>
          <w:szCs w:val="24"/>
        </w:rPr>
        <w:t>образования</w:t>
      </w:r>
      <w:r w:rsidRPr="00264CA1">
        <w:rPr>
          <w:rFonts w:ascii="Times New Roman" w:hAnsi="Times New Roman" w:cs="Times New Roman"/>
          <w:sz w:val="24"/>
          <w:szCs w:val="24"/>
        </w:rPr>
        <w:t xml:space="preserve"> младшего школьника с ЗПР. Овладение читательской компетенцией, умение излагать свои мысли необходимо для полноценной социализации ребенка. Позитивное отношение к книгам и чтению способствует формированию общей культуры. Овладение учебным предметом «Литературное чтение» оказывает положительное влияние на общую успеваемость обучающегося по всем предметным областям. </w:t>
      </w:r>
    </w:p>
    <w:p w:rsidR="00C240F4" w:rsidRPr="00264CA1" w:rsidRDefault="00C240F4" w:rsidP="00321CDA">
      <w:pPr>
        <w:autoSpaceDE w:val="0"/>
        <w:autoSpaceDN w:val="0"/>
        <w:adjustRightInd w:val="0"/>
        <w:spacing w:after="0" w:line="360" w:lineRule="auto"/>
        <w:ind w:firstLine="570"/>
        <w:jc w:val="both"/>
        <w:rPr>
          <w:rFonts w:ascii="Times New Roman" w:hAnsi="Times New Roman" w:cs="Times New Roman"/>
          <w:sz w:val="24"/>
          <w:szCs w:val="24"/>
        </w:rPr>
      </w:pPr>
      <w:r w:rsidRPr="00264CA1">
        <w:rPr>
          <w:rFonts w:ascii="Times New Roman" w:hAnsi="Times New Roman" w:cs="Times New Roman"/>
          <w:sz w:val="24"/>
          <w:szCs w:val="24"/>
        </w:rPr>
        <w:t>Овладение навыками правильного, беглого, выразительного и осознанного чтения нередко вызывает трудности, связан</w:t>
      </w:r>
      <w:r w:rsidR="00876D4C" w:rsidRPr="00264CA1">
        <w:rPr>
          <w:rFonts w:ascii="Times New Roman" w:hAnsi="Times New Roman" w:cs="Times New Roman"/>
          <w:sz w:val="24"/>
          <w:szCs w:val="24"/>
        </w:rPr>
        <w:t>н</w:t>
      </w:r>
      <w:r w:rsidRPr="00264CA1">
        <w:rPr>
          <w:rFonts w:ascii="Times New Roman" w:hAnsi="Times New Roman" w:cs="Times New Roman"/>
          <w:sz w:val="24"/>
          <w:szCs w:val="24"/>
        </w:rPr>
        <w:t>ы</w:t>
      </w:r>
      <w:r w:rsidR="00876D4C" w:rsidRPr="00264CA1">
        <w:rPr>
          <w:rFonts w:ascii="Times New Roman" w:hAnsi="Times New Roman" w:cs="Times New Roman"/>
          <w:sz w:val="24"/>
          <w:szCs w:val="24"/>
        </w:rPr>
        <w:t xml:space="preserve">е с разными причинами. </w:t>
      </w:r>
      <w:r w:rsidR="00063007" w:rsidRPr="00264CA1">
        <w:rPr>
          <w:rFonts w:ascii="Times New Roman" w:hAnsi="Times New Roman" w:cs="Times New Roman"/>
          <w:sz w:val="24"/>
          <w:szCs w:val="24"/>
        </w:rPr>
        <w:t>У детей с ЗПР, пришедши</w:t>
      </w:r>
      <w:r w:rsidR="00876D4C" w:rsidRPr="00264CA1">
        <w:rPr>
          <w:rFonts w:ascii="Times New Roman" w:hAnsi="Times New Roman" w:cs="Times New Roman"/>
          <w:sz w:val="24"/>
          <w:szCs w:val="24"/>
        </w:rPr>
        <w:t>х</w:t>
      </w:r>
      <w:r w:rsidR="00063007" w:rsidRPr="00264CA1">
        <w:rPr>
          <w:rFonts w:ascii="Times New Roman" w:hAnsi="Times New Roman" w:cs="Times New Roman"/>
          <w:sz w:val="24"/>
          <w:szCs w:val="24"/>
        </w:rPr>
        <w:t xml:space="preserve"> в 1</w:t>
      </w:r>
      <w:r w:rsidR="00876D4C" w:rsidRPr="00264CA1">
        <w:rPr>
          <w:rFonts w:ascii="Times New Roman" w:hAnsi="Times New Roman" w:cs="Times New Roman"/>
          <w:sz w:val="24"/>
          <w:szCs w:val="24"/>
        </w:rPr>
        <w:t xml:space="preserve"> </w:t>
      </w:r>
      <w:r w:rsidR="00063007" w:rsidRPr="00264CA1">
        <w:rPr>
          <w:rFonts w:ascii="Times New Roman" w:hAnsi="Times New Roman" w:cs="Times New Roman"/>
          <w:sz w:val="24"/>
          <w:szCs w:val="24"/>
        </w:rPr>
        <w:t>дополнительный</w:t>
      </w:r>
      <w:r w:rsidRPr="00264CA1">
        <w:rPr>
          <w:rFonts w:ascii="Times New Roman" w:hAnsi="Times New Roman" w:cs="Times New Roman"/>
          <w:sz w:val="24"/>
          <w:szCs w:val="24"/>
        </w:rPr>
        <w:t xml:space="preserve"> класс</w:t>
      </w:r>
      <w:r w:rsidR="00876D4C" w:rsidRPr="00264CA1">
        <w:rPr>
          <w:rFonts w:ascii="Times New Roman" w:hAnsi="Times New Roman" w:cs="Times New Roman"/>
          <w:sz w:val="24"/>
          <w:szCs w:val="24"/>
        </w:rPr>
        <w:t xml:space="preserve">, часто отмечаются </w:t>
      </w:r>
      <w:r w:rsidRPr="00264CA1">
        <w:rPr>
          <w:rFonts w:ascii="Times New Roman" w:hAnsi="Times New Roman" w:cs="Times New Roman"/>
          <w:sz w:val="24"/>
          <w:szCs w:val="24"/>
        </w:rPr>
        <w:t xml:space="preserve">недостатки техники чтения, </w:t>
      </w:r>
      <w:r w:rsidR="00876D4C" w:rsidRPr="00264CA1">
        <w:rPr>
          <w:rFonts w:ascii="Times New Roman" w:hAnsi="Times New Roman" w:cs="Times New Roman"/>
          <w:sz w:val="24"/>
          <w:szCs w:val="24"/>
        </w:rPr>
        <w:t>могут быть и</w:t>
      </w:r>
      <w:r w:rsidRPr="00264CA1">
        <w:rPr>
          <w:rFonts w:ascii="Times New Roman" w:hAnsi="Times New Roman" w:cs="Times New Roman"/>
          <w:sz w:val="24"/>
          <w:szCs w:val="24"/>
        </w:rPr>
        <w:t xml:space="preserve"> трудности понимания прочитанного. </w:t>
      </w:r>
    </w:p>
    <w:p w:rsidR="008F3E98" w:rsidRPr="00264CA1" w:rsidRDefault="00C240F4" w:rsidP="008F3E98">
      <w:pPr>
        <w:spacing w:after="0" w:line="360" w:lineRule="auto"/>
        <w:ind w:firstLine="708"/>
        <w:jc w:val="both"/>
        <w:rPr>
          <w:rFonts w:ascii="Times New Roman" w:hAnsi="Times New Roman" w:cs="Times New Roman"/>
          <w:sz w:val="24"/>
          <w:szCs w:val="24"/>
        </w:rPr>
      </w:pPr>
      <w:r w:rsidRPr="00264CA1">
        <w:rPr>
          <w:rFonts w:ascii="Times New Roman" w:hAnsi="Times New Roman" w:cs="Times New Roman"/>
          <w:sz w:val="24"/>
          <w:szCs w:val="24"/>
        </w:rPr>
        <w:t>При обеспечении коррекционной направленности уроки по литературному чтению позволяют младшим школьникам с ЗПР освоить обязательный базисный минимум, п</w:t>
      </w:r>
      <w:r w:rsidR="00063007" w:rsidRPr="00264CA1">
        <w:rPr>
          <w:rFonts w:ascii="Times New Roman" w:hAnsi="Times New Roman" w:cs="Times New Roman"/>
          <w:sz w:val="24"/>
          <w:szCs w:val="24"/>
        </w:rPr>
        <w:t>реодолеть затруднения в чтении.</w:t>
      </w:r>
      <w:r w:rsidRPr="00264CA1">
        <w:rPr>
          <w:rFonts w:ascii="Times New Roman" w:hAnsi="Times New Roman" w:cs="Times New Roman"/>
          <w:sz w:val="24"/>
          <w:szCs w:val="24"/>
        </w:rPr>
        <w:t xml:space="preserve"> В результате освоения предметного содержания </w:t>
      </w:r>
      <w:r w:rsidR="00876D4C" w:rsidRPr="00264CA1">
        <w:rPr>
          <w:rFonts w:ascii="Times New Roman" w:hAnsi="Times New Roman" w:cs="Times New Roman"/>
          <w:sz w:val="24"/>
          <w:szCs w:val="24"/>
        </w:rPr>
        <w:t>учебного предмета «Л</w:t>
      </w:r>
      <w:r w:rsidRPr="00264CA1">
        <w:rPr>
          <w:rFonts w:ascii="Times New Roman" w:hAnsi="Times New Roman" w:cs="Times New Roman"/>
          <w:sz w:val="24"/>
          <w:szCs w:val="24"/>
        </w:rPr>
        <w:t>итературно</w:t>
      </w:r>
      <w:r w:rsidR="00876D4C" w:rsidRPr="00264CA1">
        <w:rPr>
          <w:rFonts w:ascii="Times New Roman" w:hAnsi="Times New Roman" w:cs="Times New Roman"/>
          <w:sz w:val="24"/>
          <w:szCs w:val="24"/>
        </w:rPr>
        <w:t>е</w:t>
      </w:r>
      <w:r w:rsidRPr="00264CA1">
        <w:rPr>
          <w:rFonts w:ascii="Times New Roman" w:hAnsi="Times New Roman" w:cs="Times New Roman"/>
          <w:sz w:val="24"/>
          <w:szCs w:val="24"/>
        </w:rPr>
        <w:t xml:space="preserve"> чтени</w:t>
      </w:r>
      <w:r w:rsidR="00876D4C" w:rsidRPr="00264CA1">
        <w:rPr>
          <w:rFonts w:ascii="Times New Roman" w:hAnsi="Times New Roman" w:cs="Times New Roman"/>
          <w:sz w:val="24"/>
          <w:szCs w:val="24"/>
        </w:rPr>
        <w:t>е»</w:t>
      </w:r>
      <w:r w:rsidRPr="00264CA1">
        <w:rPr>
          <w:rFonts w:ascii="Times New Roman" w:hAnsi="Times New Roman" w:cs="Times New Roman"/>
          <w:sz w:val="24"/>
          <w:szCs w:val="24"/>
        </w:rPr>
        <w:t xml:space="preserve"> </w:t>
      </w:r>
      <w:r w:rsidR="00876D4C" w:rsidRPr="00264CA1">
        <w:rPr>
          <w:rFonts w:ascii="Times New Roman" w:hAnsi="Times New Roman" w:cs="Times New Roman"/>
          <w:sz w:val="24"/>
          <w:szCs w:val="24"/>
        </w:rPr>
        <w:t>обу</w:t>
      </w:r>
      <w:r w:rsidRPr="00264CA1">
        <w:rPr>
          <w:rFonts w:ascii="Times New Roman" w:hAnsi="Times New Roman" w:cs="Times New Roman"/>
          <w:sz w:val="24"/>
          <w:szCs w:val="24"/>
        </w:rPr>
        <w:t>ча</w:t>
      </w:r>
      <w:r w:rsidR="00876D4C" w:rsidRPr="00264CA1">
        <w:rPr>
          <w:rFonts w:ascii="Times New Roman" w:hAnsi="Times New Roman" w:cs="Times New Roman"/>
          <w:sz w:val="24"/>
          <w:szCs w:val="24"/>
        </w:rPr>
        <w:t>ю</w:t>
      </w:r>
      <w:r w:rsidRPr="00264CA1">
        <w:rPr>
          <w:rFonts w:ascii="Times New Roman" w:hAnsi="Times New Roman" w:cs="Times New Roman"/>
          <w:sz w:val="24"/>
          <w:szCs w:val="24"/>
        </w:rPr>
        <w:t>щиеся приобретают общие учебные умения, навыки и способы деятельности: осознанно читать, строить диалогическое и монологическое высказывани</w:t>
      </w:r>
      <w:r w:rsidR="00876D4C" w:rsidRPr="00264CA1">
        <w:rPr>
          <w:rFonts w:ascii="Times New Roman" w:hAnsi="Times New Roman" w:cs="Times New Roman"/>
          <w:sz w:val="24"/>
          <w:szCs w:val="24"/>
        </w:rPr>
        <w:t>е</w:t>
      </w:r>
      <w:r w:rsidR="008F3E98" w:rsidRPr="00264CA1">
        <w:rPr>
          <w:rFonts w:ascii="Times New Roman" w:hAnsi="Times New Roman" w:cs="Times New Roman"/>
          <w:sz w:val="24"/>
          <w:szCs w:val="24"/>
        </w:rPr>
        <w:t xml:space="preserve"> исходя из содержания </w:t>
      </w:r>
      <w:r w:rsidRPr="00264CA1">
        <w:rPr>
          <w:rFonts w:ascii="Times New Roman" w:hAnsi="Times New Roman" w:cs="Times New Roman"/>
          <w:sz w:val="24"/>
          <w:szCs w:val="24"/>
        </w:rPr>
        <w:t>литературного произведения и личного опыта; описывать и сопоставлять различные объекты.</w:t>
      </w:r>
      <w:r w:rsidR="008F3E98" w:rsidRPr="00264CA1">
        <w:rPr>
          <w:rFonts w:ascii="Times New Roman" w:hAnsi="Times New Roman" w:cs="Times New Roman"/>
          <w:sz w:val="24"/>
          <w:szCs w:val="24"/>
        </w:rPr>
        <w:t xml:space="preserve"> Школьники также учатся правильному интонированию при чтении.</w:t>
      </w:r>
    </w:p>
    <w:p w:rsidR="00C240F4" w:rsidRPr="00264CA1" w:rsidRDefault="008F3E98" w:rsidP="008F3E98">
      <w:pPr>
        <w:spacing w:after="0" w:line="360" w:lineRule="auto"/>
        <w:ind w:firstLine="708"/>
        <w:jc w:val="both"/>
        <w:rPr>
          <w:rFonts w:ascii="Times New Roman" w:hAnsi="Times New Roman" w:cs="Times New Roman"/>
          <w:sz w:val="24"/>
          <w:szCs w:val="24"/>
        </w:rPr>
      </w:pPr>
      <w:r w:rsidRPr="00264CA1">
        <w:rPr>
          <w:rFonts w:ascii="Times New Roman" w:hAnsi="Times New Roman" w:cs="Times New Roman"/>
          <w:sz w:val="24"/>
          <w:szCs w:val="24"/>
        </w:rPr>
        <w:t>На уроках литературного чтения расширяется запас представлений об окружающем мире, обогащается словарь, уточняется понимание лексического значения отдельных слов и содержания текстов в целом. Специально организованная учителем работа позволяет детям передать содержащуюся в прочитанном тексте мысль, установить временные, причинно-следственные связи, охарактеризовать действующих лиц и дать оценку их поступкам. С помощью учителя первоклассники с ЗПР учатся самостоятельно использовать контекст при осмыслении встречающихся в тексте незнакомых слов и выражений. Вышеперечисленное обеспечивает результативность обучения по другим предметам, а также способствует формированию сферы жизненной компетенции и преодолению недостатков познавательной деятельности.</w:t>
      </w:r>
    </w:p>
    <w:p w:rsidR="00C240F4" w:rsidRPr="00264CA1" w:rsidRDefault="00C240F4" w:rsidP="008F3E98">
      <w:pPr>
        <w:autoSpaceDE w:val="0"/>
        <w:autoSpaceDN w:val="0"/>
        <w:adjustRightInd w:val="0"/>
        <w:spacing w:after="0" w:line="360" w:lineRule="auto"/>
        <w:ind w:firstLine="570"/>
        <w:jc w:val="both"/>
        <w:rPr>
          <w:rFonts w:ascii="Times New Roman" w:hAnsi="Times New Roman" w:cs="Times New Roman"/>
          <w:sz w:val="24"/>
          <w:szCs w:val="24"/>
        </w:rPr>
      </w:pPr>
      <w:r w:rsidRPr="00264CA1">
        <w:rPr>
          <w:rFonts w:ascii="Times New Roman" w:hAnsi="Times New Roman" w:cs="Times New Roman"/>
          <w:sz w:val="24"/>
          <w:szCs w:val="24"/>
        </w:rPr>
        <w:t>Для обучающихся с ЗПР рекомендуется использование предметной линии учебников «Школ</w:t>
      </w:r>
      <w:r w:rsidR="00063007" w:rsidRPr="00264CA1">
        <w:rPr>
          <w:rFonts w:ascii="Times New Roman" w:hAnsi="Times New Roman" w:cs="Times New Roman"/>
          <w:sz w:val="24"/>
          <w:szCs w:val="24"/>
        </w:rPr>
        <w:t>а России», в частности, в 1 дополнительном классе</w:t>
      </w:r>
      <w:r w:rsidR="008F3E98" w:rsidRPr="00264CA1">
        <w:rPr>
          <w:rFonts w:ascii="Times New Roman" w:hAnsi="Times New Roman" w:cs="Times New Roman"/>
          <w:sz w:val="24"/>
          <w:szCs w:val="24"/>
        </w:rPr>
        <w:t xml:space="preserve"> </w:t>
      </w:r>
      <w:r w:rsidR="00063007" w:rsidRPr="00264CA1">
        <w:rPr>
          <w:rFonts w:ascii="Times New Roman" w:hAnsi="Times New Roman" w:cs="Times New Roman"/>
          <w:sz w:val="24"/>
          <w:szCs w:val="24"/>
        </w:rPr>
        <w:t>для обучающихся по варианту 7.2</w:t>
      </w:r>
      <w:r w:rsidRPr="00264CA1">
        <w:rPr>
          <w:rFonts w:ascii="Times New Roman" w:hAnsi="Times New Roman" w:cs="Times New Roman"/>
          <w:sz w:val="24"/>
          <w:szCs w:val="24"/>
        </w:rPr>
        <w:t xml:space="preserve"> в качестве учебника по литературному чтению используется «Литературное чтение» </w:t>
      </w:r>
      <w:r w:rsidR="00063007" w:rsidRPr="00264CA1">
        <w:rPr>
          <w:rFonts w:ascii="Times New Roman" w:hAnsi="Times New Roman" w:cs="Times New Roman"/>
          <w:sz w:val="24"/>
          <w:szCs w:val="24"/>
        </w:rPr>
        <w:br/>
      </w:r>
      <w:r w:rsidRPr="00264CA1">
        <w:rPr>
          <w:rFonts w:ascii="Times New Roman" w:hAnsi="Times New Roman" w:cs="Times New Roman"/>
          <w:sz w:val="24"/>
          <w:szCs w:val="24"/>
        </w:rPr>
        <w:t xml:space="preserve">Л.Ф. Климановой, В.Г. Горецкого, М.В. Головановой. </w:t>
      </w:r>
    </w:p>
    <w:p w:rsidR="008F3E98" w:rsidRPr="00264CA1" w:rsidRDefault="008F3E98" w:rsidP="008F3E98">
      <w:pPr>
        <w:autoSpaceDE w:val="0"/>
        <w:autoSpaceDN w:val="0"/>
        <w:adjustRightInd w:val="0"/>
        <w:spacing w:after="0" w:line="360" w:lineRule="auto"/>
        <w:ind w:firstLine="570"/>
        <w:jc w:val="both"/>
        <w:rPr>
          <w:b/>
          <w:i/>
        </w:rPr>
      </w:pPr>
    </w:p>
    <w:p w:rsidR="00C240F4" w:rsidRPr="00264CA1" w:rsidRDefault="00C240F4" w:rsidP="00321CDA">
      <w:pPr>
        <w:pStyle w:val="a4"/>
        <w:spacing w:before="0" w:beforeAutospacing="0" w:after="0" w:afterAutospacing="0" w:line="360" w:lineRule="auto"/>
        <w:ind w:firstLine="360"/>
        <w:jc w:val="center"/>
        <w:rPr>
          <w:b/>
          <w:i/>
        </w:rPr>
      </w:pPr>
      <w:r w:rsidRPr="00264CA1">
        <w:rPr>
          <w:b/>
          <w:i/>
        </w:rPr>
        <w:t>Значение предмета в общей системе коррекционно-развивающей ра</w:t>
      </w:r>
      <w:r w:rsidR="00063007" w:rsidRPr="00264CA1">
        <w:rPr>
          <w:b/>
          <w:i/>
        </w:rPr>
        <w:t>боты</w:t>
      </w: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Изучение учебного предмета «Литературное чтение» вносит весомый вклад в общую систему коррекционно-развивающей работы, направленной на удовлетворение специфических образовательных потребностей обучающегося с ЗПР. </w:t>
      </w: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школьника пробуждается интерес к чтению, желание им овладеть, совершенствуется связное высказывание, расширяется словарный запас, проявляются возможности осознания своих затруднений и соответствующие попытки их преодоления.</w:t>
      </w: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Изучение учебного </w:t>
      </w:r>
      <w:r w:rsidR="00063007" w:rsidRPr="00264CA1">
        <w:rPr>
          <w:rFonts w:ascii="Times New Roman" w:hAnsi="Times New Roman" w:cs="Times New Roman"/>
          <w:sz w:val="24"/>
          <w:szCs w:val="24"/>
        </w:rPr>
        <w:t xml:space="preserve">предмета «Литературное чтение» </w:t>
      </w:r>
      <w:r w:rsidRPr="00264CA1">
        <w:rPr>
          <w:rFonts w:ascii="Times New Roman" w:hAnsi="Times New Roman" w:cs="Times New Roman"/>
          <w:sz w:val="24"/>
          <w:szCs w:val="24"/>
        </w:rPr>
        <w:t>непосредственно связано с освоением других учебных предметов предметной области «Филология» (</w:t>
      </w:r>
      <w:r w:rsidR="00063007" w:rsidRPr="00264CA1">
        <w:rPr>
          <w:rFonts w:ascii="Times New Roman" w:hAnsi="Times New Roman" w:cs="Times New Roman"/>
          <w:sz w:val="24"/>
          <w:szCs w:val="24"/>
        </w:rPr>
        <w:t>предмет «</w:t>
      </w:r>
      <w:r w:rsidRPr="00264CA1">
        <w:rPr>
          <w:rFonts w:ascii="Times New Roman" w:hAnsi="Times New Roman" w:cs="Times New Roman"/>
          <w:sz w:val="24"/>
          <w:szCs w:val="24"/>
        </w:rPr>
        <w:t>Русский язык</w:t>
      </w:r>
      <w:r w:rsidR="00063007" w:rsidRPr="00264CA1">
        <w:rPr>
          <w:rFonts w:ascii="Times New Roman" w:hAnsi="Times New Roman" w:cs="Times New Roman"/>
          <w:sz w:val="24"/>
          <w:szCs w:val="24"/>
        </w:rPr>
        <w:t>»</w:t>
      </w:r>
      <w:r w:rsidRPr="00264CA1">
        <w:rPr>
          <w:rFonts w:ascii="Times New Roman" w:hAnsi="Times New Roman" w:cs="Times New Roman"/>
          <w:sz w:val="24"/>
          <w:szCs w:val="24"/>
        </w:rPr>
        <w:t>). Его реализация способствует преодолению затруднений в усвоении учебных предметов, относящихся к другим предметным областям, т.к. развитие умения осознанно строить речевое высказывание в соответствии с задачами коммуникации и составлять тексты в устно</w:t>
      </w:r>
      <w:r w:rsidR="00063007" w:rsidRPr="00264CA1">
        <w:rPr>
          <w:rFonts w:ascii="Times New Roman" w:hAnsi="Times New Roman" w:cs="Times New Roman"/>
          <w:sz w:val="24"/>
          <w:szCs w:val="24"/>
        </w:rPr>
        <w:t xml:space="preserve">й и письменной формах помогает </w:t>
      </w:r>
      <w:r w:rsidRPr="00264CA1">
        <w:rPr>
          <w:rFonts w:ascii="Times New Roman" w:hAnsi="Times New Roman" w:cs="Times New Roman"/>
          <w:sz w:val="24"/>
          <w:szCs w:val="24"/>
        </w:rPr>
        <w:t>усвоению программного материала</w:t>
      </w:r>
      <w:r w:rsidR="008F3E98" w:rsidRPr="00264CA1">
        <w:rPr>
          <w:rFonts w:ascii="Times New Roman" w:hAnsi="Times New Roman" w:cs="Times New Roman"/>
          <w:sz w:val="24"/>
          <w:szCs w:val="24"/>
        </w:rPr>
        <w:t xml:space="preserve"> других учебных предметов</w:t>
      </w:r>
      <w:r w:rsidRPr="00264CA1">
        <w:rPr>
          <w:rFonts w:ascii="Times New Roman" w:hAnsi="Times New Roman" w:cs="Times New Roman"/>
          <w:sz w:val="24"/>
          <w:szCs w:val="24"/>
        </w:rPr>
        <w:t xml:space="preserve">. В процессе слушания и чтения происходит знакомство с новыми словами, значение которых объясняется и закрепляется в процессе неоднократного повторения. Расширение и уточнение словарного запаса способствует лучшему пониманию условий математических задач, повышает качество ответов на уроках </w:t>
      </w:r>
      <w:r w:rsidR="008F3E98" w:rsidRPr="00264CA1">
        <w:rPr>
          <w:rFonts w:ascii="Times New Roman" w:hAnsi="Times New Roman" w:cs="Times New Roman"/>
          <w:sz w:val="24"/>
          <w:szCs w:val="24"/>
        </w:rPr>
        <w:t xml:space="preserve">по предмету </w:t>
      </w:r>
      <w:r w:rsidRPr="00264CA1">
        <w:rPr>
          <w:rFonts w:ascii="Times New Roman" w:hAnsi="Times New Roman" w:cs="Times New Roman"/>
          <w:sz w:val="24"/>
          <w:szCs w:val="24"/>
        </w:rPr>
        <w:t>«Окружающий мир».</w:t>
      </w:r>
    </w:p>
    <w:p w:rsidR="00C240F4" w:rsidRPr="00264CA1" w:rsidRDefault="00C240F4" w:rsidP="00321CDA">
      <w:pPr>
        <w:shd w:val="clear" w:color="auto" w:fill="FFFFFF"/>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Кроме того</w:t>
      </w:r>
      <w:r w:rsidR="00063007" w:rsidRPr="00264CA1">
        <w:rPr>
          <w:rFonts w:ascii="Times New Roman" w:hAnsi="Times New Roman" w:cs="Times New Roman"/>
          <w:sz w:val="24"/>
          <w:szCs w:val="24"/>
        </w:rPr>
        <w:t>,</w:t>
      </w:r>
      <w:r w:rsidRPr="00264CA1">
        <w:rPr>
          <w:rFonts w:ascii="Times New Roman" w:hAnsi="Times New Roman" w:cs="Times New Roman"/>
          <w:sz w:val="24"/>
          <w:szCs w:val="24"/>
        </w:rPr>
        <w:t xml:space="preserve"> изучение предмета «Литературное чтение» </w:t>
      </w:r>
      <w:r w:rsidRPr="00264CA1">
        <w:rPr>
          <w:rFonts w:ascii="Times New Roman" w:hAnsi="Times New Roman" w:cs="Times New Roman"/>
          <w:sz w:val="24"/>
          <w:szCs w:val="24"/>
          <w:shd w:val="clear" w:color="auto" w:fill="FFFFFF"/>
        </w:rPr>
        <w:t xml:space="preserve">способствует коррекции </w:t>
      </w:r>
      <w:r w:rsidR="008F3E98" w:rsidRPr="00264CA1">
        <w:rPr>
          <w:rFonts w:ascii="Times New Roman" w:hAnsi="Times New Roman" w:cs="Times New Roman"/>
          <w:sz w:val="24"/>
          <w:szCs w:val="24"/>
          <w:shd w:val="clear" w:color="auto" w:fill="FFFFFF"/>
        </w:rPr>
        <w:t>недостатков аналитико-синтетической (</w:t>
      </w:r>
      <w:r w:rsidRPr="00264CA1">
        <w:rPr>
          <w:rFonts w:ascii="Times New Roman" w:hAnsi="Times New Roman" w:cs="Times New Roman"/>
          <w:sz w:val="24"/>
          <w:szCs w:val="24"/>
          <w:shd w:val="clear" w:color="auto" w:fill="FFFFFF"/>
        </w:rPr>
        <w:t>мыслительной</w:t>
      </w:r>
      <w:r w:rsidR="008F3E98" w:rsidRPr="00264CA1">
        <w:rPr>
          <w:rFonts w:ascii="Times New Roman" w:hAnsi="Times New Roman" w:cs="Times New Roman"/>
          <w:sz w:val="24"/>
          <w:szCs w:val="24"/>
          <w:shd w:val="clear" w:color="auto" w:fill="FFFFFF"/>
        </w:rPr>
        <w:t>)</w:t>
      </w:r>
      <w:r w:rsidRPr="00264CA1">
        <w:rPr>
          <w:rFonts w:ascii="Times New Roman" w:hAnsi="Times New Roman" w:cs="Times New Roman"/>
          <w:sz w:val="24"/>
          <w:szCs w:val="24"/>
          <w:shd w:val="clear" w:color="auto" w:fill="FFFFFF"/>
        </w:rPr>
        <w:t xml:space="preserve"> деятельности. </w:t>
      </w:r>
      <w:r w:rsidRPr="00264CA1">
        <w:rPr>
          <w:rFonts w:ascii="Times New Roman" w:hAnsi="Times New Roman" w:cs="Times New Roman"/>
          <w:sz w:val="24"/>
          <w:szCs w:val="24"/>
        </w:rPr>
        <w:t>При изучении художественных произведений у младших школьников с ЗПР совершенствуются базовые мыслительные операции. Развитие речи на уроках литературного чтения является базой для преодоления алекситимии (неумения говорить о своих эмо</w:t>
      </w:r>
      <w:r w:rsidR="00063007" w:rsidRPr="00264CA1">
        <w:rPr>
          <w:rFonts w:ascii="Times New Roman" w:hAnsi="Times New Roman" w:cs="Times New Roman"/>
          <w:sz w:val="24"/>
          <w:szCs w:val="24"/>
        </w:rPr>
        <w:t xml:space="preserve">циях и чувствах), типичной для </w:t>
      </w:r>
      <w:r w:rsidRPr="00264CA1">
        <w:rPr>
          <w:rFonts w:ascii="Times New Roman" w:hAnsi="Times New Roman" w:cs="Times New Roman"/>
          <w:sz w:val="24"/>
          <w:szCs w:val="24"/>
        </w:rPr>
        <w:t>младшего школьника с ЗПР.</w:t>
      </w: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Роль предмета велика для реализации различных программ внеурочной деятельности, в частности, для программы духовно-нравственного развития, так как изучаемые произведения преимущественно имеют нравственный потенциал. Дети начинают осознавать красоту родной природы, анализируют поступки героев, учатся их оценивать.</w:t>
      </w: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Предмет «Литературное чтение» связан с курсом коррекционно-развивающей области «Логопедические занятия», поскольку </w:t>
      </w:r>
      <w:r w:rsidR="008F3E98" w:rsidRPr="00264CA1">
        <w:rPr>
          <w:rFonts w:ascii="Times New Roman" w:hAnsi="Times New Roman" w:cs="Times New Roman"/>
          <w:sz w:val="24"/>
          <w:szCs w:val="24"/>
        </w:rPr>
        <w:t xml:space="preserve">учителю начальных классов </w:t>
      </w:r>
      <w:r w:rsidRPr="00264CA1">
        <w:rPr>
          <w:rFonts w:ascii="Times New Roman" w:hAnsi="Times New Roman" w:cs="Times New Roman"/>
          <w:sz w:val="24"/>
          <w:szCs w:val="24"/>
        </w:rPr>
        <w:t xml:space="preserve">следует своевременно заметить признаки специфических нарушений чтения </w:t>
      </w:r>
      <w:r w:rsidR="00F93D25" w:rsidRPr="00264CA1">
        <w:rPr>
          <w:rFonts w:ascii="Times New Roman" w:hAnsi="Times New Roman" w:cs="Times New Roman"/>
          <w:sz w:val="24"/>
          <w:szCs w:val="24"/>
        </w:rPr>
        <w:t xml:space="preserve">(  ) </w:t>
      </w:r>
      <w:r w:rsidRPr="00264CA1">
        <w:rPr>
          <w:rFonts w:ascii="Times New Roman" w:hAnsi="Times New Roman" w:cs="Times New Roman"/>
          <w:sz w:val="24"/>
          <w:szCs w:val="24"/>
        </w:rPr>
        <w:t xml:space="preserve">и совместно с </w:t>
      </w:r>
      <w:r w:rsidR="008F3E98" w:rsidRPr="00264CA1">
        <w:rPr>
          <w:rFonts w:ascii="Times New Roman" w:hAnsi="Times New Roman" w:cs="Times New Roman"/>
          <w:sz w:val="24"/>
          <w:szCs w:val="24"/>
        </w:rPr>
        <w:t>учителем-</w:t>
      </w:r>
      <w:r w:rsidRPr="00264CA1">
        <w:rPr>
          <w:rFonts w:ascii="Times New Roman" w:hAnsi="Times New Roman" w:cs="Times New Roman"/>
          <w:sz w:val="24"/>
          <w:szCs w:val="24"/>
        </w:rPr>
        <w:t>логопедом работать над преодолением дислексии.</w:t>
      </w: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Связь с курсом «Психокоррекционные занятия» заключается в общности понимания </w:t>
      </w:r>
      <w:r w:rsidR="00F93D25" w:rsidRPr="00264CA1">
        <w:rPr>
          <w:rFonts w:ascii="Times New Roman" w:hAnsi="Times New Roman" w:cs="Times New Roman"/>
          <w:sz w:val="24"/>
          <w:szCs w:val="24"/>
        </w:rPr>
        <w:t xml:space="preserve">учителем начальных классов и педагогом-психологом </w:t>
      </w:r>
      <w:r w:rsidRPr="00264CA1">
        <w:rPr>
          <w:rFonts w:ascii="Times New Roman" w:hAnsi="Times New Roman" w:cs="Times New Roman"/>
          <w:sz w:val="24"/>
          <w:szCs w:val="24"/>
        </w:rPr>
        <w:t xml:space="preserve">роли чтения для эмоционального </w:t>
      </w:r>
      <w:r w:rsidR="00F93D25" w:rsidRPr="00264CA1">
        <w:rPr>
          <w:rFonts w:ascii="Times New Roman" w:hAnsi="Times New Roman" w:cs="Times New Roman"/>
          <w:sz w:val="24"/>
          <w:szCs w:val="24"/>
        </w:rPr>
        <w:t xml:space="preserve">и личностного </w:t>
      </w:r>
      <w:r w:rsidRPr="00264CA1">
        <w:rPr>
          <w:rFonts w:ascii="Times New Roman" w:hAnsi="Times New Roman" w:cs="Times New Roman"/>
          <w:sz w:val="24"/>
          <w:szCs w:val="24"/>
        </w:rPr>
        <w:t xml:space="preserve">развития ребенка, </w:t>
      </w:r>
      <w:r w:rsidR="00F93D25" w:rsidRPr="00264CA1">
        <w:rPr>
          <w:rFonts w:ascii="Times New Roman" w:hAnsi="Times New Roman" w:cs="Times New Roman"/>
          <w:sz w:val="24"/>
          <w:szCs w:val="24"/>
        </w:rPr>
        <w:t xml:space="preserve">профилактики и </w:t>
      </w:r>
      <w:r w:rsidRPr="00264CA1">
        <w:rPr>
          <w:rFonts w:ascii="Times New Roman" w:hAnsi="Times New Roman" w:cs="Times New Roman"/>
          <w:sz w:val="24"/>
          <w:szCs w:val="24"/>
        </w:rPr>
        <w:t xml:space="preserve">преодоления нарушений поведения. </w:t>
      </w:r>
      <w:r w:rsidR="00F93D25" w:rsidRPr="00264CA1">
        <w:rPr>
          <w:rFonts w:ascii="Times New Roman" w:hAnsi="Times New Roman" w:cs="Times New Roman"/>
          <w:sz w:val="24"/>
          <w:szCs w:val="24"/>
        </w:rPr>
        <w:t xml:space="preserve">Коррекционно-развивающий потенциал </w:t>
      </w:r>
      <w:r w:rsidRPr="00264CA1">
        <w:rPr>
          <w:rFonts w:ascii="Times New Roman" w:hAnsi="Times New Roman" w:cs="Times New Roman"/>
          <w:sz w:val="24"/>
          <w:szCs w:val="24"/>
        </w:rPr>
        <w:t>учебно</w:t>
      </w:r>
      <w:r w:rsidR="00F93D25" w:rsidRPr="00264CA1">
        <w:rPr>
          <w:rFonts w:ascii="Times New Roman" w:hAnsi="Times New Roman" w:cs="Times New Roman"/>
          <w:sz w:val="24"/>
          <w:szCs w:val="24"/>
        </w:rPr>
        <w:t>го</w:t>
      </w:r>
      <w:r w:rsidRPr="00264CA1">
        <w:rPr>
          <w:rFonts w:ascii="Times New Roman" w:hAnsi="Times New Roman" w:cs="Times New Roman"/>
          <w:sz w:val="24"/>
          <w:szCs w:val="24"/>
        </w:rPr>
        <w:t xml:space="preserve"> предмет</w:t>
      </w:r>
      <w:r w:rsidR="00F93D25" w:rsidRPr="00264CA1">
        <w:rPr>
          <w:rFonts w:ascii="Times New Roman" w:hAnsi="Times New Roman" w:cs="Times New Roman"/>
          <w:sz w:val="24"/>
          <w:szCs w:val="24"/>
        </w:rPr>
        <w:t>а</w:t>
      </w:r>
      <w:r w:rsidRPr="00264CA1">
        <w:rPr>
          <w:rFonts w:ascii="Times New Roman" w:hAnsi="Times New Roman" w:cs="Times New Roman"/>
          <w:sz w:val="24"/>
          <w:szCs w:val="24"/>
        </w:rPr>
        <w:t xml:space="preserve"> «Литературное чтение</w:t>
      </w:r>
      <w:r w:rsidR="00063007" w:rsidRPr="00264CA1">
        <w:rPr>
          <w:rFonts w:ascii="Times New Roman" w:hAnsi="Times New Roman" w:cs="Times New Roman"/>
          <w:sz w:val="24"/>
          <w:szCs w:val="24"/>
        </w:rPr>
        <w:t>»</w:t>
      </w:r>
      <w:r w:rsidRPr="00264CA1">
        <w:rPr>
          <w:rFonts w:ascii="Times New Roman" w:hAnsi="Times New Roman" w:cs="Times New Roman"/>
          <w:sz w:val="24"/>
          <w:szCs w:val="24"/>
        </w:rPr>
        <w:t xml:space="preserve"> </w:t>
      </w:r>
      <w:r w:rsidR="00F93D25" w:rsidRPr="00264CA1">
        <w:rPr>
          <w:rFonts w:ascii="Times New Roman" w:hAnsi="Times New Roman" w:cs="Times New Roman"/>
          <w:sz w:val="24"/>
          <w:szCs w:val="24"/>
        </w:rPr>
        <w:t>заключается в создании условий для овладения школьно-значимыми</w:t>
      </w:r>
      <w:r w:rsidR="00063007" w:rsidRPr="00264CA1">
        <w:rPr>
          <w:rFonts w:ascii="Times New Roman" w:hAnsi="Times New Roman" w:cs="Times New Roman"/>
          <w:sz w:val="24"/>
          <w:szCs w:val="24"/>
        </w:rPr>
        <w:t xml:space="preserve"> умениями </w:t>
      </w:r>
      <w:r w:rsidRPr="00264CA1">
        <w:rPr>
          <w:rFonts w:ascii="Times New Roman" w:hAnsi="Times New Roman" w:cs="Times New Roman"/>
          <w:sz w:val="24"/>
          <w:szCs w:val="24"/>
        </w:rPr>
        <w:t>и способами деятельности</w:t>
      </w:r>
      <w:r w:rsidR="00F93D25" w:rsidRPr="00264CA1">
        <w:rPr>
          <w:rFonts w:ascii="Times New Roman" w:hAnsi="Times New Roman" w:cs="Times New Roman"/>
          <w:sz w:val="24"/>
          <w:szCs w:val="24"/>
        </w:rPr>
        <w:t>, формирования универсальных учебных действий, преодоления недостатков регуляции. Дети</w:t>
      </w:r>
      <w:r w:rsidRPr="00264CA1">
        <w:rPr>
          <w:rFonts w:ascii="Times New Roman" w:hAnsi="Times New Roman" w:cs="Times New Roman"/>
          <w:sz w:val="24"/>
          <w:szCs w:val="24"/>
        </w:rPr>
        <w:t xml:space="preserve"> учатся умению ориентироваться в задании и производить его анализ, обдумывать и планировать предстоящую работу, следить за правильностью выполнения задания, рассказывать о проведенной работе и давать ей оценку. В процессе работы над текстами обеспечивается возмо</w:t>
      </w:r>
      <w:r w:rsidR="00063007" w:rsidRPr="00264CA1">
        <w:rPr>
          <w:rFonts w:ascii="Times New Roman" w:hAnsi="Times New Roman" w:cs="Times New Roman"/>
          <w:sz w:val="24"/>
          <w:szCs w:val="24"/>
        </w:rPr>
        <w:t>жность планирования и регуляции</w:t>
      </w:r>
      <w:r w:rsidRPr="00264CA1">
        <w:rPr>
          <w:rFonts w:ascii="Times New Roman" w:hAnsi="Times New Roman" w:cs="Times New Roman"/>
          <w:sz w:val="24"/>
          <w:szCs w:val="24"/>
        </w:rPr>
        <w:t xml:space="preserve"> поведения обучающегося, создаются условия развития личности в целом.</w:t>
      </w:r>
    </w:p>
    <w:p w:rsidR="00C240F4" w:rsidRPr="00264CA1" w:rsidRDefault="00C240F4"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 xml:space="preserve">Место </w:t>
      </w:r>
      <w:r w:rsidR="006E4B3B" w:rsidRPr="00264CA1">
        <w:rPr>
          <w:rFonts w:ascii="Times New Roman" w:hAnsi="Times New Roman" w:cs="Times New Roman"/>
          <w:b/>
          <w:i/>
          <w:sz w:val="24"/>
          <w:szCs w:val="24"/>
        </w:rPr>
        <w:t>предмет</w:t>
      </w:r>
      <w:r w:rsidRPr="00264CA1">
        <w:rPr>
          <w:rFonts w:ascii="Times New Roman" w:hAnsi="Times New Roman" w:cs="Times New Roman"/>
          <w:b/>
          <w:i/>
          <w:sz w:val="24"/>
          <w:szCs w:val="24"/>
        </w:rPr>
        <w:t>а в учебном плане</w:t>
      </w: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Приведенная примерная рабочая программа составлена </w:t>
      </w:r>
      <w:r w:rsidR="00063007" w:rsidRPr="00264CA1">
        <w:rPr>
          <w:rFonts w:ascii="Times New Roman" w:hAnsi="Times New Roman" w:cs="Times New Roman"/>
          <w:sz w:val="24"/>
          <w:szCs w:val="24"/>
        </w:rPr>
        <w:t>на</w:t>
      </w:r>
      <w:r w:rsidRPr="00264CA1">
        <w:rPr>
          <w:rFonts w:ascii="Times New Roman" w:hAnsi="Times New Roman" w:cs="Times New Roman"/>
          <w:sz w:val="24"/>
          <w:szCs w:val="24"/>
        </w:rPr>
        <w:t xml:space="preserve"> 132 часа (по 4 часа в неделю при 33 учебных неделях). В соответствии с ПрАООП продолжительность уроков в 1 дополнительном классе</w:t>
      </w:r>
      <w:r w:rsidR="00063007" w:rsidRPr="00264CA1">
        <w:rPr>
          <w:rFonts w:ascii="Times New Roman" w:hAnsi="Times New Roman" w:cs="Times New Roman"/>
          <w:sz w:val="24"/>
          <w:szCs w:val="24"/>
        </w:rPr>
        <w:t xml:space="preserve"> </w:t>
      </w:r>
      <w:r w:rsidRPr="00264CA1">
        <w:rPr>
          <w:rFonts w:ascii="Times New Roman" w:hAnsi="Times New Roman" w:cs="Times New Roman"/>
          <w:sz w:val="24"/>
          <w:szCs w:val="24"/>
        </w:rPr>
        <w:t xml:space="preserve">в первом полугодии </w:t>
      </w:r>
      <w:r w:rsidR="006E4B3B" w:rsidRPr="00264CA1">
        <w:rPr>
          <w:rFonts w:ascii="Times New Roman" w:hAnsi="Times New Roman" w:cs="Times New Roman"/>
          <w:sz w:val="24"/>
          <w:szCs w:val="24"/>
        </w:rPr>
        <w:t>составляет</w:t>
      </w:r>
      <w:r w:rsidRPr="00264CA1">
        <w:rPr>
          <w:rFonts w:ascii="Times New Roman" w:hAnsi="Times New Roman" w:cs="Times New Roman"/>
          <w:sz w:val="24"/>
          <w:szCs w:val="24"/>
        </w:rPr>
        <w:t xml:space="preserve"> 35 минут</w:t>
      </w:r>
      <w:r w:rsidR="006E4B3B" w:rsidRPr="00264CA1">
        <w:rPr>
          <w:rFonts w:ascii="Times New Roman" w:hAnsi="Times New Roman" w:cs="Times New Roman"/>
          <w:sz w:val="24"/>
          <w:szCs w:val="24"/>
        </w:rPr>
        <w:t xml:space="preserve">, во втором </w:t>
      </w:r>
      <w:r w:rsidRPr="00264CA1">
        <w:rPr>
          <w:rFonts w:ascii="Times New Roman" w:hAnsi="Times New Roman" w:cs="Times New Roman"/>
          <w:sz w:val="24"/>
          <w:szCs w:val="24"/>
        </w:rPr>
        <w:t xml:space="preserve">− </w:t>
      </w:r>
      <w:r w:rsidR="006E4B3B" w:rsidRPr="00264CA1">
        <w:rPr>
          <w:rFonts w:ascii="Times New Roman" w:hAnsi="Times New Roman" w:cs="Times New Roman"/>
          <w:sz w:val="24"/>
          <w:szCs w:val="24"/>
        </w:rPr>
        <w:t>40 минут)</w:t>
      </w:r>
      <w:r w:rsidRPr="00264CA1">
        <w:rPr>
          <w:rFonts w:ascii="Times New Roman" w:hAnsi="Times New Roman" w:cs="Times New Roman"/>
          <w:sz w:val="24"/>
          <w:szCs w:val="24"/>
        </w:rPr>
        <w:t xml:space="preserve">. </w:t>
      </w: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Количество часов, отводимых на изучение учебного предмета «Литературное чтение» может корректироваться в рамках предметной области «Филология» с учётом психофизических особенностей обучающихся</w:t>
      </w:r>
      <w:r w:rsidRPr="00264CA1">
        <w:rPr>
          <w:rStyle w:val="a7"/>
          <w:rFonts w:ascii="Times New Roman" w:hAnsi="Times New Roman" w:cs="Times New Roman"/>
          <w:sz w:val="24"/>
          <w:szCs w:val="24"/>
        </w:rPr>
        <w:footnoteReference w:id="33"/>
      </w:r>
      <w:r w:rsidRPr="00264CA1">
        <w:rPr>
          <w:rFonts w:ascii="Times New Roman" w:hAnsi="Times New Roman" w:cs="Times New Roman"/>
          <w:sz w:val="24"/>
          <w:szCs w:val="24"/>
        </w:rPr>
        <w:t>.</w:t>
      </w:r>
    </w:p>
    <w:p w:rsidR="000179FA" w:rsidRPr="00264CA1" w:rsidRDefault="000179FA" w:rsidP="00321CDA">
      <w:pPr>
        <w:spacing w:after="0" w:line="360" w:lineRule="auto"/>
        <w:ind w:firstLine="709"/>
        <w:jc w:val="both"/>
        <w:rPr>
          <w:rFonts w:ascii="Times New Roman" w:hAnsi="Times New Roman" w:cs="Times New Roman"/>
          <w:sz w:val="24"/>
          <w:szCs w:val="24"/>
        </w:rPr>
      </w:pPr>
    </w:p>
    <w:p w:rsidR="007416B2" w:rsidRPr="00264CA1" w:rsidRDefault="007416B2" w:rsidP="00321CDA">
      <w:pPr>
        <w:spacing w:after="0" w:line="360" w:lineRule="auto"/>
        <w:ind w:firstLine="709"/>
        <w:jc w:val="center"/>
        <w:rPr>
          <w:rFonts w:ascii="Times New Roman" w:hAnsi="Times New Roman" w:cs="Times New Roman"/>
          <w:sz w:val="24"/>
          <w:szCs w:val="24"/>
        </w:rPr>
      </w:pPr>
      <w:r w:rsidRPr="00264CA1">
        <w:rPr>
          <w:rFonts w:ascii="Times New Roman" w:eastAsia="Courier New" w:hAnsi="Times New Roman" w:cs="Times New Roman"/>
          <w:b/>
          <w:i/>
          <w:sz w:val="24"/>
          <w:szCs w:val="24"/>
        </w:rPr>
        <w:t>Личностные, метапредметные и предметные результаты освоения учебного предмета</w:t>
      </w:r>
    </w:p>
    <w:p w:rsidR="007416B2" w:rsidRPr="00264CA1" w:rsidRDefault="007416B2"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В общей системе коррекционно-развивающей работы предмет «Литературное чтение» позволяет наиболее достоверно проконтролировать наличие позитивных изменений по перечисленным ниже</w:t>
      </w:r>
      <w:r w:rsidR="006E4B3B" w:rsidRPr="00264CA1">
        <w:rPr>
          <w:rFonts w:ascii="Times New Roman" w:hAnsi="Times New Roman" w:cs="Times New Roman"/>
          <w:sz w:val="24"/>
          <w:szCs w:val="24"/>
        </w:rPr>
        <w:t xml:space="preserve"> </w:t>
      </w:r>
      <w:r w:rsidRPr="00264CA1">
        <w:rPr>
          <w:rFonts w:ascii="Times New Roman" w:hAnsi="Times New Roman" w:cs="Times New Roman"/>
          <w:sz w:val="24"/>
          <w:szCs w:val="24"/>
        </w:rPr>
        <w:t>параметрам.</w:t>
      </w:r>
    </w:p>
    <w:p w:rsidR="007416B2" w:rsidRPr="00264CA1" w:rsidRDefault="007416B2" w:rsidP="00321CDA">
      <w:pPr>
        <w:spacing w:after="0" w:line="360" w:lineRule="auto"/>
        <w:jc w:val="both"/>
        <w:rPr>
          <w:rFonts w:ascii="Times New Roman" w:hAnsi="Times New Roman" w:cs="Times New Roman"/>
          <w:b/>
          <w:i/>
          <w:sz w:val="24"/>
          <w:szCs w:val="24"/>
        </w:rPr>
      </w:pPr>
      <w:r w:rsidRPr="00264CA1">
        <w:rPr>
          <w:rFonts w:ascii="Times New Roman" w:hAnsi="Times New Roman" w:cs="Times New Roman"/>
          <w:b/>
          <w:i/>
          <w:sz w:val="24"/>
          <w:szCs w:val="24"/>
        </w:rPr>
        <w:t>В формировании навыков сознательного и правильного чтения вслух:</w:t>
      </w:r>
    </w:p>
    <w:p w:rsidR="007416B2" w:rsidRPr="00264CA1" w:rsidRDefault="007416B2" w:rsidP="00321CDA">
      <w:pPr>
        <w:pStyle w:val="a3"/>
        <w:numPr>
          <w:ilvl w:val="0"/>
          <w:numId w:val="11"/>
        </w:numPr>
        <w:spacing w:after="0" w:line="360" w:lineRule="auto"/>
        <w:jc w:val="both"/>
        <w:rPr>
          <w:rFonts w:ascii="Times New Roman" w:hAnsi="Times New Roman"/>
          <w:sz w:val="24"/>
          <w:szCs w:val="24"/>
        </w:rPr>
      </w:pPr>
      <w:r w:rsidRPr="00264CA1">
        <w:rPr>
          <w:rFonts w:ascii="Times New Roman" w:hAnsi="Times New Roman"/>
          <w:sz w:val="24"/>
          <w:szCs w:val="24"/>
        </w:rPr>
        <w:t>овладение навыком плавного, беглого, выразительного чтения;</w:t>
      </w:r>
    </w:p>
    <w:p w:rsidR="007416B2" w:rsidRPr="00264CA1" w:rsidRDefault="007416B2" w:rsidP="00321CDA">
      <w:pPr>
        <w:pStyle w:val="a3"/>
        <w:numPr>
          <w:ilvl w:val="0"/>
          <w:numId w:val="11"/>
        </w:numPr>
        <w:spacing w:after="0" w:line="360" w:lineRule="auto"/>
        <w:jc w:val="both"/>
        <w:rPr>
          <w:rFonts w:ascii="Times New Roman" w:hAnsi="Times New Roman"/>
          <w:sz w:val="24"/>
          <w:szCs w:val="24"/>
        </w:rPr>
      </w:pPr>
      <w:r w:rsidRPr="00264CA1">
        <w:rPr>
          <w:rFonts w:ascii="Times New Roman" w:hAnsi="Times New Roman"/>
          <w:sz w:val="24"/>
          <w:szCs w:val="24"/>
        </w:rPr>
        <w:t>понимание содержания прочитанного.</w:t>
      </w:r>
    </w:p>
    <w:p w:rsidR="007416B2" w:rsidRPr="00264CA1" w:rsidRDefault="007416B2" w:rsidP="00321CDA">
      <w:pPr>
        <w:spacing w:after="0" w:line="360" w:lineRule="auto"/>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В уточнении и обогащении словарного запаса путем расширения и дифференциации непосредственных впечатлений и представлений, полученных при чтении: </w:t>
      </w:r>
    </w:p>
    <w:p w:rsidR="007416B2" w:rsidRPr="00264CA1" w:rsidRDefault="007416B2" w:rsidP="00321CDA">
      <w:pPr>
        <w:pStyle w:val="a3"/>
        <w:numPr>
          <w:ilvl w:val="0"/>
          <w:numId w:val="12"/>
        </w:numPr>
        <w:spacing w:after="0" w:line="360" w:lineRule="auto"/>
        <w:jc w:val="both"/>
        <w:rPr>
          <w:rFonts w:ascii="Times New Roman" w:hAnsi="Times New Roman"/>
          <w:sz w:val="24"/>
          <w:szCs w:val="24"/>
        </w:rPr>
      </w:pPr>
      <w:r w:rsidRPr="00264CA1">
        <w:rPr>
          <w:rFonts w:ascii="Times New Roman" w:hAnsi="Times New Roman"/>
          <w:sz w:val="24"/>
          <w:szCs w:val="24"/>
        </w:rPr>
        <w:t>накопление необходимых сведений и знаний об окружающей действительности;</w:t>
      </w:r>
    </w:p>
    <w:p w:rsidR="007416B2" w:rsidRPr="00264CA1" w:rsidRDefault="007416B2" w:rsidP="00321CDA">
      <w:pPr>
        <w:pStyle w:val="a3"/>
        <w:numPr>
          <w:ilvl w:val="0"/>
          <w:numId w:val="12"/>
        </w:numPr>
        <w:spacing w:after="0" w:line="360" w:lineRule="auto"/>
        <w:jc w:val="both"/>
        <w:rPr>
          <w:rFonts w:ascii="Times New Roman" w:hAnsi="Times New Roman"/>
          <w:sz w:val="24"/>
          <w:szCs w:val="24"/>
        </w:rPr>
      </w:pPr>
      <w:r w:rsidRPr="00264CA1">
        <w:rPr>
          <w:rFonts w:ascii="Times New Roman" w:hAnsi="Times New Roman"/>
          <w:sz w:val="24"/>
          <w:szCs w:val="24"/>
        </w:rPr>
        <w:t>понимание лексического значения отдельных слов и содержания текстов в целом.</w:t>
      </w:r>
    </w:p>
    <w:p w:rsidR="007416B2" w:rsidRPr="00264CA1" w:rsidRDefault="007416B2" w:rsidP="00321CDA">
      <w:pPr>
        <w:spacing w:after="0" w:line="360" w:lineRule="auto"/>
        <w:jc w:val="both"/>
        <w:rPr>
          <w:rFonts w:ascii="Times New Roman" w:hAnsi="Times New Roman" w:cs="Times New Roman"/>
          <w:b/>
          <w:i/>
          <w:sz w:val="24"/>
          <w:szCs w:val="24"/>
        </w:rPr>
      </w:pPr>
      <w:r w:rsidRPr="00264CA1">
        <w:rPr>
          <w:rFonts w:ascii="Times New Roman" w:hAnsi="Times New Roman" w:cs="Times New Roman"/>
          <w:b/>
          <w:i/>
          <w:sz w:val="24"/>
          <w:szCs w:val="24"/>
        </w:rPr>
        <w:t>В развитии нравственных и эстетических представлений и чувств, творческого и воссоздающего воображения, коррекции отклонений личностного развития ребенка:</w:t>
      </w:r>
    </w:p>
    <w:p w:rsidR="007416B2" w:rsidRPr="00264CA1" w:rsidRDefault="007416B2" w:rsidP="00321CDA">
      <w:pPr>
        <w:pStyle w:val="a3"/>
        <w:numPr>
          <w:ilvl w:val="0"/>
          <w:numId w:val="14"/>
        </w:numPr>
        <w:spacing w:after="0" w:line="360" w:lineRule="auto"/>
        <w:jc w:val="both"/>
        <w:rPr>
          <w:rFonts w:ascii="Times New Roman" w:hAnsi="Times New Roman"/>
          <w:b/>
          <w:i/>
          <w:sz w:val="24"/>
          <w:szCs w:val="24"/>
        </w:rPr>
      </w:pPr>
      <w:r w:rsidRPr="00264CA1">
        <w:rPr>
          <w:rFonts w:ascii="Times New Roman" w:hAnsi="Times New Roman"/>
          <w:sz w:val="24"/>
          <w:szCs w:val="24"/>
        </w:rPr>
        <w:t>развитие  умения сопереживать героям;</w:t>
      </w:r>
    </w:p>
    <w:p w:rsidR="007416B2" w:rsidRPr="00264CA1" w:rsidRDefault="007416B2" w:rsidP="00321CDA">
      <w:pPr>
        <w:pStyle w:val="a3"/>
        <w:numPr>
          <w:ilvl w:val="0"/>
          <w:numId w:val="14"/>
        </w:numPr>
        <w:spacing w:after="0" w:line="360" w:lineRule="auto"/>
        <w:jc w:val="both"/>
        <w:rPr>
          <w:rFonts w:ascii="Times New Roman" w:hAnsi="Times New Roman"/>
          <w:sz w:val="24"/>
          <w:szCs w:val="24"/>
        </w:rPr>
      </w:pPr>
      <w:r w:rsidRPr="00264CA1">
        <w:rPr>
          <w:rFonts w:ascii="Times New Roman" w:hAnsi="Times New Roman"/>
          <w:sz w:val="24"/>
          <w:szCs w:val="24"/>
        </w:rPr>
        <w:t>выражение собственного отношения к содержанию прочитанного.</w:t>
      </w:r>
    </w:p>
    <w:p w:rsidR="007416B2" w:rsidRPr="00264CA1" w:rsidRDefault="007416B2" w:rsidP="00321CDA">
      <w:pPr>
        <w:spacing w:after="0" w:line="360" w:lineRule="auto"/>
        <w:jc w:val="both"/>
        <w:rPr>
          <w:rFonts w:ascii="Times New Roman" w:hAnsi="Times New Roman" w:cs="Times New Roman"/>
          <w:b/>
          <w:i/>
          <w:sz w:val="24"/>
          <w:szCs w:val="24"/>
        </w:rPr>
      </w:pPr>
      <w:r w:rsidRPr="00264CA1">
        <w:rPr>
          <w:rFonts w:ascii="Times New Roman" w:hAnsi="Times New Roman" w:cs="Times New Roman"/>
          <w:b/>
          <w:i/>
          <w:sz w:val="24"/>
          <w:szCs w:val="24"/>
        </w:rPr>
        <w:t>В преодолении недостатков в развитии речи обучающихся, в формировании речевых умений:</w:t>
      </w:r>
    </w:p>
    <w:p w:rsidR="007416B2" w:rsidRPr="00264CA1" w:rsidRDefault="007416B2" w:rsidP="00321CDA">
      <w:pPr>
        <w:pStyle w:val="a3"/>
        <w:numPr>
          <w:ilvl w:val="0"/>
          <w:numId w:val="1"/>
        </w:numPr>
        <w:spacing w:after="0" w:line="360" w:lineRule="auto"/>
        <w:ind w:left="0" w:firstLine="284"/>
        <w:jc w:val="both"/>
        <w:rPr>
          <w:rFonts w:ascii="Times New Roman" w:hAnsi="Times New Roman"/>
          <w:sz w:val="24"/>
          <w:szCs w:val="24"/>
        </w:rPr>
      </w:pPr>
      <w:r w:rsidRPr="00264CA1">
        <w:rPr>
          <w:rFonts w:ascii="Times New Roman" w:hAnsi="Times New Roman"/>
          <w:sz w:val="24"/>
          <w:szCs w:val="24"/>
        </w:rPr>
        <w:t xml:space="preserve">осознание </w:t>
      </w:r>
      <w:r w:rsidRPr="00264CA1">
        <w:rPr>
          <w:rFonts w:ascii="Times New Roman" w:hAnsi="Times New Roman"/>
          <w:spacing w:val="2"/>
          <w:sz w:val="24"/>
          <w:szCs w:val="24"/>
        </w:rPr>
        <w:t>цели речевого высказывания;</w:t>
      </w:r>
    </w:p>
    <w:p w:rsidR="007416B2" w:rsidRPr="00264CA1" w:rsidRDefault="007416B2" w:rsidP="00321CDA">
      <w:pPr>
        <w:pStyle w:val="a3"/>
        <w:numPr>
          <w:ilvl w:val="0"/>
          <w:numId w:val="1"/>
        </w:numPr>
        <w:spacing w:after="0" w:line="360" w:lineRule="auto"/>
        <w:ind w:left="284" w:firstLine="0"/>
        <w:jc w:val="both"/>
        <w:rPr>
          <w:rFonts w:ascii="Times New Roman" w:hAnsi="Times New Roman"/>
          <w:sz w:val="24"/>
          <w:szCs w:val="24"/>
        </w:rPr>
      </w:pPr>
      <w:r w:rsidRPr="00264CA1">
        <w:rPr>
          <w:rFonts w:ascii="Times New Roman" w:hAnsi="Times New Roman"/>
          <w:spacing w:val="2"/>
          <w:sz w:val="24"/>
          <w:szCs w:val="24"/>
        </w:rPr>
        <w:t>планирование самостоятельного высказывания</w:t>
      </w:r>
      <w:r w:rsidRPr="00264CA1">
        <w:rPr>
          <w:rFonts w:ascii="Times New Roman" w:hAnsi="Times New Roman"/>
          <w:sz w:val="24"/>
          <w:szCs w:val="24"/>
        </w:rPr>
        <w:t>;</w:t>
      </w:r>
    </w:p>
    <w:p w:rsidR="007416B2" w:rsidRPr="00264CA1" w:rsidRDefault="007416B2" w:rsidP="00321CDA">
      <w:pPr>
        <w:pStyle w:val="a3"/>
        <w:numPr>
          <w:ilvl w:val="0"/>
          <w:numId w:val="1"/>
        </w:numPr>
        <w:spacing w:after="0" w:line="360" w:lineRule="auto"/>
        <w:ind w:left="284" w:firstLine="0"/>
        <w:jc w:val="both"/>
        <w:rPr>
          <w:rFonts w:ascii="Times New Roman" w:hAnsi="Times New Roman"/>
          <w:sz w:val="24"/>
          <w:szCs w:val="24"/>
        </w:rPr>
      </w:pPr>
      <w:r w:rsidRPr="00264CA1">
        <w:rPr>
          <w:rFonts w:ascii="Times New Roman" w:hAnsi="Times New Roman"/>
          <w:sz w:val="24"/>
          <w:szCs w:val="24"/>
        </w:rPr>
        <w:t>грамотное оформление собственного высказывания с помощью языковых средств.</w:t>
      </w:r>
    </w:p>
    <w:p w:rsidR="007416B2" w:rsidRPr="00264CA1" w:rsidRDefault="007416B2" w:rsidP="00321CDA">
      <w:pPr>
        <w:spacing w:after="0" w:line="360" w:lineRule="auto"/>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В развитии и расширении представлений об окружающем мире, обогащении чувственного опыта, развитии мыслительной деятельности и познавательной активности: </w:t>
      </w:r>
    </w:p>
    <w:p w:rsidR="007416B2" w:rsidRPr="00264CA1" w:rsidRDefault="007416B2" w:rsidP="00321CDA">
      <w:pPr>
        <w:pStyle w:val="a3"/>
        <w:numPr>
          <w:ilvl w:val="0"/>
          <w:numId w:val="1"/>
        </w:numPr>
        <w:spacing w:after="0" w:line="360" w:lineRule="auto"/>
        <w:ind w:left="284" w:firstLine="0"/>
        <w:jc w:val="both"/>
        <w:rPr>
          <w:rFonts w:ascii="Times New Roman" w:hAnsi="Times New Roman"/>
          <w:sz w:val="24"/>
          <w:szCs w:val="24"/>
        </w:rPr>
      </w:pPr>
      <w:r w:rsidRPr="00264CA1">
        <w:rPr>
          <w:rFonts w:ascii="Times New Roman" w:hAnsi="Times New Roman"/>
          <w:sz w:val="24"/>
          <w:szCs w:val="24"/>
        </w:rPr>
        <w:t>умение осознанно воспринимать и оценивать содержание текста;</w:t>
      </w:r>
    </w:p>
    <w:p w:rsidR="007416B2" w:rsidRPr="00264CA1" w:rsidRDefault="007416B2" w:rsidP="00321CDA">
      <w:pPr>
        <w:pStyle w:val="a3"/>
        <w:numPr>
          <w:ilvl w:val="0"/>
          <w:numId w:val="1"/>
        </w:numPr>
        <w:spacing w:after="0" w:line="360" w:lineRule="auto"/>
        <w:ind w:left="284" w:firstLine="0"/>
        <w:jc w:val="both"/>
        <w:rPr>
          <w:rFonts w:ascii="Times New Roman" w:hAnsi="Times New Roman"/>
          <w:sz w:val="24"/>
          <w:szCs w:val="24"/>
        </w:rPr>
      </w:pPr>
      <w:r w:rsidRPr="00264CA1">
        <w:rPr>
          <w:rFonts w:ascii="Times New Roman" w:hAnsi="Times New Roman"/>
          <w:sz w:val="24"/>
          <w:szCs w:val="24"/>
        </w:rPr>
        <w:t>овладение элементарными приемами анализа прочитанного;</w:t>
      </w:r>
    </w:p>
    <w:p w:rsidR="007416B2" w:rsidRPr="00264CA1" w:rsidRDefault="007416B2" w:rsidP="00321CDA">
      <w:pPr>
        <w:pStyle w:val="a3"/>
        <w:numPr>
          <w:ilvl w:val="0"/>
          <w:numId w:val="1"/>
        </w:numPr>
        <w:spacing w:after="0" w:line="360" w:lineRule="auto"/>
        <w:ind w:left="284" w:firstLine="0"/>
        <w:jc w:val="both"/>
        <w:rPr>
          <w:rFonts w:ascii="Times New Roman" w:hAnsi="Times New Roman"/>
          <w:sz w:val="24"/>
          <w:szCs w:val="24"/>
        </w:rPr>
      </w:pPr>
      <w:r w:rsidRPr="00264CA1">
        <w:rPr>
          <w:rFonts w:ascii="Times New Roman" w:hAnsi="Times New Roman"/>
          <w:sz w:val="24"/>
          <w:szCs w:val="24"/>
        </w:rPr>
        <w:t>актуализация жизненного опыта при анализе содержания прочитанного;</w:t>
      </w:r>
    </w:p>
    <w:p w:rsidR="007416B2" w:rsidRPr="00264CA1" w:rsidRDefault="007416B2" w:rsidP="00321CDA">
      <w:pPr>
        <w:pStyle w:val="a3"/>
        <w:numPr>
          <w:ilvl w:val="0"/>
          <w:numId w:val="1"/>
        </w:numPr>
        <w:spacing w:after="0" w:line="360" w:lineRule="auto"/>
        <w:ind w:left="284" w:firstLine="0"/>
        <w:jc w:val="both"/>
        <w:rPr>
          <w:rFonts w:ascii="Times New Roman" w:hAnsi="Times New Roman"/>
          <w:sz w:val="24"/>
          <w:szCs w:val="24"/>
        </w:rPr>
      </w:pPr>
      <w:r w:rsidRPr="00264CA1">
        <w:rPr>
          <w:rFonts w:ascii="Times New Roman" w:hAnsi="Times New Roman"/>
          <w:sz w:val="24"/>
          <w:szCs w:val="24"/>
        </w:rPr>
        <w:t>формирование потребности в систематическом чтении.</w:t>
      </w:r>
    </w:p>
    <w:p w:rsidR="007416B2" w:rsidRPr="00264CA1" w:rsidRDefault="007416B2" w:rsidP="00321CDA">
      <w:pPr>
        <w:spacing w:after="0" w:line="360" w:lineRule="auto"/>
        <w:ind w:firstLine="709"/>
        <w:jc w:val="both"/>
        <w:rPr>
          <w:rFonts w:ascii="Times New Roman" w:hAnsi="Times New Roman" w:cs="Times New Roman"/>
          <w:b/>
          <w:i/>
          <w:sz w:val="24"/>
          <w:szCs w:val="24"/>
        </w:rPr>
      </w:pPr>
    </w:p>
    <w:p w:rsidR="007416B2" w:rsidRPr="00264CA1" w:rsidRDefault="007416B2"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i/>
          <w:sz w:val="24"/>
          <w:szCs w:val="24"/>
        </w:rPr>
        <w:t>Личностные результаты</w:t>
      </w:r>
      <w:r w:rsidRPr="00264CA1">
        <w:rPr>
          <w:rFonts w:ascii="Times New Roman" w:hAnsi="Times New Roman" w:cs="Times New Roman"/>
          <w:sz w:val="24"/>
          <w:szCs w:val="24"/>
        </w:rPr>
        <w:t xml:space="preserve"> освоения ПРП для 1 дополнительного класса по учебному предмету «Литературное чтение» могут проявиться в: </w:t>
      </w:r>
    </w:p>
    <w:p w:rsidR="007416B2" w:rsidRPr="00264CA1" w:rsidRDefault="007416B2" w:rsidP="00321CDA">
      <w:pPr>
        <w:pStyle w:val="a3"/>
        <w:numPr>
          <w:ilvl w:val="0"/>
          <w:numId w:val="5"/>
        </w:numPr>
        <w:spacing w:after="0" w:line="360" w:lineRule="auto"/>
        <w:jc w:val="both"/>
        <w:rPr>
          <w:rFonts w:ascii="Times New Roman" w:hAnsi="Times New Roman"/>
          <w:sz w:val="24"/>
          <w:szCs w:val="24"/>
        </w:rPr>
      </w:pPr>
      <w:r w:rsidRPr="00264CA1">
        <w:rPr>
          <w:rFonts w:ascii="Times New Roman" w:hAnsi="Times New Roman"/>
          <w:bCs/>
          <w:sz w:val="24"/>
          <w:szCs w:val="24"/>
        </w:rPr>
        <w:t>принятии и освоении социальной роли обучающегося, формировании и развитии социально значимых мотивов учебной деятельности;</w:t>
      </w:r>
    </w:p>
    <w:p w:rsidR="007416B2" w:rsidRPr="00264CA1" w:rsidRDefault="007416B2" w:rsidP="00321CDA">
      <w:pPr>
        <w:pStyle w:val="a8"/>
        <w:numPr>
          <w:ilvl w:val="0"/>
          <w:numId w:val="5"/>
        </w:numPr>
        <w:spacing w:after="0" w:line="360" w:lineRule="auto"/>
        <w:jc w:val="both"/>
        <w:rPr>
          <w:rFonts w:ascii="Times New Roman" w:hAnsi="Times New Roman"/>
          <w:sz w:val="24"/>
          <w:szCs w:val="24"/>
        </w:rPr>
      </w:pPr>
      <w:r w:rsidRPr="00264CA1">
        <w:rPr>
          <w:rFonts w:ascii="Times New Roman" w:hAnsi="Times New Roman"/>
          <w:sz w:val="24"/>
          <w:szCs w:val="24"/>
        </w:rPr>
        <w:t>формировании эстетических потребностей, ценностей и чувств (на основе знакомства с литературными произведениями);</w:t>
      </w:r>
    </w:p>
    <w:p w:rsidR="007416B2" w:rsidRPr="00264CA1" w:rsidRDefault="007416B2" w:rsidP="00321CDA">
      <w:pPr>
        <w:pStyle w:val="a8"/>
        <w:numPr>
          <w:ilvl w:val="0"/>
          <w:numId w:val="5"/>
        </w:numPr>
        <w:spacing w:after="0" w:line="360" w:lineRule="auto"/>
        <w:jc w:val="both"/>
        <w:rPr>
          <w:rFonts w:ascii="Times New Roman" w:hAnsi="Times New Roman"/>
          <w:sz w:val="24"/>
          <w:szCs w:val="24"/>
        </w:rPr>
      </w:pPr>
      <w:r w:rsidRPr="00264CA1">
        <w:rPr>
          <w:rFonts w:ascii="Times New Roman" w:hAnsi="Times New Roman"/>
          <w:sz w:val="24"/>
          <w:szCs w:val="24"/>
        </w:rPr>
        <w:t>развитии доброжелательности и эмоционально-нравственной отзывчивости, понимания и сопереживания чувствам других людей (одноклассников);</w:t>
      </w:r>
    </w:p>
    <w:p w:rsidR="007416B2" w:rsidRPr="00264CA1" w:rsidRDefault="007416B2" w:rsidP="00321CDA">
      <w:pPr>
        <w:pStyle w:val="a3"/>
        <w:numPr>
          <w:ilvl w:val="0"/>
          <w:numId w:val="5"/>
        </w:numPr>
        <w:spacing w:after="0" w:line="360" w:lineRule="auto"/>
        <w:jc w:val="both"/>
        <w:rPr>
          <w:rFonts w:ascii="Times New Roman" w:hAnsi="Times New Roman"/>
          <w:sz w:val="24"/>
          <w:szCs w:val="24"/>
        </w:rPr>
      </w:pPr>
      <w:r w:rsidRPr="00264CA1">
        <w:rPr>
          <w:rFonts w:ascii="Times New Roman" w:hAnsi="Times New Roman"/>
          <w:sz w:val="24"/>
          <w:szCs w:val="24"/>
        </w:rPr>
        <w:t>развитии адекватных представлений о собственных возможностях;</w:t>
      </w:r>
    </w:p>
    <w:p w:rsidR="007416B2" w:rsidRPr="00264CA1" w:rsidRDefault="007416B2" w:rsidP="00321CDA">
      <w:pPr>
        <w:pStyle w:val="a3"/>
        <w:numPr>
          <w:ilvl w:val="0"/>
          <w:numId w:val="5"/>
        </w:numPr>
        <w:spacing w:after="0" w:line="360" w:lineRule="auto"/>
        <w:jc w:val="both"/>
        <w:rPr>
          <w:rFonts w:ascii="Times New Roman" w:hAnsi="Times New Roman"/>
          <w:iCs/>
          <w:sz w:val="24"/>
          <w:szCs w:val="24"/>
        </w:rPr>
      </w:pPr>
      <w:r w:rsidRPr="00264CA1">
        <w:rPr>
          <w:rFonts w:ascii="Times New Roman" w:hAnsi="Times New Roman"/>
          <w:sz w:val="24"/>
          <w:szCs w:val="24"/>
        </w:rPr>
        <w:t>овладении навыками коммуникации (с учителем, одноклассниками).</w:t>
      </w:r>
    </w:p>
    <w:p w:rsidR="007416B2" w:rsidRPr="00264CA1" w:rsidRDefault="007416B2" w:rsidP="00321CDA">
      <w:pPr>
        <w:spacing w:after="0" w:line="360" w:lineRule="auto"/>
        <w:ind w:firstLine="709"/>
        <w:jc w:val="both"/>
        <w:rPr>
          <w:rFonts w:ascii="Times New Roman" w:hAnsi="Times New Roman" w:cs="Times New Roman"/>
          <w:b/>
          <w:i/>
          <w:sz w:val="24"/>
          <w:szCs w:val="24"/>
        </w:rPr>
      </w:pPr>
    </w:p>
    <w:p w:rsidR="007416B2" w:rsidRPr="00264CA1" w:rsidRDefault="007416B2"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i/>
          <w:sz w:val="24"/>
          <w:szCs w:val="24"/>
        </w:rPr>
        <w:t>Метапредметные результаты</w:t>
      </w:r>
      <w:r w:rsidRPr="00264CA1">
        <w:rPr>
          <w:rFonts w:ascii="Times New Roman" w:hAnsi="Times New Roman" w:cs="Times New Roman"/>
          <w:sz w:val="24"/>
          <w:szCs w:val="24"/>
        </w:rPr>
        <w:t xml:space="preserve"> освоения ПРП для 1 дополнительного класса по учебному предмету «Литературное чтение»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7416B2" w:rsidRPr="00264CA1" w:rsidRDefault="007416B2"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Cs/>
          <w:sz w:val="24"/>
          <w:szCs w:val="24"/>
        </w:rPr>
        <w:t xml:space="preserve">С учетом </w:t>
      </w:r>
      <w:r w:rsidRPr="00264CA1">
        <w:rPr>
          <w:rFonts w:ascii="Times New Roman" w:hAnsi="Times New Roman" w:cs="Times New Roman"/>
          <w:sz w:val="24"/>
          <w:szCs w:val="24"/>
        </w:rPr>
        <w:t xml:space="preserve">индивидуальных возможностей и особых образовательных потребностей обучающихся с ЗПР </w:t>
      </w:r>
      <w:r w:rsidRPr="00264CA1">
        <w:rPr>
          <w:rFonts w:ascii="Times New Roman" w:hAnsi="Times New Roman" w:cs="Times New Roman"/>
          <w:b/>
          <w:bCs/>
          <w:i/>
          <w:sz w:val="24"/>
          <w:szCs w:val="24"/>
        </w:rPr>
        <w:t>метапредметные результаты</w:t>
      </w:r>
      <w:r w:rsidRPr="00264CA1">
        <w:rPr>
          <w:rFonts w:ascii="Times New Roman" w:hAnsi="Times New Roman" w:cs="Times New Roman"/>
          <w:sz w:val="24"/>
          <w:szCs w:val="24"/>
        </w:rPr>
        <w:t xml:space="preserve"> могут быть обозначены следующим образом.</w:t>
      </w:r>
    </w:p>
    <w:p w:rsidR="007416B2" w:rsidRPr="00264CA1" w:rsidRDefault="007416B2"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познавательные универсальные учебные действия проявляются возможностью:</w:t>
      </w:r>
    </w:p>
    <w:p w:rsidR="007416B2" w:rsidRPr="00264CA1" w:rsidRDefault="007416B2" w:rsidP="00321CDA">
      <w:pPr>
        <w:pStyle w:val="a3"/>
        <w:numPr>
          <w:ilvl w:val="0"/>
          <w:numId w:val="8"/>
        </w:numPr>
        <w:spacing w:after="0" w:line="360" w:lineRule="auto"/>
        <w:ind w:left="567"/>
        <w:jc w:val="both"/>
        <w:rPr>
          <w:rFonts w:ascii="Times New Roman" w:hAnsi="Times New Roman"/>
          <w:sz w:val="24"/>
          <w:szCs w:val="24"/>
        </w:rPr>
      </w:pPr>
      <w:r w:rsidRPr="00264CA1">
        <w:rPr>
          <w:rFonts w:ascii="Times New Roman" w:hAnsi="Times New Roman"/>
          <w:sz w:val="24"/>
          <w:szCs w:val="24"/>
        </w:rPr>
        <w:t>осознавать цель выполняемых действий и наглядно представленный способ ее достижения;</w:t>
      </w:r>
    </w:p>
    <w:p w:rsidR="007416B2" w:rsidRPr="00264CA1" w:rsidRDefault="007416B2" w:rsidP="00321CDA">
      <w:pPr>
        <w:pStyle w:val="a3"/>
        <w:numPr>
          <w:ilvl w:val="0"/>
          <w:numId w:val="8"/>
        </w:numPr>
        <w:spacing w:after="0" w:line="360" w:lineRule="auto"/>
        <w:ind w:left="567"/>
        <w:jc w:val="both"/>
        <w:rPr>
          <w:rFonts w:ascii="Times New Roman" w:hAnsi="Times New Roman"/>
          <w:sz w:val="24"/>
          <w:szCs w:val="24"/>
        </w:rPr>
      </w:pPr>
      <w:r w:rsidRPr="00264CA1">
        <w:rPr>
          <w:rFonts w:ascii="Times New Roman" w:hAnsi="Times New Roman"/>
          <w:sz w:val="24"/>
          <w:szCs w:val="24"/>
        </w:rPr>
        <w:t>кодировать и перекодировать информацию;</w:t>
      </w:r>
    </w:p>
    <w:p w:rsidR="007416B2" w:rsidRPr="00264CA1" w:rsidRDefault="007416B2" w:rsidP="00321CDA">
      <w:pPr>
        <w:pStyle w:val="a3"/>
        <w:numPr>
          <w:ilvl w:val="0"/>
          <w:numId w:val="8"/>
        </w:numPr>
        <w:spacing w:after="0" w:line="360" w:lineRule="auto"/>
        <w:ind w:left="567"/>
        <w:jc w:val="both"/>
        <w:rPr>
          <w:rFonts w:ascii="Times New Roman" w:hAnsi="Times New Roman"/>
          <w:sz w:val="24"/>
          <w:szCs w:val="24"/>
        </w:rPr>
      </w:pPr>
      <w:r w:rsidRPr="00264CA1">
        <w:rPr>
          <w:rFonts w:ascii="Times New Roman" w:hAnsi="Times New Roman"/>
          <w:sz w:val="24"/>
          <w:szCs w:val="24"/>
        </w:rPr>
        <w:t>осуществлять разносторонний анализ объекта (содержание услышанного и прочитанного произведения).</w:t>
      </w:r>
    </w:p>
    <w:p w:rsidR="007416B2" w:rsidRPr="00264CA1" w:rsidRDefault="007416B2"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регулятивные универсальные учебные действия проявляются возможностью:</w:t>
      </w:r>
    </w:p>
    <w:p w:rsidR="007416B2" w:rsidRPr="00264CA1" w:rsidRDefault="007416B2" w:rsidP="00321CDA">
      <w:pPr>
        <w:pStyle w:val="a3"/>
        <w:numPr>
          <w:ilvl w:val="0"/>
          <w:numId w:val="7"/>
        </w:numPr>
        <w:spacing w:after="0" w:line="360" w:lineRule="auto"/>
        <w:ind w:left="567"/>
        <w:jc w:val="both"/>
        <w:rPr>
          <w:rFonts w:ascii="Times New Roman" w:hAnsi="Times New Roman"/>
          <w:sz w:val="24"/>
          <w:szCs w:val="24"/>
        </w:rPr>
      </w:pPr>
      <w:r w:rsidRPr="00264CA1">
        <w:rPr>
          <w:rFonts w:ascii="Times New Roman" w:hAnsi="Times New Roman"/>
          <w:sz w:val="24"/>
          <w:szCs w:val="24"/>
        </w:rPr>
        <w:t>понимать смысл предъявляемых учебных задач (прочитать, ответить на вопросы по содержанию);</w:t>
      </w:r>
    </w:p>
    <w:p w:rsidR="007416B2" w:rsidRPr="00264CA1" w:rsidRDefault="007416B2" w:rsidP="00321CDA">
      <w:pPr>
        <w:pStyle w:val="a3"/>
        <w:numPr>
          <w:ilvl w:val="0"/>
          <w:numId w:val="7"/>
        </w:numPr>
        <w:spacing w:after="0" w:line="360" w:lineRule="auto"/>
        <w:ind w:left="567"/>
        <w:jc w:val="both"/>
        <w:rPr>
          <w:rFonts w:ascii="Times New Roman" w:hAnsi="Times New Roman"/>
          <w:sz w:val="24"/>
          <w:szCs w:val="24"/>
        </w:rPr>
      </w:pPr>
      <w:r w:rsidRPr="00264CA1">
        <w:rPr>
          <w:rFonts w:ascii="Times New Roman" w:hAnsi="Times New Roman"/>
          <w:sz w:val="24"/>
          <w:szCs w:val="24"/>
        </w:rPr>
        <w:t>планировать свои действия в соответствии с поставленной задачей и условием ее реализации;</w:t>
      </w:r>
    </w:p>
    <w:p w:rsidR="007416B2" w:rsidRPr="00264CA1" w:rsidRDefault="007416B2" w:rsidP="00321CDA">
      <w:pPr>
        <w:pStyle w:val="a3"/>
        <w:numPr>
          <w:ilvl w:val="0"/>
          <w:numId w:val="7"/>
        </w:numPr>
        <w:spacing w:after="0" w:line="360" w:lineRule="auto"/>
        <w:ind w:left="567"/>
        <w:jc w:val="both"/>
        <w:rPr>
          <w:rFonts w:ascii="Times New Roman" w:hAnsi="Times New Roman"/>
          <w:sz w:val="24"/>
          <w:szCs w:val="24"/>
        </w:rPr>
      </w:pPr>
      <w:r w:rsidRPr="00264CA1">
        <w:rPr>
          <w:rFonts w:ascii="Times New Roman" w:hAnsi="Times New Roman"/>
          <w:sz w:val="24"/>
          <w:szCs w:val="24"/>
        </w:rPr>
        <w:t>вносить необходимые коррективы в действия на основе их оценки и учета характера сделанных ошибок (совершенствование связного высказывания).</w:t>
      </w:r>
    </w:p>
    <w:p w:rsidR="007416B2" w:rsidRPr="00264CA1" w:rsidRDefault="007416B2"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коммуникативные универсальные учебные действия проявляются возможностью:</w:t>
      </w:r>
    </w:p>
    <w:p w:rsidR="007416B2" w:rsidRPr="00264CA1" w:rsidRDefault="007416B2" w:rsidP="00321CDA">
      <w:pPr>
        <w:pStyle w:val="a3"/>
        <w:numPr>
          <w:ilvl w:val="0"/>
          <w:numId w:val="6"/>
        </w:numPr>
        <w:spacing w:after="0" w:line="360" w:lineRule="auto"/>
        <w:ind w:left="567"/>
        <w:jc w:val="both"/>
        <w:rPr>
          <w:rFonts w:ascii="Times New Roman" w:hAnsi="Times New Roman"/>
          <w:sz w:val="24"/>
          <w:szCs w:val="24"/>
        </w:rPr>
      </w:pPr>
      <w:r w:rsidRPr="00264CA1">
        <w:rPr>
          <w:rFonts w:ascii="Times New Roman" w:hAnsi="Times New Roman"/>
          <w:sz w:val="24"/>
          <w:szCs w:val="24"/>
        </w:rPr>
        <w:t xml:space="preserve">адекватно использовать речевые средства для решения коммуникативных и познавательных задач; </w:t>
      </w:r>
    </w:p>
    <w:p w:rsidR="007416B2" w:rsidRPr="00264CA1" w:rsidRDefault="007416B2" w:rsidP="00321CDA">
      <w:pPr>
        <w:pStyle w:val="a3"/>
        <w:numPr>
          <w:ilvl w:val="0"/>
          <w:numId w:val="6"/>
        </w:numPr>
        <w:spacing w:after="0" w:line="360" w:lineRule="auto"/>
        <w:ind w:left="567"/>
        <w:jc w:val="both"/>
        <w:rPr>
          <w:rFonts w:ascii="Times New Roman" w:hAnsi="Times New Roman"/>
          <w:sz w:val="24"/>
          <w:szCs w:val="24"/>
        </w:rPr>
      </w:pPr>
      <w:r w:rsidRPr="00264CA1">
        <w:rPr>
          <w:rFonts w:ascii="Times New Roman" w:hAnsi="Times New Roman"/>
          <w:sz w:val="24"/>
          <w:szCs w:val="24"/>
        </w:rPr>
        <w:t>слушать собеседника и вести диалог;</w:t>
      </w:r>
    </w:p>
    <w:p w:rsidR="007416B2" w:rsidRPr="00264CA1" w:rsidRDefault="007416B2" w:rsidP="00321CDA">
      <w:pPr>
        <w:pStyle w:val="a3"/>
        <w:numPr>
          <w:ilvl w:val="0"/>
          <w:numId w:val="6"/>
        </w:numPr>
        <w:spacing w:after="0" w:line="360" w:lineRule="auto"/>
        <w:ind w:left="567"/>
        <w:jc w:val="both"/>
        <w:rPr>
          <w:rFonts w:ascii="Times New Roman" w:hAnsi="Times New Roman"/>
          <w:sz w:val="24"/>
          <w:szCs w:val="24"/>
        </w:rPr>
      </w:pPr>
      <w:r w:rsidRPr="00264CA1">
        <w:rPr>
          <w:rFonts w:ascii="Times New Roman" w:hAnsi="Times New Roman"/>
          <w:sz w:val="24"/>
          <w:szCs w:val="24"/>
        </w:rPr>
        <w:t>использовать формулы речевого этикета во взаимодействии с соучениками и учителем.</w:t>
      </w:r>
    </w:p>
    <w:p w:rsidR="007416B2" w:rsidRPr="00264CA1" w:rsidRDefault="007416B2"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Учебный предмет «Литературное чтение» имеет большое значение для формирования сферы жизненной компетенции, мониторинг становления которой оценивается по перечисленным ниже направлениям.</w:t>
      </w:r>
    </w:p>
    <w:p w:rsidR="007416B2" w:rsidRPr="00264CA1" w:rsidRDefault="007416B2"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Развитие адекватных представлений о собственных возможностях проявляется в умениях: </w:t>
      </w:r>
    </w:p>
    <w:p w:rsidR="007416B2" w:rsidRPr="00264CA1" w:rsidRDefault="007416B2" w:rsidP="00321CDA">
      <w:pPr>
        <w:pStyle w:val="a3"/>
        <w:numPr>
          <w:ilvl w:val="0"/>
          <w:numId w:val="6"/>
        </w:numPr>
        <w:spacing w:after="0" w:line="360" w:lineRule="auto"/>
        <w:ind w:left="567"/>
        <w:jc w:val="both"/>
        <w:rPr>
          <w:rFonts w:ascii="Times New Roman" w:hAnsi="Times New Roman"/>
          <w:sz w:val="24"/>
          <w:szCs w:val="24"/>
        </w:rPr>
      </w:pPr>
      <w:r w:rsidRPr="00264CA1">
        <w:rPr>
          <w:rFonts w:ascii="Times New Roman" w:hAnsi="Times New Roman"/>
          <w:sz w:val="24"/>
          <w:szCs w:val="24"/>
        </w:rPr>
        <w:t>обратиться за помощью к учителю при непонимании услышанного или прочитанного, сформулировать запрос о помощи;</w:t>
      </w:r>
    </w:p>
    <w:p w:rsidR="007416B2" w:rsidRPr="00264CA1" w:rsidRDefault="007416B2" w:rsidP="00321CDA">
      <w:pPr>
        <w:pStyle w:val="a3"/>
        <w:numPr>
          <w:ilvl w:val="0"/>
          <w:numId w:val="6"/>
        </w:numPr>
        <w:spacing w:after="0" w:line="360" w:lineRule="auto"/>
        <w:ind w:left="567"/>
        <w:jc w:val="both"/>
        <w:rPr>
          <w:rFonts w:ascii="Times New Roman" w:hAnsi="Times New Roman"/>
          <w:sz w:val="24"/>
          <w:szCs w:val="24"/>
        </w:rPr>
      </w:pPr>
      <w:r w:rsidRPr="00264CA1">
        <w:rPr>
          <w:rFonts w:ascii="Times New Roman" w:hAnsi="Times New Roman"/>
          <w:sz w:val="24"/>
          <w:szCs w:val="24"/>
        </w:rPr>
        <w:t xml:space="preserve">распределять время на выполнение задания в обозначенный учителем отрезок времени; </w:t>
      </w:r>
    </w:p>
    <w:p w:rsidR="007416B2" w:rsidRPr="00264CA1" w:rsidRDefault="007416B2" w:rsidP="00321CDA">
      <w:pPr>
        <w:pStyle w:val="a3"/>
        <w:numPr>
          <w:ilvl w:val="0"/>
          <w:numId w:val="6"/>
        </w:numPr>
        <w:spacing w:after="0" w:line="360" w:lineRule="auto"/>
        <w:ind w:left="567"/>
        <w:jc w:val="both"/>
        <w:rPr>
          <w:rFonts w:ascii="Times New Roman" w:hAnsi="Times New Roman"/>
          <w:sz w:val="24"/>
          <w:szCs w:val="24"/>
        </w:rPr>
      </w:pPr>
      <w:r w:rsidRPr="00264CA1">
        <w:rPr>
          <w:rFonts w:ascii="Times New Roman" w:hAnsi="Times New Roman"/>
          <w:sz w:val="24"/>
          <w:szCs w:val="24"/>
        </w:rPr>
        <w:t>словесно обозначать цель выполняемых действий и их результат.</w:t>
      </w:r>
    </w:p>
    <w:p w:rsidR="007416B2" w:rsidRPr="00264CA1" w:rsidRDefault="007416B2"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Овладение навыками коммуникации и принятыми ритуалами социального взаимодействия проявляется:</w:t>
      </w:r>
    </w:p>
    <w:p w:rsidR="007416B2" w:rsidRPr="00264CA1" w:rsidRDefault="007416B2" w:rsidP="00321CDA">
      <w:pPr>
        <w:pStyle w:val="a3"/>
        <w:numPr>
          <w:ilvl w:val="0"/>
          <w:numId w:val="6"/>
        </w:numPr>
        <w:spacing w:after="0" w:line="360" w:lineRule="auto"/>
        <w:ind w:left="567"/>
        <w:jc w:val="both"/>
        <w:rPr>
          <w:rFonts w:ascii="Times New Roman" w:hAnsi="Times New Roman"/>
          <w:sz w:val="24"/>
          <w:szCs w:val="24"/>
        </w:rPr>
      </w:pPr>
      <w:r w:rsidRPr="00264CA1">
        <w:rPr>
          <w:rFonts w:ascii="Times New Roman" w:hAnsi="Times New Roman"/>
          <w:sz w:val="24"/>
          <w:szCs w:val="24"/>
        </w:rPr>
        <w:t xml:space="preserve">умением слушать внимательно и адекватно реагировать на обращенную речь, получать и уточнять информацию от собеседника; </w:t>
      </w:r>
    </w:p>
    <w:p w:rsidR="007416B2" w:rsidRPr="00264CA1" w:rsidRDefault="007416B2" w:rsidP="00321CDA">
      <w:pPr>
        <w:pStyle w:val="a3"/>
        <w:numPr>
          <w:ilvl w:val="0"/>
          <w:numId w:val="6"/>
        </w:numPr>
        <w:spacing w:after="0" w:line="360" w:lineRule="auto"/>
        <w:ind w:left="567"/>
        <w:jc w:val="both"/>
        <w:rPr>
          <w:rFonts w:ascii="Times New Roman" w:hAnsi="Times New Roman"/>
          <w:sz w:val="24"/>
          <w:szCs w:val="24"/>
        </w:rPr>
      </w:pPr>
      <w:r w:rsidRPr="00264CA1">
        <w:rPr>
          <w:rFonts w:ascii="Times New Roman" w:hAnsi="Times New Roman"/>
          <w:sz w:val="24"/>
          <w:szCs w:val="24"/>
        </w:rPr>
        <w:t>умением отвечать на вопросы учителя, адекватно реагировать на его одобрение и порицание, критику со стороны одноклассников;</w:t>
      </w:r>
    </w:p>
    <w:p w:rsidR="007416B2" w:rsidRPr="00264CA1" w:rsidRDefault="007416B2" w:rsidP="00321CDA">
      <w:pPr>
        <w:pStyle w:val="a3"/>
        <w:numPr>
          <w:ilvl w:val="0"/>
          <w:numId w:val="6"/>
        </w:numPr>
        <w:spacing w:after="0" w:line="360" w:lineRule="auto"/>
        <w:ind w:left="567"/>
        <w:jc w:val="both"/>
        <w:rPr>
          <w:rFonts w:ascii="Times New Roman" w:hAnsi="Times New Roman"/>
          <w:sz w:val="24"/>
          <w:szCs w:val="24"/>
        </w:rPr>
      </w:pPr>
      <w:r w:rsidRPr="00264CA1">
        <w:rPr>
          <w:rFonts w:ascii="Times New Roman" w:hAnsi="Times New Roman"/>
          <w:sz w:val="24"/>
          <w:szCs w:val="24"/>
        </w:rPr>
        <w:t>умением выражать свои намерения, просьбы, пожелания, благодарность.</w:t>
      </w:r>
    </w:p>
    <w:p w:rsidR="007416B2" w:rsidRPr="00264CA1" w:rsidRDefault="007416B2"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Способность к осмыслению и дифференциации картины мира, ее пространственно- временной организации проявляется: </w:t>
      </w:r>
    </w:p>
    <w:p w:rsidR="007416B2" w:rsidRPr="00264CA1" w:rsidRDefault="007416B2" w:rsidP="00321CDA">
      <w:pPr>
        <w:pStyle w:val="a3"/>
        <w:numPr>
          <w:ilvl w:val="0"/>
          <w:numId w:val="6"/>
        </w:numPr>
        <w:spacing w:after="0" w:line="360" w:lineRule="auto"/>
        <w:ind w:left="567"/>
        <w:jc w:val="both"/>
        <w:rPr>
          <w:rFonts w:ascii="Times New Roman" w:hAnsi="Times New Roman"/>
          <w:sz w:val="24"/>
          <w:szCs w:val="24"/>
        </w:rPr>
      </w:pPr>
      <w:r w:rsidRPr="00264CA1">
        <w:rPr>
          <w:rFonts w:ascii="Times New Roman" w:hAnsi="Times New Roman"/>
          <w:sz w:val="24"/>
          <w:szCs w:val="24"/>
        </w:rPr>
        <w:t>в понимании роли литературного чтения в трансляции культурного наследия;</w:t>
      </w:r>
    </w:p>
    <w:p w:rsidR="007416B2" w:rsidRPr="00264CA1" w:rsidRDefault="007416B2" w:rsidP="00321CDA">
      <w:pPr>
        <w:pStyle w:val="a3"/>
        <w:numPr>
          <w:ilvl w:val="0"/>
          <w:numId w:val="6"/>
        </w:numPr>
        <w:spacing w:after="0" w:line="360" w:lineRule="auto"/>
        <w:ind w:left="567"/>
        <w:jc w:val="both"/>
        <w:rPr>
          <w:rFonts w:ascii="Times New Roman" w:hAnsi="Times New Roman"/>
          <w:sz w:val="24"/>
          <w:szCs w:val="24"/>
        </w:rPr>
      </w:pPr>
      <w:r w:rsidRPr="00264CA1">
        <w:rPr>
          <w:rFonts w:ascii="Times New Roman" w:hAnsi="Times New Roman"/>
          <w:sz w:val="24"/>
          <w:szCs w:val="24"/>
        </w:rPr>
        <w:t>в умении делиться своими впечатлениями, наблюдениями, личным опытом.</w:t>
      </w:r>
    </w:p>
    <w:p w:rsidR="007416B2" w:rsidRPr="00264CA1" w:rsidRDefault="007416B2"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Способность к осмыслению социального окружения, своего места в нем, принятие соответствующих возрасту ценностей и социальных ролей проявляется:</w:t>
      </w:r>
    </w:p>
    <w:p w:rsidR="007416B2" w:rsidRPr="00264CA1" w:rsidRDefault="007416B2" w:rsidP="00321CDA">
      <w:pPr>
        <w:pStyle w:val="a3"/>
        <w:numPr>
          <w:ilvl w:val="0"/>
          <w:numId w:val="6"/>
        </w:numPr>
        <w:spacing w:after="0" w:line="360" w:lineRule="auto"/>
        <w:ind w:left="567"/>
        <w:jc w:val="both"/>
        <w:rPr>
          <w:rFonts w:ascii="Times New Roman" w:hAnsi="Times New Roman"/>
          <w:sz w:val="24"/>
          <w:szCs w:val="24"/>
        </w:rPr>
      </w:pPr>
      <w:r w:rsidRPr="00264CA1">
        <w:rPr>
          <w:rFonts w:ascii="Times New Roman" w:hAnsi="Times New Roman"/>
          <w:sz w:val="24"/>
          <w:szCs w:val="24"/>
        </w:rPr>
        <w:t>в соблюдении правил речевого поведения в учебных ситуациях с учителем и одноклассниками;</w:t>
      </w:r>
    </w:p>
    <w:p w:rsidR="007416B2" w:rsidRPr="00264CA1" w:rsidRDefault="007416B2" w:rsidP="00321CDA">
      <w:pPr>
        <w:pStyle w:val="a3"/>
        <w:numPr>
          <w:ilvl w:val="0"/>
          <w:numId w:val="6"/>
        </w:numPr>
        <w:spacing w:after="0" w:line="360" w:lineRule="auto"/>
        <w:ind w:left="567"/>
        <w:jc w:val="both"/>
        <w:rPr>
          <w:rFonts w:ascii="Times New Roman" w:hAnsi="Times New Roman"/>
          <w:sz w:val="24"/>
          <w:szCs w:val="24"/>
        </w:rPr>
      </w:pPr>
      <w:r w:rsidRPr="00264CA1">
        <w:rPr>
          <w:rFonts w:ascii="Times New Roman" w:hAnsi="Times New Roman"/>
          <w:sz w:val="24"/>
          <w:szCs w:val="24"/>
        </w:rPr>
        <w:t>в умении использовать принятые на уроках социальные ритуалы (выразить просьбу, намерение, умение корректно привлечь к себе внимание учителя).</w:t>
      </w:r>
    </w:p>
    <w:p w:rsidR="007416B2" w:rsidRPr="00264CA1" w:rsidRDefault="007416B2" w:rsidP="00321CDA">
      <w:pPr>
        <w:pStyle w:val="a3"/>
        <w:spacing w:after="0" w:line="360" w:lineRule="auto"/>
        <w:ind w:left="0"/>
        <w:jc w:val="both"/>
        <w:rPr>
          <w:rFonts w:ascii="Times New Roman" w:hAnsi="Times New Roman"/>
          <w:iCs/>
          <w:sz w:val="24"/>
          <w:szCs w:val="24"/>
        </w:rPr>
      </w:pPr>
    </w:p>
    <w:p w:rsidR="007416B2" w:rsidRPr="00264CA1" w:rsidRDefault="007416B2" w:rsidP="00321CDA">
      <w:pPr>
        <w:autoSpaceDE w:val="0"/>
        <w:spacing w:after="0" w:line="360" w:lineRule="auto"/>
        <w:ind w:firstLine="709"/>
        <w:jc w:val="both"/>
        <w:rPr>
          <w:rFonts w:ascii="Times New Roman" w:hAnsi="Times New Roman" w:cs="Times New Roman"/>
          <w:b/>
          <w:bCs/>
          <w:i/>
          <w:color w:val="000000"/>
          <w:sz w:val="24"/>
          <w:szCs w:val="24"/>
        </w:rPr>
      </w:pPr>
      <w:r w:rsidRPr="00264CA1">
        <w:rPr>
          <w:rFonts w:ascii="Times New Roman" w:hAnsi="Times New Roman" w:cs="Times New Roman"/>
          <w:b/>
          <w:bCs/>
          <w:sz w:val="24"/>
          <w:szCs w:val="24"/>
        </w:rPr>
        <w:t xml:space="preserve">Предметные </w:t>
      </w:r>
      <w:r w:rsidRPr="00264CA1">
        <w:rPr>
          <w:rFonts w:ascii="Times New Roman" w:hAnsi="Times New Roman" w:cs="Times New Roman"/>
          <w:bCs/>
          <w:sz w:val="24"/>
          <w:szCs w:val="24"/>
        </w:rPr>
        <w:t>результаты в целом оцениваются в конце начального образования. Они обозначаются в ПрАООП как:</w:t>
      </w:r>
    </w:p>
    <w:p w:rsidR="007416B2" w:rsidRPr="00264CA1" w:rsidRDefault="007416B2" w:rsidP="00321CDA">
      <w:pPr>
        <w:autoSpaceDE w:val="0"/>
        <w:autoSpaceDN w:val="0"/>
        <w:adjustRightInd w:val="0"/>
        <w:spacing w:after="0" w:line="360" w:lineRule="auto"/>
        <w:ind w:left="426"/>
        <w:jc w:val="both"/>
        <w:rPr>
          <w:rFonts w:ascii="Times New Roman" w:hAnsi="Times New Roman" w:cs="Times New Roman"/>
          <w:color w:val="000000"/>
          <w:sz w:val="24"/>
          <w:szCs w:val="24"/>
        </w:rPr>
      </w:pPr>
    </w:p>
    <w:p w:rsidR="007416B2" w:rsidRPr="00264CA1" w:rsidRDefault="007416B2" w:rsidP="00321CDA">
      <w:pPr>
        <w:pStyle w:val="a3"/>
        <w:numPr>
          <w:ilvl w:val="0"/>
          <w:numId w:val="101"/>
        </w:numPr>
        <w:autoSpaceDE w:val="0"/>
        <w:autoSpaceDN w:val="0"/>
        <w:adjustRightInd w:val="0"/>
        <w:spacing w:after="0" w:line="360" w:lineRule="auto"/>
        <w:jc w:val="both"/>
        <w:rPr>
          <w:rFonts w:ascii="Times New Roman" w:hAnsi="Times New Roman"/>
          <w:color w:val="000000"/>
          <w:sz w:val="24"/>
          <w:szCs w:val="24"/>
        </w:rPr>
      </w:pPr>
      <w:r w:rsidRPr="00264CA1">
        <w:rPr>
          <w:rFonts w:ascii="Times New Roman" w:hAnsi="Times New Roman"/>
          <w:color w:val="000000"/>
          <w:sz w:val="24"/>
          <w:szCs w:val="24"/>
        </w:rPr>
        <w:t xml:space="preserve">понимание литературы как явления национальной и мировой культуры, средства сохранения и передачи нравственных ценностей и традиций; </w:t>
      </w:r>
    </w:p>
    <w:p w:rsidR="007416B2" w:rsidRPr="00264CA1" w:rsidRDefault="007416B2" w:rsidP="00321CDA">
      <w:pPr>
        <w:pStyle w:val="a3"/>
        <w:numPr>
          <w:ilvl w:val="0"/>
          <w:numId w:val="101"/>
        </w:numPr>
        <w:autoSpaceDE w:val="0"/>
        <w:autoSpaceDN w:val="0"/>
        <w:adjustRightInd w:val="0"/>
        <w:spacing w:after="0" w:line="360" w:lineRule="auto"/>
        <w:jc w:val="both"/>
        <w:rPr>
          <w:rFonts w:ascii="Times New Roman" w:hAnsi="Times New Roman"/>
          <w:color w:val="000000"/>
          <w:sz w:val="24"/>
          <w:szCs w:val="24"/>
        </w:rPr>
      </w:pPr>
      <w:r w:rsidRPr="00264CA1">
        <w:rPr>
          <w:rFonts w:ascii="Times New Roman" w:hAnsi="Times New Roman"/>
          <w:color w:val="000000"/>
          <w:sz w:val="24"/>
          <w:szCs w:val="24"/>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7416B2" w:rsidRPr="00264CA1" w:rsidRDefault="007416B2" w:rsidP="00321CDA">
      <w:pPr>
        <w:pStyle w:val="a3"/>
        <w:numPr>
          <w:ilvl w:val="0"/>
          <w:numId w:val="101"/>
        </w:numPr>
        <w:autoSpaceDE w:val="0"/>
        <w:autoSpaceDN w:val="0"/>
        <w:adjustRightInd w:val="0"/>
        <w:spacing w:after="0" w:line="360" w:lineRule="auto"/>
        <w:jc w:val="both"/>
        <w:rPr>
          <w:rFonts w:ascii="Times New Roman" w:hAnsi="Times New Roman"/>
          <w:color w:val="000000"/>
          <w:sz w:val="24"/>
          <w:szCs w:val="24"/>
        </w:rPr>
      </w:pPr>
      <w:r w:rsidRPr="00264CA1">
        <w:rPr>
          <w:rFonts w:ascii="Times New Roman" w:hAnsi="Times New Roman"/>
          <w:color w:val="000000"/>
          <w:sz w:val="24"/>
          <w:szCs w:val="24"/>
        </w:rPr>
        <w:t xml:space="preserve">осознанное, правильное, плавное чтение вслух целыми словами с использованием некоторых средств устной выразительности речи; </w:t>
      </w:r>
    </w:p>
    <w:p w:rsidR="007416B2" w:rsidRPr="00264CA1" w:rsidRDefault="007416B2" w:rsidP="00321CDA">
      <w:pPr>
        <w:pStyle w:val="a3"/>
        <w:numPr>
          <w:ilvl w:val="0"/>
          <w:numId w:val="101"/>
        </w:numPr>
        <w:autoSpaceDE w:val="0"/>
        <w:autoSpaceDN w:val="0"/>
        <w:adjustRightInd w:val="0"/>
        <w:spacing w:after="0" w:line="360" w:lineRule="auto"/>
        <w:jc w:val="both"/>
        <w:rPr>
          <w:rFonts w:ascii="Times New Roman" w:hAnsi="Times New Roman"/>
          <w:color w:val="000000"/>
          <w:sz w:val="24"/>
          <w:szCs w:val="24"/>
        </w:rPr>
      </w:pPr>
      <w:r w:rsidRPr="00264CA1">
        <w:rPr>
          <w:rFonts w:ascii="Times New Roman" w:hAnsi="Times New Roman"/>
          <w:color w:val="000000"/>
          <w:sz w:val="24"/>
          <w:szCs w:val="24"/>
        </w:rPr>
        <w:t xml:space="preserve">понимание роли чтения, использование разных видов чтения; </w:t>
      </w:r>
    </w:p>
    <w:p w:rsidR="007416B2" w:rsidRPr="00264CA1" w:rsidRDefault="007416B2" w:rsidP="00321CDA">
      <w:pPr>
        <w:pStyle w:val="a3"/>
        <w:numPr>
          <w:ilvl w:val="0"/>
          <w:numId w:val="101"/>
        </w:numPr>
        <w:autoSpaceDE w:val="0"/>
        <w:autoSpaceDN w:val="0"/>
        <w:adjustRightInd w:val="0"/>
        <w:spacing w:after="0" w:line="360" w:lineRule="auto"/>
        <w:jc w:val="both"/>
        <w:rPr>
          <w:rFonts w:ascii="Times New Roman" w:hAnsi="Times New Roman"/>
          <w:color w:val="000000"/>
          <w:sz w:val="24"/>
          <w:szCs w:val="24"/>
        </w:rPr>
      </w:pPr>
      <w:r w:rsidRPr="00264CA1">
        <w:rPr>
          <w:rFonts w:ascii="Times New Roman" w:hAnsi="Times New Roman"/>
          <w:color w:val="000000"/>
          <w:sz w:val="24"/>
          <w:szCs w:val="24"/>
        </w:rPr>
        <w:t xml:space="preserve">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 </w:t>
      </w:r>
    </w:p>
    <w:p w:rsidR="007416B2" w:rsidRPr="00264CA1" w:rsidRDefault="007416B2" w:rsidP="00321CDA">
      <w:pPr>
        <w:pStyle w:val="a3"/>
        <w:numPr>
          <w:ilvl w:val="0"/>
          <w:numId w:val="101"/>
        </w:numPr>
        <w:autoSpaceDE w:val="0"/>
        <w:autoSpaceDN w:val="0"/>
        <w:adjustRightInd w:val="0"/>
        <w:spacing w:after="0" w:line="360" w:lineRule="auto"/>
        <w:jc w:val="both"/>
        <w:rPr>
          <w:rFonts w:ascii="Times New Roman" w:hAnsi="Times New Roman"/>
          <w:color w:val="000000"/>
          <w:sz w:val="24"/>
          <w:szCs w:val="24"/>
        </w:rPr>
      </w:pPr>
      <w:r w:rsidRPr="00264CA1">
        <w:rPr>
          <w:rFonts w:ascii="Times New Roman" w:hAnsi="Times New Roman"/>
          <w:color w:val="000000"/>
          <w:sz w:val="24"/>
          <w:szCs w:val="24"/>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7416B2" w:rsidRPr="00264CA1" w:rsidRDefault="007416B2" w:rsidP="00321CDA">
      <w:pPr>
        <w:pStyle w:val="a3"/>
        <w:numPr>
          <w:ilvl w:val="0"/>
          <w:numId w:val="101"/>
        </w:numPr>
        <w:autoSpaceDE w:val="0"/>
        <w:autoSpaceDN w:val="0"/>
        <w:adjustRightInd w:val="0"/>
        <w:spacing w:after="0" w:line="360" w:lineRule="auto"/>
        <w:jc w:val="both"/>
        <w:rPr>
          <w:rFonts w:ascii="Times New Roman" w:hAnsi="Times New Roman"/>
          <w:color w:val="000000"/>
          <w:sz w:val="24"/>
          <w:szCs w:val="24"/>
        </w:rPr>
      </w:pPr>
      <w:r w:rsidRPr="00264CA1">
        <w:rPr>
          <w:rFonts w:ascii="Times New Roman" w:hAnsi="Times New Roman"/>
          <w:color w:val="000000"/>
          <w:sz w:val="24"/>
          <w:szCs w:val="24"/>
        </w:rPr>
        <w:t xml:space="preserve">формирование потребности в систематическом чтении; </w:t>
      </w:r>
    </w:p>
    <w:p w:rsidR="007416B2" w:rsidRPr="00264CA1" w:rsidRDefault="007416B2" w:rsidP="00321CDA">
      <w:pPr>
        <w:pStyle w:val="a3"/>
        <w:numPr>
          <w:ilvl w:val="0"/>
          <w:numId w:val="101"/>
        </w:numPr>
        <w:autoSpaceDE w:val="0"/>
        <w:autoSpaceDN w:val="0"/>
        <w:adjustRightInd w:val="0"/>
        <w:spacing w:after="0" w:line="360" w:lineRule="auto"/>
        <w:jc w:val="both"/>
        <w:rPr>
          <w:rFonts w:ascii="Times New Roman" w:hAnsi="Times New Roman"/>
          <w:color w:val="000000"/>
          <w:sz w:val="24"/>
          <w:szCs w:val="24"/>
        </w:rPr>
      </w:pPr>
      <w:r w:rsidRPr="00264CA1">
        <w:rPr>
          <w:rFonts w:ascii="Times New Roman" w:hAnsi="Times New Roman"/>
          <w:color w:val="000000"/>
          <w:sz w:val="24"/>
          <w:szCs w:val="24"/>
        </w:rPr>
        <w:t xml:space="preserve">выбор с помощью взрослого интересующей литературы. </w:t>
      </w:r>
    </w:p>
    <w:p w:rsidR="00C240F4" w:rsidRPr="00264CA1" w:rsidRDefault="00C240F4" w:rsidP="00321CDA">
      <w:pPr>
        <w:spacing w:after="0" w:line="360" w:lineRule="auto"/>
        <w:ind w:firstLine="709"/>
        <w:jc w:val="both"/>
        <w:rPr>
          <w:rFonts w:ascii="Times New Roman" w:hAnsi="Times New Roman" w:cs="Times New Roman"/>
          <w:sz w:val="24"/>
          <w:szCs w:val="24"/>
        </w:rPr>
      </w:pPr>
    </w:p>
    <w:p w:rsidR="00C240F4" w:rsidRPr="00264CA1" w:rsidRDefault="00604AAB" w:rsidP="00321CDA">
      <w:pPr>
        <w:spacing w:after="0" w:line="360" w:lineRule="auto"/>
        <w:ind w:firstLine="709"/>
        <w:jc w:val="center"/>
        <w:rPr>
          <w:rFonts w:ascii="Times New Roman" w:hAnsi="Times New Roman" w:cs="Times New Roman"/>
          <w:b/>
          <w:sz w:val="24"/>
          <w:szCs w:val="24"/>
        </w:rPr>
      </w:pPr>
      <w:r w:rsidRPr="00264CA1">
        <w:rPr>
          <w:rFonts w:ascii="Times New Roman" w:hAnsi="Times New Roman" w:cs="Times New Roman"/>
          <w:b/>
          <w:sz w:val="24"/>
          <w:szCs w:val="24"/>
        </w:rPr>
        <w:t xml:space="preserve">ОСНОВНОЕ СОДЕРЖАНИЕ УЧЕБНОГО ПРЕДМЕТА </w:t>
      </w: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с</w:t>
      </w:r>
      <w:r w:rsidR="00063007" w:rsidRPr="00264CA1">
        <w:rPr>
          <w:rFonts w:ascii="Times New Roman" w:hAnsi="Times New Roman" w:cs="Times New Roman"/>
          <w:sz w:val="24"/>
          <w:szCs w:val="24"/>
        </w:rPr>
        <w:t xml:space="preserve">оответствии с представленным в </w:t>
      </w:r>
      <w:r w:rsidRPr="00264CA1">
        <w:rPr>
          <w:rFonts w:ascii="Times New Roman" w:hAnsi="Times New Roman" w:cs="Times New Roman"/>
          <w:sz w:val="24"/>
          <w:szCs w:val="24"/>
        </w:rPr>
        <w:t xml:space="preserve">ПрАООП </w:t>
      </w:r>
      <w:r w:rsidR="00C74121" w:rsidRPr="00264CA1">
        <w:rPr>
          <w:rFonts w:ascii="Times New Roman" w:hAnsi="Times New Roman" w:cs="Times New Roman"/>
          <w:sz w:val="24"/>
          <w:szCs w:val="24"/>
        </w:rPr>
        <w:t xml:space="preserve">содержанием в 1 дополнительном классе выделены следующие </w:t>
      </w:r>
      <w:r w:rsidRPr="00264CA1">
        <w:rPr>
          <w:rFonts w:ascii="Times New Roman" w:hAnsi="Times New Roman" w:cs="Times New Roman"/>
          <w:sz w:val="24"/>
          <w:szCs w:val="24"/>
        </w:rPr>
        <w:t xml:space="preserve"> раздел</w:t>
      </w:r>
      <w:r w:rsidR="00C74121" w:rsidRPr="00264CA1">
        <w:rPr>
          <w:rFonts w:ascii="Times New Roman" w:hAnsi="Times New Roman" w:cs="Times New Roman"/>
          <w:sz w:val="24"/>
          <w:szCs w:val="24"/>
        </w:rPr>
        <w:t>ы</w:t>
      </w:r>
      <w:r w:rsidRPr="00264CA1">
        <w:rPr>
          <w:rFonts w:ascii="Times New Roman" w:hAnsi="Times New Roman" w:cs="Times New Roman"/>
          <w:sz w:val="24"/>
          <w:szCs w:val="24"/>
        </w:rPr>
        <w:t xml:space="preserve">: </w:t>
      </w:r>
    </w:p>
    <w:p w:rsidR="00C240F4" w:rsidRPr="00264CA1" w:rsidRDefault="00C240F4" w:rsidP="00321CDA">
      <w:pPr>
        <w:pStyle w:val="Default"/>
        <w:spacing w:line="360" w:lineRule="auto"/>
        <w:ind w:firstLine="709"/>
        <w:jc w:val="both"/>
      </w:pPr>
      <w:r w:rsidRPr="00264CA1">
        <w:rPr>
          <w:b/>
          <w:bCs/>
        </w:rPr>
        <w:t xml:space="preserve">Аудирование (слушание). </w:t>
      </w:r>
      <w:r w:rsidRPr="00264CA1">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умение задавать вопрос по услышанному художественному произведению. </w:t>
      </w: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bCs/>
          <w:sz w:val="24"/>
          <w:szCs w:val="24"/>
        </w:rPr>
        <w:t xml:space="preserve">Чтение вслух. </w:t>
      </w:r>
      <w:r w:rsidRPr="00264CA1">
        <w:rPr>
          <w:rFonts w:ascii="Times New Roman" w:hAnsi="Times New Roman" w:cs="Times New Roman"/>
          <w:sz w:val="24"/>
          <w:szCs w:val="24"/>
        </w:rP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w:t>
      </w:r>
    </w:p>
    <w:p w:rsidR="00C240F4" w:rsidRPr="00264CA1" w:rsidRDefault="00C240F4" w:rsidP="00321CDA">
      <w:pPr>
        <w:pStyle w:val="Default"/>
        <w:spacing w:line="360" w:lineRule="auto"/>
        <w:ind w:firstLine="709"/>
        <w:jc w:val="both"/>
      </w:pPr>
      <w:r w:rsidRPr="00264CA1">
        <w:rPr>
          <w:b/>
          <w:bCs/>
        </w:rPr>
        <w:t xml:space="preserve">Чтение про себя. </w:t>
      </w:r>
      <w:r w:rsidRPr="00264CA1">
        <w:t xml:space="preserve">Осознание смысла произведения при чтении про себя (доступных по объёму и жанру произведений). </w:t>
      </w:r>
    </w:p>
    <w:p w:rsidR="00C240F4" w:rsidRPr="00264CA1" w:rsidRDefault="00C240F4" w:rsidP="00321CDA">
      <w:pPr>
        <w:pStyle w:val="Default"/>
        <w:spacing w:line="360" w:lineRule="auto"/>
        <w:ind w:firstLine="709"/>
        <w:jc w:val="both"/>
      </w:pPr>
      <w:r w:rsidRPr="00264CA1">
        <w:rPr>
          <w:b/>
          <w:bCs/>
        </w:rPr>
        <w:t xml:space="preserve">Библиографическая культура. </w:t>
      </w:r>
      <w:r w:rsidRPr="00264CA1">
        <w:t xml:space="preserve">Книга учебная. Элементы книги: обложка, иллюстрации. </w:t>
      </w: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bCs/>
          <w:sz w:val="24"/>
          <w:szCs w:val="24"/>
        </w:rPr>
        <w:t xml:space="preserve">Работа с текстом художественного произведения. </w:t>
      </w:r>
      <w:r w:rsidRPr="00264CA1">
        <w:rPr>
          <w:rFonts w:ascii="Times New Roman" w:hAnsi="Times New Roman" w:cs="Times New Roman"/>
          <w:sz w:val="24"/>
          <w:szCs w:val="24"/>
        </w:rPr>
        <w:t>Понимание заглавия произведения, его адекватное соотношение с содержанием.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C240F4" w:rsidRPr="00264CA1" w:rsidRDefault="00C240F4" w:rsidP="00321CDA">
      <w:pPr>
        <w:pStyle w:val="Default"/>
        <w:spacing w:line="360" w:lineRule="auto"/>
        <w:ind w:firstLine="709"/>
        <w:jc w:val="both"/>
      </w:pPr>
      <w:r w:rsidRPr="00264CA1">
        <w:rPr>
          <w:b/>
          <w:bCs/>
          <w:iCs/>
        </w:rPr>
        <w:t xml:space="preserve">Говорение (культура речевого общения). </w:t>
      </w:r>
      <w:r w:rsidRPr="00264CA1">
        <w:t>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w:t>
      </w:r>
      <w:r w:rsidR="00063007" w:rsidRPr="00264CA1">
        <w:t>.</w:t>
      </w:r>
      <w:r w:rsidRPr="00264CA1">
        <w:t xml:space="preserve"> Использование норм речевого этикета в условиях внеучебного общения. Распознание прямого и переносного значения слов, их многозначности, пополнение активного словарного запаса. Передача впечатлений (из повседневной жизни, от художественного произведения) в рассказе (описание, рассуждение, повествование). </w:t>
      </w:r>
    </w:p>
    <w:p w:rsidR="00C240F4" w:rsidRPr="00264CA1" w:rsidRDefault="00C240F4" w:rsidP="00321CDA">
      <w:pPr>
        <w:pStyle w:val="Default"/>
        <w:spacing w:line="360" w:lineRule="auto"/>
        <w:ind w:firstLine="709"/>
        <w:jc w:val="both"/>
      </w:pPr>
      <w:r w:rsidRPr="00264CA1">
        <w:rPr>
          <w:b/>
          <w:bCs/>
          <w:iCs/>
        </w:rPr>
        <w:t xml:space="preserve">Круг детского чтения. </w:t>
      </w:r>
      <w:r w:rsidRPr="00264CA1">
        <w:t>Произведения классиков отечественной литературы XIX—ХХ вв., классиков детской литературы, произведения современной отечественной и литературы, доступные для восприятия младших школьников с з</w:t>
      </w:r>
      <w:r w:rsidR="00063007" w:rsidRPr="00264CA1">
        <w:t>адержкой психического развития.</w:t>
      </w:r>
    </w:p>
    <w:p w:rsidR="00C240F4" w:rsidRPr="00264CA1" w:rsidRDefault="00C240F4" w:rsidP="00321CDA">
      <w:pPr>
        <w:pStyle w:val="Default"/>
        <w:spacing w:line="360" w:lineRule="auto"/>
        <w:ind w:firstLine="709"/>
        <w:jc w:val="both"/>
      </w:pPr>
      <w:r w:rsidRPr="00264CA1">
        <w:rPr>
          <w:b/>
          <w:bCs/>
          <w:iCs/>
        </w:rPr>
        <w:t xml:space="preserve">Литературоведческая пропедевтика (практическое освоение). </w:t>
      </w:r>
      <w:r w:rsidRPr="00264CA1">
        <w:t>Прозаическая и стихотворн</w:t>
      </w:r>
      <w:r w:rsidR="00063007" w:rsidRPr="00264CA1">
        <w:t>ая речь: узнавание, различение.</w:t>
      </w:r>
      <w:r w:rsidRPr="00264CA1">
        <w:t xml:space="preserve"> Фольклор и авторские художественные произведения (различение). Сказки.</w:t>
      </w:r>
    </w:p>
    <w:p w:rsidR="00C240F4" w:rsidRPr="00264CA1" w:rsidRDefault="00C240F4" w:rsidP="00321CDA">
      <w:pPr>
        <w:spacing w:after="0" w:line="360" w:lineRule="auto"/>
        <w:ind w:firstLine="709"/>
        <w:jc w:val="both"/>
        <w:rPr>
          <w:rFonts w:ascii="Times New Roman" w:hAnsi="Times New Roman" w:cs="Times New Roman"/>
          <w:b/>
          <w:bCs/>
          <w:i/>
          <w:iCs/>
          <w:sz w:val="24"/>
          <w:szCs w:val="24"/>
        </w:rPr>
      </w:pPr>
      <w:r w:rsidRPr="00264CA1">
        <w:rPr>
          <w:rFonts w:ascii="Times New Roman" w:hAnsi="Times New Roman" w:cs="Times New Roman"/>
          <w:b/>
          <w:bCs/>
          <w:iCs/>
          <w:sz w:val="24"/>
          <w:szCs w:val="24"/>
        </w:rPr>
        <w:t>Творческая деятельность обучающихся (на основе литературных произведений).</w:t>
      </w:r>
      <w:r w:rsidRPr="00264CA1">
        <w:rPr>
          <w:rFonts w:ascii="Times New Roman" w:hAnsi="Times New Roman" w:cs="Times New Roman"/>
          <w:sz w:val="24"/>
          <w:szCs w:val="24"/>
        </w:rPr>
        <w:t>Интерпретация текста литературного произведения в творческой деятельности учащихся: чтение по ролям; устное словесное рисование.</w:t>
      </w:r>
    </w:p>
    <w:p w:rsidR="00C240F4" w:rsidRPr="00264CA1" w:rsidRDefault="00C240F4" w:rsidP="00321CDA">
      <w:pPr>
        <w:spacing w:after="0" w:line="360" w:lineRule="auto"/>
        <w:jc w:val="both"/>
        <w:rPr>
          <w:rFonts w:ascii="Times New Roman" w:hAnsi="Times New Roman" w:cs="Times New Roman"/>
          <w:sz w:val="24"/>
          <w:szCs w:val="24"/>
        </w:rPr>
      </w:pPr>
    </w:p>
    <w:p w:rsidR="00C240F4" w:rsidRPr="00264CA1" w:rsidRDefault="00604AAB" w:rsidP="00321CDA">
      <w:pPr>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 xml:space="preserve">КАЛЕНДАРНО-ТЕМАТИЧЕСКОЕ ПЛАНИРОВАНИЕ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2410"/>
        <w:gridCol w:w="2552"/>
        <w:gridCol w:w="3877"/>
      </w:tblGrid>
      <w:tr w:rsidR="00C240F4" w:rsidRPr="00264CA1" w:rsidTr="00452184">
        <w:tc>
          <w:tcPr>
            <w:tcW w:w="675" w:type="dxa"/>
          </w:tcPr>
          <w:p w:rsidR="00C240F4" w:rsidRPr="00264CA1" w:rsidRDefault="00063007" w:rsidP="00321CDA">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w:t>
            </w:r>
          </w:p>
          <w:p w:rsidR="00063007" w:rsidRPr="00264CA1" w:rsidRDefault="00063007" w:rsidP="00321CDA">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п/п</w:t>
            </w:r>
          </w:p>
        </w:tc>
        <w:tc>
          <w:tcPr>
            <w:tcW w:w="2410" w:type="dxa"/>
          </w:tcPr>
          <w:p w:rsidR="00C240F4" w:rsidRPr="00264CA1" w:rsidRDefault="00C240F4" w:rsidP="00321CDA">
            <w:pPr>
              <w:spacing w:after="0" w:line="360" w:lineRule="auto"/>
              <w:jc w:val="center"/>
              <w:rPr>
                <w:rFonts w:ascii="Times New Roman" w:eastAsia="Calibri" w:hAnsi="Times New Roman" w:cs="Times New Roman"/>
                <w:sz w:val="24"/>
                <w:szCs w:val="24"/>
              </w:rPr>
            </w:pPr>
            <w:r w:rsidRPr="00264CA1">
              <w:rPr>
                <w:rFonts w:ascii="Times New Roman" w:eastAsia="Calibri" w:hAnsi="Times New Roman" w:cs="Times New Roman"/>
                <w:sz w:val="24"/>
                <w:szCs w:val="24"/>
              </w:rPr>
              <w:t>Раздел</w:t>
            </w:r>
          </w:p>
        </w:tc>
        <w:tc>
          <w:tcPr>
            <w:tcW w:w="2552" w:type="dxa"/>
          </w:tcPr>
          <w:p w:rsidR="00C240F4" w:rsidRPr="00264CA1" w:rsidRDefault="00C240F4" w:rsidP="00321CDA">
            <w:pPr>
              <w:spacing w:after="0" w:line="360" w:lineRule="auto"/>
              <w:jc w:val="center"/>
              <w:rPr>
                <w:rFonts w:ascii="Times New Roman" w:eastAsia="Calibri" w:hAnsi="Times New Roman" w:cs="Times New Roman"/>
                <w:sz w:val="24"/>
                <w:szCs w:val="24"/>
              </w:rPr>
            </w:pPr>
            <w:r w:rsidRPr="00264CA1">
              <w:rPr>
                <w:rFonts w:ascii="Times New Roman" w:eastAsia="Calibri" w:hAnsi="Times New Roman" w:cs="Times New Roman"/>
                <w:sz w:val="24"/>
                <w:szCs w:val="24"/>
              </w:rPr>
              <w:t>Примерные темы занятий</w:t>
            </w:r>
          </w:p>
        </w:tc>
        <w:tc>
          <w:tcPr>
            <w:tcW w:w="3877" w:type="dxa"/>
          </w:tcPr>
          <w:p w:rsidR="00C240F4" w:rsidRPr="00264CA1" w:rsidRDefault="00C240F4" w:rsidP="00321CDA">
            <w:pPr>
              <w:spacing w:after="0" w:line="360" w:lineRule="auto"/>
              <w:jc w:val="center"/>
              <w:rPr>
                <w:rFonts w:ascii="Times New Roman" w:eastAsia="Calibri" w:hAnsi="Times New Roman" w:cs="Times New Roman"/>
                <w:sz w:val="24"/>
                <w:szCs w:val="24"/>
              </w:rPr>
            </w:pPr>
            <w:r w:rsidRPr="00264CA1">
              <w:rPr>
                <w:rFonts w:ascii="Times New Roman" w:eastAsia="Calibri" w:hAnsi="Times New Roman" w:cs="Times New Roman"/>
                <w:sz w:val="24"/>
                <w:szCs w:val="24"/>
              </w:rPr>
              <w:t>Примерное содержание занятий</w:t>
            </w:r>
          </w:p>
        </w:tc>
      </w:tr>
      <w:tr w:rsidR="00C240F4" w:rsidRPr="00264CA1" w:rsidTr="00452184">
        <w:tc>
          <w:tcPr>
            <w:tcW w:w="9514" w:type="dxa"/>
            <w:gridSpan w:val="4"/>
          </w:tcPr>
          <w:p w:rsidR="00C240F4" w:rsidRPr="00264CA1" w:rsidRDefault="00C240F4" w:rsidP="00321CDA">
            <w:pPr>
              <w:spacing w:after="0" w:line="360" w:lineRule="auto"/>
              <w:jc w:val="center"/>
              <w:rPr>
                <w:rFonts w:ascii="Times New Roman" w:eastAsia="Calibri" w:hAnsi="Times New Roman" w:cs="Times New Roman"/>
                <w:sz w:val="24"/>
                <w:szCs w:val="24"/>
              </w:rPr>
            </w:pPr>
            <w:r w:rsidRPr="00264CA1">
              <w:rPr>
                <w:rFonts w:ascii="Times New Roman" w:eastAsia="Calibri" w:hAnsi="Times New Roman" w:cs="Times New Roman"/>
                <w:sz w:val="24"/>
                <w:szCs w:val="24"/>
              </w:rPr>
              <w:t>1 четверть</w:t>
            </w:r>
          </w:p>
        </w:tc>
      </w:tr>
      <w:tr w:rsidR="00C240F4" w:rsidRPr="00264CA1" w:rsidTr="00452184">
        <w:tc>
          <w:tcPr>
            <w:tcW w:w="675" w:type="dxa"/>
          </w:tcPr>
          <w:p w:rsidR="00C240F4" w:rsidRPr="00264CA1" w:rsidRDefault="00C240F4" w:rsidP="00321CDA">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1</w:t>
            </w:r>
          </w:p>
        </w:tc>
        <w:tc>
          <w:tcPr>
            <w:tcW w:w="2410" w:type="dxa"/>
          </w:tcPr>
          <w:p w:rsidR="00C240F4" w:rsidRPr="00264CA1" w:rsidRDefault="00063007" w:rsidP="00321CDA">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Жили были буквы.</w:t>
            </w:r>
          </w:p>
          <w:p w:rsidR="00C240F4" w:rsidRPr="00264CA1" w:rsidRDefault="00C240F4" w:rsidP="00321CDA">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(32 часа)</w:t>
            </w:r>
          </w:p>
          <w:p w:rsidR="00C240F4" w:rsidRPr="00264CA1" w:rsidRDefault="00C240F4" w:rsidP="00321CDA">
            <w:pPr>
              <w:spacing w:after="0" w:line="360" w:lineRule="auto"/>
              <w:jc w:val="both"/>
              <w:rPr>
                <w:rFonts w:ascii="Times New Roman" w:eastAsia="Calibri" w:hAnsi="Times New Roman" w:cs="Times New Roman"/>
                <w:sz w:val="24"/>
                <w:szCs w:val="24"/>
              </w:rPr>
            </w:pPr>
          </w:p>
        </w:tc>
        <w:tc>
          <w:tcPr>
            <w:tcW w:w="2552" w:type="dxa"/>
          </w:tcPr>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Знакомство с учебником.</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В. Данько «Загадочные буквы». </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И. Токмакова «Аля, Кляксич и буква А». </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С. Черный «Живая азбука»; </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Ф. Кривин «Почему А поется, а Б нет». </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Г. Сапгир «Про медведя»,</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М. Бородицкая «Разговор с пчелой», И. Гамазкова «Кто как кричит?». </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С. Маршак «Автобус номер двадцать шесть». </w:t>
            </w:r>
          </w:p>
          <w:p w:rsidR="00C240F4" w:rsidRPr="00264CA1" w:rsidRDefault="00C240F4" w:rsidP="00321CDA">
            <w:pPr>
              <w:spacing w:after="0" w:line="360" w:lineRule="auto"/>
              <w:rPr>
                <w:rFonts w:ascii="Times New Roman" w:eastAsia="Calibri" w:hAnsi="Times New Roman" w:cs="Times New Roman"/>
                <w:sz w:val="24"/>
                <w:szCs w:val="24"/>
              </w:rPr>
            </w:pPr>
          </w:p>
        </w:tc>
        <w:tc>
          <w:tcPr>
            <w:tcW w:w="3877" w:type="dxa"/>
          </w:tcPr>
          <w:p w:rsidR="00C240F4" w:rsidRPr="00264CA1" w:rsidRDefault="00C240F4" w:rsidP="00321CDA">
            <w:pPr>
              <w:pStyle w:val="af"/>
              <w:spacing w:line="360" w:lineRule="auto"/>
              <w:ind w:firstLine="0"/>
              <w:rPr>
                <w:rStyle w:val="FontStyle97"/>
                <w:rFonts w:eastAsiaTheme="minorEastAsia"/>
                <w:sz w:val="24"/>
                <w:szCs w:val="24"/>
              </w:rPr>
            </w:pPr>
            <w:r w:rsidRPr="00264CA1">
              <w:rPr>
                <w:rFonts w:ascii="Times New Roman" w:hAnsi="Times New Roman"/>
                <w:sz w:val="24"/>
                <w:szCs w:val="24"/>
              </w:rPr>
              <w:t xml:space="preserve">Знакомство с учебником «Литературное чтение». </w:t>
            </w:r>
            <w:r w:rsidRPr="00264CA1">
              <w:rPr>
                <w:rStyle w:val="FontStyle97"/>
                <w:rFonts w:eastAsiaTheme="minorEastAsia"/>
                <w:sz w:val="24"/>
                <w:szCs w:val="24"/>
              </w:rPr>
              <w:t>Рассматривание обложки, чтение названия, называние авторов. Плавное осмысленное чтение предложений. Выразительное чтение. Ответы на вопросы по содержанию услышанного.</w:t>
            </w:r>
          </w:p>
          <w:p w:rsidR="00C240F4" w:rsidRPr="00264CA1" w:rsidRDefault="00C240F4" w:rsidP="00321CDA">
            <w:pPr>
              <w:autoSpaceDE w:val="0"/>
              <w:autoSpaceDN w:val="0"/>
              <w:adjustRightInd w:val="0"/>
              <w:spacing w:after="0" w:line="360" w:lineRule="auto"/>
              <w:jc w:val="both"/>
              <w:rPr>
                <w:rFonts w:ascii="Times New Roman" w:hAnsi="Times New Roman" w:cs="Times New Roman"/>
                <w:sz w:val="24"/>
                <w:szCs w:val="24"/>
              </w:rPr>
            </w:pPr>
            <w:r w:rsidRPr="00264CA1">
              <w:rPr>
                <w:rStyle w:val="FontStyle97"/>
                <w:rFonts w:eastAsia="Calibri"/>
                <w:sz w:val="24"/>
                <w:szCs w:val="24"/>
              </w:rPr>
              <w:t xml:space="preserve">Элементарный анализ художественных произведений. Обсуждение содержания прочитанного. Нахождение в тексте слов и выражений. Уточнение значений слов и выражений. Подбор слов, близких по значению. </w:t>
            </w:r>
            <w:r w:rsidRPr="00264CA1">
              <w:rPr>
                <w:rFonts w:ascii="Times New Roman" w:eastAsia="Calibri" w:hAnsi="Times New Roman" w:cs="Times New Roman"/>
                <w:sz w:val="24"/>
                <w:szCs w:val="24"/>
              </w:rPr>
              <w:t xml:space="preserve">Устное рисование «словесной картины». Определение последовательности предложений в тексте. </w:t>
            </w:r>
            <w:r w:rsidR="008F1983" w:rsidRPr="00264CA1">
              <w:rPr>
                <w:rStyle w:val="FontStyle97"/>
                <w:sz w:val="24"/>
                <w:szCs w:val="24"/>
              </w:rPr>
              <w:t>Пересказ неболь</w:t>
            </w:r>
            <w:r w:rsidRPr="00264CA1">
              <w:rPr>
                <w:rStyle w:val="FontStyle97"/>
                <w:sz w:val="24"/>
                <w:szCs w:val="24"/>
              </w:rPr>
              <w:t>шого текста с помощ</w:t>
            </w:r>
            <w:r w:rsidR="008F1983" w:rsidRPr="00264CA1">
              <w:rPr>
                <w:rStyle w:val="FontStyle97"/>
                <w:sz w:val="24"/>
                <w:szCs w:val="24"/>
              </w:rPr>
              <w:t>ью вопросов и без них, составле</w:t>
            </w:r>
            <w:r w:rsidRPr="00264CA1">
              <w:rPr>
                <w:rStyle w:val="FontStyle97"/>
                <w:sz w:val="24"/>
                <w:szCs w:val="24"/>
              </w:rPr>
              <w:t>ние предложений по картине или серии картинок. Выразительное, с соблюдением правильных интона</w:t>
            </w:r>
            <w:r w:rsidRPr="00264CA1">
              <w:rPr>
                <w:rStyle w:val="FontStyle97"/>
                <w:sz w:val="24"/>
                <w:szCs w:val="24"/>
              </w:rPr>
              <w:softHyphen/>
              <w:t>ций, чтение стихотворения наизусть.</w:t>
            </w:r>
          </w:p>
        </w:tc>
      </w:tr>
      <w:tr w:rsidR="00C240F4" w:rsidRPr="00264CA1" w:rsidTr="00452184">
        <w:tc>
          <w:tcPr>
            <w:tcW w:w="9514" w:type="dxa"/>
            <w:gridSpan w:val="4"/>
          </w:tcPr>
          <w:p w:rsidR="00C240F4" w:rsidRPr="00264CA1" w:rsidRDefault="00C240F4" w:rsidP="00321CDA">
            <w:pPr>
              <w:spacing w:after="0" w:line="360" w:lineRule="auto"/>
              <w:jc w:val="center"/>
              <w:rPr>
                <w:rFonts w:ascii="Times New Roman" w:eastAsia="Calibri" w:hAnsi="Times New Roman" w:cs="Times New Roman"/>
                <w:sz w:val="24"/>
                <w:szCs w:val="24"/>
              </w:rPr>
            </w:pPr>
            <w:r w:rsidRPr="00264CA1">
              <w:rPr>
                <w:rFonts w:ascii="Times New Roman" w:eastAsia="Calibri" w:hAnsi="Times New Roman" w:cs="Times New Roman"/>
                <w:sz w:val="24"/>
                <w:szCs w:val="24"/>
              </w:rPr>
              <w:t>2 четверть</w:t>
            </w:r>
          </w:p>
        </w:tc>
      </w:tr>
      <w:tr w:rsidR="00C240F4" w:rsidRPr="00264CA1" w:rsidTr="00452184">
        <w:tc>
          <w:tcPr>
            <w:tcW w:w="675" w:type="dxa"/>
          </w:tcPr>
          <w:p w:rsidR="00C240F4" w:rsidRPr="00264CA1" w:rsidRDefault="00C240F4" w:rsidP="00321CDA">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2</w:t>
            </w:r>
          </w:p>
        </w:tc>
        <w:tc>
          <w:tcPr>
            <w:tcW w:w="2410" w:type="dxa"/>
          </w:tcPr>
          <w:p w:rsidR="00C240F4" w:rsidRPr="00264CA1" w:rsidRDefault="00C240F4" w:rsidP="00321CDA">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Сказки, загадки, небылицы.</w:t>
            </w:r>
          </w:p>
          <w:p w:rsidR="00C240F4" w:rsidRPr="00264CA1" w:rsidRDefault="00C240F4" w:rsidP="00321CDA">
            <w:pPr>
              <w:spacing w:after="0" w:line="360" w:lineRule="auto"/>
              <w:jc w:val="both"/>
              <w:rPr>
                <w:rFonts w:ascii="Times New Roman" w:eastAsia="Calibri" w:hAnsi="Times New Roman" w:cs="Times New Roman"/>
                <w:sz w:val="24"/>
                <w:szCs w:val="24"/>
              </w:rPr>
            </w:pPr>
          </w:p>
          <w:p w:rsidR="00C240F4" w:rsidRPr="00264CA1" w:rsidRDefault="00C240F4" w:rsidP="00321CDA">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(22 часа)</w:t>
            </w:r>
          </w:p>
          <w:p w:rsidR="00C240F4" w:rsidRPr="00264CA1" w:rsidRDefault="00C240F4" w:rsidP="00321CDA">
            <w:pPr>
              <w:spacing w:after="0" w:line="360" w:lineRule="auto"/>
              <w:jc w:val="both"/>
              <w:rPr>
                <w:rFonts w:ascii="Times New Roman" w:eastAsia="Calibri" w:hAnsi="Times New Roman" w:cs="Times New Roman"/>
                <w:sz w:val="24"/>
                <w:szCs w:val="24"/>
              </w:rPr>
            </w:pPr>
          </w:p>
        </w:tc>
        <w:tc>
          <w:tcPr>
            <w:tcW w:w="2552" w:type="dxa"/>
          </w:tcPr>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Е. Чарушин «Теремок». </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Русская народная сказка «Рукавичка». </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Загадки.</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Песенки. </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Русские народные потешки. </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Стишки и потешки из книги «Рифмы Матушки Гусыни». </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Сказки </w:t>
            </w:r>
            <w:r w:rsidR="008F1983" w:rsidRPr="00264CA1">
              <w:rPr>
                <w:rFonts w:ascii="Times New Roman" w:eastAsia="Calibri" w:hAnsi="Times New Roman" w:cs="Times New Roman"/>
                <w:sz w:val="24"/>
                <w:szCs w:val="24"/>
              </w:rPr>
              <w:br/>
            </w:r>
            <w:r w:rsidRPr="00264CA1">
              <w:rPr>
                <w:rFonts w:ascii="Times New Roman" w:eastAsia="Calibri" w:hAnsi="Times New Roman" w:cs="Times New Roman"/>
                <w:sz w:val="24"/>
                <w:szCs w:val="24"/>
              </w:rPr>
              <w:t>А.С. Пушкина.</w:t>
            </w:r>
          </w:p>
          <w:p w:rsidR="00C240F4" w:rsidRPr="00264CA1" w:rsidRDefault="008F1983"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Русская народная сказка</w:t>
            </w:r>
            <w:r w:rsidR="00C240F4" w:rsidRPr="00264CA1">
              <w:rPr>
                <w:rFonts w:ascii="Times New Roman" w:eastAsia="Calibri" w:hAnsi="Times New Roman" w:cs="Times New Roman"/>
                <w:sz w:val="24"/>
                <w:szCs w:val="24"/>
              </w:rPr>
              <w:t xml:space="preserve"> «Петух и собака»</w:t>
            </w:r>
            <w:r w:rsidRPr="00264CA1">
              <w:rPr>
                <w:rFonts w:ascii="Times New Roman" w:eastAsia="Calibri" w:hAnsi="Times New Roman" w:cs="Times New Roman"/>
                <w:sz w:val="24"/>
                <w:szCs w:val="24"/>
              </w:rPr>
              <w:t>.</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Из старинных книг. </w:t>
            </w:r>
          </w:p>
        </w:tc>
        <w:tc>
          <w:tcPr>
            <w:tcW w:w="3877" w:type="dxa"/>
          </w:tcPr>
          <w:p w:rsidR="00C240F4" w:rsidRPr="00264CA1" w:rsidRDefault="00C240F4" w:rsidP="00321CDA">
            <w:pPr>
              <w:pStyle w:val="af"/>
              <w:spacing w:line="360" w:lineRule="auto"/>
              <w:ind w:firstLine="0"/>
              <w:rPr>
                <w:rStyle w:val="FontStyle97"/>
                <w:rFonts w:eastAsiaTheme="minorEastAsia"/>
                <w:sz w:val="24"/>
                <w:szCs w:val="24"/>
              </w:rPr>
            </w:pPr>
            <w:r w:rsidRPr="00264CA1">
              <w:rPr>
                <w:rStyle w:val="FontStyle97"/>
                <w:rFonts w:eastAsiaTheme="minorEastAsia"/>
                <w:sz w:val="24"/>
                <w:szCs w:val="24"/>
              </w:rPr>
              <w:t xml:space="preserve">Практическое умение различать сказки, загадки, небылицы. </w:t>
            </w:r>
          </w:p>
          <w:p w:rsidR="00C240F4" w:rsidRPr="00264CA1" w:rsidRDefault="00C240F4" w:rsidP="00321CDA">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Ответы на вопросы по содержанию, соотнесение иллюстрации с содержанием текста.</w:t>
            </w:r>
          </w:p>
          <w:p w:rsidR="00C240F4" w:rsidRPr="00264CA1" w:rsidRDefault="00C240F4" w:rsidP="00321CDA">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Знакомство с особенностями произведений фольклора. Отгадывание загадок. Выразительное чтение.  Знакомство со сказками. Обучение чтению по ролям. Определение характера героев сказки.  Выделение главной мысли.</w:t>
            </w:r>
          </w:p>
        </w:tc>
      </w:tr>
      <w:tr w:rsidR="00C240F4" w:rsidRPr="00264CA1" w:rsidTr="00452184">
        <w:trPr>
          <w:trHeight w:val="3756"/>
        </w:trPr>
        <w:tc>
          <w:tcPr>
            <w:tcW w:w="675" w:type="dxa"/>
          </w:tcPr>
          <w:p w:rsidR="00C240F4" w:rsidRPr="00264CA1" w:rsidRDefault="00C240F4" w:rsidP="00321CDA">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3</w:t>
            </w:r>
          </w:p>
        </w:tc>
        <w:tc>
          <w:tcPr>
            <w:tcW w:w="2410" w:type="dxa"/>
          </w:tcPr>
          <w:p w:rsidR="00C240F4" w:rsidRPr="00264CA1" w:rsidRDefault="00C240F4" w:rsidP="00321CDA">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Апрель, апрель. Звенит капель!</w:t>
            </w:r>
          </w:p>
          <w:p w:rsidR="00C240F4" w:rsidRPr="00264CA1" w:rsidRDefault="00C240F4" w:rsidP="00321CDA">
            <w:pPr>
              <w:spacing w:after="0" w:line="360" w:lineRule="auto"/>
              <w:jc w:val="both"/>
              <w:rPr>
                <w:rFonts w:ascii="Times New Roman" w:eastAsia="Calibri" w:hAnsi="Times New Roman" w:cs="Times New Roman"/>
                <w:sz w:val="24"/>
                <w:szCs w:val="24"/>
              </w:rPr>
            </w:pPr>
          </w:p>
          <w:p w:rsidR="00C240F4" w:rsidRPr="00264CA1" w:rsidRDefault="00C240F4" w:rsidP="00321CDA">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(6 часов)</w:t>
            </w:r>
          </w:p>
        </w:tc>
        <w:tc>
          <w:tcPr>
            <w:tcW w:w="2552" w:type="dxa"/>
          </w:tcPr>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А. Плещеев «Сельская песенка». </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А. Майков «Весна»; «Ласточка примчалась». </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Т. Белозеров «Подснежники». </w:t>
            </w:r>
            <w:r w:rsidR="008F1983" w:rsidRPr="00264CA1">
              <w:rPr>
                <w:rFonts w:ascii="Times New Roman" w:eastAsia="Calibri" w:hAnsi="Times New Roman" w:cs="Times New Roman"/>
                <w:sz w:val="24"/>
                <w:szCs w:val="24"/>
              </w:rPr>
              <w:br/>
            </w:r>
            <w:r w:rsidRPr="00264CA1">
              <w:rPr>
                <w:rFonts w:ascii="Times New Roman" w:eastAsia="Calibri" w:hAnsi="Times New Roman" w:cs="Times New Roman"/>
                <w:sz w:val="24"/>
                <w:szCs w:val="24"/>
              </w:rPr>
              <w:t xml:space="preserve">С. Маршак «Апрель». </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Стихи-загадки писателей </w:t>
            </w:r>
            <w:r w:rsidR="008F1983" w:rsidRPr="00264CA1">
              <w:rPr>
                <w:rFonts w:ascii="Times New Roman" w:eastAsia="Calibri" w:hAnsi="Times New Roman" w:cs="Times New Roman"/>
                <w:sz w:val="24"/>
                <w:szCs w:val="24"/>
              </w:rPr>
              <w:br/>
            </w:r>
            <w:r w:rsidRPr="00264CA1">
              <w:rPr>
                <w:rFonts w:ascii="Times New Roman" w:eastAsia="Calibri" w:hAnsi="Times New Roman" w:cs="Times New Roman"/>
                <w:sz w:val="24"/>
                <w:szCs w:val="24"/>
              </w:rPr>
              <w:t xml:space="preserve">И. Токмаковой, </w:t>
            </w:r>
            <w:r w:rsidR="008F1983" w:rsidRPr="00264CA1">
              <w:rPr>
                <w:rFonts w:ascii="Times New Roman" w:eastAsia="Calibri" w:hAnsi="Times New Roman" w:cs="Times New Roman"/>
                <w:sz w:val="24"/>
                <w:szCs w:val="24"/>
              </w:rPr>
              <w:br/>
            </w:r>
            <w:r w:rsidRPr="00264CA1">
              <w:rPr>
                <w:rFonts w:ascii="Times New Roman" w:eastAsia="Calibri" w:hAnsi="Times New Roman" w:cs="Times New Roman"/>
                <w:sz w:val="24"/>
                <w:szCs w:val="24"/>
              </w:rPr>
              <w:t>Е. Трутневой и др.</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Стихотворения </w:t>
            </w:r>
            <w:r w:rsidR="008F1983" w:rsidRPr="00264CA1">
              <w:rPr>
                <w:rFonts w:ascii="Times New Roman" w:eastAsia="Calibri" w:hAnsi="Times New Roman" w:cs="Times New Roman"/>
                <w:sz w:val="24"/>
                <w:szCs w:val="24"/>
              </w:rPr>
              <w:br/>
            </w:r>
            <w:r w:rsidRPr="00264CA1">
              <w:rPr>
                <w:rFonts w:ascii="Times New Roman" w:eastAsia="Calibri" w:hAnsi="Times New Roman" w:cs="Times New Roman"/>
                <w:sz w:val="24"/>
                <w:szCs w:val="24"/>
              </w:rPr>
              <w:t>Р. Сефа, В. Берестова.</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Из старинных книг. </w:t>
            </w:r>
          </w:p>
        </w:tc>
        <w:tc>
          <w:tcPr>
            <w:tcW w:w="3877" w:type="dxa"/>
          </w:tcPr>
          <w:p w:rsidR="00C240F4" w:rsidRPr="00264CA1" w:rsidRDefault="00C240F4" w:rsidP="00321CDA">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Знакомство с лирическими стихотворениями. Сравнение произведений разных поэтов, посвященных одной теме. Сравнение произведений по их настроению, тематике и жанру. Знакомство со стихотворениями о весне и пословицами из старинных книг, обобщение знаний о весне. Выразительное </w:t>
            </w:r>
            <w:r w:rsidR="008F1983" w:rsidRPr="00264CA1">
              <w:rPr>
                <w:rFonts w:ascii="Times New Roman" w:eastAsia="Calibri" w:hAnsi="Times New Roman" w:cs="Times New Roman"/>
                <w:sz w:val="24"/>
                <w:szCs w:val="24"/>
              </w:rPr>
              <w:t xml:space="preserve">чтение стихотворений наизусть. </w:t>
            </w:r>
          </w:p>
        </w:tc>
      </w:tr>
      <w:tr w:rsidR="00C240F4" w:rsidRPr="00264CA1" w:rsidTr="00452184">
        <w:tc>
          <w:tcPr>
            <w:tcW w:w="9514" w:type="dxa"/>
            <w:gridSpan w:val="4"/>
          </w:tcPr>
          <w:p w:rsidR="00C240F4" w:rsidRPr="00264CA1" w:rsidRDefault="00C240F4" w:rsidP="00321CDA">
            <w:pPr>
              <w:spacing w:after="0" w:line="360" w:lineRule="auto"/>
              <w:jc w:val="center"/>
              <w:rPr>
                <w:rFonts w:ascii="Times New Roman" w:eastAsia="Calibri" w:hAnsi="Times New Roman" w:cs="Times New Roman"/>
                <w:sz w:val="24"/>
                <w:szCs w:val="24"/>
              </w:rPr>
            </w:pPr>
            <w:r w:rsidRPr="00264CA1">
              <w:rPr>
                <w:rFonts w:ascii="Times New Roman" w:eastAsia="Calibri" w:hAnsi="Times New Roman" w:cs="Times New Roman"/>
                <w:sz w:val="24"/>
                <w:szCs w:val="24"/>
              </w:rPr>
              <w:t>3 четверть</w:t>
            </w:r>
          </w:p>
        </w:tc>
      </w:tr>
      <w:tr w:rsidR="00C240F4" w:rsidRPr="00264CA1" w:rsidTr="00452184">
        <w:tc>
          <w:tcPr>
            <w:tcW w:w="675" w:type="dxa"/>
          </w:tcPr>
          <w:p w:rsidR="00C240F4" w:rsidRPr="00264CA1" w:rsidRDefault="00C240F4" w:rsidP="00321CDA">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4</w:t>
            </w:r>
          </w:p>
        </w:tc>
        <w:tc>
          <w:tcPr>
            <w:tcW w:w="2410" w:type="dxa"/>
          </w:tcPr>
          <w:p w:rsidR="00C240F4" w:rsidRPr="00264CA1" w:rsidRDefault="00C240F4" w:rsidP="00321CDA">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И в шутку, и всерьез.</w:t>
            </w:r>
          </w:p>
          <w:p w:rsidR="00C240F4" w:rsidRPr="00264CA1" w:rsidRDefault="00C240F4" w:rsidP="00321CDA">
            <w:pPr>
              <w:spacing w:after="0" w:line="360" w:lineRule="auto"/>
              <w:jc w:val="both"/>
              <w:rPr>
                <w:rFonts w:ascii="Times New Roman" w:eastAsia="Calibri" w:hAnsi="Times New Roman" w:cs="Times New Roman"/>
                <w:sz w:val="24"/>
                <w:szCs w:val="24"/>
              </w:rPr>
            </w:pPr>
          </w:p>
          <w:p w:rsidR="00C240F4" w:rsidRPr="00264CA1" w:rsidRDefault="00C240F4" w:rsidP="00321CDA">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(20 часов)</w:t>
            </w:r>
          </w:p>
        </w:tc>
        <w:tc>
          <w:tcPr>
            <w:tcW w:w="2552" w:type="dxa"/>
          </w:tcPr>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И. Токмакова «Мы играли в хохотушки». </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Я. Тайц «Волк». </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Г. Кружков «Ррры!» </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Н. Артюхова «Саша-дразнилка». </w:t>
            </w:r>
          </w:p>
          <w:p w:rsidR="00C240F4" w:rsidRPr="00264CA1" w:rsidRDefault="00C240F4" w:rsidP="00321CDA">
            <w:pPr>
              <w:autoSpaceDE w:val="0"/>
              <w:autoSpaceDN w:val="0"/>
              <w:adjustRightInd w:val="0"/>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К. Чуковский «Федотка». О. Дриз «Привет». </w:t>
            </w:r>
          </w:p>
          <w:p w:rsidR="00C240F4" w:rsidRPr="00264CA1" w:rsidRDefault="00C240F4" w:rsidP="00321CDA">
            <w:pPr>
              <w:autoSpaceDE w:val="0"/>
              <w:autoSpaceDN w:val="0"/>
              <w:adjustRightInd w:val="0"/>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И. Пивоварова «Кулинаки-пулинаки». </w:t>
            </w:r>
            <w:r w:rsidR="008F1983" w:rsidRPr="00264CA1">
              <w:rPr>
                <w:rFonts w:ascii="Times New Roman" w:eastAsia="Calibri" w:hAnsi="Times New Roman" w:cs="Times New Roman"/>
                <w:sz w:val="24"/>
                <w:szCs w:val="24"/>
              </w:rPr>
              <w:br/>
            </w:r>
            <w:r w:rsidRPr="00264CA1">
              <w:rPr>
                <w:rFonts w:ascii="Times New Roman" w:eastAsia="Calibri" w:hAnsi="Times New Roman" w:cs="Times New Roman"/>
                <w:sz w:val="24"/>
                <w:szCs w:val="24"/>
              </w:rPr>
              <w:t>К.И. Чуковский «Телефон».</w:t>
            </w:r>
          </w:p>
          <w:p w:rsidR="00C240F4" w:rsidRPr="00264CA1" w:rsidRDefault="00C240F4" w:rsidP="00321CDA">
            <w:pPr>
              <w:autoSpaceDE w:val="0"/>
              <w:autoSpaceDN w:val="0"/>
              <w:adjustRightInd w:val="0"/>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М. Пляцковский «Помощник».</w:t>
            </w:r>
          </w:p>
          <w:p w:rsidR="00C240F4" w:rsidRPr="00264CA1" w:rsidRDefault="00C240F4" w:rsidP="00321CDA">
            <w:pPr>
              <w:autoSpaceDE w:val="0"/>
              <w:autoSpaceDN w:val="0"/>
              <w:adjustRightInd w:val="0"/>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Из старинных книг. </w:t>
            </w:r>
          </w:p>
        </w:tc>
        <w:tc>
          <w:tcPr>
            <w:tcW w:w="3877" w:type="dxa"/>
          </w:tcPr>
          <w:p w:rsidR="00C240F4" w:rsidRPr="00264CA1" w:rsidRDefault="008F1983" w:rsidP="00321CDA">
            <w:pPr>
              <w:spacing w:after="0" w:line="360" w:lineRule="auto"/>
              <w:jc w:val="both"/>
              <w:rPr>
                <w:rStyle w:val="FontStyle97"/>
                <w:rFonts w:eastAsia="Calibri"/>
                <w:sz w:val="24"/>
                <w:szCs w:val="24"/>
              </w:rPr>
            </w:pPr>
            <w:r w:rsidRPr="00264CA1">
              <w:rPr>
                <w:rFonts w:ascii="Times New Roman" w:eastAsia="Calibri" w:hAnsi="Times New Roman" w:cs="Times New Roman"/>
                <w:sz w:val="24"/>
                <w:szCs w:val="24"/>
              </w:rPr>
              <w:t xml:space="preserve">Знакомство с </w:t>
            </w:r>
            <w:r w:rsidR="00C240F4" w:rsidRPr="00264CA1">
              <w:rPr>
                <w:rFonts w:ascii="Times New Roman" w:eastAsia="Calibri" w:hAnsi="Times New Roman" w:cs="Times New Roman"/>
                <w:sz w:val="24"/>
                <w:szCs w:val="24"/>
              </w:rPr>
              <w:t>особенностями юмористических произвед</w:t>
            </w:r>
            <w:r w:rsidRPr="00264CA1">
              <w:rPr>
                <w:rFonts w:ascii="Times New Roman" w:eastAsia="Calibri" w:hAnsi="Times New Roman" w:cs="Times New Roman"/>
                <w:sz w:val="24"/>
                <w:szCs w:val="24"/>
              </w:rPr>
              <w:t>ений. Чтение по ролям. Пересказ</w:t>
            </w:r>
            <w:r w:rsidR="00C240F4" w:rsidRPr="00264CA1">
              <w:rPr>
                <w:rFonts w:ascii="Times New Roman" w:eastAsia="Calibri" w:hAnsi="Times New Roman" w:cs="Times New Roman"/>
                <w:sz w:val="24"/>
                <w:szCs w:val="24"/>
              </w:rPr>
              <w:t xml:space="preserve"> по опорным словам. Выразительное чтение. </w:t>
            </w:r>
            <w:r w:rsidR="00C240F4" w:rsidRPr="00264CA1">
              <w:rPr>
                <w:rStyle w:val="FontStyle97"/>
                <w:rFonts w:eastAsia="Calibri"/>
                <w:sz w:val="24"/>
                <w:szCs w:val="24"/>
              </w:rPr>
              <w:t>Нахождение в тексте подтверждения своему ответу. Чтение отрывков по иллюстрации</w:t>
            </w:r>
            <w:r w:rsidRPr="00264CA1">
              <w:rPr>
                <w:rStyle w:val="FontStyle97"/>
                <w:rFonts w:eastAsia="Calibri"/>
                <w:sz w:val="24"/>
                <w:szCs w:val="24"/>
              </w:rPr>
              <w:t>. Называние действующих ли</w:t>
            </w:r>
            <w:r w:rsidR="00C240F4" w:rsidRPr="00264CA1">
              <w:rPr>
                <w:rStyle w:val="FontStyle97"/>
                <w:rFonts w:eastAsia="Calibri"/>
                <w:sz w:val="24"/>
                <w:szCs w:val="24"/>
              </w:rPr>
              <w:t>ц, оценивание их поступков. Составление рассказа на основе прочитанного.</w:t>
            </w:r>
          </w:p>
          <w:p w:rsidR="00C240F4" w:rsidRPr="00264CA1" w:rsidRDefault="00C240F4" w:rsidP="00321CDA">
            <w:pPr>
              <w:pStyle w:val="Style21"/>
              <w:widowControl/>
              <w:spacing w:line="360" w:lineRule="auto"/>
              <w:jc w:val="both"/>
              <w:rPr>
                <w:rStyle w:val="FontStyle97"/>
                <w:rFonts w:eastAsiaTheme="minorEastAsia"/>
                <w:sz w:val="24"/>
                <w:szCs w:val="24"/>
              </w:rPr>
            </w:pPr>
            <w:r w:rsidRPr="00264CA1">
              <w:t xml:space="preserve">Устное рисование «словесной картины». Практическое </w:t>
            </w:r>
            <w:r w:rsidR="008F1983" w:rsidRPr="00264CA1">
              <w:rPr>
                <w:rStyle w:val="FontStyle97"/>
                <w:rFonts w:eastAsiaTheme="minorEastAsia"/>
                <w:sz w:val="24"/>
                <w:szCs w:val="24"/>
              </w:rPr>
              <w:t>деление</w:t>
            </w:r>
            <w:r w:rsidRPr="00264CA1">
              <w:rPr>
                <w:rStyle w:val="FontStyle97"/>
                <w:rFonts w:eastAsiaTheme="minorEastAsia"/>
                <w:sz w:val="24"/>
                <w:szCs w:val="24"/>
              </w:rPr>
              <w:t xml:space="preserve"> текста на части по вопросам.</w:t>
            </w:r>
          </w:p>
          <w:p w:rsidR="00C240F4" w:rsidRPr="00264CA1" w:rsidRDefault="00C240F4" w:rsidP="00321CDA">
            <w:pPr>
              <w:pStyle w:val="Style21"/>
              <w:widowControl/>
              <w:spacing w:line="360" w:lineRule="auto"/>
              <w:jc w:val="both"/>
            </w:pPr>
            <w:r w:rsidRPr="00264CA1">
              <w:rPr>
                <w:rStyle w:val="FontStyle97"/>
                <w:rFonts w:eastAsiaTheme="minorEastAsia"/>
                <w:sz w:val="24"/>
                <w:szCs w:val="24"/>
              </w:rPr>
              <w:t xml:space="preserve">Определение с помощью учителя основной мысли прочитанного. Пересказ содержания прочитанного. </w:t>
            </w:r>
          </w:p>
        </w:tc>
      </w:tr>
      <w:tr w:rsidR="00C240F4" w:rsidRPr="00264CA1" w:rsidTr="00452184">
        <w:tc>
          <w:tcPr>
            <w:tcW w:w="675" w:type="dxa"/>
          </w:tcPr>
          <w:p w:rsidR="00C240F4" w:rsidRPr="00264CA1" w:rsidRDefault="00C240F4" w:rsidP="00321CDA">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5</w:t>
            </w:r>
          </w:p>
        </w:tc>
        <w:tc>
          <w:tcPr>
            <w:tcW w:w="2410" w:type="dxa"/>
          </w:tcPr>
          <w:p w:rsidR="00C240F4" w:rsidRPr="00264CA1" w:rsidRDefault="00C240F4" w:rsidP="00321CDA">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Я и мои друзья.</w:t>
            </w:r>
          </w:p>
          <w:p w:rsidR="00C240F4" w:rsidRPr="00264CA1" w:rsidRDefault="00C240F4" w:rsidP="00321CDA">
            <w:pPr>
              <w:spacing w:after="0" w:line="360" w:lineRule="auto"/>
              <w:jc w:val="both"/>
              <w:rPr>
                <w:rFonts w:ascii="Times New Roman" w:eastAsia="Calibri" w:hAnsi="Times New Roman" w:cs="Times New Roman"/>
                <w:sz w:val="24"/>
                <w:szCs w:val="24"/>
              </w:rPr>
            </w:pPr>
          </w:p>
          <w:p w:rsidR="00C240F4" w:rsidRPr="00264CA1" w:rsidRDefault="00C240F4" w:rsidP="00321CDA">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(20 часов)</w:t>
            </w:r>
          </w:p>
        </w:tc>
        <w:tc>
          <w:tcPr>
            <w:tcW w:w="2552" w:type="dxa"/>
          </w:tcPr>
          <w:p w:rsidR="00C240F4" w:rsidRPr="00264CA1" w:rsidRDefault="00C240F4" w:rsidP="00321CDA">
            <w:pPr>
              <w:autoSpaceDE w:val="0"/>
              <w:autoSpaceDN w:val="0"/>
              <w:adjustRightInd w:val="0"/>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Ю. Ермолаев «Лучший друг». </w:t>
            </w:r>
          </w:p>
          <w:p w:rsidR="00C240F4" w:rsidRPr="00264CA1" w:rsidRDefault="00C240F4" w:rsidP="00321CDA">
            <w:pPr>
              <w:autoSpaceDE w:val="0"/>
              <w:autoSpaceDN w:val="0"/>
              <w:adjustRightInd w:val="0"/>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Е. Благинина «Подарок». </w:t>
            </w:r>
            <w:r w:rsidR="008F1983" w:rsidRPr="00264CA1">
              <w:rPr>
                <w:rFonts w:ascii="Times New Roman" w:eastAsia="Calibri" w:hAnsi="Times New Roman" w:cs="Times New Roman"/>
                <w:sz w:val="24"/>
                <w:szCs w:val="24"/>
              </w:rPr>
              <w:br/>
            </w:r>
            <w:r w:rsidRPr="00264CA1">
              <w:rPr>
                <w:rFonts w:ascii="Times New Roman" w:eastAsia="Calibri" w:hAnsi="Times New Roman" w:cs="Times New Roman"/>
                <w:sz w:val="24"/>
                <w:szCs w:val="24"/>
              </w:rPr>
              <w:t xml:space="preserve">В. Орлов «Кто первый?». </w:t>
            </w:r>
            <w:r w:rsidR="008F1983" w:rsidRPr="00264CA1">
              <w:rPr>
                <w:rFonts w:ascii="Times New Roman" w:eastAsia="Calibri" w:hAnsi="Times New Roman" w:cs="Times New Roman"/>
                <w:sz w:val="24"/>
                <w:szCs w:val="24"/>
              </w:rPr>
              <w:br/>
            </w:r>
            <w:r w:rsidRPr="00264CA1">
              <w:rPr>
                <w:rFonts w:ascii="Times New Roman" w:eastAsia="Calibri" w:hAnsi="Times New Roman" w:cs="Times New Roman"/>
                <w:sz w:val="24"/>
                <w:szCs w:val="24"/>
              </w:rPr>
              <w:t>С. Михалков «Бараны». Стихотворения разных авторов о дружбе.</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С. Маршак «Хороший день». </w:t>
            </w:r>
            <w:r w:rsidR="008F1983" w:rsidRPr="00264CA1">
              <w:rPr>
                <w:rFonts w:ascii="Times New Roman" w:eastAsia="Calibri" w:hAnsi="Times New Roman" w:cs="Times New Roman"/>
                <w:sz w:val="24"/>
                <w:szCs w:val="24"/>
              </w:rPr>
              <w:br/>
              <w:t xml:space="preserve">М. Пляцковский </w:t>
            </w:r>
            <w:r w:rsidRPr="00264CA1">
              <w:rPr>
                <w:rFonts w:ascii="Times New Roman" w:eastAsia="Calibri" w:hAnsi="Times New Roman" w:cs="Times New Roman"/>
                <w:sz w:val="24"/>
                <w:szCs w:val="24"/>
              </w:rPr>
              <w:t>«Сердитый дог Буль».</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Из старинных книг. </w:t>
            </w:r>
          </w:p>
          <w:p w:rsidR="00C240F4" w:rsidRPr="00264CA1" w:rsidRDefault="00C240F4" w:rsidP="00321CDA">
            <w:pPr>
              <w:autoSpaceDE w:val="0"/>
              <w:autoSpaceDN w:val="0"/>
              <w:adjustRightInd w:val="0"/>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Д.Тихомиров «Мальчики и лягушки», «Находка». </w:t>
            </w:r>
          </w:p>
        </w:tc>
        <w:tc>
          <w:tcPr>
            <w:tcW w:w="3877" w:type="dxa"/>
          </w:tcPr>
          <w:p w:rsidR="00C240F4" w:rsidRPr="00264CA1" w:rsidRDefault="00C240F4" w:rsidP="00321CDA">
            <w:pPr>
              <w:pStyle w:val="Style36"/>
              <w:widowControl/>
              <w:spacing w:line="360" w:lineRule="auto"/>
              <w:jc w:val="both"/>
              <w:rPr>
                <w:rStyle w:val="FontStyle97"/>
                <w:rFonts w:eastAsiaTheme="minorEastAsia"/>
                <w:sz w:val="24"/>
                <w:szCs w:val="24"/>
              </w:rPr>
            </w:pPr>
            <w:r w:rsidRPr="00264CA1">
              <w:rPr>
                <w:rStyle w:val="FontStyle97"/>
                <w:rFonts w:eastAsiaTheme="minorEastAsia"/>
                <w:sz w:val="24"/>
                <w:szCs w:val="24"/>
              </w:rPr>
              <w:t>Чтение и анализ произведений. Восстановление последовательности событий в тексте. Определение с помощью учителя основной мысли прочитанного. Нахождение в выделенном отрывке слов и выражений, ярко характеризующих героя, природу, события. Объяснение многозначных слов. Рассказывание по прочитанному произведению.</w:t>
            </w:r>
          </w:p>
          <w:p w:rsidR="00C240F4" w:rsidRPr="00264CA1" w:rsidRDefault="00C240F4" w:rsidP="00321CDA">
            <w:pPr>
              <w:spacing w:after="0" w:line="360" w:lineRule="auto"/>
              <w:jc w:val="both"/>
              <w:rPr>
                <w:rFonts w:ascii="Times New Roman" w:eastAsia="Calibri" w:hAnsi="Times New Roman" w:cs="Times New Roman"/>
                <w:sz w:val="24"/>
                <w:szCs w:val="24"/>
              </w:rPr>
            </w:pPr>
            <w:r w:rsidRPr="00264CA1">
              <w:rPr>
                <w:rStyle w:val="FontStyle97"/>
                <w:rFonts w:eastAsia="Calibri"/>
                <w:sz w:val="24"/>
                <w:szCs w:val="24"/>
              </w:rPr>
              <w:t>Рассматривание и чтение книг детских писателей.</w:t>
            </w:r>
          </w:p>
        </w:tc>
      </w:tr>
      <w:tr w:rsidR="00C240F4" w:rsidRPr="00264CA1" w:rsidTr="00452184">
        <w:tc>
          <w:tcPr>
            <w:tcW w:w="9514" w:type="dxa"/>
            <w:gridSpan w:val="4"/>
          </w:tcPr>
          <w:p w:rsidR="00C240F4" w:rsidRPr="00264CA1" w:rsidRDefault="00C240F4" w:rsidP="00321CDA">
            <w:pPr>
              <w:spacing w:after="0" w:line="360" w:lineRule="auto"/>
              <w:jc w:val="center"/>
              <w:rPr>
                <w:rFonts w:ascii="Times New Roman" w:eastAsia="Calibri" w:hAnsi="Times New Roman" w:cs="Times New Roman"/>
                <w:sz w:val="24"/>
                <w:szCs w:val="24"/>
              </w:rPr>
            </w:pPr>
            <w:r w:rsidRPr="00264CA1">
              <w:rPr>
                <w:rFonts w:ascii="Times New Roman" w:eastAsia="Calibri" w:hAnsi="Times New Roman" w:cs="Times New Roman"/>
                <w:sz w:val="24"/>
                <w:szCs w:val="24"/>
              </w:rPr>
              <w:t>4 четверть</w:t>
            </w:r>
          </w:p>
        </w:tc>
      </w:tr>
      <w:tr w:rsidR="00C240F4" w:rsidRPr="00264CA1" w:rsidTr="00452184">
        <w:tc>
          <w:tcPr>
            <w:tcW w:w="675" w:type="dxa"/>
          </w:tcPr>
          <w:p w:rsidR="00C240F4" w:rsidRPr="00264CA1" w:rsidRDefault="00C240F4" w:rsidP="00321CDA">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6</w:t>
            </w:r>
          </w:p>
        </w:tc>
        <w:tc>
          <w:tcPr>
            <w:tcW w:w="2410" w:type="dxa"/>
          </w:tcPr>
          <w:p w:rsidR="00C240F4" w:rsidRPr="00264CA1" w:rsidRDefault="00C240F4" w:rsidP="00321CDA">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О братьях наших меньших.</w:t>
            </w:r>
          </w:p>
          <w:p w:rsidR="00C240F4" w:rsidRPr="00264CA1" w:rsidRDefault="00C240F4" w:rsidP="00321CDA">
            <w:pPr>
              <w:spacing w:after="0" w:line="360" w:lineRule="auto"/>
              <w:jc w:val="both"/>
              <w:rPr>
                <w:rFonts w:ascii="Times New Roman" w:eastAsia="Calibri" w:hAnsi="Times New Roman" w:cs="Times New Roman"/>
                <w:sz w:val="24"/>
                <w:szCs w:val="24"/>
              </w:rPr>
            </w:pPr>
          </w:p>
          <w:p w:rsidR="00C240F4" w:rsidRPr="00264CA1" w:rsidRDefault="00C240F4" w:rsidP="00321CDA">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(32 часа)</w:t>
            </w:r>
          </w:p>
        </w:tc>
        <w:tc>
          <w:tcPr>
            <w:tcW w:w="2552" w:type="dxa"/>
          </w:tcPr>
          <w:p w:rsidR="00C240F4" w:rsidRPr="00264CA1" w:rsidRDefault="0036485B" w:rsidP="00321CDA">
            <w:pPr>
              <w:autoSpaceDE w:val="0"/>
              <w:autoSpaceDN w:val="0"/>
              <w:adjustRightInd w:val="0"/>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С. Михалков «Трезор». </w:t>
            </w:r>
          </w:p>
          <w:p w:rsidR="00C240F4" w:rsidRPr="00264CA1" w:rsidRDefault="00C240F4" w:rsidP="00321CDA">
            <w:pPr>
              <w:autoSpaceDE w:val="0"/>
              <w:autoSpaceDN w:val="0"/>
              <w:adjustRightInd w:val="0"/>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Р. Сеф «Кто любит собак». </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В. Осеева «Со</w:t>
            </w:r>
            <w:r w:rsidR="0036485B" w:rsidRPr="00264CA1">
              <w:rPr>
                <w:rFonts w:ascii="Times New Roman" w:eastAsia="Calibri" w:hAnsi="Times New Roman" w:cs="Times New Roman"/>
                <w:sz w:val="24"/>
                <w:szCs w:val="24"/>
              </w:rPr>
              <w:t xml:space="preserve">бака яростно лаяла». </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И. Токмакова «Купите собаку». </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М. Пляцковский «Цап Царапыч». </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Г.Сапгир «Кошка».</w:t>
            </w:r>
          </w:p>
          <w:p w:rsidR="00C240F4" w:rsidRPr="00264CA1" w:rsidRDefault="00C240F4" w:rsidP="00321CDA">
            <w:pPr>
              <w:autoSpaceDE w:val="0"/>
              <w:autoSpaceDN w:val="0"/>
              <w:adjustRightInd w:val="0"/>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В. Берестов «Лягушата». </w:t>
            </w:r>
          </w:p>
          <w:p w:rsidR="00C240F4" w:rsidRPr="00264CA1" w:rsidRDefault="00C240F4" w:rsidP="00321CDA">
            <w:pPr>
              <w:autoSpaceDE w:val="0"/>
              <w:autoSpaceDN w:val="0"/>
              <w:adjustRightInd w:val="0"/>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С. Михалков «Важный совет».</w:t>
            </w:r>
          </w:p>
          <w:p w:rsidR="00C240F4" w:rsidRPr="00264CA1" w:rsidRDefault="00C240F4" w:rsidP="00321CDA">
            <w:pPr>
              <w:autoSpaceDE w:val="0"/>
              <w:autoSpaceDN w:val="0"/>
              <w:adjustRightInd w:val="0"/>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Д. Хармс «Храбрый ёж». </w:t>
            </w:r>
          </w:p>
          <w:p w:rsidR="00C240F4" w:rsidRPr="00264CA1" w:rsidRDefault="00C240F4" w:rsidP="00321CDA">
            <w:pPr>
              <w:autoSpaceDE w:val="0"/>
              <w:autoSpaceDN w:val="0"/>
              <w:adjustRightInd w:val="0"/>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Н. Сладков «Лисица и Ёж». </w:t>
            </w:r>
          </w:p>
          <w:p w:rsidR="00C240F4" w:rsidRPr="00264CA1" w:rsidRDefault="00C240F4" w:rsidP="00321CDA">
            <w:pPr>
              <w:spacing w:after="0" w:line="360" w:lineRule="auto"/>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Из старинных книг. </w:t>
            </w:r>
          </w:p>
        </w:tc>
        <w:tc>
          <w:tcPr>
            <w:tcW w:w="3877" w:type="dxa"/>
          </w:tcPr>
          <w:p w:rsidR="00C240F4" w:rsidRPr="00264CA1" w:rsidRDefault="00C240F4" w:rsidP="00321CDA">
            <w:pPr>
              <w:spacing w:after="0" w:line="360" w:lineRule="auto"/>
              <w:jc w:val="both"/>
              <w:rPr>
                <w:rStyle w:val="FontStyle97"/>
                <w:rFonts w:eastAsia="Calibri"/>
                <w:sz w:val="24"/>
                <w:szCs w:val="24"/>
              </w:rPr>
            </w:pPr>
            <w:r w:rsidRPr="00264CA1">
              <w:rPr>
                <w:rFonts w:ascii="Times New Roman" w:eastAsia="Calibri" w:hAnsi="Times New Roman" w:cs="Times New Roman"/>
                <w:sz w:val="24"/>
                <w:szCs w:val="24"/>
              </w:rPr>
              <w:t xml:space="preserve">Чтение и анализ содержания произведений. </w:t>
            </w:r>
            <w:r w:rsidR="0036485B" w:rsidRPr="00264CA1">
              <w:rPr>
                <w:rStyle w:val="FontStyle97"/>
                <w:rFonts w:eastAsia="Calibri"/>
                <w:sz w:val="24"/>
                <w:szCs w:val="24"/>
              </w:rPr>
              <w:t>Воспроизведение по вопросам со</w:t>
            </w:r>
            <w:r w:rsidRPr="00264CA1">
              <w:rPr>
                <w:rStyle w:val="FontStyle97"/>
                <w:rFonts w:eastAsia="Calibri"/>
                <w:sz w:val="24"/>
                <w:szCs w:val="24"/>
              </w:rPr>
              <w:t>держания самос</w:t>
            </w:r>
            <w:r w:rsidR="00F066FD" w:rsidRPr="00264CA1">
              <w:rPr>
                <w:rStyle w:val="FontStyle97"/>
                <w:rFonts w:eastAsia="Calibri"/>
                <w:sz w:val="24"/>
                <w:szCs w:val="24"/>
              </w:rPr>
              <w:t>тоятельно прочитанных произведе</w:t>
            </w:r>
            <w:r w:rsidRPr="00264CA1">
              <w:rPr>
                <w:rStyle w:val="FontStyle97"/>
                <w:rFonts w:eastAsia="Calibri"/>
                <w:sz w:val="24"/>
                <w:szCs w:val="24"/>
              </w:rPr>
              <w:t>ний. Ориентировка в группе кни</w:t>
            </w:r>
            <w:r w:rsidR="0036485B" w:rsidRPr="00264CA1">
              <w:rPr>
                <w:rStyle w:val="FontStyle97"/>
                <w:rFonts w:eastAsia="Calibri"/>
                <w:sz w:val="24"/>
                <w:szCs w:val="24"/>
              </w:rPr>
              <w:t>г (2–</w:t>
            </w:r>
            <w:r w:rsidRPr="00264CA1">
              <w:rPr>
                <w:rStyle w:val="FontStyle97"/>
                <w:rFonts w:eastAsia="Calibri"/>
                <w:sz w:val="24"/>
                <w:szCs w:val="24"/>
              </w:rPr>
              <w:t>4). О</w:t>
            </w:r>
            <w:r w:rsidR="0036485B" w:rsidRPr="00264CA1">
              <w:rPr>
                <w:rStyle w:val="FontStyle97"/>
                <w:rFonts w:eastAsia="Calibri"/>
                <w:sz w:val="24"/>
                <w:szCs w:val="24"/>
              </w:rPr>
              <w:t>пределе</w:t>
            </w:r>
            <w:r w:rsidRPr="00264CA1">
              <w:rPr>
                <w:rStyle w:val="FontStyle97"/>
                <w:rFonts w:eastAsia="Calibri"/>
                <w:sz w:val="24"/>
                <w:szCs w:val="24"/>
              </w:rPr>
              <w:t>ние темы произведения. В</w:t>
            </w:r>
            <w:r w:rsidR="00F066FD" w:rsidRPr="00264CA1">
              <w:rPr>
                <w:rStyle w:val="FontStyle97"/>
                <w:rFonts w:eastAsia="Calibri"/>
                <w:sz w:val="24"/>
                <w:szCs w:val="24"/>
              </w:rPr>
              <w:t>ыбор</w:t>
            </w:r>
            <w:r w:rsidRPr="00264CA1">
              <w:rPr>
                <w:rStyle w:val="FontStyle97"/>
                <w:rFonts w:eastAsia="Calibri"/>
                <w:sz w:val="24"/>
                <w:szCs w:val="24"/>
              </w:rPr>
              <w:t xml:space="preserve"> книги по заданной теме. Чтение про себя. Пересказ небольшого доступного текста. Составление рассказа с испол</w:t>
            </w:r>
            <w:r w:rsidR="0036485B" w:rsidRPr="00264CA1">
              <w:rPr>
                <w:rStyle w:val="FontStyle97"/>
                <w:rFonts w:eastAsia="Calibri"/>
                <w:sz w:val="24"/>
                <w:szCs w:val="24"/>
              </w:rPr>
              <w:t>ьзованием выразительных средств</w:t>
            </w:r>
            <w:r w:rsidRPr="00264CA1">
              <w:rPr>
                <w:rStyle w:val="FontStyle97"/>
                <w:rFonts w:eastAsia="Calibri"/>
                <w:sz w:val="24"/>
                <w:szCs w:val="24"/>
              </w:rPr>
              <w:t xml:space="preserve"> языка. </w:t>
            </w:r>
          </w:p>
          <w:p w:rsidR="00C240F4" w:rsidRPr="00264CA1" w:rsidRDefault="00C240F4" w:rsidP="00321CDA">
            <w:pPr>
              <w:pStyle w:val="Style21"/>
              <w:widowControl/>
              <w:spacing w:line="360" w:lineRule="auto"/>
              <w:jc w:val="both"/>
            </w:pPr>
          </w:p>
        </w:tc>
      </w:tr>
    </w:tbl>
    <w:p w:rsidR="00C240F4" w:rsidRPr="00264CA1" w:rsidRDefault="00C240F4" w:rsidP="00321CDA">
      <w:pPr>
        <w:spacing w:after="0" w:line="360" w:lineRule="auto"/>
        <w:jc w:val="both"/>
        <w:rPr>
          <w:rFonts w:ascii="Times New Roman" w:hAnsi="Times New Roman" w:cs="Times New Roman"/>
          <w:b/>
          <w:color w:val="1F497D"/>
          <w:sz w:val="24"/>
          <w:szCs w:val="24"/>
        </w:rPr>
      </w:pPr>
    </w:p>
    <w:p w:rsidR="00C240F4" w:rsidRPr="00264CA1" w:rsidRDefault="00604AAB" w:rsidP="00321CDA">
      <w:pPr>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 xml:space="preserve">РЕКОМЕНДАЦИИ ПО УЧЕБНО-МЕТОДИЧЕСКОМУ И МАТЕРИАЛЬНО-ТЕХНИЧЕСКОМУ ОБЕСПЕЧЕНИЮ </w:t>
      </w:r>
    </w:p>
    <w:p w:rsidR="00C240F4" w:rsidRPr="00264CA1" w:rsidRDefault="00C240F4" w:rsidP="00321CDA">
      <w:pPr>
        <w:pStyle w:val="a4"/>
        <w:spacing w:before="0" w:beforeAutospacing="0" w:after="0" w:afterAutospacing="0" w:line="360" w:lineRule="auto"/>
        <w:ind w:firstLine="709"/>
        <w:jc w:val="both"/>
        <w:rPr>
          <w:color w:val="000000"/>
        </w:rPr>
      </w:pPr>
      <w:r w:rsidRPr="00264CA1">
        <w:rPr>
          <w:color w:val="000000"/>
        </w:rPr>
        <w:t>В качестве учебно-методического обеспечения работы с детьми можно  использовать следующие мет</w:t>
      </w:r>
      <w:r w:rsidR="00F066FD" w:rsidRPr="00264CA1">
        <w:rPr>
          <w:color w:val="000000"/>
        </w:rPr>
        <w:t>одические разработки и пособия:</w:t>
      </w:r>
    </w:p>
    <w:p w:rsidR="00C240F4" w:rsidRPr="00264CA1" w:rsidRDefault="00F066FD" w:rsidP="00321CDA">
      <w:pPr>
        <w:widowControl w:val="0"/>
        <w:spacing w:after="0" w:line="360" w:lineRule="auto"/>
        <w:ind w:firstLine="709"/>
        <w:jc w:val="both"/>
        <w:rPr>
          <w:rFonts w:ascii="Times New Roman" w:hAnsi="Times New Roman" w:cs="Times New Roman"/>
          <w:color w:val="000000"/>
          <w:sz w:val="24"/>
          <w:szCs w:val="24"/>
        </w:rPr>
      </w:pPr>
      <w:r w:rsidRPr="00264CA1">
        <w:rPr>
          <w:rFonts w:ascii="Times New Roman" w:hAnsi="Times New Roman" w:cs="Times New Roman"/>
          <w:color w:val="000000"/>
          <w:sz w:val="24"/>
          <w:szCs w:val="24"/>
        </w:rPr>
        <w:t>Климанова</w:t>
      </w:r>
      <w:r w:rsidR="00C240F4" w:rsidRPr="00264CA1">
        <w:rPr>
          <w:rFonts w:ascii="Times New Roman" w:hAnsi="Times New Roman" w:cs="Times New Roman"/>
          <w:color w:val="000000"/>
          <w:sz w:val="24"/>
          <w:szCs w:val="24"/>
        </w:rPr>
        <w:t xml:space="preserve"> Л.Ф.Литературное чтение. 1 класс. Учебник для общеобразовательных учреждений. В 2 ч. / Л.Ф. Климанова, В.А. Горецкий, М.В. Голованова. </w:t>
      </w:r>
    </w:p>
    <w:p w:rsidR="00C240F4" w:rsidRPr="00264CA1" w:rsidRDefault="00F066FD" w:rsidP="00321CDA">
      <w:pPr>
        <w:widowControl w:val="0"/>
        <w:spacing w:after="0" w:line="360" w:lineRule="auto"/>
        <w:ind w:firstLine="709"/>
        <w:jc w:val="both"/>
        <w:rPr>
          <w:rFonts w:ascii="Times New Roman" w:hAnsi="Times New Roman" w:cs="Times New Roman"/>
          <w:color w:val="000000"/>
          <w:sz w:val="24"/>
          <w:szCs w:val="24"/>
        </w:rPr>
      </w:pPr>
      <w:r w:rsidRPr="00264CA1">
        <w:rPr>
          <w:rFonts w:ascii="Times New Roman" w:hAnsi="Times New Roman" w:cs="Times New Roman"/>
          <w:color w:val="000000"/>
          <w:sz w:val="24"/>
          <w:szCs w:val="24"/>
        </w:rPr>
        <w:t>Бойкина</w:t>
      </w:r>
      <w:r w:rsidR="00C240F4" w:rsidRPr="00264CA1">
        <w:rPr>
          <w:rFonts w:ascii="Times New Roman" w:hAnsi="Times New Roman" w:cs="Times New Roman"/>
          <w:color w:val="000000"/>
          <w:sz w:val="24"/>
          <w:szCs w:val="24"/>
        </w:rPr>
        <w:t xml:space="preserve"> М.В. Литературное чтение. Рабочая тетрадь. 1 класс / М.В. Бойкина, </w:t>
      </w:r>
      <w:r w:rsidRPr="00264CA1">
        <w:rPr>
          <w:rFonts w:ascii="Times New Roman" w:hAnsi="Times New Roman" w:cs="Times New Roman"/>
          <w:color w:val="000000"/>
          <w:sz w:val="24"/>
          <w:szCs w:val="24"/>
        </w:rPr>
        <w:br/>
      </w:r>
      <w:r w:rsidR="00C240F4" w:rsidRPr="00264CA1">
        <w:rPr>
          <w:rFonts w:ascii="Times New Roman" w:hAnsi="Times New Roman" w:cs="Times New Roman"/>
          <w:color w:val="000000"/>
          <w:sz w:val="24"/>
          <w:szCs w:val="24"/>
        </w:rPr>
        <w:t xml:space="preserve">Л.А. Виноградская </w:t>
      </w:r>
    </w:p>
    <w:p w:rsidR="00C240F4" w:rsidRPr="00264CA1" w:rsidRDefault="00F066FD" w:rsidP="00321CDA">
      <w:pPr>
        <w:widowControl w:val="0"/>
        <w:spacing w:after="0" w:line="360" w:lineRule="auto"/>
        <w:ind w:firstLine="709"/>
        <w:jc w:val="both"/>
        <w:rPr>
          <w:rFonts w:ascii="Times New Roman" w:hAnsi="Times New Roman" w:cs="Times New Roman"/>
          <w:color w:val="000000"/>
          <w:sz w:val="24"/>
          <w:szCs w:val="24"/>
        </w:rPr>
      </w:pPr>
      <w:r w:rsidRPr="00264CA1">
        <w:rPr>
          <w:rFonts w:ascii="Times New Roman" w:hAnsi="Times New Roman" w:cs="Times New Roman"/>
          <w:color w:val="000000"/>
          <w:sz w:val="24"/>
          <w:szCs w:val="24"/>
        </w:rPr>
        <w:t>Костенкова</w:t>
      </w:r>
      <w:r w:rsidR="00C240F4" w:rsidRPr="00264CA1">
        <w:rPr>
          <w:rFonts w:ascii="Times New Roman" w:hAnsi="Times New Roman" w:cs="Times New Roman"/>
          <w:color w:val="000000"/>
          <w:sz w:val="24"/>
          <w:szCs w:val="24"/>
        </w:rPr>
        <w:t xml:space="preserve"> Ю.А. Дети с задержкой психического развития: особенности речи, письма, чтения: пособие для учителей начальных классов и студентов / Ю.А. Костенкова, Р.Д. Тригер, С.Г. Шевченко </w:t>
      </w:r>
    </w:p>
    <w:p w:rsidR="00C240F4" w:rsidRPr="00264CA1" w:rsidRDefault="00F066FD" w:rsidP="00321CDA">
      <w:pPr>
        <w:widowControl w:val="0"/>
        <w:spacing w:after="0" w:line="360" w:lineRule="auto"/>
        <w:ind w:firstLine="709"/>
        <w:jc w:val="both"/>
        <w:rPr>
          <w:rFonts w:ascii="Times New Roman" w:hAnsi="Times New Roman" w:cs="Times New Roman"/>
          <w:color w:val="000000"/>
          <w:sz w:val="24"/>
          <w:szCs w:val="24"/>
        </w:rPr>
      </w:pPr>
      <w:r w:rsidRPr="00264CA1">
        <w:rPr>
          <w:rFonts w:ascii="Times New Roman" w:hAnsi="Times New Roman" w:cs="Times New Roman"/>
          <w:color w:val="000000"/>
          <w:sz w:val="24"/>
          <w:szCs w:val="24"/>
        </w:rPr>
        <w:t>Тригер</w:t>
      </w:r>
      <w:r w:rsidR="00C240F4" w:rsidRPr="00264CA1">
        <w:rPr>
          <w:rFonts w:ascii="Times New Roman" w:hAnsi="Times New Roman" w:cs="Times New Roman"/>
          <w:color w:val="000000"/>
          <w:sz w:val="24"/>
          <w:szCs w:val="24"/>
        </w:rPr>
        <w:t xml:space="preserve"> Р.Д. Литературное чтение. Программа // Программы для специальных общеобразовательных школ и классов </w:t>
      </w:r>
      <w:r w:rsidR="00C240F4" w:rsidRPr="00264CA1">
        <w:rPr>
          <w:rFonts w:ascii="Times New Roman" w:hAnsi="Times New Roman" w:cs="Times New Roman"/>
          <w:color w:val="000000"/>
          <w:sz w:val="24"/>
          <w:szCs w:val="24"/>
          <w:lang w:val="en-US"/>
        </w:rPr>
        <w:t>VII</w:t>
      </w:r>
      <w:r w:rsidR="00C240F4" w:rsidRPr="00264CA1">
        <w:rPr>
          <w:rFonts w:ascii="Times New Roman" w:hAnsi="Times New Roman" w:cs="Times New Roman"/>
          <w:color w:val="000000"/>
          <w:sz w:val="24"/>
          <w:szCs w:val="24"/>
        </w:rPr>
        <w:t xml:space="preserve"> вида. Начальные классы 1-4, Подготовительный класс. М.: Парадигма, 2012.</w:t>
      </w:r>
    </w:p>
    <w:p w:rsidR="00C240F4" w:rsidRPr="00264CA1" w:rsidRDefault="00C240F4" w:rsidP="00321CDA">
      <w:pPr>
        <w:widowControl w:val="0"/>
        <w:spacing w:after="0" w:line="360" w:lineRule="auto"/>
        <w:ind w:firstLine="709"/>
        <w:jc w:val="both"/>
        <w:rPr>
          <w:rFonts w:ascii="Times New Roman" w:hAnsi="Times New Roman" w:cs="Times New Roman"/>
          <w:color w:val="000000"/>
          <w:sz w:val="24"/>
          <w:szCs w:val="24"/>
        </w:rPr>
      </w:pPr>
    </w:p>
    <w:p w:rsidR="00C240F4" w:rsidRPr="00264CA1" w:rsidRDefault="00C240F4"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Материальное обеспечение:</w:t>
      </w: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Классная магнитная</w:t>
      </w:r>
      <w:r w:rsidR="00F066FD" w:rsidRPr="00264CA1">
        <w:rPr>
          <w:rFonts w:ascii="Times New Roman" w:hAnsi="Times New Roman" w:cs="Times New Roman"/>
          <w:sz w:val="24"/>
          <w:szCs w:val="24"/>
        </w:rPr>
        <w:t xml:space="preserve"> доска с набором приспособлений</w:t>
      </w:r>
      <w:r w:rsidRPr="00264CA1">
        <w:rPr>
          <w:rFonts w:ascii="Times New Roman" w:hAnsi="Times New Roman" w:cs="Times New Roman"/>
          <w:sz w:val="24"/>
          <w:szCs w:val="24"/>
        </w:rPr>
        <w:t xml:space="preserve"> для крепления иллюстраций.</w:t>
      </w: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Мультимедийный проектор (при наличии).</w:t>
      </w: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Мультимедийные образовательные ресурсы (презентации)</w:t>
      </w:r>
      <w:r w:rsidRPr="00264CA1">
        <w:rPr>
          <w:rStyle w:val="a7"/>
          <w:rFonts w:ascii="Times New Roman" w:hAnsi="Times New Roman" w:cs="Times New Roman"/>
          <w:sz w:val="24"/>
          <w:szCs w:val="24"/>
        </w:rPr>
        <w:footnoteReference w:id="34"/>
      </w:r>
      <w:r w:rsidRPr="00264CA1">
        <w:rPr>
          <w:rFonts w:ascii="Times New Roman" w:hAnsi="Times New Roman" w:cs="Times New Roman"/>
          <w:sz w:val="24"/>
          <w:szCs w:val="24"/>
        </w:rPr>
        <w:t>, соответствующие тематике программы по литературному чтению.</w:t>
      </w:r>
    </w:p>
    <w:p w:rsidR="00F066FD" w:rsidRPr="00264CA1" w:rsidRDefault="00F066FD" w:rsidP="00321CDA">
      <w:pPr>
        <w:widowControl w:val="0"/>
        <w:spacing w:after="0" w:line="360" w:lineRule="auto"/>
        <w:ind w:right="-143"/>
        <w:jc w:val="both"/>
        <w:rPr>
          <w:rFonts w:ascii="Times New Roman" w:hAnsi="Times New Roman" w:cs="Times New Roman"/>
          <w:color w:val="000000"/>
          <w:sz w:val="24"/>
          <w:szCs w:val="24"/>
        </w:rPr>
      </w:pPr>
    </w:p>
    <w:p w:rsidR="00C240F4" w:rsidRPr="00264CA1" w:rsidRDefault="00604AAB" w:rsidP="00321CDA">
      <w:pPr>
        <w:widowControl w:val="0"/>
        <w:spacing w:after="0" w:line="360" w:lineRule="auto"/>
        <w:jc w:val="center"/>
        <w:rPr>
          <w:rStyle w:val="FontStyle110"/>
          <w:sz w:val="24"/>
          <w:szCs w:val="24"/>
        </w:rPr>
      </w:pPr>
      <w:r w:rsidRPr="00264CA1">
        <w:rPr>
          <w:rStyle w:val="FontStyle110"/>
          <w:sz w:val="24"/>
          <w:szCs w:val="24"/>
        </w:rPr>
        <w:t>ПЛАНИРУЕМЫЕ РЕЗУЛЬТАТЫ ИЗУЧЕНИЯ УЧЕБНОГО ПРЕДМЕТА</w:t>
      </w:r>
    </w:p>
    <w:p w:rsidR="00C240F4" w:rsidRPr="00264CA1" w:rsidRDefault="00C240F4" w:rsidP="00321CDA">
      <w:pPr>
        <w:spacing w:after="0" w:line="360" w:lineRule="auto"/>
        <w:jc w:val="both"/>
        <w:rPr>
          <w:rFonts w:ascii="Times New Roman" w:hAnsi="Times New Roman"/>
          <w:iCs/>
          <w:sz w:val="24"/>
          <w:szCs w:val="24"/>
        </w:rPr>
      </w:pPr>
    </w:p>
    <w:p w:rsidR="00C240F4" w:rsidRPr="00264CA1" w:rsidRDefault="00C240F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По итогам обучения можно определенным образом оценить успешность их достижения. </w:t>
      </w:r>
      <w:r w:rsidR="00DA5D56" w:rsidRPr="00264CA1">
        <w:rPr>
          <w:rFonts w:ascii="Times New Roman" w:hAnsi="Times New Roman" w:cs="Times New Roman"/>
          <w:sz w:val="24"/>
          <w:szCs w:val="24"/>
        </w:rPr>
        <w:t>В конце 1</w:t>
      </w:r>
      <w:r w:rsidRPr="00264CA1">
        <w:rPr>
          <w:rFonts w:ascii="Times New Roman" w:hAnsi="Times New Roman" w:cs="Times New Roman"/>
          <w:sz w:val="24"/>
          <w:szCs w:val="24"/>
        </w:rPr>
        <w:t xml:space="preserve"> дополнительного класса обучающийся:</w:t>
      </w:r>
    </w:p>
    <w:p w:rsidR="00C240F4" w:rsidRPr="00264CA1" w:rsidRDefault="00C240F4" w:rsidP="00321CDA">
      <w:pPr>
        <w:pStyle w:val="a3"/>
        <w:numPr>
          <w:ilvl w:val="0"/>
          <w:numId w:val="1"/>
        </w:numPr>
        <w:spacing w:after="0" w:line="360" w:lineRule="auto"/>
        <w:ind w:left="709" w:hanging="426"/>
        <w:jc w:val="both"/>
        <w:rPr>
          <w:rFonts w:ascii="Times New Roman" w:hAnsi="Times New Roman"/>
          <w:sz w:val="24"/>
          <w:szCs w:val="24"/>
        </w:rPr>
      </w:pPr>
      <w:r w:rsidRPr="00264CA1">
        <w:rPr>
          <w:rFonts w:ascii="Times New Roman" w:hAnsi="Times New Roman"/>
          <w:sz w:val="24"/>
          <w:szCs w:val="24"/>
        </w:rPr>
        <w:t>знает произведения устного народного творчества и детской литературы;</w:t>
      </w:r>
    </w:p>
    <w:p w:rsidR="00C240F4" w:rsidRPr="00264CA1" w:rsidRDefault="00C240F4" w:rsidP="00321CDA">
      <w:pPr>
        <w:pStyle w:val="a3"/>
        <w:numPr>
          <w:ilvl w:val="0"/>
          <w:numId w:val="1"/>
        </w:numPr>
        <w:spacing w:after="0" w:line="360" w:lineRule="auto"/>
        <w:ind w:left="709" w:hanging="426"/>
        <w:jc w:val="both"/>
        <w:rPr>
          <w:rFonts w:ascii="Times New Roman" w:hAnsi="Times New Roman"/>
          <w:sz w:val="24"/>
          <w:szCs w:val="24"/>
        </w:rPr>
      </w:pPr>
      <w:r w:rsidRPr="00264CA1">
        <w:rPr>
          <w:rFonts w:ascii="Times New Roman" w:hAnsi="Times New Roman"/>
          <w:sz w:val="24"/>
          <w:szCs w:val="24"/>
        </w:rPr>
        <w:t>отвечает на вопросы по содержанию услышанного произведения, передает содержание прослушанного;</w:t>
      </w:r>
    </w:p>
    <w:p w:rsidR="00C240F4" w:rsidRPr="00264CA1" w:rsidRDefault="00C240F4" w:rsidP="00321CDA">
      <w:pPr>
        <w:pStyle w:val="a3"/>
        <w:numPr>
          <w:ilvl w:val="0"/>
          <w:numId w:val="1"/>
        </w:numPr>
        <w:spacing w:after="0" w:line="360" w:lineRule="auto"/>
        <w:ind w:left="709" w:hanging="426"/>
        <w:jc w:val="both"/>
        <w:rPr>
          <w:rFonts w:ascii="Times New Roman" w:hAnsi="Times New Roman"/>
          <w:sz w:val="24"/>
          <w:szCs w:val="24"/>
        </w:rPr>
      </w:pPr>
      <w:r w:rsidRPr="00264CA1">
        <w:rPr>
          <w:rFonts w:ascii="Times New Roman" w:hAnsi="Times New Roman"/>
          <w:sz w:val="24"/>
          <w:szCs w:val="24"/>
        </w:rPr>
        <w:t>читает вслух сознательно, правильно, целыми словами, соблюдая паузы и интонации;</w:t>
      </w:r>
    </w:p>
    <w:p w:rsidR="00C240F4" w:rsidRPr="00264CA1" w:rsidRDefault="00C240F4" w:rsidP="00321CDA">
      <w:pPr>
        <w:pStyle w:val="a3"/>
        <w:numPr>
          <w:ilvl w:val="0"/>
          <w:numId w:val="1"/>
        </w:numPr>
        <w:spacing w:after="0" w:line="360" w:lineRule="auto"/>
        <w:ind w:left="709" w:hanging="426"/>
        <w:jc w:val="both"/>
        <w:rPr>
          <w:rFonts w:ascii="Times New Roman" w:hAnsi="Times New Roman"/>
          <w:sz w:val="24"/>
          <w:szCs w:val="24"/>
        </w:rPr>
      </w:pPr>
      <w:r w:rsidRPr="00264CA1">
        <w:rPr>
          <w:rFonts w:ascii="Times New Roman" w:hAnsi="Times New Roman"/>
          <w:sz w:val="24"/>
          <w:szCs w:val="24"/>
        </w:rPr>
        <w:t>находит в тексте предложения, подтверждающие высказывание;</w:t>
      </w:r>
    </w:p>
    <w:p w:rsidR="00C240F4" w:rsidRPr="00264CA1" w:rsidRDefault="00C240F4" w:rsidP="00321CDA">
      <w:pPr>
        <w:pStyle w:val="a3"/>
        <w:numPr>
          <w:ilvl w:val="0"/>
          <w:numId w:val="1"/>
        </w:numPr>
        <w:spacing w:after="0" w:line="360" w:lineRule="auto"/>
        <w:ind w:left="709" w:hanging="426"/>
        <w:jc w:val="both"/>
        <w:rPr>
          <w:rFonts w:ascii="Times New Roman" w:hAnsi="Times New Roman"/>
          <w:sz w:val="24"/>
          <w:szCs w:val="24"/>
        </w:rPr>
      </w:pPr>
      <w:r w:rsidRPr="00264CA1">
        <w:rPr>
          <w:rFonts w:ascii="Times New Roman" w:hAnsi="Times New Roman"/>
          <w:sz w:val="24"/>
          <w:szCs w:val="24"/>
        </w:rPr>
        <w:t>пересказывает небольшой доступный текст;</w:t>
      </w:r>
    </w:p>
    <w:p w:rsidR="00C240F4" w:rsidRPr="00264CA1" w:rsidRDefault="00C240F4" w:rsidP="00321CDA">
      <w:pPr>
        <w:pStyle w:val="a3"/>
        <w:numPr>
          <w:ilvl w:val="0"/>
          <w:numId w:val="1"/>
        </w:numPr>
        <w:spacing w:after="0" w:line="360" w:lineRule="auto"/>
        <w:ind w:left="709" w:hanging="426"/>
        <w:jc w:val="both"/>
        <w:rPr>
          <w:rFonts w:ascii="Times New Roman" w:hAnsi="Times New Roman"/>
          <w:sz w:val="24"/>
          <w:szCs w:val="24"/>
        </w:rPr>
      </w:pPr>
      <w:r w:rsidRPr="00264CA1">
        <w:rPr>
          <w:rFonts w:ascii="Times New Roman" w:hAnsi="Times New Roman"/>
          <w:sz w:val="24"/>
          <w:szCs w:val="24"/>
        </w:rPr>
        <w:t>использует формы речевого этикета;</w:t>
      </w:r>
    </w:p>
    <w:p w:rsidR="00C240F4" w:rsidRPr="00264CA1" w:rsidRDefault="00C240F4" w:rsidP="00321CDA">
      <w:pPr>
        <w:pStyle w:val="a3"/>
        <w:numPr>
          <w:ilvl w:val="0"/>
          <w:numId w:val="1"/>
        </w:numPr>
        <w:spacing w:after="0" w:line="360" w:lineRule="auto"/>
        <w:ind w:left="709" w:hanging="426"/>
        <w:jc w:val="both"/>
        <w:rPr>
          <w:rFonts w:ascii="Times New Roman" w:hAnsi="Times New Roman"/>
          <w:sz w:val="24"/>
          <w:szCs w:val="24"/>
        </w:rPr>
      </w:pPr>
      <w:r w:rsidRPr="00264CA1">
        <w:rPr>
          <w:rFonts w:ascii="Times New Roman" w:hAnsi="Times New Roman"/>
          <w:sz w:val="24"/>
          <w:szCs w:val="24"/>
        </w:rPr>
        <w:t>составляет устное высказывание по содержанию прочитанного, на основе личного опыта, по результатам наблюдения;</w:t>
      </w:r>
    </w:p>
    <w:p w:rsidR="00C240F4" w:rsidRPr="00264CA1" w:rsidRDefault="00C240F4" w:rsidP="00321CDA">
      <w:pPr>
        <w:pStyle w:val="a3"/>
        <w:numPr>
          <w:ilvl w:val="0"/>
          <w:numId w:val="1"/>
        </w:numPr>
        <w:spacing w:after="0" w:line="360" w:lineRule="auto"/>
        <w:ind w:left="709" w:hanging="426"/>
        <w:jc w:val="both"/>
        <w:rPr>
          <w:rFonts w:ascii="Times New Roman" w:hAnsi="Times New Roman"/>
          <w:sz w:val="24"/>
          <w:szCs w:val="24"/>
        </w:rPr>
      </w:pPr>
      <w:r w:rsidRPr="00264CA1">
        <w:rPr>
          <w:rFonts w:ascii="Times New Roman" w:hAnsi="Times New Roman"/>
          <w:sz w:val="24"/>
          <w:szCs w:val="24"/>
        </w:rPr>
        <w:t>самостоятельно знакомится с детской книгой, читает ее под наблюдением учителя.</w:t>
      </w:r>
    </w:p>
    <w:p w:rsidR="00C240F4" w:rsidRPr="00264CA1" w:rsidRDefault="00C240F4" w:rsidP="00321CDA">
      <w:pPr>
        <w:spacing w:after="0" w:line="360" w:lineRule="auto"/>
        <w:ind w:firstLine="709"/>
        <w:jc w:val="both"/>
        <w:rPr>
          <w:rFonts w:ascii="Times New Roman" w:hAnsi="Times New Roman"/>
          <w:b/>
          <w:sz w:val="28"/>
          <w:szCs w:val="28"/>
        </w:rPr>
      </w:pPr>
      <w:r w:rsidRPr="00264CA1">
        <w:rPr>
          <w:rFonts w:ascii="Times New Roman" w:hAnsi="Times New Roman" w:cs="Times New Roman"/>
          <w:sz w:val="24"/>
          <w:szCs w:val="24"/>
        </w:rPr>
        <w:t xml:space="preserve">Решение об итогах освоения программы и переводе школьника в следующий класс принимается </w:t>
      </w:r>
      <w:r w:rsidR="00A1383C" w:rsidRPr="00264CA1">
        <w:rPr>
          <w:rFonts w:ascii="Times New Roman" w:hAnsi="Times New Roman" w:cs="Times New Roman"/>
          <w:sz w:val="24"/>
          <w:szCs w:val="24"/>
        </w:rPr>
        <w:t>психолого-медико-психологического консилиума</w:t>
      </w:r>
      <w:r w:rsidRPr="00264CA1">
        <w:rPr>
          <w:rFonts w:ascii="Times New Roman" w:hAnsi="Times New Roman" w:cs="Times New Roman"/>
          <w:sz w:val="24"/>
          <w:szCs w:val="24"/>
        </w:rPr>
        <w:t xml:space="preserve"> образовательно</w:t>
      </w:r>
      <w:r w:rsidR="00A1383C" w:rsidRPr="00264CA1">
        <w:rPr>
          <w:rFonts w:ascii="Times New Roman" w:hAnsi="Times New Roman" w:cs="Times New Roman"/>
          <w:sz w:val="24"/>
          <w:szCs w:val="24"/>
        </w:rPr>
        <w:t>й</w:t>
      </w:r>
      <w:r w:rsidRPr="00264CA1">
        <w:rPr>
          <w:rFonts w:ascii="Times New Roman" w:hAnsi="Times New Roman" w:cs="Times New Roman"/>
          <w:sz w:val="24"/>
          <w:szCs w:val="24"/>
        </w:rPr>
        <w:t xml:space="preserve"> </w:t>
      </w:r>
      <w:r w:rsidR="00A1383C" w:rsidRPr="00264CA1">
        <w:rPr>
          <w:rFonts w:ascii="Times New Roman" w:hAnsi="Times New Roman" w:cs="Times New Roman"/>
          <w:sz w:val="24"/>
          <w:szCs w:val="24"/>
        </w:rPr>
        <w:t>организации</w:t>
      </w:r>
      <w:r w:rsidRPr="00264CA1">
        <w:rPr>
          <w:rFonts w:ascii="Times New Roman" w:hAnsi="Times New Roman" w:cs="Times New Roman"/>
          <w:sz w:val="24"/>
          <w:szCs w:val="24"/>
        </w:rPr>
        <w:t xml:space="preserve"> на основе выводов о достижении планируемых предметных результатов. Вместе с тем недостаточная успешность овладения литературным чтением как учебным предметом требует взвешенной оценки причин этого явления. </w:t>
      </w:r>
    </w:p>
    <w:p w:rsidR="003953EA" w:rsidRPr="00264CA1" w:rsidRDefault="003953EA" w:rsidP="00321CDA">
      <w:pPr>
        <w:spacing w:after="0"/>
      </w:pPr>
      <w:r w:rsidRPr="00264CA1">
        <w:br w:type="page"/>
      </w:r>
    </w:p>
    <w:p w:rsidR="00C240F4" w:rsidRPr="00264CA1" w:rsidRDefault="003953EA" w:rsidP="00321CDA">
      <w:pPr>
        <w:pStyle w:val="3"/>
        <w:spacing w:before="0"/>
        <w:rPr>
          <w:rFonts w:ascii="Times New Roman" w:hAnsi="Times New Roman" w:cs="Times New Roman"/>
          <w:b/>
          <w:color w:val="auto"/>
        </w:rPr>
      </w:pPr>
      <w:bookmarkStart w:id="44" w:name="_Toc467178919"/>
      <w:r w:rsidRPr="00264CA1">
        <w:rPr>
          <w:rFonts w:ascii="Times New Roman" w:hAnsi="Times New Roman" w:cs="Times New Roman"/>
          <w:b/>
          <w:color w:val="auto"/>
        </w:rPr>
        <w:t>МАТЕМАТИКА</w:t>
      </w:r>
      <w:r w:rsidR="00BC459A" w:rsidRPr="00264CA1">
        <w:rPr>
          <w:rFonts w:ascii="Times New Roman" w:hAnsi="Times New Roman" w:cs="Times New Roman"/>
          <w:b/>
          <w:color w:val="auto"/>
        </w:rPr>
        <w:t>. 1 ДОПОЛНИТЕЛЬНЫЙ КЛАСС</w:t>
      </w:r>
      <w:bookmarkEnd w:id="44"/>
    </w:p>
    <w:p w:rsidR="007416B2" w:rsidRPr="00264CA1" w:rsidRDefault="007416B2" w:rsidP="00321CDA">
      <w:pPr>
        <w:spacing w:after="0"/>
      </w:pPr>
    </w:p>
    <w:p w:rsidR="003953EA" w:rsidRPr="00264CA1" w:rsidRDefault="007416B2" w:rsidP="00321CDA">
      <w:pPr>
        <w:pStyle w:val="31"/>
        <w:shd w:val="clear" w:color="auto" w:fill="auto"/>
        <w:spacing w:before="0" w:line="360" w:lineRule="auto"/>
        <w:ind w:firstLine="567"/>
        <w:contextualSpacing/>
        <w:jc w:val="center"/>
        <w:rPr>
          <w:rFonts w:ascii="Times New Roman" w:hAnsi="Times New Roman" w:cs="Times New Roman"/>
          <w:b/>
          <w:sz w:val="24"/>
          <w:szCs w:val="24"/>
        </w:rPr>
      </w:pPr>
      <w:r w:rsidRPr="00264CA1">
        <w:rPr>
          <w:rFonts w:ascii="Times New Roman" w:hAnsi="Times New Roman" w:cs="Times New Roman"/>
          <w:b/>
          <w:sz w:val="24"/>
          <w:szCs w:val="24"/>
        </w:rPr>
        <w:t>ПОЯСНИТЕЛЬНАЯ ЗАПИСКА</w:t>
      </w:r>
    </w:p>
    <w:p w:rsidR="003953EA" w:rsidRPr="00264CA1" w:rsidRDefault="003953EA" w:rsidP="00321CDA">
      <w:pPr>
        <w:pStyle w:val="31"/>
        <w:shd w:val="clear" w:color="auto" w:fill="auto"/>
        <w:spacing w:before="0" w:line="360" w:lineRule="auto"/>
        <w:ind w:firstLine="567"/>
        <w:contextualSpacing/>
        <w:rPr>
          <w:rFonts w:ascii="Times New Roman" w:hAnsi="Times New Roman" w:cs="Times New Roman"/>
          <w:b/>
          <w:sz w:val="24"/>
          <w:szCs w:val="24"/>
        </w:rPr>
      </w:pPr>
    </w:p>
    <w:p w:rsidR="003953EA" w:rsidRPr="00264CA1" w:rsidRDefault="003953EA"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Примерная рабочая программа составлена на основе Федерального государственного образовательного стандарта начального общего образования </w:t>
      </w:r>
      <w:r w:rsidR="00C77A3A" w:rsidRPr="00264CA1">
        <w:rPr>
          <w:rFonts w:ascii="Times New Roman" w:hAnsi="Times New Roman" w:cs="Times New Roman"/>
          <w:sz w:val="24"/>
          <w:szCs w:val="24"/>
        </w:rPr>
        <w:t>(ФГОС НОО) обучающихся с ОВЗ</w:t>
      </w:r>
      <w:r w:rsidRPr="00264CA1">
        <w:rPr>
          <w:rFonts w:ascii="Times New Roman" w:hAnsi="Times New Roman" w:cs="Times New Roman"/>
          <w:sz w:val="24"/>
          <w:szCs w:val="24"/>
        </w:rPr>
        <w:t xml:space="preserve">, примерной адаптированной </w:t>
      </w:r>
      <w:r w:rsidR="00C77A3A" w:rsidRPr="00264CA1">
        <w:rPr>
          <w:rFonts w:ascii="Times New Roman" w:hAnsi="Times New Roman" w:cs="Times New Roman"/>
          <w:sz w:val="24"/>
          <w:szCs w:val="24"/>
        </w:rPr>
        <w:t xml:space="preserve">основной </w:t>
      </w:r>
      <w:r w:rsidRPr="00264CA1">
        <w:rPr>
          <w:rFonts w:ascii="Times New Roman" w:hAnsi="Times New Roman" w:cs="Times New Roman"/>
          <w:sz w:val="24"/>
          <w:szCs w:val="24"/>
        </w:rPr>
        <w:t>общеобразовательной программы начального общего образования</w:t>
      </w:r>
      <w:r w:rsidR="00C77A3A" w:rsidRPr="00264CA1">
        <w:rPr>
          <w:rFonts w:ascii="Times New Roman" w:hAnsi="Times New Roman" w:cs="Times New Roman"/>
          <w:sz w:val="24"/>
          <w:szCs w:val="24"/>
        </w:rPr>
        <w:t xml:space="preserve"> обучающихся с ЗПР (вариант 7.2)</w:t>
      </w:r>
      <w:r w:rsidRPr="00264CA1">
        <w:rPr>
          <w:rFonts w:ascii="Times New Roman" w:hAnsi="Times New Roman" w:cs="Times New Roman"/>
          <w:sz w:val="24"/>
          <w:szCs w:val="24"/>
        </w:rPr>
        <w:t xml:space="preserve">. Программа отражает содержание обучения </w:t>
      </w:r>
      <w:r w:rsidR="00C77A3A" w:rsidRPr="00264CA1">
        <w:rPr>
          <w:rFonts w:ascii="Times New Roman" w:hAnsi="Times New Roman" w:cs="Times New Roman"/>
          <w:sz w:val="24"/>
          <w:szCs w:val="24"/>
        </w:rPr>
        <w:t xml:space="preserve">по </w:t>
      </w:r>
      <w:r w:rsidRPr="00264CA1">
        <w:rPr>
          <w:rFonts w:ascii="Times New Roman" w:hAnsi="Times New Roman" w:cs="Times New Roman"/>
          <w:sz w:val="24"/>
          <w:szCs w:val="24"/>
        </w:rPr>
        <w:t xml:space="preserve">предмету «Математика» с учетом особых образовательных </w:t>
      </w:r>
      <w:r w:rsidR="00C77A3A" w:rsidRPr="00264CA1">
        <w:rPr>
          <w:rFonts w:ascii="Times New Roman" w:hAnsi="Times New Roman" w:cs="Times New Roman"/>
          <w:sz w:val="24"/>
          <w:szCs w:val="24"/>
        </w:rPr>
        <w:t>потребностей обучающихся с ЗПР</w:t>
      </w:r>
      <w:r w:rsidRPr="00264CA1">
        <w:rPr>
          <w:rFonts w:ascii="Times New Roman" w:hAnsi="Times New Roman" w:cs="Times New Roman"/>
          <w:sz w:val="24"/>
          <w:szCs w:val="24"/>
        </w:rPr>
        <w:t>. Сущность</w:t>
      </w:r>
      <w:r w:rsidR="00C77A3A" w:rsidRPr="00264CA1">
        <w:rPr>
          <w:rFonts w:ascii="Times New Roman" w:hAnsi="Times New Roman" w:cs="Times New Roman"/>
          <w:sz w:val="24"/>
          <w:szCs w:val="24"/>
        </w:rPr>
        <w:t xml:space="preserve"> специфических для варианта 7.2</w:t>
      </w:r>
      <w:r w:rsidRPr="00264CA1">
        <w:rPr>
          <w:rFonts w:ascii="Times New Roman" w:hAnsi="Times New Roman" w:cs="Times New Roman"/>
          <w:sz w:val="24"/>
          <w:szCs w:val="24"/>
        </w:rPr>
        <w:t xml:space="preserve"> образовательных потребностей в приложении к изучению предмета раскрывается в соответствующих разделах пояснительной записки, учитывается в распределении учебного содержания по годам обучения и в календарно-тематическом планировании. </w:t>
      </w:r>
    </w:p>
    <w:p w:rsidR="003953EA" w:rsidRPr="00264CA1" w:rsidRDefault="003953EA"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Учебный предмет «Математика» в начальной школе является ведущим, обеспечивающим формирование общеучебных умений и познавательной деятельности обучающихся с ЗПР.</w:t>
      </w:r>
    </w:p>
    <w:p w:rsidR="003953EA" w:rsidRPr="00264CA1" w:rsidRDefault="00C77A3A" w:rsidP="00321CDA">
      <w:pPr>
        <w:pStyle w:val="31"/>
        <w:shd w:val="clear" w:color="auto" w:fill="auto"/>
        <w:spacing w:before="0" w:line="360" w:lineRule="auto"/>
        <w:ind w:firstLine="567"/>
        <w:contextualSpacing/>
        <w:rPr>
          <w:rFonts w:ascii="Times New Roman" w:hAnsi="Times New Roman" w:cs="Times New Roman"/>
          <w:sz w:val="24"/>
          <w:szCs w:val="24"/>
        </w:rPr>
      </w:pPr>
      <w:r w:rsidRPr="00264CA1">
        <w:rPr>
          <w:rFonts w:ascii="Times New Roman" w:hAnsi="Times New Roman" w:cs="Times New Roman"/>
          <w:sz w:val="24"/>
          <w:szCs w:val="24"/>
        </w:rPr>
        <w:t>В 1</w:t>
      </w:r>
      <w:r w:rsidR="003953EA" w:rsidRPr="00264CA1">
        <w:rPr>
          <w:rFonts w:ascii="Times New Roman" w:hAnsi="Times New Roman" w:cs="Times New Roman"/>
          <w:sz w:val="24"/>
          <w:szCs w:val="24"/>
        </w:rPr>
        <w:t xml:space="preserve"> дополнительном классе будут получать образование </w:t>
      </w:r>
      <w:r w:rsidRPr="00264CA1">
        <w:rPr>
          <w:rFonts w:ascii="Times New Roman" w:hAnsi="Times New Roman" w:cs="Times New Roman"/>
          <w:sz w:val="24"/>
          <w:szCs w:val="24"/>
        </w:rPr>
        <w:t>школьники, обучавшиеся ранее в обычном 1 классе, а также закончившие обучение в 1</w:t>
      </w:r>
      <w:r w:rsidR="003953EA" w:rsidRPr="00264CA1">
        <w:rPr>
          <w:rFonts w:ascii="Times New Roman" w:hAnsi="Times New Roman" w:cs="Times New Roman"/>
          <w:sz w:val="24"/>
          <w:szCs w:val="24"/>
        </w:rPr>
        <w:t xml:space="preserve"> классе по пр</w:t>
      </w:r>
      <w:r w:rsidRPr="00264CA1">
        <w:rPr>
          <w:rFonts w:ascii="Times New Roman" w:hAnsi="Times New Roman" w:cs="Times New Roman"/>
          <w:sz w:val="24"/>
          <w:szCs w:val="24"/>
        </w:rPr>
        <w:t>ограмме 7.2. Пролонгация обучения в 1</w:t>
      </w:r>
      <w:r w:rsidR="003953EA" w:rsidRPr="00264CA1">
        <w:rPr>
          <w:rFonts w:ascii="Times New Roman" w:hAnsi="Times New Roman" w:cs="Times New Roman"/>
          <w:sz w:val="24"/>
          <w:szCs w:val="24"/>
        </w:rPr>
        <w:t xml:space="preserve"> классе на два года позволяет обеспечить более надежное закреплени</w:t>
      </w:r>
      <w:r w:rsidRPr="00264CA1">
        <w:rPr>
          <w:rFonts w:ascii="Times New Roman" w:hAnsi="Times New Roman" w:cs="Times New Roman"/>
          <w:sz w:val="24"/>
          <w:szCs w:val="24"/>
        </w:rPr>
        <w:t>е умений оперировать с числами.</w:t>
      </w:r>
      <w:r w:rsidR="003953EA" w:rsidRPr="00264CA1">
        <w:rPr>
          <w:rFonts w:ascii="Times New Roman" w:hAnsi="Times New Roman" w:cs="Times New Roman"/>
          <w:sz w:val="24"/>
          <w:szCs w:val="24"/>
        </w:rPr>
        <w:t xml:space="preserve"> Предположительно уровень сформированности начальных (элементарных) математических представлений у обучающихся из разных педагогических условий будет близок. </w:t>
      </w:r>
    </w:p>
    <w:p w:rsidR="003953EA" w:rsidRPr="00264CA1" w:rsidRDefault="00C77A3A" w:rsidP="00321CDA">
      <w:pPr>
        <w:pStyle w:val="31"/>
        <w:shd w:val="clear" w:color="auto" w:fill="auto"/>
        <w:spacing w:before="0" w:line="360" w:lineRule="auto"/>
        <w:ind w:firstLine="567"/>
        <w:contextualSpacing/>
        <w:rPr>
          <w:rFonts w:ascii="Times New Roman" w:hAnsi="Times New Roman" w:cs="Times New Roman"/>
          <w:sz w:val="24"/>
          <w:szCs w:val="24"/>
        </w:rPr>
      </w:pPr>
      <w:r w:rsidRPr="00264CA1">
        <w:rPr>
          <w:rFonts w:ascii="Times New Roman" w:hAnsi="Times New Roman" w:cs="Times New Roman"/>
          <w:b/>
          <w:i/>
          <w:sz w:val="24"/>
          <w:szCs w:val="24"/>
        </w:rPr>
        <w:t>Общая</w:t>
      </w:r>
      <w:r w:rsidR="003953EA" w:rsidRPr="00264CA1">
        <w:rPr>
          <w:rFonts w:ascii="Times New Roman" w:hAnsi="Times New Roman" w:cs="Times New Roman"/>
          <w:b/>
          <w:i/>
          <w:sz w:val="24"/>
          <w:szCs w:val="24"/>
        </w:rPr>
        <w:t xml:space="preserve"> цель</w:t>
      </w:r>
      <w:r w:rsidR="00C74121" w:rsidRPr="00264CA1">
        <w:rPr>
          <w:rFonts w:ascii="Times New Roman" w:hAnsi="Times New Roman" w:cs="Times New Roman"/>
          <w:b/>
          <w:i/>
          <w:sz w:val="24"/>
          <w:szCs w:val="24"/>
        </w:rPr>
        <w:t xml:space="preserve"> </w:t>
      </w:r>
      <w:r w:rsidRPr="00264CA1">
        <w:rPr>
          <w:rFonts w:ascii="Times New Roman" w:hAnsi="Times New Roman" w:cs="Times New Roman"/>
          <w:sz w:val="24"/>
          <w:szCs w:val="24"/>
        </w:rPr>
        <w:t>изучения предмета «Математика» –</w:t>
      </w:r>
      <w:r w:rsidR="003953EA" w:rsidRPr="00264CA1">
        <w:rPr>
          <w:rFonts w:ascii="Times New Roman" w:hAnsi="Times New Roman" w:cs="Times New Roman"/>
          <w:sz w:val="24"/>
          <w:szCs w:val="24"/>
        </w:rPr>
        <w:t xml:space="preserve"> формирование базовых математич</w:t>
      </w:r>
      <w:r w:rsidRPr="00264CA1">
        <w:rPr>
          <w:rFonts w:ascii="Times New Roman" w:hAnsi="Times New Roman" w:cs="Times New Roman"/>
          <w:sz w:val="24"/>
          <w:szCs w:val="24"/>
        </w:rPr>
        <w:t>еских знаний, умений и навыков,</w:t>
      </w:r>
      <w:r w:rsidR="003953EA" w:rsidRPr="00264CA1">
        <w:rPr>
          <w:rFonts w:ascii="Times New Roman" w:hAnsi="Times New Roman" w:cs="Times New Roman"/>
          <w:sz w:val="24"/>
          <w:szCs w:val="24"/>
        </w:rPr>
        <w:t xml:space="preserve"> позволяющих в дальнейшем осваивать на доступном уровне программы основного общего образования, решать адекватные возрасту практические задачи, требующие действий с величинами, а также коррекция недостатков отдельных познавательных процессов и формирование произвольной регуляции деятельности.</w:t>
      </w:r>
    </w:p>
    <w:p w:rsidR="003953EA" w:rsidRPr="00264CA1" w:rsidRDefault="003953EA" w:rsidP="00321CDA">
      <w:pPr>
        <w:pStyle w:val="31"/>
        <w:shd w:val="clear" w:color="auto" w:fill="auto"/>
        <w:spacing w:before="0" w:line="360" w:lineRule="auto"/>
        <w:ind w:firstLine="567"/>
        <w:contextualSpacing/>
        <w:rPr>
          <w:rFonts w:ascii="Times New Roman" w:hAnsi="Times New Roman" w:cs="Times New Roman"/>
          <w:b/>
          <w:i/>
          <w:sz w:val="24"/>
          <w:szCs w:val="24"/>
        </w:rPr>
      </w:pPr>
      <w:r w:rsidRPr="00264CA1">
        <w:rPr>
          <w:rFonts w:ascii="Times New Roman" w:hAnsi="Times New Roman" w:cs="Times New Roman"/>
          <w:sz w:val="24"/>
          <w:szCs w:val="24"/>
        </w:rPr>
        <w:t xml:space="preserve">В соответствии с перечисленными трудностями и обозначенными в </w:t>
      </w:r>
      <w:r w:rsidR="00C77A3A" w:rsidRPr="00264CA1">
        <w:rPr>
          <w:rFonts w:ascii="Times New Roman" w:hAnsi="Times New Roman" w:cs="Times New Roman"/>
          <w:sz w:val="24"/>
          <w:szCs w:val="24"/>
        </w:rPr>
        <w:t>ПрАООП</w:t>
      </w:r>
      <w:r w:rsidRPr="00264CA1">
        <w:rPr>
          <w:rFonts w:ascii="Times New Roman" w:hAnsi="Times New Roman" w:cs="Times New Roman"/>
          <w:sz w:val="24"/>
          <w:szCs w:val="24"/>
        </w:rPr>
        <w:t xml:space="preserve"> НОО обучающихся с ЗПР особыми образовательн</w:t>
      </w:r>
      <w:r w:rsidR="00C77A3A" w:rsidRPr="00264CA1">
        <w:rPr>
          <w:rFonts w:ascii="Times New Roman" w:hAnsi="Times New Roman" w:cs="Times New Roman"/>
          <w:sz w:val="24"/>
          <w:szCs w:val="24"/>
        </w:rPr>
        <w:t xml:space="preserve">ыми потребностями определяются </w:t>
      </w:r>
      <w:r w:rsidRPr="00264CA1">
        <w:rPr>
          <w:rFonts w:ascii="Times New Roman" w:hAnsi="Times New Roman" w:cs="Times New Roman"/>
          <w:b/>
          <w:i/>
          <w:sz w:val="24"/>
          <w:szCs w:val="24"/>
        </w:rPr>
        <w:t>общие задачи</w:t>
      </w:r>
      <w:r w:rsidR="00C77A3A" w:rsidRPr="00264CA1">
        <w:rPr>
          <w:rFonts w:ascii="Times New Roman" w:hAnsi="Times New Roman" w:cs="Times New Roman"/>
          <w:b/>
          <w:i/>
          <w:sz w:val="24"/>
          <w:szCs w:val="24"/>
        </w:rPr>
        <w:t xml:space="preserve"> учебного предмета:</w:t>
      </w:r>
    </w:p>
    <w:p w:rsidR="003953EA" w:rsidRPr="00264CA1" w:rsidRDefault="003953EA" w:rsidP="00321CDA">
      <w:pPr>
        <w:pStyle w:val="31"/>
        <w:numPr>
          <w:ilvl w:val="0"/>
          <w:numId w:val="17"/>
        </w:numPr>
        <w:shd w:val="clear" w:color="auto" w:fill="auto"/>
        <w:tabs>
          <w:tab w:val="left" w:pos="851"/>
        </w:tabs>
        <w:spacing w:before="0" w:line="360" w:lineRule="auto"/>
        <w:ind w:left="357" w:hanging="357"/>
        <w:contextualSpacing/>
        <w:rPr>
          <w:rFonts w:ascii="Times New Roman" w:hAnsi="Times New Roman" w:cs="Times New Roman"/>
          <w:sz w:val="24"/>
          <w:szCs w:val="24"/>
        </w:rPr>
      </w:pPr>
      <w:r w:rsidRPr="00264CA1">
        <w:rPr>
          <w:rFonts w:ascii="Times New Roman" w:hAnsi="Times New Roman" w:cs="Times New Roman"/>
          <w:sz w:val="24"/>
          <w:szCs w:val="24"/>
        </w:rPr>
        <w:t>формировать представления о числах и величинах, арифметических действиях, выработать устойчивые навыки вычислений в определенном программой объеме и научить использовать счет</w:t>
      </w:r>
      <w:r w:rsidR="00C77A3A" w:rsidRPr="00264CA1">
        <w:rPr>
          <w:rFonts w:ascii="Times New Roman" w:hAnsi="Times New Roman" w:cs="Times New Roman"/>
          <w:sz w:val="24"/>
          <w:szCs w:val="24"/>
        </w:rPr>
        <w:t>ные навыки в практической жизни;</w:t>
      </w:r>
    </w:p>
    <w:p w:rsidR="003953EA" w:rsidRPr="00264CA1" w:rsidRDefault="003953EA" w:rsidP="00321CDA">
      <w:pPr>
        <w:pStyle w:val="a3"/>
        <w:numPr>
          <w:ilvl w:val="0"/>
          <w:numId w:val="17"/>
        </w:numPr>
        <w:tabs>
          <w:tab w:val="left" w:pos="851"/>
        </w:tabs>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расширить и уточнить представления о геометрических фигурах, пространственных отношениях, сформировав необходимые пространственные представления и научив пользоваться измерительными инструментами;</w:t>
      </w:r>
    </w:p>
    <w:p w:rsidR="003953EA" w:rsidRPr="00264CA1" w:rsidRDefault="003953EA" w:rsidP="00321CDA">
      <w:pPr>
        <w:pStyle w:val="31"/>
        <w:numPr>
          <w:ilvl w:val="0"/>
          <w:numId w:val="17"/>
        </w:numPr>
        <w:shd w:val="clear" w:color="auto" w:fill="auto"/>
        <w:tabs>
          <w:tab w:val="left" w:pos="851"/>
        </w:tabs>
        <w:spacing w:before="0" w:line="360" w:lineRule="auto"/>
        <w:ind w:left="357" w:hanging="357"/>
        <w:contextualSpacing/>
        <w:rPr>
          <w:rFonts w:ascii="Times New Roman" w:hAnsi="Times New Roman" w:cs="Times New Roman"/>
          <w:sz w:val="24"/>
          <w:szCs w:val="24"/>
        </w:rPr>
      </w:pPr>
      <w:r w:rsidRPr="00264CA1">
        <w:rPr>
          <w:rFonts w:ascii="Times New Roman" w:hAnsi="Times New Roman" w:cs="Times New Roman"/>
          <w:sz w:val="24"/>
          <w:szCs w:val="24"/>
        </w:rPr>
        <w:t>учить решать простые и составные текстовые задачи, оперировать с результатами измерений и использовать их на практике;</w:t>
      </w:r>
    </w:p>
    <w:p w:rsidR="003953EA" w:rsidRPr="00264CA1" w:rsidRDefault="003953EA" w:rsidP="00321CDA">
      <w:pPr>
        <w:pStyle w:val="31"/>
        <w:numPr>
          <w:ilvl w:val="0"/>
          <w:numId w:val="17"/>
        </w:numPr>
        <w:shd w:val="clear" w:color="auto" w:fill="auto"/>
        <w:tabs>
          <w:tab w:val="left" w:pos="851"/>
        </w:tabs>
        <w:spacing w:before="0" w:line="360" w:lineRule="auto"/>
        <w:ind w:left="357" w:hanging="357"/>
        <w:contextualSpacing/>
        <w:rPr>
          <w:rFonts w:ascii="Times New Roman" w:hAnsi="Times New Roman" w:cs="Times New Roman"/>
          <w:sz w:val="24"/>
          <w:szCs w:val="24"/>
        </w:rPr>
      </w:pPr>
      <w:r w:rsidRPr="00264CA1">
        <w:rPr>
          <w:rFonts w:ascii="Times New Roman" w:hAnsi="Times New Roman" w:cs="Times New Roman"/>
          <w:sz w:val="24"/>
          <w:szCs w:val="24"/>
        </w:rPr>
        <w:t>формировать способность использовать знаково-символические средства путем усвоения математической символики и обучения составлению разл</w:t>
      </w:r>
      <w:r w:rsidR="00C77A3A" w:rsidRPr="00264CA1">
        <w:rPr>
          <w:rFonts w:ascii="Times New Roman" w:hAnsi="Times New Roman" w:cs="Times New Roman"/>
          <w:sz w:val="24"/>
          <w:szCs w:val="24"/>
        </w:rPr>
        <w:t>ичных схем;</w:t>
      </w:r>
    </w:p>
    <w:p w:rsidR="003953EA" w:rsidRPr="00264CA1" w:rsidRDefault="003953EA" w:rsidP="00321CDA">
      <w:pPr>
        <w:pStyle w:val="31"/>
        <w:numPr>
          <w:ilvl w:val="0"/>
          <w:numId w:val="17"/>
        </w:numPr>
        <w:shd w:val="clear" w:color="auto" w:fill="auto"/>
        <w:tabs>
          <w:tab w:val="left" w:pos="851"/>
        </w:tabs>
        <w:spacing w:before="0" w:line="360" w:lineRule="auto"/>
        <w:ind w:left="357" w:hanging="357"/>
        <w:contextualSpacing/>
        <w:rPr>
          <w:rFonts w:ascii="Times New Roman" w:hAnsi="Times New Roman" w:cs="Times New Roman"/>
          <w:sz w:val="24"/>
          <w:szCs w:val="24"/>
        </w:rPr>
      </w:pPr>
      <w:r w:rsidRPr="00264CA1">
        <w:rPr>
          <w:rFonts w:ascii="Times New Roman" w:hAnsi="Times New Roman" w:cs="Times New Roman"/>
          <w:sz w:val="24"/>
          <w:szCs w:val="24"/>
        </w:rPr>
        <w:t>формировать связную устную речь через формирование учебного высказывания с использованием математической терминологии;</w:t>
      </w:r>
    </w:p>
    <w:p w:rsidR="003953EA" w:rsidRPr="00264CA1" w:rsidRDefault="003953EA" w:rsidP="00321CDA">
      <w:pPr>
        <w:pStyle w:val="31"/>
        <w:numPr>
          <w:ilvl w:val="0"/>
          <w:numId w:val="17"/>
        </w:numPr>
        <w:shd w:val="clear" w:color="auto" w:fill="auto"/>
        <w:tabs>
          <w:tab w:val="left" w:pos="851"/>
        </w:tabs>
        <w:spacing w:before="0" w:line="360" w:lineRule="auto"/>
        <w:ind w:left="357" w:hanging="357"/>
        <w:contextualSpacing/>
        <w:rPr>
          <w:rFonts w:ascii="Times New Roman" w:hAnsi="Times New Roman" w:cs="Times New Roman"/>
          <w:sz w:val="24"/>
          <w:szCs w:val="24"/>
        </w:rPr>
      </w:pPr>
      <w:r w:rsidRPr="00264CA1">
        <w:rPr>
          <w:rFonts w:ascii="Times New Roman" w:hAnsi="Times New Roman" w:cs="Times New Roman"/>
          <w:sz w:val="24"/>
          <w:szCs w:val="24"/>
        </w:rPr>
        <w:t>способствовать совершенствованию речевой коммуникации, способствующей преодолению недостатков жизненной компетенции, типичных</w:t>
      </w:r>
      <w:r w:rsidR="00C77A3A" w:rsidRPr="00264CA1">
        <w:rPr>
          <w:rFonts w:ascii="Times New Roman" w:hAnsi="Times New Roman" w:cs="Times New Roman"/>
          <w:sz w:val="24"/>
          <w:szCs w:val="24"/>
        </w:rPr>
        <w:t xml:space="preserve"> для младших школьников с ЗПР; </w:t>
      </w:r>
    </w:p>
    <w:p w:rsidR="003953EA" w:rsidRPr="00264CA1" w:rsidRDefault="003953EA" w:rsidP="00321CDA">
      <w:pPr>
        <w:pStyle w:val="31"/>
        <w:numPr>
          <w:ilvl w:val="0"/>
          <w:numId w:val="17"/>
        </w:numPr>
        <w:shd w:val="clear" w:color="auto" w:fill="auto"/>
        <w:tabs>
          <w:tab w:val="left" w:pos="851"/>
        </w:tabs>
        <w:spacing w:before="0" w:line="360" w:lineRule="auto"/>
        <w:ind w:left="340" w:hanging="265"/>
        <w:contextualSpacing/>
        <w:rPr>
          <w:rFonts w:ascii="Times New Roman" w:hAnsi="Times New Roman" w:cs="Times New Roman"/>
          <w:sz w:val="24"/>
          <w:szCs w:val="24"/>
        </w:rPr>
      </w:pPr>
      <w:r w:rsidRPr="00264CA1">
        <w:rPr>
          <w:rFonts w:ascii="Times New Roman" w:hAnsi="Times New Roman" w:cs="Times New Roman"/>
          <w:sz w:val="24"/>
          <w:szCs w:val="24"/>
        </w:rPr>
        <w:t>содействовать достижению личностных, метапредметных и предметных результатов образования, совершенствова</w:t>
      </w:r>
      <w:r w:rsidR="00C77A3A" w:rsidRPr="00264CA1">
        <w:rPr>
          <w:rFonts w:ascii="Times New Roman" w:hAnsi="Times New Roman" w:cs="Times New Roman"/>
          <w:sz w:val="24"/>
          <w:szCs w:val="24"/>
        </w:rPr>
        <w:t>нию сферы жизненной компетенции.</w:t>
      </w:r>
    </w:p>
    <w:p w:rsidR="003953EA" w:rsidRPr="00264CA1" w:rsidRDefault="003953EA"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С учетом особых образовател</w:t>
      </w:r>
      <w:r w:rsidR="00C77A3A" w:rsidRPr="00264CA1">
        <w:rPr>
          <w:rFonts w:ascii="Times New Roman" w:hAnsi="Times New Roman" w:cs="Times New Roman"/>
          <w:b/>
          <w:i/>
          <w:sz w:val="24"/>
          <w:szCs w:val="24"/>
        </w:rPr>
        <w:t>ьных потребностей детей с ЗПР в</w:t>
      </w:r>
      <w:r w:rsidRPr="00264CA1">
        <w:rPr>
          <w:rFonts w:ascii="Times New Roman" w:hAnsi="Times New Roman" w:cs="Times New Roman"/>
          <w:b/>
          <w:i/>
          <w:sz w:val="24"/>
          <w:szCs w:val="24"/>
        </w:rPr>
        <w:t xml:space="preserve"> 1 дополнительном классе обозначенные задачи конкретизируются следующим образом:</w:t>
      </w:r>
    </w:p>
    <w:p w:rsidR="003953EA" w:rsidRPr="00264CA1" w:rsidRDefault="003953EA" w:rsidP="00321CDA">
      <w:pPr>
        <w:pStyle w:val="31"/>
        <w:numPr>
          <w:ilvl w:val="0"/>
          <w:numId w:val="18"/>
        </w:numPr>
        <w:shd w:val="clear" w:color="auto" w:fill="auto"/>
        <w:tabs>
          <w:tab w:val="left" w:pos="851"/>
        </w:tabs>
        <w:spacing w:before="0" w:line="360" w:lineRule="auto"/>
        <w:ind w:left="340" w:hanging="340"/>
        <w:contextualSpacing/>
        <w:rPr>
          <w:rFonts w:ascii="Times New Roman" w:hAnsi="Times New Roman" w:cs="Times New Roman"/>
          <w:sz w:val="24"/>
          <w:szCs w:val="24"/>
        </w:rPr>
      </w:pPr>
      <w:r w:rsidRPr="00264CA1">
        <w:rPr>
          <w:rFonts w:ascii="Times New Roman" w:hAnsi="Times New Roman" w:cs="Times New Roman"/>
          <w:sz w:val="24"/>
          <w:szCs w:val="24"/>
        </w:rPr>
        <w:t>закрепить знания о составе числа, навыки вычислений в пределах 10 и сформировать осознанные навыки арифметических действий (сложения и вычитания) в пределах 20;</w:t>
      </w:r>
    </w:p>
    <w:p w:rsidR="003953EA" w:rsidRPr="00264CA1" w:rsidRDefault="003953EA" w:rsidP="00321CDA">
      <w:pPr>
        <w:pStyle w:val="31"/>
        <w:numPr>
          <w:ilvl w:val="0"/>
          <w:numId w:val="18"/>
        </w:numPr>
        <w:shd w:val="clear" w:color="auto" w:fill="auto"/>
        <w:tabs>
          <w:tab w:val="left" w:pos="851"/>
        </w:tabs>
        <w:spacing w:before="0" w:line="360" w:lineRule="auto"/>
        <w:ind w:left="340" w:hanging="340"/>
        <w:contextualSpacing/>
        <w:rPr>
          <w:rFonts w:ascii="Times New Roman" w:hAnsi="Times New Roman" w:cs="Times New Roman"/>
          <w:sz w:val="24"/>
          <w:szCs w:val="24"/>
        </w:rPr>
      </w:pPr>
      <w:r w:rsidRPr="00264CA1">
        <w:rPr>
          <w:rFonts w:ascii="Times New Roman" w:hAnsi="Times New Roman" w:cs="Times New Roman"/>
          <w:sz w:val="24"/>
          <w:szCs w:val="24"/>
        </w:rPr>
        <w:t xml:space="preserve"> обучить решению простых и составных задач на сложение и вычитание (анализ условия, запись в тетради, составление схемы решения задачи);</w:t>
      </w:r>
    </w:p>
    <w:p w:rsidR="003953EA" w:rsidRPr="00264CA1" w:rsidRDefault="003953EA" w:rsidP="00321CDA">
      <w:pPr>
        <w:pStyle w:val="31"/>
        <w:numPr>
          <w:ilvl w:val="0"/>
          <w:numId w:val="18"/>
        </w:numPr>
        <w:shd w:val="clear" w:color="auto" w:fill="auto"/>
        <w:tabs>
          <w:tab w:val="left" w:pos="851"/>
        </w:tabs>
        <w:spacing w:before="0" w:line="360" w:lineRule="auto"/>
        <w:ind w:left="340" w:hanging="340"/>
        <w:contextualSpacing/>
        <w:rPr>
          <w:rFonts w:ascii="Times New Roman" w:hAnsi="Times New Roman" w:cs="Times New Roman"/>
          <w:sz w:val="24"/>
          <w:szCs w:val="24"/>
        </w:rPr>
      </w:pPr>
      <w:r w:rsidRPr="00264CA1">
        <w:rPr>
          <w:rFonts w:ascii="Times New Roman" w:hAnsi="Times New Roman" w:cs="Times New Roman"/>
          <w:sz w:val="24"/>
          <w:szCs w:val="24"/>
        </w:rPr>
        <w:t>закрепить и расширить представления о мерах длины (сантиметр, дециметр);</w:t>
      </w:r>
    </w:p>
    <w:p w:rsidR="003953EA" w:rsidRPr="00264CA1" w:rsidRDefault="003953EA" w:rsidP="00321CDA">
      <w:pPr>
        <w:pStyle w:val="31"/>
        <w:numPr>
          <w:ilvl w:val="0"/>
          <w:numId w:val="18"/>
        </w:numPr>
        <w:shd w:val="clear" w:color="auto" w:fill="auto"/>
        <w:tabs>
          <w:tab w:val="left" w:pos="851"/>
        </w:tabs>
        <w:spacing w:before="0" w:line="360" w:lineRule="auto"/>
        <w:ind w:left="340" w:hanging="340"/>
        <w:contextualSpacing/>
        <w:rPr>
          <w:rFonts w:ascii="Times New Roman" w:hAnsi="Times New Roman" w:cs="Times New Roman"/>
          <w:sz w:val="24"/>
          <w:szCs w:val="24"/>
        </w:rPr>
      </w:pPr>
      <w:r w:rsidRPr="00264CA1">
        <w:rPr>
          <w:rFonts w:ascii="Times New Roman" w:hAnsi="Times New Roman" w:cs="Times New Roman"/>
          <w:sz w:val="24"/>
          <w:szCs w:val="24"/>
        </w:rPr>
        <w:t>закрепить навыки использования математической терминологии, арифметических знаков;</w:t>
      </w:r>
    </w:p>
    <w:p w:rsidR="003953EA" w:rsidRPr="00264CA1" w:rsidRDefault="003953EA" w:rsidP="00321CDA">
      <w:pPr>
        <w:pStyle w:val="31"/>
        <w:numPr>
          <w:ilvl w:val="0"/>
          <w:numId w:val="18"/>
        </w:numPr>
        <w:shd w:val="clear" w:color="auto" w:fill="auto"/>
        <w:tabs>
          <w:tab w:val="left" w:pos="851"/>
        </w:tabs>
        <w:spacing w:before="0" w:line="360" w:lineRule="auto"/>
        <w:ind w:left="340" w:hanging="340"/>
        <w:contextualSpacing/>
        <w:rPr>
          <w:rFonts w:ascii="Times New Roman" w:hAnsi="Times New Roman" w:cs="Times New Roman"/>
          <w:sz w:val="24"/>
          <w:szCs w:val="24"/>
        </w:rPr>
      </w:pPr>
      <w:r w:rsidRPr="00264CA1">
        <w:rPr>
          <w:rFonts w:ascii="Times New Roman" w:hAnsi="Times New Roman" w:cs="Times New Roman"/>
          <w:sz w:val="24"/>
          <w:szCs w:val="24"/>
        </w:rPr>
        <w:t xml:space="preserve">систематизировать и закрепить начальные геометрические знания; </w:t>
      </w:r>
    </w:p>
    <w:p w:rsidR="003953EA" w:rsidRPr="00264CA1" w:rsidRDefault="003953EA" w:rsidP="00321CDA">
      <w:pPr>
        <w:pStyle w:val="31"/>
        <w:numPr>
          <w:ilvl w:val="0"/>
          <w:numId w:val="18"/>
        </w:numPr>
        <w:shd w:val="clear" w:color="auto" w:fill="auto"/>
        <w:tabs>
          <w:tab w:val="left" w:pos="851"/>
        </w:tabs>
        <w:spacing w:before="0" w:line="360" w:lineRule="auto"/>
        <w:ind w:left="340" w:hanging="340"/>
        <w:contextualSpacing/>
        <w:rPr>
          <w:rFonts w:ascii="Times New Roman" w:hAnsi="Times New Roman" w:cs="Times New Roman"/>
          <w:sz w:val="24"/>
          <w:szCs w:val="24"/>
        </w:rPr>
      </w:pPr>
      <w:r w:rsidRPr="00264CA1">
        <w:rPr>
          <w:rFonts w:ascii="Times New Roman" w:hAnsi="Times New Roman" w:cs="Times New Roman"/>
          <w:sz w:val="24"/>
          <w:szCs w:val="24"/>
        </w:rPr>
        <w:t>актуализировать лексику, отражающую пространственные и временные отношения;</w:t>
      </w:r>
    </w:p>
    <w:p w:rsidR="003953EA" w:rsidRPr="00264CA1" w:rsidRDefault="00C77A3A" w:rsidP="00321CDA">
      <w:pPr>
        <w:pStyle w:val="31"/>
        <w:numPr>
          <w:ilvl w:val="0"/>
          <w:numId w:val="18"/>
        </w:numPr>
        <w:shd w:val="clear" w:color="auto" w:fill="auto"/>
        <w:tabs>
          <w:tab w:val="left" w:pos="851"/>
        </w:tabs>
        <w:spacing w:before="0" w:line="360" w:lineRule="auto"/>
        <w:ind w:left="340" w:hanging="340"/>
        <w:contextualSpacing/>
        <w:rPr>
          <w:rFonts w:ascii="Times New Roman" w:hAnsi="Times New Roman" w:cs="Times New Roman"/>
          <w:sz w:val="24"/>
          <w:szCs w:val="24"/>
        </w:rPr>
      </w:pPr>
      <w:r w:rsidRPr="00264CA1">
        <w:rPr>
          <w:rFonts w:ascii="Times New Roman" w:hAnsi="Times New Roman" w:cs="Times New Roman"/>
          <w:sz w:val="24"/>
          <w:szCs w:val="24"/>
        </w:rPr>
        <w:t>учить</w:t>
      </w:r>
      <w:r w:rsidR="003953EA" w:rsidRPr="00264CA1">
        <w:rPr>
          <w:rFonts w:ascii="Times New Roman" w:hAnsi="Times New Roman" w:cs="Times New Roman"/>
          <w:sz w:val="24"/>
          <w:szCs w:val="24"/>
        </w:rPr>
        <w:t xml:space="preserve"> использовать знаково-символические средства при решении составной задачи;</w:t>
      </w:r>
    </w:p>
    <w:p w:rsidR="003953EA" w:rsidRPr="00264CA1" w:rsidRDefault="003953EA" w:rsidP="00321CDA">
      <w:pPr>
        <w:pStyle w:val="31"/>
        <w:numPr>
          <w:ilvl w:val="0"/>
          <w:numId w:val="18"/>
        </w:numPr>
        <w:shd w:val="clear" w:color="auto" w:fill="auto"/>
        <w:tabs>
          <w:tab w:val="left" w:pos="851"/>
        </w:tabs>
        <w:spacing w:before="0" w:line="360" w:lineRule="auto"/>
        <w:ind w:left="340" w:hanging="340"/>
        <w:contextualSpacing/>
        <w:rPr>
          <w:rFonts w:ascii="Times New Roman" w:hAnsi="Times New Roman" w:cs="Times New Roman"/>
          <w:sz w:val="24"/>
          <w:szCs w:val="24"/>
        </w:rPr>
      </w:pPr>
      <w:r w:rsidRPr="00264CA1">
        <w:rPr>
          <w:rFonts w:ascii="Times New Roman" w:hAnsi="Times New Roman" w:cs="Times New Roman"/>
          <w:sz w:val="24"/>
          <w:szCs w:val="24"/>
        </w:rPr>
        <w:t>учить умению планировать и контролировать учебные действия при решении задач и примеров, совершенствуя тем самым способность к самостоятельной организации собственной деятельности;</w:t>
      </w:r>
    </w:p>
    <w:p w:rsidR="003953EA" w:rsidRPr="00264CA1" w:rsidRDefault="003953EA" w:rsidP="00321CDA">
      <w:pPr>
        <w:pStyle w:val="31"/>
        <w:numPr>
          <w:ilvl w:val="0"/>
          <w:numId w:val="18"/>
        </w:numPr>
        <w:shd w:val="clear" w:color="auto" w:fill="auto"/>
        <w:tabs>
          <w:tab w:val="left" w:pos="851"/>
        </w:tabs>
        <w:spacing w:before="0" w:line="360" w:lineRule="auto"/>
        <w:ind w:left="340" w:hanging="340"/>
        <w:contextualSpacing/>
        <w:rPr>
          <w:rFonts w:ascii="Times New Roman" w:hAnsi="Times New Roman" w:cs="Times New Roman"/>
          <w:sz w:val="24"/>
          <w:szCs w:val="24"/>
        </w:rPr>
      </w:pPr>
      <w:r w:rsidRPr="00264CA1">
        <w:rPr>
          <w:rFonts w:ascii="Times New Roman" w:hAnsi="Times New Roman" w:cs="Times New Roman"/>
          <w:sz w:val="24"/>
          <w:szCs w:val="24"/>
        </w:rPr>
        <w:t>воспитывать интерес к предмету, преодолевая специфичную для обучающихся с ЗПР низкую познавательную активность;</w:t>
      </w:r>
    </w:p>
    <w:p w:rsidR="003953EA" w:rsidRPr="00264CA1" w:rsidRDefault="003953EA" w:rsidP="00321CDA">
      <w:pPr>
        <w:pStyle w:val="31"/>
        <w:numPr>
          <w:ilvl w:val="0"/>
          <w:numId w:val="18"/>
        </w:numPr>
        <w:tabs>
          <w:tab w:val="left" w:pos="851"/>
        </w:tabs>
        <w:spacing w:before="0" w:line="360" w:lineRule="auto"/>
        <w:ind w:left="340" w:hanging="340"/>
        <w:contextualSpacing/>
        <w:rPr>
          <w:rFonts w:ascii="Times New Roman" w:hAnsi="Times New Roman" w:cs="Times New Roman"/>
          <w:sz w:val="24"/>
          <w:szCs w:val="24"/>
        </w:rPr>
      </w:pPr>
      <w:r w:rsidRPr="00264CA1">
        <w:rPr>
          <w:rFonts w:ascii="Times New Roman" w:hAnsi="Times New Roman" w:cs="Times New Roman"/>
          <w:sz w:val="24"/>
          <w:szCs w:val="24"/>
        </w:rPr>
        <w:t>совершенствовать учебное высказывание в ходе актуализации и закрепления понятий, обозначающих количественные, пространственные и временные отношения;</w:t>
      </w:r>
    </w:p>
    <w:p w:rsidR="003953EA" w:rsidRPr="00264CA1" w:rsidRDefault="003953EA" w:rsidP="00321CDA">
      <w:pPr>
        <w:pStyle w:val="31"/>
        <w:numPr>
          <w:ilvl w:val="0"/>
          <w:numId w:val="18"/>
        </w:numPr>
        <w:tabs>
          <w:tab w:val="left" w:pos="851"/>
        </w:tabs>
        <w:spacing w:before="0" w:line="360" w:lineRule="auto"/>
        <w:ind w:left="340" w:hanging="340"/>
        <w:contextualSpacing/>
        <w:rPr>
          <w:rFonts w:ascii="Times New Roman" w:hAnsi="Times New Roman" w:cs="Times New Roman"/>
          <w:sz w:val="24"/>
          <w:szCs w:val="24"/>
        </w:rPr>
      </w:pPr>
      <w:r w:rsidRPr="00264CA1">
        <w:rPr>
          <w:rFonts w:ascii="Times New Roman" w:hAnsi="Times New Roman" w:cs="Times New Roman"/>
          <w:sz w:val="24"/>
          <w:szCs w:val="24"/>
        </w:rPr>
        <w:t>удовлетворять особые образовательные потребности обучающихся с ЗПР за счет пошагового предъявления материала с необходимой помощью дефектолога, а также переносу полученных знаний;</w:t>
      </w:r>
    </w:p>
    <w:p w:rsidR="003953EA" w:rsidRPr="00264CA1" w:rsidRDefault="003953EA" w:rsidP="00321CDA">
      <w:pPr>
        <w:pStyle w:val="31"/>
        <w:numPr>
          <w:ilvl w:val="0"/>
          <w:numId w:val="18"/>
        </w:numPr>
        <w:tabs>
          <w:tab w:val="left" w:pos="851"/>
        </w:tabs>
        <w:spacing w:before="0" w:line="360" w:lineRule="auto"/>
        <w:ind w:left="340" w:hanging="340"/>
        <w:contextualSpacing/>
        <w:rPr>
          <w:rFonts w:ascii="Times New Roman" w:hAnsi="Times New Roman" w:cs="Times New Roman"/>
          <w:sz w:val="24"/>
          <w:szCs w:val="24"/>
        </w:rPr>
      </w:pPr>
      <w:r w:rsidRPr="00264CA1">
        <w:rPr>
          <w:rFonts w:ascii="Times New Roman" w:hAnsi="Times New Roman" w:cs="Times New Roman"/>
          <w:sz w:val="24"/>
          <w:szCs w:val="24"/>
        </w:rPr>
        <w:t>совершенствовать мелкую моторику как од</w:t>
      </w:r>
      <w:r w:rsidR="00A15D66" w:rsidRPr="00264CA1">
        <w:rPr>
          <w:rFonts w:ascii="Times New Roman" w:hAnsi="Times New Roman" w:cs="Times New Roman"/>
          <w:sz w:val="24"/>
          <w:szCs w:val="24"/>
        </w:rPr>
        <w:t>но из условий становления графо</w:t>
      </w:r>
      <w:r w:rsidRPr="00264CA1">
        <w:rPr>
          <w:rFonts w:ascii="Times New Roman" w:hAnsi="Times New Roman" w:cs="Times New Roman"/>
          <w:sz w:val="24"/>
          <w:szCs w:val="24"/>
        </w:rPr>
        <w:t>моторных навыков.</w:t>
      </w:r>
    </w:p>
    <w:p w:rsidR="00C74121" w:rsidRPr="00264CA1" w:rsidRDefault="00C74121" w:rsidP="00321CDA">
      <w:pPr>
        <w:spacing w:after="0" w:line="360" w:lineRule="auto"/>
        <w:ind w:firstLine="567"/>
        <w:contextualSpacing/>
        <w:jc w:val="center"/>
        <w:rPr>
          <w:rFonts w:ascii="Times New Roman" w:hAnsi="Times New Roman" w:cs="Times New Roman"/>
          <w:b/>
          <w:i/>
          <w:sz w:val="24"/>
          <w:szCs w:val="24"/>
        </w:rPr>
      </w:pPr>
    </w:p>
    <w:p w:rsidR="003953EA" w:rsidRPr="00264CA1" w:rsidRDefault="003953EA" w:rsidP="00321CDA">
      <w:pPr>
        <w:spacing w:after="0" w:line="360" w:lineRule="auto"/>
        <w:ind w:firstLine="567"/>
        <w:contextualSpacing/>
        <w:jc w:val="center"/>
        <w:rPr>
          <w:rFonts w:ascii="Times New Roman" w:hAnsi="Times New Roman" w:cs="Times New Roman"/>
          <w:b/>
          <w:i/>
          <w:sz w:val="24"/>
          <w:szCs w:val="24"/>
        </w:rPr>
      </w:pPr>
      <w:r w:rsidRPr="00264CA1">
        <w:rPr>
          <w:rFonts w:ascii="Times New Roman" w:hAnsi="Times New Roman" w:cs="Times New Roman"/>
          <w:b/>
          <w:i/>
          <w:sz w:val="24"/>
          <w:szCs w:val="24"/>
        </w:rPr>
        <w:t>Общая характеристика и коррекционн</w:t>
      </w:r>
      <w:r w:rsidR="00A15D66" w:rsidRPr="00264CA1">
        <w:rPr>
          <w:rFonts w:ascii="Times New Roman" w:hAnsi="Times New Roman" w:cs="Times New Roman"/>
          <w:b/>
          <w:i/>
          <w:sz w:val="24"/>
          <w:szCs w:val="24"/>
        </w:rPr>
        <w:t>о-развивающее значение предмета</w:t>
      </w:r>
    </w:p>
    <w:p w:rsidR="003953EA" w:rsidRPr="00264CA1" w:rsidRDefault="003953EA" w:rsidP="00321CDA">
      <w:pPr>
        <w:spacing w:after="0" w:line="360" w:lineRule="auto"/>
        <w:ind w:firstLine="567"/>
        <w:contextualSpacing/>
        <w:jc w:val="both"/>
        <w:rPr>
          <w:rFonts w:ascii="Times New Roman" w:hAnsi="Times New Roman" w:cs="Times New Roman"/>
          <w:sz w:val="24"/>
          <w:szCs w:val="24"/>
        </w:rPr>
      </w:pPr>
    </w:p>
    <w:p w:rsidR="003953EA" w:rsidRPr="00264CA1" w:rsidRDefault="003953EA"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Учебный предмет «Математика» является основным для школьников, в том числе и для обнаруживающих ЗПР. Овладение навыками арифметических вычислений, решения арифметических задач, приемами измерения и использования результатов на практике способствуе</w:t>
      </w:r>
      <w:r w:rsidR="00A15D66" w:rsidRPr="00264CA1">
        <w:rPr>
          <w:rFonts w:ascii="Times New Roman" w:hAnsi="Times New Roman" w:cs="Times New Roman"/>
          <w:sz w:val="24"/>
          <w:szCs w:val="24"/>
        </w:rPr>
        <w:t xml:space="preserve">т успешности человека в быту. </w:t>
      </w:r>
      <w:r w:rsidRPr="00264CA1">
        <w:rPr>
          <w:rFonts w:ascii="Times New Roman" w:hAnsi="Times New Roman" w:cs="Times New Roman"/>
          <w:sz w:val="24"/>
          <w:szCs w:val="24"/>
        </w:rPr>
        <w:t>Умение анализировать, планировать, излагать свои мысли помогает осваивать учебные предметы в среднем звене школы.</w:t>
      </w:r>
    </w:p>
    <w:p w:rsidR="003953EA" w:rsidRPr="00264CA1" w:rsidRDefault="003953EA"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Коррекционно-развивающая направленность учебного предмета реализуется за счет разнообразной предметно-практической деятельности, специальной работы над пониманием обратимости математических операций (сложения и вычитания), сопровождения совершаемых действий словесными отчетами, что способствует повышению осознанности. Учебное высказывание может формироваться путем обучения ориентировке на поставленный вопрос в формулировке ответа (например, при решении задачи). У обучающихся совершенствуется способность к знаково-символическому опосредствованию деятельности. Это происходит за счет составления наглядных схем, иллюстрирующих количественные отношения, памяток, отражающих ход решения задачи и т.п.</w:t>
      </w:r>
    </w:p>
    <w:p w:rsidR="003953EA" w:rsidRPr="00264CA1" w:rsidRDefault="003953EA"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В ходе обучения обязательно следует реализовывать индивидуальный подход к учащимся, не допуская «усредненного» уровня сложности заданий. Обучающиеся</w:t>
      </w:r>
      <w:r w:rsidR="00A15D66" w:rsidRPr="00264CA1">
        <w:rPr>
          <w:rFonts w:ascii="Times New Roman" w:hAnsi="Times New Roman" w:cs="Times New Roman"/>
          <w:sz w:val="24"/>
          <w:szCs w:val="24"/>
        </w:rPr>
        <w:t>, обнаруживающие относительно бо́</w:t>
      </w:r>
      <w:r w:rsidRPr="00264CA1">
        <w:rPr>
          <w:rFonts w:ascii="Times New Roman" w:hAnsi="Times New Roman" w:cs="Times New Roman"/>
          <w:sz w:val="24"/>
          <w:szCs w:val="24"/>
        </w:rPr>
        <w:t xml:space="preserve">льший потенциал успешности, должны выполнять дополнительные индивидуальные задания. Ученики, испытывающие существенные трудности, могут получать дополнительную помощь в ходе психокоррекционных занятий, посещая </w:t>
      </w:r>
      <w:r w:rsidR="00C74121" w:rsidRPr="00264CA1">
        <w:rPr>
          <w:rFonts w:ascii="Times New Roman" w:hAnsi="Times New Roman" w:cs="Times New Roman"/>
          <w:sz w:val="24"/>
          <w:szCs w:val="24"/>
        </w:rPr>
        <w:t xml:space="preserve">реализуемый педагогом-дефектологом </w:t>
      </w:r>
      <w:r w:rsidRPr="00264CA1">
        <w:rPr>
          <w:rFonts w:ascii="Times New Roman" w:hAnsi="Times New Roman" w:cs="Times New Roman"/>
          <w:sz w:val="24"/>
          <w:szCs w:val="24"/>
        </w:rPr>
        <w:t>модуль «Коррекция индивидуальных пробелов в знаниях»</w:t>
      </w:r>
      <w:r w:rsidRPr="00264CA1">
        <w:rPr>
          <w:rStyle w:val="a7"/>
          <w:rFonts w:ascii="Times New Roman" w:hAnsi="Times New Roman" w:cs="Times New Roman"/>
          <w:sz w:val="24"/>
          <w:szCs w:val="24"/>
        </w:rPr>
        <w:footnoteReference w:id="35"/>
      </w:r>
      <w:r w:rsidRPr="00264CA1">
        <w:rPr>
          <w:rFonts w:ascii="Times New Roman" w:hAnsi="Times New Roman" w:cs="Times New Roman"/>
          <w:sz w:val="24"/>
          <w:szCs w:val="24"/>
        </w:rPr>
        <w:t>.</w:t>
      </w:r>
    </w:p>
    <w:p w:rsidR="003953EA" w:rsidRPr="00264CA1" w:rsidRDefault="003953EA"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Коррекционно-развивающее значение предмета заключается и в тесной связи с формированием сферы жизненной компетенции. Ребенок овладевает практическими навыками измерений, подсчетов необходимого количества и пр. </w:t>
      </w:r>
    </w:p>
    <w:p w:rsidR="003953EA" w:rsidRPr="00264CA1" w:rsidRDefault="00A15D66"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При обучении в 1</w:t>
      </w:r>
      <w:r w:rsidR="003953EA" w:rsidRPr="00264CA1">
        <w:rPr>
          <w:rFonts w:ascii="Times New Roman" w:hAnsi="Times New Roman" w:cs="Times New Roman"/>
          <w:sz w:val="24"/>
          <w:szCs w:val="24"/>
        </w:rPr>
        <w:t xml:space="preserve"> дополнительном классе школьник с ЗПР продолжает закреплять элементарные математические знания и навыки устного и письменного действия с числами в пределах 10, осваивает счет в пределах 20, а также учится решать составные текстовые задачи. Совершенствуется умение использовать в речи понятия, обозначающие пространственно-временные отношения, а также математическую терминологию. </w:t>
      </w:r>
    </w:p>
    <w:p w:rsidR="003953EA" w:rsidRPr="00264CA1" w:rsidRDefault="00734E34"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Таким образом, в 1</w:t>
      </w:r>
      <w:r w:rsidR="003953EA" w:rsidRPr="00264CA1">
        <w:rPr>
          <w:rFonts w:ascii="Times New Roman" w:hAnsi="Times New Roman" w:cs="Times New Roman"/>
          <w:sz w:val="24"/>
          <w:szCs w:val="24"/>
        </w:rPr>
        <w:t xml:space="preserve"> дополнительном классе в первой четверти повторяется и зак</w:t>
      </w:r>
      <w:r w:rsidRPr="00264CA1">
        <w:rPr>
          <w:rFonts w:ascii="Times New Roman" w:hAnsi="Times New Roman" w:cs="Times New Roman"/>
          <w:sz w:val="24"/>
          <w:szCs w:val="24"/>
        </w:rPr>
        <w:t>репляется учебный материал, изученный в 1</w:t>
      </w:r>
      <w:r w:rsidR="003953EA" w:rsidRPr="00264CA1">
        <w:rPr>
          <w:rFonts w:ascii="Times New Roman" w:hAnsi="Times New Roman" w:cs="Times New Roman"/>
          <w:sz w:val="24"/>
          <w:szCs w:val="24"/>
        </w:rPr>
        <w:t xml:space="preserve"> классе. Затем обучающиеся осваивают математические навыки в объеме программы НОО для 1 класса, однако с соблюдением коррекционно-развивающей направленности обучения. Обя</w:t>
      </w:r>
      <w:r w:rsidRPr="00264CA1">
        <w:rPr>
          <w:rFonts w:ascii="Times New Roman" w:hAnsi="Times New Roman" w:cs="Times New Roman"/>
          <w:sz w:val="24"/>
          <w:szCs w:val="24"/>
        </w:rPr>
        <w:t>зательным является тщательный, пошаговый</w:t>
      </w:r>
      <w:r w:rsidR="003953EA" w:rsidRPr="00264CA1">
        <w:rPr>
          <w:rFonts w:ascii="Times New Roman" w:hAnsi="Times New Roman" w:cs="Times New Roman"/>
          <w:sz w:val="24"/>
          <w:szCs w:val="24"/>
        </w:rPr>
        <w:t xml:space="preserve"> разбор заданий с опорой при необходимости на практические действия с</w:t>
      </w:r>
      <w:r w:rsidRPr="00264CA1">
        <w:rPr>
          <w:rFonts w:ascii="Times New Roman" w:hAnsi="Times New Roman" w:cs="Times New Roman"/>
          <w:sz w:val="24"/>
          <w:szCs w:val="24"/>
        </w:rPr>
        <w:t xml:space="preserve"> предметами и их заместителями.</w:t>
      </w:r>
      <w:r w:rsidR="003953EA" w:rsidRPr="00264CA1">
        <w:rPr>
          <w:rFonts w:ascii="Times New Roman" w:hAnsi="Times New Roman" w:cs="Times New Roman"/>
          <w:sz w:val="24"/>
          <w:szCs w:val="24"/>
        </w:rPr>
        <w:t xml:space="preserve"> Это обусловлено индивидуально-типологическими особенностями большинства школьников с ЗПР, недостатками их познавательной деятельности, которые обязательно требуют от педагога сопоставления программных требований с возможностями школьников и возможного упрощения содержания.</w:t>
      </w:r>
    </w:p>
    <w:p w:rsidR="003953EA" w:rsidRPr="00264CA1" w:rsidRDefault="003953EA"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В качестве основного учебника используется «Математика» М.И. Моро, </w:t>
      </w:r>
      <w:r w:rsidR="00734E34" w:rsidRPr="00264CA1">
        <w:rPr>
          <w:rFonts w:ascii="Times New Roman" w:hAnsi="Times New Roman" w:cs="Times New Roman"/>
          <w:sz w:val="24"/>
          <w:szCs w:val="24"/>
        </w:rPr>
        <w:br/>
      </w:r>
      <w:r w:rsidRPr="00264CA1">
        <w:rPr>
          <w:rFonts w:ascii="Times New Roman" w:hAnsi="Times New Roman" w:cs="Times New Roman"/>
          <w:sz w:val="24"/>
          <w:szCs w:val="24"/>
        </w:rPr>
        <w:t>С.И. Волковой, С.В. Степановой, преимущ</w:t>
      </w:r>
      <w:r w:rsidR="00734E34" w:rsidRPr="00264CA1">
        <w:rPr>
          <w:rFonts w:ascii="Times New Roman" w:hAnsi="Times New Roman" w:cs="Times New Roman"/>
          <w:sz w:val="24"/>
          <w:szCs w:val="24"/>
        </w:rPr>
        <w:t>ественно 2 часть. Как и в 1</w:t>
      </w:r>
      <w:r w:rsidRPr="00264CA1">
        <w:rPr>
          <w:rFonts w:ascii="Times New Roman" w:hAnsi="Times New Roman" w:cs="Times New Roman"/>
          <w:sz w:val="24"/>
          <w:szCs w:val="24"/>
        </w:rPr>
        <w:t xml:space="preserve"> классе, учитель п</w:t>
      </w:r>
      <w:r w:rsidR="00734E34" w:rsidRPr="00264CA1">
        <w:rPr>
          <w:rFonts w:ascii="Times New Roman" w:hAnsi="Times New Roman" w:cs="Times New Roman"/>
          <w:sz w:val="24"/>
          <w:szCs w:val="24"/>
        </w:rPr>
        <w:t xml:space="preserve">ериодически будет сталкиваться </w:t>
      </w:r>
      <w:r w:rsidRPr="00264CA1">
        <w:rPr>
          <w:rFonts w:ascii="Times New Roman" w:hAnsi="Times New Roman" w:cs="Times New Roman"/>
          <w:sz w:val="24"/>
          <w:szCs w:val="24"/>
        </w:rPr>
        <w:t>с</w:t>
      </w:r>
      <w:r w:rsidR="00734E34" w:rsidRPr="00264CA1">
        <w:rPr>
          <w:rFonts w:ascii="Times New Roman" w:hAnsi="Times New Roman" w:cs="Times New Roman"/>
          <w:sz w:val="24"/>
          <w:szCs w:val="24"/>
        </w:rPr>
        <w:t xml:space="preserve"> необходимостью самостоятельно </w:t>
      </w:r>
      <w:r w:rsidRPr="00264CA1">
        <w:rPr>
          <w:rFonts w:ascii="Times New Roman" w:hAnsi="Times New Roman" w:cs="Times New Roman"/>
          <w:sz w:val="24"/>
          <w:szCs w:val="24"/>
        </w:rPr>
        <w:t>подбирать дидактический материал с учетом особых образовательных потребностей де</w:t>
      </w:r>
      <w:r w:rsidR="00734E34" w:rsidRPr="00264CA1">
        <w:rPr>
          <w:rFonts w:ascii="Times New Roman" w:hAnsi="Times New Roman" w:cs="Times New Roman"/>
          <w:sz w:val="24"/>
          <w:szCs w:val="24"/>
        </w:rPr>
        <w:t>тей с ЗПР и цели и задач урока.</w:t>
      </w:r>
      <w:r w:rsidR="00B332BA" w:rsidRPr="00264CA1">
        <w:rPr>
          <w:rFonts w:ascii="Times New Roman" w:hAnsi="Times New Roman" w:cs="Times New Roman"/>
          <w:sz w:val="24"/>
          <w:szCs w:val="24"/>
        </w:rPr>
        <w:t xml:space="preserve"> Для обучающихся по варианту 7.2. разработана специальная рабочая тетрадь, соответствующая календарно-тематическому планированию в 1 дополнительном классе. </w:t>
      </w:r>
    </w:p>
    <w:p w:rsidR="003953EA" w:rsidRPr="00264CA1" w:rsidRDefault="003953EA" w:rsidP="00321CDA">
      <w:pPr>
        <w:spacing w:after="0" w:line="360" w:lineRule="auto"/>
        <w:ind w:firstLine="567"/>
        <w:contextualSpacing/>
        <w:jc w:val="center"/>
        <w:rPr>
          <w:rFonts w:ascii="Times New Roman" w:hAnsi="Times New Roman" w:cs="Times New Roman"/>
          <w:b/>
          <w:i/>
          <w:sz w:val="24"/>
          <w:szCs w:val="24"/>
        </w:rPr>
      </w:pPr>
      <w:r w:rsidRPr="00264CA1">
        <w:rPr>
          <w:rFonts w:ascii="Times New Roman" w:hAnsi="Times New Roman" w:cs="Times New Roman"/>
          <w:b/>
          <w:i/>
          <w:sz w:val="24"/>
          <w:szCs w:val="24"/>
        </w:rPr>
        <w:t xml:space="preserve">Значение предмета в общей системе </w:t>
      </w:r>
      <w:r w:rsidR="00734E34" w:rsidRPr="00264CA1">
        <w:rPr>
          <w:rFonts w:ascii="Times New Roman" w:hAnsi="Times New Roman" w:cs="Times New Roman"/>
          <w:b/>
          <w:i/>
          <w:sz w:val="24"/>
          <w:szCs w:val="24"/>
        </w:rPr>
        <w:t>коррекционно-развивающей работы</w:t>
      </w:r>
    </w:p>
    <w:p w:rsidR="003953EA" w:rsidRPr="00264CA1" w:rsidRDefault="003953EA"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В общей системе коррекционно-развивающей работы предмет «Математика» в наибольшей степени способствует коррекции недостатков мышления и улучшению функций планирования. При усвоении программного материала по математике обучающиеся овладевают определенными способами деятельности: учатся ориентироваться в задании и проводить его анализ, обдумывать и планировать предстоящие шаги выполнения работы, контролировать их правильн</w:t>
      </w:r>
      <w:r w:rsidR="00734E34" w:rsidRPr="00264CA1">
        <w:rPr>
          <w:rFonts w:ascii="Times New Roman" w:hAnsi="Times New Roman" w:cs="Times New Roman"/>
          <w:sz w:val="24"/>
          <w:szCs w:val="24"/>
        </w:rPr>
        <w:t xml:space="preserve">ость, рассказывать о сделанном </w:t>
      </w:r>
      <w:r w:rsidRPr="00264CA1">
        <w:rPr>
          <w:rFonts w:ascii="Times New Roman" w:hAnsi="Times New Roman" w:cs="Times New Roman"/>
          <w:sz w:val="24"/>
          <w:szCs w:val="24"/>
        </w:rPr>
        <w:t xml:space="preserve">и давать ему оценку, что способствует развитию и совершенствованию произвольности. </w:t>
      </w:r>
    </w:p>
    <w:p w:rsidR="003953EA" w:rsidRPr="00264CA1" w:rsidRDefault="003953EA"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Для достижения коррекционно-развивающего эффекта настоятельно рекомендуется: </w:t>
      </w:r>
    </w:p>
    <w:p w:rsidR="003953EA" w:rsidRPr="00264CA1" w:rsidRDefault="003953EA" w:rsidP="00321CDA">
      <w:pPr>
        <w:numPr>
          <w:ilvl w:val="0"/>
          <w:numId w:val="75"/>
        </w:numPr>
        <w:spacing w:after="0" w:line="360" w:lineRule="auto"/>
        <w:ind w:left="357" w:hanging="357"/>
        <w:contextualSpacing/>
        <w:jc w:val="both"/>
        <w:rPr>
          <w:rFonts w:ascii="Times New Roman" w:hAnsi="Times New Roman" w:cs="Times New Roman"/>
          <w:sz w:val="24"/>
          <w:szCs w:val="24"/>
        </w:rPr>
      </w:pPr>
      <w:r w:rsidRPr="00264CA1">
        <w:rPr>
          <w:rFonts w:ascii="Times New Roman" w:hAnsi="Times New Roman" w:cs="Times New Roman"/>
          <w:sz w:val="24"/>
          <w:szCs w:val="24"/>
        </w:rPr>
        <w:t>широко использовать наглядно-практические действия при решении арифметических задач;</w:t>
      </w:r>
    </w:p>
    <w:p w:rsidR="003953EA" w:rsidRPr="00264CA1" w:rsidRDefault="003953EA" w:rsidP="00321CDA">
      <w:pPr>
        <w:numPr>
          <w:ilvl w:val="0"/>
          <w:numId w:val="75"/>
        </w:numPr>
        <w:spacing w:after="0" w:line="360" w:lineRule="auto"/>
        <w:ind w:left="357" w:hanging="357"/>
        <w:contextualSpacing/>
        <w:jc w:val="both"/>
        <w:rPr>
          <w:rFonts w:ascii="Times New Roman" w:hAnsi="Times New Roman" w:cs="Times New Roman"/>
          <w:sz w:val="24"/>
          <w:szCs w:val="24"/>
        </w:rPr>
      </w:pPr>
      <w:r w:rsidRPr="00264CA1">
        <w:rPr>
          <w:rFonts w:ascii="Times New Roman" w:hAnsi="Times New Roman" w:cs="Times New Roman"/>
          <w:sz w:val="24"/>
          <w:szCs w:val="24"/>
        </w:rPr>
        <w:t>предлагать детям самостоятельно составлять условие задачи;</w:t>
      </w:r>
    </w:p>
    <w:p w:rsidR="003953EA" w:rsidRPr="00264CA1" w:rsidRDefault="003953EA" w:rsidP="00321CDA">
      <w:pPr>
        <w:numPr>
          <w:ilvl w:val="0"/>
          <w:numId w:val="75"/>
        </w:numPr>
        <w:spacing w:after="0" w:line="360" w:lineRule="auto"/>
        <w:ind w:left="357" w:hanging="357"/>
        <w:contextualSpacing/>
        <w:jc w:val="both"/>
        <w:rPr>
          <w:rFonts w:ascii="Times New Roman" w:hAnsi="Times New Roman" w:cs="Times New Roman"/>
          <w:sz w:val="24"/>
          <w:szCs w:val="24"/>
        </w:rPr>
      </w:pPr>
      <w:r w:rsidRPr="00264CA1">
        <w:rPr>
          <w:rFonts w:ascii="Times New Roman" w:hAnsi="Times New Roman" w:cs="Times New Roman"/>
          <w:sz w:val="24"/>
          <w:szCs w:val="24"/>
        </w:rPr>
        <w:t>разбивать составную задачу на простые и решать их последовательно;</w:t>
      </w:r>
    </w:p>
    <w:p w:rsidR="003953EA" w:rsidRPr="00264CA1" w:rsidRDefault="003953EA" w:rsidP="00321CDA">
      <w:pPr>
        <w:numPr>
          <w:ilvl w:val="0"/>
          <w:numId w:val="75"/>
        </w:numPr>
        <w:spacing w:after="0" w:line="360" w:lineRule="auto"/>
        <w:ind w:left="357" w:hanging="357"/>
        <w:contextualSpacing/>
        <w:jc w:val="both"/>
        <w:rPr>
          <w:rFonts w:ascii="Times New Roman" w:hAnsi="Times New Roman" w:cs="Times New Roman"/>
          <w:sz w:val="24"/>
          <w:szCs w:val="24"/>
        </w:rPr>
      </w:pPr>
      <w:r w:rsidRPr="00264CA1">
        <w:rPr>
          <w:rFonts w:ascii="Times New Roman" w:hAnsi="Times New Roman" w:cs="Times New Roman"/>
          <w:sz w:val="24"/>
          <w:szCs w:val="24"/>
        </w:rPr>
        <w:t>при работе с мерами времени широко использовать упражнения, которые позволяют детям почувствовать длительность того или иного временного отрезка;</w:t>
      </w:r>
    </w:p>
    <w:p w:rsidR="003953EA" w:rsidRPr="00264CA1" w:rsidRDefault="003953EA" w:rsidP="00321CDA">
      <w:pPr>
        <w:numPr>
          <w:ilvl w:val="0"/>
          <w:numId w:val="75"/>
        </w:numPr>
        <w:spacing w:after="0" w:line="360" w:lineRule="auto"/>
        <w:ind w:left="357" w:hanging="357"/>
        <w:contextualSpacing/>
        <w:jc w:val="both"/>
        <w:rPr>
          <w:rFonts w:ascii="Times New Roman" w:hAnsi="Times New Roman" w:cs="Times New Roman"/>
          <w:sz w:val="24"/>
          <w:szCs w:val="24"/>
        </w:rPr>
      </w:pPr>
      <w:r w:rsidRPr="00264CA1">
        <w:rPr>
          <w:rFonts w:ascii="Times New Roman" w:hAnsi="Times New Roman" w:cs="Times New Roman"/>
          <w:sz w:val="24"/>
          <w:szCs w:val="24"/>
        </w:rPr>
        <w:t>при наличии возможности понимать значение схемы широко пользоваться ими как с</w:t>
      </w:r>
      <w:r w:rsidR="00734E34" w:rsidRPr="00264CA1">
        <w:rPr>
          <w:rFonts w:ascii="Times New Roman" w:hAnsi="Times New Roman" w:cs="Times New Roman"/>
          <w:sz w:val="24"/>
          <w:szCs w:val="24"/>
        </w:rPr>
        <w:t>редствами, облегчающими решение;</w:t>
      </w:r>
    </w:p>
    <w:p w:rsidR="003953EA" w:rsidRPr="00264CA1" w:rsidRDefault="003953EA" w:rsidP="00321CDA">
      <w:pPr>
        <w:numPr>
          <w:ilvl w:val="0"/>
          <w:numId w:val="75"/>
        </w:numPr>
        <w:spacing w:after="0" w:line="360" w:lineRule="auto"/>
        <w:ind w:left="357" w:hanging="357"/>
        <w:contextualSpacing/>
        <w:jc w:val="both"/>
        <w:rPr>
          <w:rFonts w:ascii="Times New Roman" w:hAnsi="Times New Roman" w:cs="Times New Roman"/>
          <w:sz w:val="24"/>
          <w:szCs w:val="24"/>
        </w:rPr>
      </w:pPr>
      <w:r w:rsidRPr="00264CA1">
        <w:rPr>
          <w:rFonts w:ascii="Times New Roman" w:hAnsi="Times New Roman" w:cs="Times New Roman"/>
          <w:sz w:val="24"/>
          <w:szCs w:val="24"/>
        </w:rPr>
        <w:t>по возможности автоматизировать счетные навыки (только после того, как обучающиеся дей</w:t>
      </w:r>
      <w:r w:rsidR="00734E34" w:rsidRPr="00264CA1">
        <w:rPr>
          <w:rFonts w:ascii="Times New Roman" w:hAnsi="Times New Roman" w:cs="Times New Roman"/>
          <w:sz w:val="24"/>
          <w:szCs w:val="24"/>
        </w:rPr>
        <w:t>ствительно усвоят состав числа);</w:t>
      </w:r>
    </w:p>
    <w:p w:rsidR="003953EA" w:rsidRPr="00264CA1" w:rsidRDefault="003953EA" w:rsidP="00321CDA">
      <w:pPr>
        <w:numPr>
          <w:ilvl w:val="0"/>
          <w:numId w:val="75"/>
        </w:numPr>
        <w:spacing w:after="0" w:line="360" w:lineRule="auto"/>
        <w:ind w:left="357" w:hanging="357"/>
        <w:contextualSpacing/>
        <w:jc w:val="both"/>
        <w:rPr>
          <w:rFonts w:ascii="Times New Roman" w:hAnsi="Times New Roman" w:cs="Times New Roman"/>
          <w:sz w:val="24"/>
          <w:szCs w:val="24"/>
        </w:rPr>
      </w:pPr>
      <w:r w:rsidRPr="00264CA1">
        <w:rPr>
          <w:rFonts w:ascii="Times New Roman" w:hAnsi="Times New Roman" w:cs="Times New Roman"/>
          <w:sz w:val="24"/>
          <w:szCs w:val="24"/>
        </w:rPr>
        <w:t>при формировании счетного (и любого другого) навыка опираться на все каналы восприятия учебной информации (слуховой, зрительный, тактильный);</w:t>
      </w:r>
    </w:p>
    <w:p w:rsidR="003953EA" w:rsidRPr="00264CA1" w:rsidRDefault="003953EA" w:rsidP="00321CDA">
      <w:pPr>
        <w:numPr>
          <w:ilvl w:val="0"/>
          <w:numId w:val="75"/>
        </w:numPr>
        <w:spacing w:after="0" w:line="360" w:lineRule="auto"/>
        <w:ind w:left="357" w:hanging="357"/>
        <w:contextualSpacing/>
        <w:jc w:val="both"/>
        <w:rPr>
          <w:rFonts w:ascii="Times New Roman" w:hAnsi="Times New Roman" w:cs="Times New Roman"/>
          <w:sz w:val="24"/>
          <w:szCs w:val="24"/>
        </w:rPr>
      </w:pPr>
      <w:r w:rsidRPr="00264CA1">
        <w:rPr>
          <w:rFonts w:ascii="Times New Roman" w:hAnsi="Times New Roman" w:cs="Times New Roman"/>
          <w:sz w:val="24"/>
          <w:szCs w:val="24"/>
        </w:rPr>
        <w:t>знакомить с новым материалом пошагово с детальным руководством выполнением задания;</w:t>
      </w:r>
    </w:p>
    <w:p w:rsidR="003953EA" w:rsidRPr="00264CA1" w:rsidRDefault="003953EA" w:rsidP="00321CDA">
      <w:pPr>
        <w:numPr>
          <w:ilvl w:val="0"/>
          <w:numId w:val="75"/>
        </w:numPr>
        <w:spacing w:after="0" w:line="360" w:lineRule="auto"/>
        <w:ind w:left="357" w:hanging="357"/>
        <w:contextualSpacing/>
        <w:jc w:val="both"/>
        <w:rPr>
          <w:rFonts w:ascii="Times New Roman" w:hAnsi="Times New Roman" w:cs="Times New Roman"/>
          <w:sz w:val="24"/>
          <w:szCs w:val="24"/>
        </w:rPr>
      </w:pPr>
      <w:r w:rsidRPr="00264CA1">
        <w:rPr>
          <w:rFonts w:ascii="Times New Roman" w:hAnsi="Times New Roman" w:cs="Times New Roman"/>
          <w:sz w:val="24"/>
          <w:szCs w:val="24"/>
        </w:rPr>
        <w:t>использовать для обучающихся мнестические опоры:наглядные схемы, шаблоны общего хода выполнения заданий (например: план-схема «решение задачи»).</w:t>
      </w:r>
    </w:p>
    <w:p w:rsidR="003953EA" w:rsidRPr="00264CA1" w:rsidRDefault="003953EA"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Систематическое повторение позволяет прочно усвоить новый материал. Обучающиеся с ЗПР, к</w:t>
      </w:r>
      <w:r w:rsidR="00734E34" w:rsidRPr="00264CA1">
        <w:rPr>
          <w:rFonts w:ascii="Times New Roman" w:hAnsi="Times New Roman" w:cs="Times New Roman"/>
          <w:sz w:val="24"/>
          <w:szCs w:val="24"/>
        </w:rPr>
        <w:t>оторым рекомендован вариант 7.2</w:t>
      </w:r>
      <w:r w:rsidRPr="00264CA1">
        <w:rPr>
          <w:rFonts w:ascii="Times New Roman" w:hAnsi="Times New Roman" w:cs="Times New Roman"/>
          <w:sz w:val="24"/>
          <w:szCs w:val="24"/>
        </w:rPr>
        <w:t>, нуждаются также в том, чтобы на уроках математики учитель:</w:t>
      </w:r>
    </w:p>
    <w:p w:rsidR="003953EA" w:rsidRPr="00264CA1" w:rsidRDefault="003953EA" w:rsidP="00321CDA">
      <w:pPr>
        <w:numPr>
          <w:ilvl w:val="0"/>
          <w:numId w:val="76"/>
        </w:numPr>
        <w:spacing w:after="0" w:line="360" w:lineRule="auto"/>
        <w:ind w:left="357" w:hanging="357"/>
        <w:contextualSpacing/>
        <w:jc w:val="both"/>
        <w:rPr>
          <w:rFonts w:ascii="Times New Roman" w:hAnsi="Times New Roman" w:cs="Times New Roman"/>
          <w:sz w:val="24"/>
          <w:szCs w:val="24"/>
        </w:rPr>
      </w:pPr>
      <w:r w:rsidRPr="00264CA1">
        <w:rPr>
          <w:rFonts w:ascii="Times New Roman" w:hAnsi="Times New Roman" w:cs="Times New Roman"/>
          <w:sz w:val="24"/>
          <w:szCs w:val="24"/>
        </w:rPr>
        <w:t>создавал положительный эмоциональный настрой на уроке;</w:t>
      </w:r>
    </w:p>
    <w:p w:rsidR="003953EA" w:rsidRPr="00264CA1" w:rsidRDefault="003953EA" w:rsidP="00321CDA">
      <w:pPr>
        <w:numPr>
          <w:ilvl w:val="0"/>
          <w:numId w:val="76"/>
        </w:numPr>
        <w:spacing w:after="0" w:line="360" w:lineRule="auto"/>
        <w:ind w:left="357" w:hanging="357"/>
        <w:contextualSpacing/>
        <w:jc w:val="both"/>
        <w:rPr>
          <w:rFonts w:ascii="Times New Roman" w:hAnsi="Times New Roman" w:cs="Times New Roman"/>
          <w:sz w:val="24"/>
          <w:szCs w:val="24"/>
        </w:rPr>
      </w:pPr>
      <w:r w:rsidRPr="00264CA1">
        <w:rPr>
          <w:rFonts w:ascii="Times New Roman" w:hAnsi="Times New Roman" w:cs="Times New Roman"/>
          <w:sz w:val="24"/>
          <w:szCs w:val="24"/>
        </w:rPr>
        <w:t>постоянно сам напоминал-проговаривал способ и по</w:t>
      </w:r>
      <w:r w:rsidR="00734E34" w:rsidRPr="00264CA1">
        <w:rPr>
          <w:rFonts w:ascii="Times New Roman" w:hAnsi="Times New Roman" w:cs="Times New Roman"/>
          <w:sz w:val="24"/>
          <w:szCs w:val="24"/>
        </w:rPr>
        <w:t>следовательность решения задачи;</w:t>
      </w:r>
    </w:p>
    <w:p w:rsidR="003953EA" w:rsidRPr="00264CA1" w:rsidRDefault="003953EA" w:rsidP="00321CDA">
      <w:pPr>
        <w:numPr>
          <w:ilvl w:val="0"/>
          <w:numId w:val="76"/>
        </w:numPr>
        <w:spacing w:after="0" w:line="360" w:lineRule="auto"/>
        <w:ind w:left="357" w:hanging="357"/>
        <w:contextualSpacing/>
        <w:jc w:val="both"/>
        <w:rPr>
          <w:rFonts w:ascii="Times New Roman" w:hAnsi="Times New Roman" w:cs="Times New Roman"/>
          <w:sz w:val="24"/>
          <w:szCs w:val="24"/>
        </w:rPr>
      </w:pPr>
      <w:r w:rsidRPr="00264CA1">
        <w:rPr>
          <w:rFonts w:ascii="Times New Roman" w:hAnsi="Times New Roman" w:cs="Times New Roman"/>
          <w:sz w:val="24"/>
          <w:szCs w:val="24"/>
        </w:rPr>
        <w:t>предупреждал возможные неверные ответы наводящими вопросами;</w:t>
      </w:r>
    </w:p>
    <w:p w:rsidR="003953EA" w:rsidRPr="00264CA1" w:rsidRDefault="003953EA" w:rsidP="00321CDA">
      <w:pPr>
        <w:numPr>
          <w:ilvl w:val="0"/>
          <w:numId w:val="76"/>
        </w:numPr>
        <w:spacing w:after="0" w:line="360" w:lineRule="auto"/>
        <w:ind w:left="357" w:hanging="357"/>
        <w:contextualSpacing/>
        <w:jc w:val="both"/>
        <w:rPr>
          <w:rFonts w:ascii="Times New Roman" w:hAnsi="Times New Roman" w:cs="Times New Roman"/>
          <w:sz w:val="24"/>
          <w:szCs w:val="24"/>
        </w:rPr>
      </w:pPr>
      <w:r w:rsidRPr="00264CA1">
        <w:rPr>
          <w:rFonts w:ascii="Times New Roman" w:hAnsi="Times New Roman" w:cs="Times New Roman"/>
          <w:sz w:val="24"/>
          <w:szCs w:val="24"/>
        </w:rPr>
        <w:t>просил детей проговаривать совершаемые действия.</w:t>
      </w:r>
    </w:p>
    <w:p w:rsidR="003953EA" w:rsidRPr="00264CA1" w:rsidRDefault="003953EA"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Обучающиеся младшие школьники с ЗПР, получ</w:t>
      </w:r>
      <w:r w:rsidR="00734E34" w:rsidRPr="00264CA1">
        <w:rPr>
          <w:rFonts w:ascii="Times New Roman" w:hAnsi="Times New Roman" w:cs="Times New Roman"/>
          <w:sz w:val="24"/>
          <w:szCs w:val="24"/>
        </w:rPr>
        <w:t xml:space="preserve">ившие рекомендацию </w:t>
      </w:r>
      <w:r w:rsidR="001D393C" w:rsidRPr="00264CA1">
        <w:rPr>
          <w:rFonts w:ascii="Times New Roman" w:hAnsi="Times New Roman" w:cs="Times New Roman"/>
          <w:sz w:val="24"/>
          <w:szCs w:val="24"/>
        </w:rPr>
        <w:t xml:space="preserve">обучаться по программе </w:t>
      </w:r>
      <w:r w:rsidR="00734E34" w:rsidRPr="00264CA1">
        <w:rPr>
          <w:rFonts w:ascii="Times New Roman" w:hAnsi="Times New Roman" w:cs="Times New Roman"/>
          <w:sz w:val="24"/>
          <w:szCs w:val="24"/>
        </w:rPr>
        <w:t>варианта 7.2</w:t>
      </w:r>
      <w:r w:rsidRPr="00264CA1">
        <w:rPr>
          <w:rFonts w:ascii="Times New Roman" w:hAnsi="Times New Roman" w:cs="Times New Roman"/>
          <w:sz w:val="24"/>
          <w:szCs w:val="24"/>
        </w:rPr>
        <w:t>, ч</w:t>
      </w:r>
      <w:r w:rsidR="001D393C" w:rsidRPr="00264CA1">
        <w:rPr>
          <w:rFonts w:ascii="Times New Roman" w:hAnsi="Times New Roman" w:cs="Times New Roman"/>
          <w:sz w:val="24"/>
          <w:szCs w:val="24"/>
        </w:rPr>
        <w:t xml:space="preserve">асто нуждаются в стимулирующей </w:t>
      </w:r>
      <w:r w:rsidRPr="00264CA1">
        <w:rPr>
          <w:rFonts w:ascii="Times New Roman" w:hAnsi="Times New Roman" w:cs="Times New Roman"/>
          <w:sz w:val="24"/>
          <w:szCs w:val="24"/>
        </w:rPr>
        <w:t xml:space="preserve">и организующей помощи на разных этапах урока. При </w:t>
      </w:r>
      <w:r w:rsidR="001D393C" w:rsidRPr="00264CA1">
        <w:rPr>
          <w:rFonts w:ascii="Times New Roman" w:hAnsi="Times New Roman" w:cs="Times New Roman"/>
          <w:sz w:val="24"/>
          <w:szCs w:val="24"/>
        </w:rPr>
        <w:t xml:space="preserve">низком уровне сформированности </w:t>
      </w:r>
      <w:r w:rsidRPr="00264CA1">
        <w:rPr>
          <w:rFonts w:ascii="Times New Roman" w:hAnsi="Times New Roman" w:cs="Times New Roman"/>
          <w:sz w:val="24"/>
          <w:szCs w:val="24"/>
        </w:rPr>
        <w:t>системы произвольной регуляции успешность ребенка в выполнении задания может быть обеспечена при полном объеме помощи, т.е. фактически совместном с учителем выполнении задания.</w:t>
      </w:r>
    </w:p>
    <w:p w:rsidR="003953EA" w:rsidRPr="00264CA1" w:rsidRDefault="003953EA"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При обучении детей с ЗПР важно взаимодействие специалистов. Осуществление взаимосвязи учителя с психологом позволит учитывать рекомендации последнего в реализации индивидуального подхода к обучающимся, соблюдении этапности работы по формированию произвольной регуляции деятельности. </w:t>
      </w:r>
    </w:p>
    <w:p w:rsidR="003953EA" w:rsidRPr="00264CA1" w:rsidRDefault="003953EA"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Психолог, в свою очередь, способствует преодолению </w:t>
      </w:r>
      <w:r w:rsidRPr="00264CA1">
        <w:rPr>
          <w:rFonts w:ascii="Times New Roman" w:eastAsia="Times New Roman" w:hAnsi="Times New Roman" w:cs="Times New Roman"/>
          <w:sz w:val="24"/>
          <w:szCs w:val="24"/>
        </w:rPr>
        <w:t>разнообразных нарушений и/или дефицитов развития психофизических функций</w:t>
      </w:r>
      <w:r w:rsidR="001D393C" w:rsidRPr="00264CA1">
        <w:rPr>
          <w:rFonts w:ascii="Times New Roman" w:hAnsi="Times New Roman" w:cs="Times New Roman"/>
          <w:sz w:val="24"/>
          <w:szCs w:val="24"/>
        </w:rPr>
        <w:t xml:space="preserve"> (дисфункций) –</w:t>
      </w:r>
      <w:r w:rsidRPr="00264CA1">
        <w:rPr>
          <w:rFonts w:ascii="Times New Roman" w:hAnsi="Times New Roman" w:cs="Times New Roman"/>
          <w:sz w:val="24"/>
          <w:szCs w:val="24"/>
        </w:rPr>
        <w:t xml:space="preserve"> недостатков зрительно-моторной координации, пространственных представлений и пр., а также создает основу для облегчения усвоения предметного материала за счет совершенствования познавательной деятельности.</w:t>
      </w:r>
    </w:p>
    <w:p w:rsidR="003953EA" w:rsidRPr="00264CA1" w:rsidRDefault="003953EA"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Успешность овладения учебным предметом «Математика» прогностична для возможности обу</w:t>
      </w:r>
      <w:r w:rsidR="001D393C" w:rsidRPr="00264CA1">
        <w:rPr>
          <w:rFonts w:ascii="Times New Roman" w:hAnsi="Times New Roman" w:cs="Times New Roman"/>
          <w:sz w:val="24"/>
          <w:szCs w:val="24"/>
        </w:rPr>
        <w:t>чающегося освоить программу по варианту 7.2</w:t>
      </w:r>
      <w:r w:rsidRPr="00264CA1">
        <w:rPr>
          <w:rFonts w:ascii="Times New Roman" w:hAnsi="Times New Roman" w:cs="Times New Roman"/>
          <w:sz w:val="24"/>
          <w:szCs w:val="24"/>
        </w:rPr>
        <w:t xml:space="preserve"> более, чем программы по любым другим предметам. Именно поэтому следует обращать первоочередное внимание на способность детей понимать с</w:t>
      </w:r>
      <w:r w:rsidR="001D393C" w:rsidRPr="00264CA1">
        <w:rPr>
          <w:rFonts w:ascii="Times New Roman" w:hAnsi="Times New Roman" w:cs="Times New Roman"/>
          <w:sz w:val="24"/>
          <w:szCs w:val="24"/>
        </w:rPr>
        <w:t xml:space="preserve">мысл математической символики, </w:t>
      </w:r>
      <w:r w:rsidRPr="00264CA1">
        <w:rPr>
          <w:rFonts w:ascii="Times New Roman" w:hAnsi="Times New Roman" w:cs="Times New Roman"/>
          <w:sz w:val="24"/>
          <w:szCs w:val="24"/>
        </w:rPr>
        <w:t>предлагаемых задач и пр. В наиболее сложных случаях, целесообразно применять знания, полученные в ходе изучения специальной методики обучения математике. Существенные трудности в обучении предмету могут преодолеваться, как уже указывалось, во внеурочное время в курсе «Психокоррекционные занятия» при реализации модуля «Коррекция индивидуальных пробелов в знаниях».</w:t>
      </w:r>
    </w:p>
    <w:p w:rsidR="003953EA" w:rsidRPr="00264CA1" w:rsidRDefault="003953EA" w:rsidP="00321CDA">
      <w:pPr>
        <w:spacing w:after="0" w:line="360" w:lineRule="auto"/>
        <w:ind w:firstLine="567"/>
        <w:contextualSpacing/>
        <w:jc w:val="both"/>
        <w:rPr>
          <w:rFonts w:ascii="Times New Roman" w:hAnsi="Times New Roman" w:cs="Times New Roman"/>
          <w:sz w:val="24"/>
          <w:szCs w:val="24"/>
        </w:rPr>
      </w:pPr>
    </w:p>
    <w:p w:rsidR="003953EA" w:rsidRPr="00264CA1" w:rsidRDefault="003953EA" w:rsidP="00321CDA">
      <w:pPr>
        <w:spacing w:after="0" w:line="360" w:lineRule="auto"/>
        <w:ind w:firstLine="567"/>
        <w:contextualSpacing/>
        <w:jc w:val="center"/>
        <w:rPr>
          <w:rFonts w:ascii="Times New Roman" w:hAnsi="Times New Roman" w:cs="Times New Roman"/>
          <w:b/>
          <w:i/>
          <w:sz w:val="24"/>
          <w:szCs w:val="24"/>
        </w:rPr>
      </w:pPr>
      <w:r w:rsidRPr="00264CA1">
        <w:rPr>
          <w:rFonts w:ascii="Times New Roman" w:hAnsi="Times New Roman" w:cs="Times New Roman"/>
          <w:b/>
          <w:i/>
          <w:sz w:val="24"/>
          <w:szCs w:val="24"/>
        </w:rPr>
        <w:t>Место предмета в учебном плане</w:t>
      </w:r>
    </w:p>
    <w:p w:rsidR="003953EA" w:rsidRPr="00264CA1" w:rsidRDefault="003953EA" w:rsidP="00321CDA">
      <w:pPr>
        <w:spacing w:after="0" w:line="360" w:lineRule="auto"/>
        <w:ind w:firstLine="709"/>
        <w:contextualSpacing/>
        <w:jc w:val="both"/>
        <w:rPr>
          <w:rFonts w:ascii="Times New Roman" w:hAnsi="Times New Roman" w:cs="Times New Roman"/>
          <w:sz w:val="24"/>
          <w:szCs w:val="24"/>
        </w:rPr>
      </w:pPr>
    </w:p>
    <w:p w:rsidR="003953EA" w:rsidRPr="00264CA1" w:rsidRDefault="003953EA" w:rsidP="00321CDA">
      <w:pPr>
        <w:spacing w:after="0" w:line="360" w:lineRule="auto"/>
        <w:ind w:firstLine="709"/>
        <w:contextualSpacing/>
        <w:jc w:val="both"/>
        <w:rPr>
          <w:rFonts w:ascii="Times New Roman" w:eastAsia="Times New Roman" w:hAnsi="Times New Roman" w:cs="Times New Roman"/>
          <w:sz w:val="24"/>
          <w:szCs w:val="24"/>
          <w:lang w:eastAsia="ru-RU"/>
        </w:rPr>
      </w:pPr>
      <w:r w:rsidRPr="00264CA1">
        <w:rPr>
          <w:rFonts w:ascii="Times New Roman" w:hAnsi="Times New Roman" w:cs="Times New Roman"/>
          <w:sz w:val="24"/>
          <w:szCs w:val="24"/>
        </w:rPr>
        <w:t xml:space="preserve">Приведенная примерная рабочая программа составлена на 132 часа (по 4 часа в неделю при 33 учебных неделях). </w:t>
      </w:r>
      <w:r w:rsidRPr="00264CA1">
        <w:rPr>
          <w:rFonts w:ascii="Times New Roman" w:eastAsia="Times New Roman" w:hAnsi="Times New Roman" w:cs="Times New Roman"/>
          <w:sz w:val="24"/>
          <w:szCs w:val="24"/>
          <w:lang w:eastAsia="ru-RU"/>
        </w:rPr>
        <w:t>В соответствии с ПрАООП длительность уроков в первом полугодии составляет</w:t>
      </w:r>
      <w:r w:rsidR="001D393C" w:rsidRPr="00264CA1">
        <w:rPr>
          <w:rFonts w:ascii="Times New Roman" w:eastAsia="Times New Roman" w:hAnsi="Times New Roman" w:cs="Times New Roman"/>
          <w:sz w:val="24"/>
          <w:szCs w:val="24"/>
          <w:lang w:eastAsia="ru-RU"/>
        </w:rPr>
        <w:t xml:space="preserve"> 35 минут, во втором- 40 минут.</w:t>
      </w:r>
    </w:p>
    <w:p w:rsidR="003953EA" w:rsidRPr="00264CA1" w:rsidRDefault="003953EA"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Предлагается календарно-тематический план, созданный по тематическому принципу без конкретных выделенных часов на тему, что позволяет учителю планировать свою деятельность в зависимости от уровня подготовки (</w:t>
      </w:r>
      <w:r w:rsidR="00FB0B94" w:rsidRPr="00264CA1">
        <w:rPr>
          <w:rFonts w:ascii="Times New Roman" w:hAnsi="Times New Roman" w:cs="Times New Roman"/>
          <w:sz w:val="24"/>
          <w:szCs w:val="24"/>
        </w:rPr>
        <w:t xml:space="preserve">успешности </w:t>
      </w:r>
      <w:r w:rsidRPr="00264CA1">
        <w:rPr>
          <w:rFonts w:ascii="Times New Roman" w:hAnsi="Times New Roman" w:cs="Times New Roman"/>
          <w:sz w:val="24"/>
          <w:szCs w:val="24"/>
        </w:rPr>
        <w:t xml:space="preserve">освоения </w:t>
      </w:r>
      <w:r w:rsidR="00FB0B94" w:rsidRPr="00264CA1">
        <w:rPr>
          <w:rFonts w:ascii="Times New Roman" w:hAnsi="Times New Roman" w:cs="Times New Roman"/>
          <w:sz w:val="24"/>
          <w:szCs w:val="24"/>
        </w:rPr>
        <w:t xml:space="preserve">предмета </w:t>
      </w:r>
      <w:r w:rsidRPr="00264CA1">
        <w:rPr>
          <w:rFonts w:ascii="Times New Roman" w:hAnsi="Times New Roman" w:cs="Times New Roman"/>
          <w:sz w:val="24"/>
          <w:szCs w:val="24"/>
        </w:rPr>
        <w:t>в первом классе) и уже упоминавшихся индивидуально-типологических особенностей обучающихся с ЗПР.</w:t>
      </w:r>
    </w:p>
    <w:p w:rsidR="00610614" w:rsidRPr="00264CA1" w:rsidRDefault="00610614" w:rsidP="00321CDA">
      <w:pPr>
        <w:spacing w:after="0" w:line="360" w:lineRule="auto"/>
        <w:ind w:firstLine="567"/>
        <w:contextualSpacing/>
        <w:jc w:val="both"/>
        <w:rPr>
          <w:rFonts w:ascii="Times New Roman" w:hAnsi="Times New Roman" w:cs="Times New Roman"/>
          <w:sz w:val="24"/>
          <w:szCs w:val="24"/>
        </w:rPr>
      </w:pPr>
    </w:p>
    <w:p w:rsidR="00610614" w:rsidRPr="00264CA1" w:rsidRDefault="00610614" w:rsidP="00321CDA">
      <w:pPr>
        <w:spacing w:after="0" w:line="360" w:lineRule="auto"/>
        <w:ind w:firstLine="567"/>
        <w:contextualSpacing/>
        <w:jc w:val="center"/>
        <w:rPr>
          <w:rFonts w:ascii="Times New Roman" w:hAnsi="Times New Roman" w:cs="Times New Roman"/>
          <w:sz w:val="24"/>
          <w:szCs w:val="24"/>
        </w:rPr>
      </w:pPr>
      <w:r w:rsidRPr="00264CA1">
        <w:rPr>
          <w:rFonts w:ascii="Times New Roman" w:eastAsia="Courier New" w:hAnsi="Times New Roman" w:cs="Times New Roman"/>
          <w:b/>
          <w:i/>
          <w:sz w:val="24"/>
          <w:szCs w:val="24"/>
        </w:rPr>
        <w:t>Личностные, метапредметные и предметные результаты освоения учебного предмета</w:t>
      </w:r>
    </w:p>
    <w:p w:rsidR="00610614" w:rsidRPr="00264CA1" w:rsidRDefault="00610614"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В общей системе коррекционно-развивающей работы предмет «Математика» позволяет наиболее достоверно проконтролировать наличие позитивных изменений по следующим параметрам:</w:t>
      </w:r>
    </w:p>
    <w:p w:rsidR="00610614" w:rsidRPr="00264CA1" w:rsidRDefault="00610614" w:rsidP="00321CDA">
      <w:pPr>
        <w:pStyle w:val="a3"/>
        <w:numPr>
          <w:ilvl w:val="0"/>
          <w:numId w:val="2"/>
        </w:numPr>
        <w:spacing w:after="0" w:line="360" w:lineRule="auto"/>
        <w:jc w:val="both"/>
        <w:rPr>
          <w:rFonts w:ascii="Times New Roman" w:hAnsi="Times New Roman"/>
          <w:sz w:val="24"/>
          <w:szCs w:val="24"/>
        </w:rPr>
      </w:pPr>
      <w:r w:rsidRPr="00264CA1">
        <w:rPr>
          <w:rFonts w:ascii="Times New Roman" w:hAnsi="Times New Roman"/>
          <w:sz w:val="24"/>
          <w:szCs w:val="24"/>
        </w:rPr>
        <w:t>расширение сферы жизненной компетенции за счет возможности использовать математические знания в быту (подсчитывать денежные суммы, необходимое количество каких-либо предметов для определенного числа участников, ориентироваться во времени и пространстве, определять целое по его части и т.п.);</w:t>
      </w:r>
    </w:p>
    <w:p w:rsidR="00610614" w:rsidRPr="00264CA1" w:rsidRDefault="00610614" w:rsidP="00321CDA">
      <w:pPr>
        <w:pStyle w:val="a3"/>
        <w:numPr>
          <w:ilvl w:val="0"/>
          <w:numId w:val="2"/>
        </w:numPr>
        <w:spacing w:after="0" w:line="360" w:lineRule="auto"/>
        <w:jc w:val="both"/>
        <w:rPr>
          <w:rFonts w:ascii="Times New Roman" w:hAnsi="Times New Roman"/>
          <w:sz w:val="24"/>
          <w:szCs w:val="24"/>
        </w:rPr>
      </w:pPr>
      <w:r w:rsidRPr="00264CA1">
        <w:rPr>
          <w:rFonts w:ascii="Times New Roman" w:hAnsi="Times New Roman"/>
          <w:sz w:val="24"/>
          <w:szCs w:val="24"/>
        </w:rPr>
        <w:t>развитие возможностей знаково-символического опосредствования, что повышает общий уровень сформированности учебно-познавательной деятельности (в качестве средств выступают осознанно используемые математические символы, схемы, планы и т.п.);</w:t>
      </w:r>
    </w:p>
    <w:p w:rsidR="00610614" w:rsidRPr="00264CA1" w:rsidRDefault="00610614" w:rsidP="00321CDA">
      <w:pPr>
        <w:pStyle w:val="a3"/>
        <w:numPr>
          <w:ilvl w:val="0"/>
          <w:numId w:val="2"/>
        </w:numPr>
        <w:spacing w:after="0" w:line="360" w:lineRule="auto"/>
        <w:jc w:val="both"/>
        <w:rPr>
          <w:rFonts w:ascii="Times New Roman" w:hAnsi="Times New Roman"/>
          <w:sz w:val="24"/>
          <w:szCs w:val="24"/>
        </w:rPr>
      </w:pPr>
      <w:r w:rsidRPr="00264CA1">
        <w:rPr>
          <w:rFonts w:ascii="Times New Roman" w:hAnsi="Times New Roman"/>
          <w:sz w:val="24"/>
          <w:szCs w:val="24"/>
        </w:rPr>
        <w:t>увеличение объема оперативной памяти;</w:t>
      </w:r>
    </w:p>
    <w:p w:rsidR="00610614" w:rsidRPr="00264CA1" w:rsidRDefault="00610614" w:rsidP="00321CDA">
      <w:pPr>
        <w:pStyle w:val="a3"/>
        <w:numPr>
          <w:ilvl w:val="0"/>
          <w:numId w:val="2"/>
        </w:numPr>
        <w:spacing w:after="0" w:line="360" w:lineRule="auto"/>
        <w:jc w:val="both"/>
        <w:rPr>
          <w:rFonts w:ascii="Times New Roman" w:hAnsi="Times New Roman"/>
          <w:sz w:val="24"/>
          <w:szCs w:val="24"/>
        </w:rPr>
      </w:pPr>
      <w:r w:rsidRPr="00264CA1">
        <w:rPr>
          <w:rFonts w:ascii="Times New Roman" w:hAnsi="Times New Roman"/>
          <w:sz w:val="24"/>
          <w:szCs w:val="24"/>
        </w:rPr>
        <w:t>совершенствование пространственных и временных представлений;</w:t>
      </w:r>
    </w:p>
    <w:p w:rsidR="00610614" w:rsidRPr="00264CA1" w:rsidRDefault="00610614" w:rsidP="00321CDA">
      <w:pPr>
        <w:pStyle w:val="a3"/>
        <w:numPr>
          <w:ilvl w:val="0"/>
          <w:numId w:val="2"/>
        </w:numPr>
        <w:spacing w:after="0" w:line="360" w:lineRule="auto"/>
        <w:jc w:val="both"/>
        <w:rPr>
          <w:rFonts w:ascii="Times New Roman" w:hAnsi="Times New Roman"/>
          <w:sz w:val="24"/>
          <w:szCs w:val="24"/>
        </w:rPr>
      </w:pPr>
      <w:r w:rsidRPr="00264CA1">
        <w:rPr>
          <w:rFonts w:ascii="Times New Roman" w:hAnsi="Times New Roman"/>
          <w:sz w:val="24"/>
          <w:szCs w:val="24"/>
        </w:rPr>
        <w:t xml:space="preserve">улучшение качества учебного высказывания за счет адекватного использования </w:t>
      </w:r>
      <w:r w:rsidRPr="00264CA1">
        <w:rPr>
          <w:rFonts w:ascii="Times New Roman" w:hAnsi="Times New Roman"/>
          <w:spacing w:val="-2"/>
          <w:sz w:val="24"/>
          <w:szCs w:val="24"/>
        </w:rPr>
        <w:t>логических связок и слов («и»; «не»; «если…, то…»; «верно/неверно, что…»; «каждый»; «все»; «некоторые»)</w:t>
      </w:r>
      <w:r w:rsidRPr="00264CA1">
        <w:rPr>
          <w:rFonts w:ascii="Times New Roman" w:hAnsi="Times New Roman"/>
          <w:sz w:val="24"/>
          <w:szCs w:val="24"/>
        </w:rPr>
        <w:t>;</w:t>
      </w:r>
    </w:p>
    <w:p w:rsidR="00610614" w:rsidRPr="00264CA1" w:rsidRDefault="00610614" w:rsidP="00321CDA">
      <w:pPr>
        <w:pStyle w:val="a3"/>
        <w:numPr>
          <w:ilvl w:val="0"/>
          <w:numId w:val="2"/>
        </w:numPr>
        <w:spacing w:after="0" w:line="360" w:lineRule="auto"/>
        <w:jc w:val="both"/>
        <w:rPr>
          <w:rFonts w:ascii="Times New Roman" w:hAnsi="Times New Roman"/>
          <w:sz w:val="24"/>
          <w:szCs w:val="24"/>
        </w:rPr>
      </w:pPr>
      <w:r w:rsidRPr="00264CA1">
        <w:rPr>
          <w:rFonts w:ascii="Times New Roman" w:hAnsi="Times New Roman"/>
          <w:sz w:val="24"/>
          <w:szCs w:val="24"/>
        </w:rPr>
        <w:t>появление и развитие рефлексивных умений;</w:t>
      </w:r>
    </w:p>
    <w:p w:rsidR="00610614" w:rsidRPr="00264CA1" w:rsidRDefault="00610614" w:rsidP="00321CDA">
      <w:pPr>
        <w:pStyle w:val="a3"/>
        <w:numPr>
          <w:ilvl w:val="0"/>
          <w:numId w:val="2"/>
        </w:numPr>
        <w:spacing w:after="0" w:line="360" w:lineRule="auto"/>
        <w:jc w:val="both"/>
        <w:rPr>
          <w:rFonts w:ascii="Times New Roman" w:hAnsi="Times New Roman"/>
          <w:sz w:val="24"/>
          <w:szCs w:val="24"/>
        </w:rPr>
      </w:pPr>
      <w:r w:rsidRPr="00264CA1">
        <w:rPr>
          <w:rFonts w:ascii="Times New Roman" w:hAnsi="Times New Roman"/>
          <w:sz w:val="24"/>
          <w:szCs w:val="24"/>
        </w:rPr>
        <w:t>развитие действий контроля;</w:t>
      </w:r>
    </w:p>
    <w:p w:rsidR="00610614" w:rsidRPr="00264CA1" w:rsidRDefault="00610614" w:rsidP="00321CDA">
      <w:pPr>
        <w:pStyle w:val="a3"/>
        <w:numPr>
          <w:ilvl w:val="0"/>
          <w:numId w:val="2"/>
        </w:numPr>
        <w:spacing w:after="0" w:line="360" w:lineRule="auto"/>
        <w:jc w:val="both"/>
        <w:rPr>
          <w:rFonts w:ascii="Times New Roman" w:hAnsi="Times New Roman"/>
          <w:sz w:val="24"/>
          <w:szCs w:val="24"/>
        </w:rPr>
      </w:pPr>
      <w:r w:rsidRPr="00264CA1">
        <w:rPr>
          <w:rFonts w:ascii="Times New Roman" w:hAnsi="Times New Roman"/>
          <w:sz w:val="24"/>
          <w:szCs w:val="24"/>
        </w:rPr>
        <w:t>совершенствование планирования (в т.ч. умения следовать плану);</w:t>
      </w:r>
    </w:p>
    <w:p w:rsidR="00610614" w:rsidRPr="00264CA1" w:rsidRDefault="00610614" w:rsidP="00321CDA">
      <w:pPr>
        <w:pStyle w:val="a3"/>
        <w:numPr>
          <w:ilvl w:val="0"/>
          <w:numId w:val="2"/>
        </w:numPr>
        <w:spacing w:after="0" w:line="360" w:lineRule="auto"/>
        <w:jc w:val="both"/>
        <w:rPr>
          <w:rFonts w:ascii="Times New Roman" w:hAnsi="Times New Roman"/>
          <w:sz w:val="24"/>
          <w:szCs w:val="24"/>
        </w:rPr>
      </w:pPr>
      <w:r w:rsidRPr="00264CA1">
        <w:rPr>
          <w:rFonts w:ascii="Times New Roman" w:hAnsi="Times New Roman"/>
          <w:sz w:val="24"/>
          <w:szCs w:val="24"/>
        </w:rPr>
        <w:t>вербализация плана деятельности;</w:t>
      </w:r>
    </w:p>
    <w:p w:rsidR="00610614" w:rsidRPr="00264CA1" w:rsidRDefault="00610614" w:rsidP="00321CDA">
      <w:pPr>
        <w:pStyle w:val="a3"/>
        <w:numPr>
          <w:ilvl w:val="0"/>
          <w:numId w:val="2"/>
        </w:numPr>
        <w:spacing w:after="0" w:line="360" w:lineRule="auto"/>
        <w:jc w:val="both"/>
        <w:rPr>
          <w:rFonts w:ascii="Times New Roman" w:hAnsi="Times New Roman"/>
          <w:sz w:val="24"/>
          <w:szCs w:val="24"/>
        </w:rPr>
      </w:pPr>
      <w:r w:rsidRPr="00264CA1">
        <w:rPr>
          <w:rFonts w:ascii="Times New Roman" w:hAnsi="Times New Roman"/>
          <w:sz w:val="24"/>
          <w:szCs w:val="24"/>
        </w:rPr>
        <w:t>совершенствование волевых качеств;</w:t>
      </w:r>
    </w:p>
    <w:p w:rsidR="00610614" w:rsidRPr="00264CA1" w:rsidRDefault="00610614" w:rsidP="00321CDA">
      <w:pPr>
        <w:pStyle w:val="a3"/>
        <w:numPr>
          <w:ilvl w:val="0"/>
          <w:numId w:val="2"/>
        </w:numPr>
        <w:spacing w:after="0" w:line="360" w:lineRule="auto"/>
        <w:jc w:val="both"/>
        <w:rPr>
          <w:rFonts w:ascii="Times New Roman" w:hAnsi="Times New Roman"/>
          <w:sz w:val="24"/>
          <w:szCs w:val="24"/>
        </w:rPr>
      </w:pPr>
      <w:r w:rsidRPr="00264CA1">
        <w:rPr>
          <w:rFonts w:ascii="Times New Roman" w:hAnsi="Times New Roman"/>
          <w:sz w:val="24"/>
          <w:szCs w:val="24"/>
        </w:rPr>
        <w:t>формирование социально одобряемых качеств личности (настойчивость, ответственность, инициативность и т.п.).</w:t>
      </w:r>
    </w:p>
    <w:p w:rsidR="00610614" w:rsidRPr="00264CA1" w:rsidRDefault="00610614" w:rsidP="00321CDA">
      <w:pPr>
        <w:spacing w:after="0" w:line="360" w:lineRule="auto"/>
        <w:ind w:firstLine="709"/>
        <w:jc w:val="both"/>
        <w:rPr>
          <w:rFonts w:ascii="Times New Roman" w:hAnsi="Times New Roman" w:cs="Times New Roman"/>
          <w:sz w:val="24"/>
          <w:szCs w:val="24"/>
        </w:rPr>
      </w:pPr>
    </w:p>
    <w:p w:rsidR="00610614" w:rsidRPr="00264CA1" w:rsidRDefault="0061061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i/>
          <w:sz w:val="24"/>
          <w:szCs w:val="24"/>
        </w:rPr>
        <w:t xml:space="preserve">Личностные результаты </w:t>
      </w:r>
      <w:r w:rsidRPr="00264CA1">
        <w:rPr>
          <w:rFonts w:ascii="Times New Roman" w:hAnsi="Times New Roman" w:cs="Times New Roman"/>
          <w:sz w:val="24"/>
          <w:szCs w:val="24"/>
        </w:rPr>
        <w:t xml:space="preserve">освоения ПРП для 1 дополнительного класса по учебному предмету «Математика» могут проявляться в: </w:t>
      </w:r>
    </w:p>
    <w:p w:rsidR="00610614" w:rsidRPr="00264CA1" w:rsidRDefault="00610614" w:rsidP="00321CDA">
      <w:pPr>
        <w:pStyle w:val="a3"/>
        <w:numPr>
          <w:ilvl w:val="0"/>
          <w:numId w:val="9"/>
        </w:numPr>
        <w:spacing w:after="0" w:line="360" w:lineRule="auto"/>
        <w:jc w:val="both"/>
        <w:rPr>
          <w:rFonts w:ascii="Times New Roman" w:hAnsi="Times New Roman"/>
          <w:sz w:val="24"/>
          <w:szCs w:val="24"/>
        </w:rPr>
      </w:pPr>
      <w:r w:rsidRPr="00264CA1">
        <w:rPr>
          <w:rFonts w:ascii="Times New Roman" w:hAnsi="Times New Roman"/>
          <w:sz w:val="24"/>
          <w:szCs w:val="24"/>
        </w:rPr>
        <w:t xml:space="preserve">положительном отношении к урокам математики, к школе, ориентации на содержательные моменты школьной действительности и принятии образа «хорошего ученика», что в совокупности формирует позицию школьника; </w:t>
      </w:r>
    </w:p>
    <w:p w:rsidR="00610614" w:rsidRPr="00264CA1" w:rsidRDefault="00610614" w:rsidP="00321CDA">
      <w:pPr>
        <w:pStyle w:val="a3"/>
        <w:numPr>
          <w:ilvl w:val="0"/>
          <w:numId w:val="9"/>
        </w:numPr>
        <w:spacing w:after="0" w:line="360" w:lineRule="auto"/>
        <w:jc w:val="both"/>
        <w:rPr>
          <w:rFonts w:ascii="Times New Roman" w:hAnsi="Times New Roman"/>
          <w:sz w:val="24"/>
          <w:szCs w:val="24"/>
        </w:rPr>
      </w:pPr>
      <w:r w:rsidRPr="00264CA1">
        <w:rPr>
          <w:rFonts w:ascii="Times New Roman" w:hAnsi="Times New Roman"/>
          <w:sz w:val="24"/>
          <w:szCs w:val="24"/>
        </w:rPr>
        <w:t>интересе к новому учебному материалу, способам решения новых учебных задач;</w:t>
      </w:r>
    </w:p>
    <w:p w:rsidR="00610614" w:rsidRPr="00264CA1" w:rsidRDefault="00610614" w:rsidP="00321CDA">
      <w:pPr>
        <w:pStyle w:val="a3"/>
        <w:numPr>
          <w:ilvl w:val="0"/>
          <w:numId w:val="9"/>
        </w:numPr>
        <w:spacing w:after="0" w:line="360" w:lineRule="auto"/>
        <w:jc w:val="both"/>
        <w:rPr>
          <w:rFonts w:ascii="Times New Roman" w:hAnsi="Times New Roman"/>
          <w:sz w:val="24"/>
          <w:szCs w:val="24"/>
        </w:rPr>
      </w:pPr>
      <w:r w:rsidRPr="00264CA1">
        <w:rPr>
          <w:rFonts w:ascii="Times New Roman" w:hAnsi="Times New Roman"/>
          <w:sz w:val="24"/>
          <w:szCs w:val="24"/>
        </w:rPr>
        <w:t>ориентации на понимание причины успеха в учебной деятельности;</w:t>
      </w:r>
    </w:p>
    <w:p w:rsidR="00610614" w:rsidRPr="00264CA1" w:rsidRDefault="00610614" w:rsidP="00321CDA">
      <w:pPr>
        <w:pStyle w:val="a3"/>
        <w:numPr>
          <w:ilvl w:val="0"/>
          <w:numId w:val="9"/>
        </w:numPr>
        <w:spacing w:after="0" w:line="360" w:lineRule="auto"/>
        <w:jc w:val="both"/>
        <w:rPr>
          <w:rFonts w:ascii="Times New Roman" w:hAnsi="Times New Roman"/>
          <w:sz w:val="24"/>
          <w:szCs w:val="24"/>
        </w:rPr>
      </w:pPr>
      <w:r w:rsidRPr="00264CA1">
        <w:rPr>
          <w:rFonts w:ascii="Times New Roman" w:hAnsi="Times New Roman"/>
          <w:sz w:val="24"/>
          <w:szCs w:val="24"/>
        </w:rPr>
        <w:t>навыках оценки и самооценки результатов учебной деятельности на основе критерия ее успешности;</w:t>
      </w:r>
    </w:p>
    <w:p w:rsidR="00610614" w:rsidRPr="00264CA1" w:rsidRDefault="00610614" w:rsidP="00321CDA">
      <w:pPr>
        <w:pStyle w:val="a3"/>
        <w:numPr>
          <w:ilvl w:val="0"/>
          <w:numId w:val="9"/>
        </w:numPr>
        <w:spacing w:after="0" w:line="360" w:lineRule="auto"/>
        <w:jc w:val="both"/>
        <w:rPr>
          <w:rFonts w:ascii="Times New Roman" w:hAnsi="Times New Roman"/>
          <w:sz w:val="24"/>
          <w:szCs w:val="24"/>
        </w:rPr>
      </w:pPr>
      <w:r w:rsidRPr="00264CA1">
        <w:rPr>
          <w:rFonts w:ascii="Times New Roman" w:hAnsi="Times New Roman"/>
          <w:sz w:val="24"/>
          <w:szCs w:val="24"/>
        </w:rPr>
        <w:t>овладении практическими бытовыми навыками, используемыми в повседневной жизни (подсчета);</w:t>
      </w:r>
    </w:p>
    <w:p w:rsidR="00610614" w:rsidRPr="00264CA1" w:rsidRDefault="00610614" w:rsidP="00321CDA">
      <w:pPr>
        <w:pStyle w:val="a3"/>
        <w:numPr>
          <w:ilvl w:val="0"/>
          <w:numId w:val="9"/>
        </w:numPr>
        <w:spacing w:after="0" w:line="360" w:lineRule="auto"/>
        <w:jc w:val="both"/>
        <w:rPr>
          <w:rFonts w:ascii="Times New Roman" w:hAnsi="Times New Roman"/>
          <w:sz w:val="24"/>
          <w:szCs w:val="24"/>
        </w:rPr>
      </w:pPr>
      <w:r w:rsidRPr="00264CA1">
        <w:rPr>
          <w:rFonts w:ascii="Times New Roman" w:hAnsi="Times New Roman"/>
          <w:sz w:val="24"/>
          <w:szCs w:val="24"/>
        </w:rPr>
        <w:t>навыках сотрудничества со взрослыми.</w:t>
      </w:r>
    </w:p>
    <w:p w:rsidR="00610614" w:rsidRPr="00264CA1" w:rsidRDefault="00610614" w:rsidP="00321CDA">
      <w:pPr>
        <w:spacing w:after="0" w:line="360" w:lineRule="auto"/>
        <w:ind w:left="340" w:hanging="340"/>
        <w:jc w:val="both"/>
        <w:rPr>
          <w:rFonts w:ascii="Times New Roman" w:hAnsi="Times New Roman" w:cs="Times New Roman"/>
          <w:sz w:val="24"/>
          <w:szCs w:val="24"/>
        </w:rPr>
      </w:pPr>
    </w:p>
    <w:p w:rsidR="00610614" w:rsidRPr="00264CA1" w:rsidRDefault="00610614" w:rsidP="00321CDA">
      <w:pPr>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i/>
          <w:sz w:val="24"/>
          <w:szCs w:val="24"/>
        </w:rPr>
        <w:t xml:space="preserve">Метапредметные результаты </w:t>
      </w:r>
      <w:r w:rsidRPr="00264CA1">
        <w:rPr>
          <w:rFonts w:ascii="Times New Roman" w:hAnsi="Times New Roman" w:cs="Times New Roman"/>
          <w:sz w:val="24"/>
          <w:szCs w:val="24"/>
        </w:rPr>
        <w:t>освоения ПРП для 1 дополнительного класса по учебному предмету «Математика»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w:t>
      </w:r>
    </w:p>
    <w:p w:rsidR="00610614" w:rsidRPr="00264CA1" w:rsidRDefault="00610614"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познавательные универсальные учебные действия проявляются возможностью:</w:t>
      </w:r>
    </w:p>
    <w:p w:rsidR="00610614" w:rsidRPr="00264CA1" w:rsidRDefault="00610614" w:rsidP="00321CDA">
      <w:pPr>
        <w:pStyle w:val="a3"/>
        <w:numPr>
          <w:ilvl w:val="0"/>
          <w:numId w:val="8"/>
        </w:numPr>
        <w:spacing w:after="0" w:line="360" w:lineRule="auto"/>
        <w:jc w:val="both"/>
        <w:rPr>
          <w:rFonts w:ascii="Times New Roman" w:hAnsi="Times New Roman"/>
          <w:sz w:val="24"/>
          <w:szCs w:val="24"/>
        </w:rPr>
      </w:pPr>
      <w:r w:rsidRPr="00264CA1">
        <w:rPr>
          <w:rFonts w:ascii="Times New Roman" w:hAnsi="Times New Roman"/>
          <w:sz w:val="24"/>
          <w:szCs w:val="24"/>
        </w:rPr>
        <w:t>осуществлять поиск необходимой информации для выполнения учебных и поисково-творческих заданий с использованием учебной и дополнительной литературы, в т.ч. в открытом информационном пространстве;</w:t>
      </w:r>
    </w:p>
    <w:p w:rsidR="00610614" w:rsidRPr="00264CA1" w:rsidRDefault="00610614" w:rsidP="00321CDA">
      <w:pPr>
        <w:pStyle w:val="a3"/>
        <w:numPr>
          <w:ilvl w:val="0"/>
          <w:numId w:val="8"/>
        </w:numPr>
        <w:spacing w:after="0" w:line="360" w:lineRule="auto"/>
        <w:jc w:val="both"/>
        <w:rPr>
          <w:rFonts w:ascii="Times New Roman" w:hAnsi="Times New Roman"/>
          <w:sz w:val="24"/>
          <w:szCs w:val="24"/>
        </w:rPr>
      </w:pPr>
      <w:r w:rsidRPr="00264CA1">
        <w:rPr>
          <w:rFonts w:ascii="Times New Roman" w:hAnsi="Times New Roman"/>
          <w:sz w:val="24"/>
          <w:szCs w:val="24"/>
        </w:rPr>
        <w:t>кодировать и перекодировать информацию в знаково-символической или графической форме;</w:t>
      </w:r>
    </w:p>
    <w:p w:rsidR="00610614" w:rsidRPr="00264CA1" w:rsidRDefault="00610614" w:rsidP="00321CDA">
      <w:pPr>
        <w:pStyle w:val="a3"/>
        <w:numPr>
          <w:ilvl w:val="0"/>
          <w:numId w:val="8"/>
        </w:numPr>
        <w:spacing w:after="0" w:line="360" w:lineRule="auto"/>
        <w:jc w:val="both"/>
        <w:rPr>
          <w:rFonts w:ascii="Times New Roman" w:hAnsi="Times New Roman"/>
          <w:sz w:val="24"/>
          <w:szCs w:val="24"/>
        </w:rPr>
      </w:pPr>
      <w:r w:rsidRPr="00264CA1">
        <w:rPr>
          <w:rFonts w:ascii="Times New Roman" w:hAnsi="Times New Roman"/>
          <w:sz w:val="24"/>
          <w:szCs w:val="24"/>
        </w:rPr>
        <w:t>строить математические сообщения в устной и письменной форме;</w:t>
      </w:r>
    </w:p>
    <w:p w:rsidR="00610614" w:rsidRPr="00264CA1" w:rsidRDefault="00610614" w:rsidP="00321CDA">
      <w:pPr>
        <w:pStyle w:val="a3"/>
        <w:numPr>
          <w:ilvl w:val="0"/>
          <w:numId w:val="8"/>
        </w:numPr>
        <w:spacing w:after="0" w:line="360" w:lineRule="auto"/>
        <w:jc w:val="both"/>
        <w:rPr>
          <w:rFonts w:ascii="Times New Roman" w:hAnsi="Times New Roman"/>
          <w:sz w:val="24"/>
          <w:szCs w:val="24"/>
        </w:rPr>
      </w:pPr>
      <w:r w:rsidRPr="00264CA1">
        <w:rPr>
          <w:rFonts w:ascii="Times New Roman" w:hAnsi="Times New Roman"/>
          <w:sz w:val="24"/>
          <w:szCs w:val="24"/>
        </w:rPr>
        <w:t>проводить сравнения по нескольким основаниям, в т.ч. самостоятельно выделенным, строить выводы на основе сравнения;</w:t>
      </w:r>
    </w:p>
    <w:p w:rsidR="00610614" w:rsidRPr="00264CA1" w:rsidRDefault="00610614" w:rsidP="00321CDA">
      <w:pPr>
        <w:pStyle w:val="a3"/>
        <w:numPr>
          <w:ilvl w:val="0"/>
          <w:numId w:val="8"/>
        </w:numPr>
        <w:spacing w:after="0" w:line="360" w:lineRule="auto"/>
        <w:jc w:val="both"/>
        <w:rPr>
          <w:rFonts w:ascii="Times New Roman" w:hAnsi="Times New Roman"/>
          <w:sz w:val="24"/>
          <w:szCs w:val="24"/>
        </w:rPr>
      </w:pPr>
      <w:r w:rsidRPr="00264CA1">
        <w:rPr>
          <w:rFonts w:ascii="Times New Roman" w:hAnsi="Times New Roman"/>
          <w:sz w:val="24"/>
          <w:szCs w:val="24"/>
        </w:rPr>
        <w:t>осуществлять разносторонний анализ объекта;</w:t>
      </w:r>
    </w:p>
    <w:p w:rsidR="00610614" w:rsidRPr="00264CA1" w:rsidRDefault="00610614" w:rsidP="00321CDA">
      <w:pPr>
        <w:pStyle w:val="a3"/>
        <w:numPr>
          <w:ilvl w:val="0"/>
          <w:numId w:val="8"/>
        </w:numPr>
        <w:spacing w:after="0" w:line="360" w:lineRule="auto"/>
        <w:jc w:val="both"/>
        <w:rPr>
          <w:rFonts w:ascii="Times New Roman" w:hAnsi="Times New Roman"/>
          <w:sz w:val="24"/>
          <w:szCs w:val="24"/>
        </w:rPr>
      </w:pPr>
      <w:r w:rsidRPr="00264CA1">
        <w:rPr>
          <w:rFonts w:ascii="Times New Roman" w:hAnsi="Times New Roman"/>
          <w:sz w:val="24"/>
          <w:szCs w:val="24"/>
        </w:rPr>
        <w:t>обобщать (самостоятельно выделять ряд или класс объектов);</w:t>
      </w:r>
    </w:p>
    <w:p w:rsidR="00610614" w:rsidRPr="00264CA1" w:rsidRDefault="00610614" w:rsidP="00321CDA">
      <w:pPr>
        <w:pStyle w:val="a3"/>
        <w:numPr>
          <w:ilvl w:val="0"/>
          <w:numId w:val="8"/>
        </w:numPr>
        <w:spacing w:after="0" w:line="360" w:lineRule="auto"/>
        <w:jc w:val="both"/>
        <w:rPr>
          <w:rFonts w:ascii="Times New Roman" w:hAnsi="Times New Roman"/>
          <w:sz w:val="24"/>
          <w:szCs w:val="24"/>
        </w:rPr>
      </w:pPr>
      <w:r w:rsidRPr="00264CA1">
        <w:rPr>
          <w:rFonts w:ascii="Times New Roman" w:hAnsi="Times New Roman"/>
          <w:sz w:val="24"/>
          <w:szCs w:val="24"/>
        </w:rPr>
        <w:t>устанавливать аналогии.</w:t>
      </w:r>
    </w:p>
    <w:p w:rsidR="00610614" w:rsidRPr="00264CA1" w:rsidRDefault="00610614" w:rsidP="00321CDA">
      <w:pPr>
        <w:spacing w:after="0" w:line="360" w:lineRule="auto"/>
        <w:ind w:left="340" w:hanging="340"/>
        <w:contextualSpacing/>
        <w:jc w:val="both"/>
        <w:rPr>
          <w:rFonts w:ascii="Times New Roman" w:hAnsi="Times New Roman" w:cs="Times New Roman"/>
          <w:sz w:val="24"/>
          <w:szCs w:val="24"/>
        </w:rPr>
      </w:pPr>
    </w:p>
    <w:p w:rsidR="00610614" w:rsidRPr="00264CA1" w:rsidRDefault="00610614"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регулятивные универсальные учебные действия проявляются возможностью:</w:t>
      </w:r>
    </w:p>
    <w:p w:rsidR="00610614" w:rsidRPr="00264CA1" w:rsidRDefault="00610614" w:rsidP="00321CDA">
      <w:pPr>
        <w:pStyle w:val="a3"/>
        <w:numPr>
          <w:ilvl w:val="0"/>
          <w:numId w:val="7"/>
        </w:numPr>
        <w:spacing w:after="0" w:line="360" w:lineRule="auto"/>
        <w:jc w:val="both"/>
        <w:rPr>
          <w:rFonts w:ascii="Times New Roman" w:hAnsi="Times New Roman"/>
          <w:sz w:val="24"/>
          <w:szCs w:val="24"/>
        </w:rPr>
      </w:pPr>
      <w:r w:rsidRPr="00264CA1">
        <w:rPr>
          <w:rFonts w:ascii="Times New Roman" w:hAnsi="Times New Roman"/>
          <w:sz w:val="24"/>
          <w:szCs w:val="24"/>
        </w:rPr>
        <w:t>понимать смысл различных учебных задач, вносить в них свои коррективы;</w:t>
      </w:r>
    </w:p>
    <w:p w:rsidR="00610614" w:rsidRPr="00264CA1" w:rsidRDefault="00610614" w:rsidP="00321CDA">
      <w:pPr>
        <w:pStyle w:val="a3"/>
        <w:numPr>
          <w:ilvl w:val="0"/>
          <w:numId w:val="7"/>
        </w:numPr>
        <w:spacing w:after="0" w:line="360" w:lineRule="auto"/>
        <w:jc w:val="both"/>
        <w:rPr>
          <w:rFonts w:ascii="Times New Roman" w:hAnsi="Times New Roman"/>
          <w:sz w:val="24"/>
          <w:szCs w:val="24"/>
        </w:rPr>
      </w:pPr>
      <w:r w:rsidRPr="00264CA1">
        <w:rPr>
          <w:rFonts w:ascii="Times New Roman" w:hAnsi="Times New Roman"/>
          <w:sz w:val="24"/>
          <w:szCs w:val="24"/>
        </w:rPr>
        <w:t>планировать свои действия в соответствии с поставленной задачей и условием ее реализации;</w:t>
      </w:r>
    </w:p>
    <w:p w:rsidR="00610614" w:rsidRPr="00264CA1" w:rsidRDefault="00610614" w:rsidP="00321CDA">
      <w:pPr>
        <w:pStyle w:val="a3"/>
        <w:numPr>
          <w:ilvl w:val="0"/>
          <w:numId w:val="7"/>
        </w:numPr>
        <w:spacing w:after="0" w:line="360" w:lineRule="auto"/>
        <w:jc w:val="both"/>
        <w:rPr>
          <w:rFonts w:ascii="Times New Roman" w:hAnsi="Times New Roman"/>
          <w:sz w:val="24"/>
          <w:szCs w:val="24"/>
        </w:rPr>
      </w:pPr>
      <w:r w:rsidRPr="00264CA1">
        <w:rPr>
          <w:rFonts w:ascii="Times New Roman" w:hAnsi="Times New Roman"/>
          <w:sz w:val="24"/>
          <w:szCs w:val="24"/>
        </w:rPr>
        <w:t>различать способы и результат действия;</w:t>
      </w:r>
    </w:p>
    <w:p w:rsidR="00610614" w:rsidRPr="00264CA1" w:rsidRDefault="00610614" w:rsidP="00321CDA">
      <w:pPr>
        <w:pStyle w:val="a3"/>
        <w:numPr>
          <w:ilvl w:val="0"/>
          <w:numId w:val="7"/>
        </w:numPr>
        <w:spacing w:after="0" w:line="360" w:lineRule="auto"/>
        <w:jc w:val="both"/>
        <w:rPr>
          <w:rFonts w:ascii="Times New Roman" w:hAnsi="Times New Roman"/>
          <w:sz w:val="24"/>
          <w:szCs w:val="24"/>
        </w:rPr>
      </w:pPr>
      <w:r w:rsidRPr="00264CA1">
        <w:rPr>
          <w:rFonts w:ascii="Times New Roman" w:hAnsi="Times New Roman"/>
          <w:sz w:val="24"/>
          <w:szCs w:val="24"/>
        </w:rPr>
        <w:t>принимать активное участие в групповой и коллективной работе;</w:t>
      </w:r>
    </w:p>
    <w:p w:rsidR="00610614" w:rsidRPr="00264CA1" w:rsidRDefault="00610614" w:rsidP="00321CDA">
      <w:pPr>
        <w:pStyle w:val="a3"/>
        <w:numPr>
          <w:ilvl w:val="0"/>
          <w:numId w:val="7"/>
        </w:numPr>
        <w:spacing w:after="0" w:line="360" w:lineRule="auto"/>
        <w:jc w:val="both"/>
        <w:rPr>
          <w:rFonts w:ascii="Times New Roman" w:hAnsi="Times New Roman"/>
          <w:sz w:val="24"/>
          <w:szCs w:val="24"/>
        </w:rPr>
      </w:pPr>
      <w:r w:rsidRPr="00264CA1">
        <w:rPr>
          <w:rFonts w:ascii="Times New Roman" w:hAnsi="Times New Roman"/>
          <w:sz w:val="24"/>
          <w:szCs w:val="24"/>
        </w:rPr>
        <w:t>адекватно воспринимать оценку своей работы учителями, товарищами, другими людьми;</w:t>
      </w:r>
    </w:p>
    <w:p w:rsidR="00610614" w:rsidRPr="00264CA1" w:rsidRDefault="00610614" w:rsidP="00321CDA">
      <w:pPr>
        <w:pStyle w:val="a3"/>
        <w:numPr>
          <w:ilvl w:val="0"/>
          <w:numId w:val="7"/>
        </w:numPr>
        <w:spacing w:after="0" w:line="360" w:lineRule="auto"/>
        <w:jc w:val="both"/>
        <w:rPr>
          <w:rFonts w:ascii="Times New Roman" w:hAnsi="Times New Roman"/>
          <w:sz w:val="24"/>
          <w:szCs w:val="24"/>
        </w:rPr>
      </w:pPr>
      <w:r w:rsidRPr="00264CA1">
        <w:rPr>
          <w:rFonts w:ascii="Times New Roman" w:hAnsi="Times New Roman"/>
          <w:sz w:val="24"/>
          <w:szCs w:val="24"/>
        </w:rPr>
        <w:t>вносить необходимые коррективы в действия на основе их оценки и учета характера сделанных ошибок;</w:t>
      </w:r>
    </w:p>
    <w:p w:rsidR="00610614" w:rsidRPr="00264CA1" w:rsidRDefault="00610614" w:rsidP="00321CDA">
      <w:pPr>
        <w:pStyle w:val="a3"/>
        <w:numPr>
          <w:ilvl w:val="0"/>
          <w:numId w:val="7"/>
        </w:numPr>
        <w:spacing w:after="0" w:line="360" w:lineRule="auto"/>
        <w:jc w:val="both"/>
        <w:rPr>
          <w:rFonts w:ascii="Times New Roman" w:hAnsi="Times New Roman"/>
          <w:sz w:val="24"/>
          <w:szCs w:val="24"/>
        </w:rPr>
      </w:pPr>
      <w:r w:rsidRPr="00264CA1">
        <w:rPr>
          <w:rFonts w:ascii="Times New Roman" w:hAnsi="Times New Roman"/>
          <w:sz w:val="24"/>
          <w:szCs w:val="24"/>
        </w:rPr>
        <w:t>осуществлять пошаговый и итоговый контроль результатов под руководством учителя и самостоятельно.</w:t>
      </w:r>
    </w:p>
    <w:p w:rsidR="00610614" w:rsidRPr="00264CA1" w:rsidRDefault="00610614"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коммуникативные универсальные учебные действия проявляются возможностью:</w:t>
      </w:r>
    </w:p>
    <w:p w:rsidR="00610614" w:rsidRPr="00264CA1" w:rsidRDefault="00610614" w:rsidP="00321CDA">
      <w:pPr>
        <w:pStyle w:val="a3"/>
        <w:numPr>
          <w:ilvl w:val="0"/>
          <w:numId w:val="6"/>
        </w:numPr>
        <w:spacing w:after="0" w:line="360" w:lineRule="auto"/>
        <w:jc w:val="both"/>
        <w:rPr>
          <w:rFonts w:ascii="Times New Roman" w:hAnsi="Times New Roman"/>
          <w:sz w:val="24"/>
          <w:szCs w:val="24"/>
        </w:rPr>
      </w:pPr>
      <w:r w:rsidRPr="00264CA1">
        <w:rPr>
          <w:rFonts w:ascii="Times New Roman" w:hAnsi="Times New Roman"/>
          <w:sz w:val="24"/>
          <w:szCs w:val="24"/>
        </w:rPr>
        <w:t>принимать участие в работе парами и группами;</w:t>
      </w:r>
    </w:p>
    <w:p w:rsidR="00610614" w:rsidRPr="00264CA1" w:rsidRDefault="00610614" w:rsidP="00321CDA">
      <w:pPr>
        <w:pStyle w:val="a3"/>
        <w:numPr>
          <w:ilvl w:val="0"/>
          <w:numId w:val="6"/>
        </w:numPr>
        <w:spacing w:after="0" w:line="360" w:lineRule="auto"/>
        <w:jc w:val="both"/>
        <w:rPr>
          <w:rFonts w:ascii="Times New Roman" w:hAnsi="Times New Roman"/>
          <w:sz w:val="24"/>
          <w:szCs w:val="24"/>
        </w:rPr>
      </w:pPr>
      <w:r w:rsidRPr="00264CA1">
        <w:rPr>
          <w:rFonts w:ascii="Times New Roman" w:hAnsi="Times New Roman"/>
          <w:sz w:val="24"/>
          <w:szCs w:val="24"/>
        </w:rPr>
        <w:t>допускать существование различных точек зрения, ориентироваться на позицию партнера в общении, уважать чужое мнение;</w:t>
      </w:r>
    </w:p>
    <w:p w:rsidR="00610614" w:rsidRPr="00264CA1" w:rsidRDefault="00610614" w:rsidP="00321CDA">
      <w:pPr>
        <w:pStyle w:val="a3"/>
        <w:numPr>
          <w:ilvl w:val="0"/>
          <w:numId w:val="6"/>
        </w:numPr>
        <w:spacing w:after="0" w:line="360" w:lineRule="auto"/>
        <w:jc w:val="both"/>
        <w:rPr>
          <w:rFonts w:ascii="Times New Roman" w:hAnsi="Times New Roman"/>
          <w:sz w:val="24"/>
          <w:szCs w:val="24"/>
        </w:rPr>
      </w:pPr>
      <w:r w:rsidRPr="00264CA1">
        <w:rPr>
          <w:rFonts w:ascii="Times New Roman" w:hAnsi="Times New Roman"/>
          <w:sz w:val="24"/>
          <w:szCs w:val="24"/>
        </w:rPr>
        <w:t>адекватно использовать речевые средства для решения различных задач при изучении математики и других предметов;</w:t>
      </w:r>
    </w:p>
    <w:p w:rsidR="00610614" w:rsidRPr="00264CA1" w:rsidRDefault="00610614" w:rsidP="00321CDA">
      <w:pPr>
        <w:pStyle w:val="a3"/>
        <w:numPr>
          <w:ilvl w:val="0"/>
          <w:numId w:val="6"/>
        </w:numPr>
        <w:spacing w:after="0" w:line="360" w:lineRule="auto"/>
        <w:jc w:val="both"/>
        <w:rPr>
          <w:rFonts w:ascii="Times New Roman" w:hAnsi="Times New Roman"/>
          <w:sz w:val="24"/>
          <w:szCs w:val="24"/>
        </w:rPr>
      </w:pPr>
      <w:r w:rsidRPr="00264CA1">
        <w:rPr>
          <w:rFonts w:ascii="Times New Roman" w:hAnsi="Times New Roman"/>
          <w:sz w:val="24"/>
          <w:szCs w:val="24"/>
        </w:rPr>
        <w:t>активно проявлять себя в коллективной работе, понимая важность своих действий для конечного результата;</w:t>
      </w:r>
    </w:p>
    <w:p w:rsidR="00610614" w:rsidRPr="00264CA1" w:rsidRDefault="00610614" w:rsidP="00321CDA">
      <w:pPr>
        <w:pStyle w:val="a3"/>
        <w:numPr>
          <w:ilvl w:val="0"/>
          <w:numId w:val="6"/>
        </w:numPr>
        <w:spacing w:after="0" w:line="360" w:lineRule="auto"/>
        <w:jc w:val="both"/>
        <w:rPr>
          <w:rFonts w:ascii="Times New Roman" w:hAnsi="Times New Roman"/>
          <w:sz w:val="24"/>
          <w:szCs w:val="24"/>
        </w:rPr>
      </w:pPr>
      <w:r w:rsidRPr="00264CA1">
        <w:rPr>
          <w:rFonts w:ascii="Times New Roman" w:hAnsi="Times New Roman"/>
          <w:sz w:val="24"/>
          <w:szCs w:val="24"/>
        </w:rPr>
        <w:t>слушать учителя и вести с ним диалог.</w:t>
      </w:r>
    </w:p>
    <w:p w:rsidR="00610614" w:rsidRPr="00264CA1" w:rsidRDefault="00610614"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Учебный предмет «Математика» имеет очень большое значение для формирования сферы жизненной компетенции, мониторинг становления которой оценивается по перечисленным ниже направлениям.</w:t>
      </w:r>
    </w:p>
    <w:p w:rsidR="00610614" w:rsidRPr="00264CA1" w:rsidRDefault="00610614" w:rsidP="00321CDA">
      <w:pPr>
        <w:spacing w:after="0" w:line="360" w:lineRule="auto"/>
        <w:ind w:firstLine="567"/>
        <w:contextualSpacing/>
        <w:jc w:val="both"/>
        <w:rPr>
          <w:rFonts w:ascii="Times New Roman" w:hAnsi="Times New Roman" w:cs="Times New Roman"/>
          <w:b/>
          <w:i/>
          <w:sz w:val="24"/>
          <w:szCs w:val="24"/>
        </w:rPr>
      </w:pPr>
    </w:p>
    <w:p w:rsidR="00610614" w:rsidRPr="00264CA1" w:rsidRDefault="00610614"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Развитие адекватных представлений о собственных возможностях проявляется в умениях: </w:t>
      </w:r>
    </w:p>
    <w:p w:rsidR="00610614" w:rsidRPr="00264CA1" w:rsidRDefault="00610614"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организовать себя на рабочем месте (учебники и математические принадлежности лежат в должном порядке);</w:t>
      </w:r>
    </w:p>
    <w:p w:rsidR="00610614" w:rsidRPr="00264CA1" w:rsidRDefault="00610614"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задать вопрос учителю при неусвоении материала урока или его фрагмента;</w:t>
      </w:r>
    </w:p>
    <w:p w:rsidR="00610614" w:rsidRPr="00264CA1" w:rsidRDefault="00610614"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 распределять время на выполнение задания в обозначенный учителем отрезок времени; </w:t>
      </w:r>
    </w:p>
    <w:p w:rsidR="00610614" w:rsidRPr="00264CA1" w:rsidRDefault="00610614"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проанализировать ход решения вычислительного навыка, найти ошибку, исправить ее и объяснить правильность решения.</w:t>
      </w:r>
    </w:p>
    <w:p w:rsidR="00610614" w:rsidRPr="00264CA1" w:rsidRDefault="00610614"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Овладение навыками коммуникации и принятыми ритуалами социального взаимодействия проявляется:</w:t>
      </w:r>
    </w:p>
    <w:p w:rsidR="00610614" w:rsidRPr="00264CA1" w:rsidRDefault="00610614"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–в умении слушать внимательно и адекватно реагировать на обращенную речь; </w:t>
      </w:r>
    </w:p>
    <w:p w:rsidR="00610614" w:rsidRPr="00264CA1" w:rsidRDefault="00610614"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–в умении работать активно при фронтальной работе на уроке, при работе в группе высказывать свою точку зрения, не боясь неправильного ответа.</w:t>
      </w:r>
    </w:p>
    <w:p w:rsidR="00610614" w:rsidRPr="00264CA1" w:rsidRDefault="00610614"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Способность к осмыслению и дифференциации картины мира, ее пространственно- временной организации проявляется: </w:t>
      </w:r>
    </w:p>
    <w:p w:rsidR="00610614" w:rsidRPr="00264CA1" w:rsidRDefault="00610614"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 в обучении и расширении ранее имеющихся представлений о символических изображениях, которые используются в современной культуре для ориентировки в пространстве здания, улицы, города и т.д. с целью перевода их в знаково-символические действия, необходимые в процессе обучения; </w:t>
      </w:r>
    </w:p>
    <w:p w:rsidR="00610614" w:rsidRPr="00264CA1" w:rsidRDefault="00610614"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в формировании внутреннего чувства времени (1 мин, 5 мин и т.д.) и календарно-временных представлений;</w:t>
      </w:r>
    </w:p>
    <w:p w:rsidR="00610614" w:rsidRPr="00264CA1" w:rsidRDefault="00610614"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в умении вычислить расстояние в пространстве.</w:t>
      </w:r>
    </w:p>
    <w:p w:rsidR="00610614" w:rsidRPr="00264CA1" w:rsidRDefault="00610614"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Способность к осмыслению социального окружения, своего места в нем, принятие соответствующих возрасту ценностей и социальных ролей проявляется</w:t>
      </w:r>
      <w:r w:rsidRPr="00264CA1">
        <w:rPr>
          <w:rFonts w:ascii="Times New Roman" w:hAnsi="Times New Roman" w:cs="Times New Roman"/>
          <w:sz w:val="24"/>
          <w:szCs w:val="24"/>
        </w:rPr>
        <w:t xml:space="preserve"> в умении находить компромисс в спорных вопросах.</w:t>
      </w:r>
    </w:p>
    <w:p w:rsidR="00610614" w:rsidRPr="00264CA1" w:rsidRDefault="00610614" w:rsidP="00321CDA">
      <w:pPr>
        <w:spacing w:after="0" w:line="360" w:lineRule="auto"/>
        <w:ind w:firstLine="709"/>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Предметные результаты в целом оцениваются в конце начального образования. Они обозначаются в ПрАООП как:</w:t>
      </w:r>
    </w:p>
    <w:p w:rsidR="00610614" w:rsidRPr="00264CA1" w:rsidRDefault="00610614" w:rsidP="00321CDA">
      <w:pPr>
        <w:spacing w:after="0" w:line="360" w:lineRule="auto"/>
        <w:ind w:firstLine="709"/>
        <w:contextualSpacing/>
        <w:jc w:val="both"/>
        <w:rPr>
          <w:rFonts w:ascii="Times New Roman" w:hAnsi="Times New Roman" w:cs="Times New Roman"/>
          <w:b/>
          <w:i/>
          <w:color w:val="00000A"/>
          <w:sz w:val="24"/>
          <w:szCs w:val="24"/>
          <w:u w:val="single"/>
        </w:rPr>
      </w:pPr>
    </w:p>
    <w:p w:rsidR="00610614" w:rsidRPr="00264CA1" w:rsidRDefault="00610614" w:rsidP="00321CDA">
      <w:pPr>
        <w:pStyle w:val="a3"/>
        <w:numPr>
          <w:ilvl w:val="0"/>
          <w:numId w:val="16"/>
        </w:numPr>
        <w:suppressAutoHyphens/>
        <w:spacing w:after="0" w:line="360" w:lineRule="auto"/>
        <w:ind w:firstLine="709"/>
        <w:contextualSpacing w:val="0"/>
        <w:jc w:val="both"/>
        <w:rPr>
          <w:rFonts w:ascii="Times New Roman" w:hAnsi="Times New Roman"/>
          <w:bCs/>
          <w:caps/>
          <w:color w:val="000000"/>
          <w:sz w:val="24"/>
          <w:szCs w:val="24"/>
        </w:rPr>
      </w:pPr>
      <w:r w:rsidRPr="00264CA1">
        <w:rPr>
          <w:rFonts w:ascii="Times New Roman" w:hAnsi="Times New Roman"/>
          <w:bCs/>
          <w:color w:val="000000"/>
          <w:sz w:val="24"/>
          <w:szCs w:val="24"/>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610614" w:rsidRPr="00264CA1" w:rsidRDefault="00610614" w:rsidP="00321CDA">
      <w:pPr>
        <w:pStyle w:val="a3"/>
        <w:numPr>
          <w:ilvl w:val="0"/>
          <w:numId w:val="16"/>
        </w:numPr>
        <w:suppressAutoHyphens/>
        <w:spacing w:after="0" w:line="360" w:lineRule="auto"/>
        <w:ind w:firstLine="709"/>
        <w:contextualSpacing w:val="0"/>
        <w:jc w:val="both"/>
        <w:rPr>
          <w:rFonts w:ascii="Times New Roman" w:hAnsi="Times New Roman"/>
          <w:bCs/>
          <w:caps/>
          <w:color w:val="000000"/>
          <w:sz w:val="24"/>
          <w:szCs w:val="24"/>
        </w:rPr>
      </w:pPr>
      <w:r w:rsidRPr="00264CA1">
        <w:rPr>
          <w:rFonts w:ascii="Times New Roman" w:hAnsi="Times New Roman"/>
          <w:bCs/>
          <w:color w:val="000000"/>
          <w:sz w:val="24"/>
          <w:szCs w:val="24"/>
        </w:rPr>
        <w:t>приобретение начального опыта применения математических знаний для решения учебно-познавательных и учебно-практических задач;</w:t>
      </w:r>
    </w:p>
    <w:p w:rsidR="00610614" w:rsidRPr="00264CA1" w:rsidRDefault="00610614" w:rsidP="00321CDA">
      <w:pPr>
        <w:pStyle w:val="a3"/>
        <w:numPr>
          <w:ilvl w:val="0"/>
          <w:numId w:val="16"/>
        </w:numPr>
        <w:suppressAutoHyphens/>
        <w:spacing w:after="0" w:line="360" w:lineRule="auto"/>
        <w:ind w:firstLine="709"/>
        <w:contextualSpacing w:val="0"/>
        <w:jc w:val="both"/>
        <w:rPr>
          <w:rFonts w:ascii="Times New Roman" w:hAnsi="Times New Roman"/>
          <w:bCs/>
          <w:caps/>
          <w:color w:val="000000"/>
          <w:sz w:val="24"/>
          <w:szCs w:val="24"/>
        </w:rPr>
      </w:pPr>
      <w:r w:rsidRPr="00264CA1">
        <w:rPr>
          <w:rFonts w:ascii="Times New Roman" w:hAnsi="Times New Roman"/>
          <w:bCs/>
          <w:color w:val="000000"/>
          <w:sz w:val="24"/>
          <w:szCs w:val="24"/>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3953EA" w:rsidRPr="00264CA1" w:rsidRDefault="003953EA" w:rsidP="00321CDA">
      <w:pPr>
        <w:spacing w:after="0" w:line="360" w:lineRule="auto"/>
        <w:jc w:val="both"/>
        <w:rPr>
          <w:rFonts w:ascii="Times New Roman" w:hAnsi="Times New Roman" w:cs="Times New Roman"/>
          <w:b/>
          <w:i/>
          <w:sz w:val="24"/>
          <w:szCs w:val="24"/>
        </w:rPr>
      </w:pPr>
    </w:p>
    <w:p w:rsidR="003953EA" w:rsidRPr="00264CA1" w:rsidRDefault="007416B2" w:rsidP="00321CDA">
      <w:pPr>
        <w:spacing w:after="0" w:line="360" w:lineRule="auto"/>
        <w:ind w:firstLine="567"/>
        <w:contextualSpacing/>
        <w:jc w:val="center"/>
        <w:rPr>
          <w:rFonts w:ascii="Times New Roman" w:hAnsi="Times New Roman" w:cs="Times New Roman"/>
          <w:b/>
          <w:sz w:val="24"/>
          <w:szCs w:val="24"/>
        </w:rPr>
      </w:pPr>
      <w:r w:rsidRPr="00264CA1">
        <w:rPr>
          <w:rFonts w:ascii="Times New Roman" w:hAnsi="Times New Roman" w:cs="Times New Roman"/>
          <w:b/>
          <w:sz w:val="24"/>
          <w:szCs w:val="24"/>
        </w:rPr>
        <w:t xml:space="preserve">ОСНОВНОЕ СОДЕРЖАНИЕ УЧЕБНОГО ПРЕДМЕТА </w:t>
      </w:r>
    </w:p>
    <w:p w:rsidR="003953EA" w:rsidRPr="00264CA1" w:rsidRDefault="003953EA" w:rsidP="00321CDA">
      <w:pPr>
        <w:spacing w:after="0" w:line="360" w:lineRule="auto"/>
        <w:ind w:firstLine="567"/>
        <w:contextualSpacing/>
        <w:jc w:val="both"/>
        <w:rPr>
          <w:rFonts w:ascii="Times New Roman" w:hAnsi="Times New Roman" w:cs="Times New Roman"/>
          <w:color w:val="000000"/>
          <w:sz w:val="24"/>
          <w:szCs w:val="24"/>
        </w:rPr>
      </w:pPr>
      <w:r w:rsidRPr="00264CA1">
        <w:rPr>
          <w:rFonts w:ascii="Times New Roman" w:hAnsi="Times New Roman" w:cs="Times New Roman"/>
          <w:color w:val="000000"/>
          <w:sz w:val="24"/>
          <w:szCs w:val="24"/>
        </w:rPr>
        <w:t>В соответствии с выделенными в ПрАООп направлениями изучение предмета «Математика» в 1 дополнительном кла</w:t>
      </w:r>
      <w:r w:rsidR="001D393C" w:rsidRPr="00264CA1">
        <w:rPr>
          <w:rFonts w:ascii="Times New Roman" w:hAnsi="Times New Roman" w:cs="Times New Roman"/>
          <w:color w:val="000000"/>
          <w:sz w:val="24"/>
          <w:szCs w:val="24"/>
        </w:rPr>
        <w:t>ссе включает следующие разделы:</w:t>
      </w:r>
    </w:p>
    <w:p w:rsidR="003953EA" w:rsidRPr="00264CA1" w:rsidRDefault="003953EA" w:rsidP="00321CDA">
      <w:pPr>
        <w:spacing w:after="0" w:line="360" w:lineRule="auto"/>
        <w:ind w:firstLine="567"/>
        <w:contextualSpacing/>
        <w:jc w:val="both"/>
        <w:rPr>
          <w:rFonts w:ascii="Times New Roman" w:hAnsi="Times New Roman" w:cs="Times New Roman"/>
          <w:color w:val="000000"/>
          <w:sz w:val="24"/>
          <w:szCs w:val="24"/>
        </w:rPr>
      </w:pPr>
      <w:r w:rsidRPr="00264CA1">
        <w:rPr>
          <w:rFonts w:ascii="Times New Roman" w:hAnsi="Times New Roman" w:cs="Times New Roman"/>
          <w:b/>
          <w:color w:val="000000"/>
          <w:sz w:val="24"/>
          <w:szCs w:val="24"/>
        </w:rPr>
        <w:t>Числа и величины</w:t>
      </w:r>
      <w:r w:rsidR="001D393C" w:rsidRPr="00264CA1">
        <w:rPr>
          <w:rFonts w:ascii="Times New Roman" w:hAnsi="Times New Roman" w:cs="Times New Roman"/>
          <w:b/>
          <w:color w:val="000000"/>
          <w:sz w:val="24"/>
          <w:szCs w:val="24"/>
        </w:rPr>
        <w:t>.</w:t>
      </w:r>
      <w:r w:rsidRPr="00264CA1">
        <w:rPr>
          <w:rFonts w:ascii="Times New Roman" w:hAnsi="Times New Roman" w:cs="Times New Roman"/>
          <w:b/>
          <w:color w:val="000000"/>
          <w:sz w:val="24"/>
          <w:szCs w:val="24"/>
        </w:rPr>
        <w:t xml:space="preserve"> Счёт предметов. </w:t>
      </w:r>
      <w:r w:rsidRPr="00264CA1">
        <w:rPr>
          <w:rFonts w:ascii="Times New Roman" w:hAnsi="Times New Roman" w:cs="Times New Roman"/>
          <w:color w:val="000000"/>
          <w:sz w:val="24"/>
          <w:szCs w:val="24"/>
        </w:rPr>
        <w:t xml:space="preserve">Чтение и запись чисел от нуля до 20. Сравнение и упорядочение чисел, знаки сравнения. Измерение величин; сравнение. Единицы массы (килограмм), вместимости (литр). Арифметические действия (сложение, вычитание). Названия компонентов арифметических действий, знаки действий. Таблица сложения. Связь между сложением, вычитанием. Алгоритмы письменного сложения, вычитания. </w:t>
      </w:r>
    </w:p>
    <w:p w:rsidR="003953EA" w:rsidRPr="00264CA1" w:rsidRDefault="003953EA" w:rsidP="00321CDA">
      <w:pPr>
        <w:spacing w:after="0" w:line="360" w:lineRule="auto"/>
        <w:ind w:firstLine="567"/>
        <w:contextualSpacing/>
        <w:jc w:val="both"/>
        <w:rPr>
          <w:rFonts w:ascii="Times New Roman" w:hAnsi="Times New Roman" w:cs="Times New Roman"/>
          <w:color w:val="000000"/>
          <w:sz w:val="24"/>
          <w:szCs w:val="24"/>
        </w:rPr>
      </w:pPr>
      <w:r w:rsidRPr="00264CA1">
        <w:rPr>
          <w:rFonts w:ascii="Times New Roman" w:hAnsi="Times New Roman" w:cs="Times New Roman"/>
          <w:b/>
          <w:color w:val="000000"/>
          <w:sz w:val="24"/>
          <w:szCs w:val="24"/>
        </w:rPr>
        <w:t xml:space="preserve">Работа с текстовыми задачами. </w:t>
      </w:r>
      <w:r w:rsidRPr="00264CA1">
        <w:rPr>
          <w:rFonts w:ascii="Times New Roman" w:hAnsi="Times New Roman" w:cs="Times New Roman"/>
          <w:color w:val="000000"/>
          <w:sz w:val="24"/>
          <w:szCs w:val="24"/>
        </w:rPr>
        <w:t xml:space="preserve">Решение текстовых задач арифметическим способом. Задачи, содержащие отношения «больше (меньше) на…». Построение простейших выражений с помощью логических связок и слов («и»; «не»; «если… то…»; «верно/неверно, что…»; «каждый»; «все»; «некоторые»). Планирование хода решения задачи. Представление текста задачи (схема, таблица и  другие модели). </w:t>
      </w:r>
    </w:p>
    <w:p w:rsidR="003953EA" w:rsidRPr="00264CA1" w:rsidRDefault="003953EA" w:rsidP="00321CDA">
      <w:pPr>
        <w:spacing w:after="0" w:line="360" w:lineRule="auto"/>
        <w:ind w:firstLine="567"/>
        <w:contextualSpacing/>
        <w:jc w:val="both"/>
        <w:rPr>
          <w:rFonts w:ascii="Times New Roman" w:hAnsi="Times New Roman" w:cs="Times New Roman"/>
          <w:color w:val="000000"/>
          <w:sz w:val="24"/>
          <w:szCs w:val="24"/>
        </w:rPr>
      </w:pPr>
      <w:r w:rsidRPr="00264CA1">
        <w:rPr>
          <w:rFonts w:ascii="Times New Roman" w:hAnsi="Times New Roman" w:cs="Times New Roman"/>
          <w:b/>
          <w:color w:val="000000"/>
          <w:sz w:val="24"/>
          <w:szCs w:val="24"/>
        </w:rPr>
        <w:t>Пространственные отношения. Геометрические фигуры.</w:t>
      </w:r>
      <w:r w:rsidRPr="00264CA1">
        <w:rPr>
          <w:rFonts w:ascii="Times New Roman" w:hAnsi="Times New Roman" w:cs="Times New Roman"/>
          <w:color w:val="000000"/>
          <w:sz w:val="24"/>
          <w:szCs w:val="24"/>
        </w:rPr>
        <w:t xml:space="preserve"> Взаимное расположение предметов в пр</w:t>
      </w:r>
      <w:r w:rsidR="001D393C" w:rsidRPr="00264CA1">
        <w:rPr>
          <w:rFonts w:ascii="Times New Roman" w:hAnsi="Times New Roman" w:cs="Times New Roman"/>
          <w:color w:val="000000"/>
          <w:sz w:val="24"/>
          <w:szCs w:val="24"/>
        </w:rPr>
        <w:t xml:space="preserve">остранстве и на плоскости (выше – ниже, слева – справа, сверху – снизу, ближе – </w:t>
      </w:r>
      <w:r w:rsidRPr="00264CA1">
        <w:rPr>
          <w:rFonts w:ascii="Times New Roman" w:hAnsi="Times New Roman" w:cs="Times New Roman"/>
          <w:color w:val="000000"/>
          <w:sz w:val="24"/>
          <w:szCs w:val="24"/>
        </w:rPr>
        <w:t xml:space="preserve">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w:t>
      </w:r>
    </w:p>
    <w:p w:rsidR="003953EA" w:rsidRPr="00264CA1" w:rsidRDefault="003953EA" w:rsidP="00321CDA">
      <w:pPr>
        <w:spacing w:after="0" w:line="360" w:lineRule="auto"/>
        <w:ind w:firstLine="567"/>
        <w:contextualSpacing/>
        <w:jc w:val="both"/>
        <w:rPr>
          <w:rFonts w:ascii="Times New Roman" w:hAnsi="Times New Roman" w:cs="Times New Roman"/>
          <w:color w:val="000000"/>
          <w:sz w:val="24"/>
          <w:szCs w:val="24"/>
        </w:rPr>
      </w:pPr>
      <w:r w:rsidRPr="00264CA1">
        <w:rPr>
          <w:rFonts w:ascii="Times New Roman" w:hAnsi="Times New Roman" w:cs="Times New Roman"/>
          <w:b/>
          <w:color w:val="000000"/>
          <w:sz w:val="24"/>
          <w:szCs w:val="24"/>
        </w:rPr>
        <w:t xml:space="preserve">Геометрические величины. </w:t>
      </w:r>
      <w:r w:rsidRPr="00264CA1">
        <w:rPr>
          <w:rFonts w:ascii="Times New Roman" w:hAnsi="Times New Roman" w:cs="Times New Roman"/>
          <w:color w:val="000000"/>
          <w:sz w:val="24"/>
          <w:szCs w:val="24"/>
        </w:rPr>
        <w:t xml:space="preserve">Измерение длины отрезка. Единицы длины (сантиметр, дециметр). </w:t>
      </w:r>
    </w:p>
    <w:p w:rsidR="003953EA" w:rsidRPr="00264CA1" w:rsidRDefault="003953EA" w:rsidP="00321CDA">
      <w:pPr>
        <w:spacing w:after="0" w:line="360" w:lineRule="auto"/>
        <w:ind w:firstLine="567"/>
        <w:contextualSpacing/>
        <w:jc w:val="both"/>
        <w:rPr>
          <w:rFonts w:ascii="Times New Roman" w:hAnsi="Times New Roman" w:cs="Times New Roman"/>
          <w:color w:val="000000"/>
          <w:sz w:val="24"/>
          <w:szCs w:val="24"/>
        </w:rPr>
      </w:pPr>
      <w:r w:rsidRPr="00264CA1">
        <w:rPr>
          <w:rFonts w:ascii="Times New Roman" w:hAnsi="Times New Roman" w:cs="Times New Roman"/>
          <w:b/>
          <w:color w:val="000000"/>
          <w:sz w:val="24"/>
          <w:szCs w:val="24"/>
        </w:rPr>
        <w:t>Работа с информацией</w:t>
      </w:r>
      <w:r w:rsidRPr="00264CA1">
        <w:rPr>
          <w:rFonts w:ascii="Times New Roman" w:hAnsi="Times New Roman" w:cs="Times New Roman"/>
          <w:color w:val="000000"/>
          <w:sz w:val="24"/>
          <w:szCs w:val="24"/>
        </w:rPr>
        <w:t>. Сбор и представление информации, связанной со счётом (пересчётом), измерением величин; фиксирование, анализ полученной информации.</w:t>
      </w:r>
    </w:p>
    <w:p w:rsidR="00805841" w:rsidRPr="00264CA1" w:rsidRDefault="00805841" w:rsidP="00321CDA">
      <w:pPr>
        <w:pStyle w:val="31"/>
        <w:shd w:val="clear" w:color="auto" w:fill="auto"/>
        <w:spacing w:before="0" w:line="360" w:lineRule="auto"/>
        <w:ind w:firstLine="0"/>
        <w:contextualSpacing/>
        <w:jc w:val="center"/>
        <w:rPr>
          <w:rFonts w:ascii="Times New Roman" w:hAnsi="Times New Roman" w:cs="Times New Roman"/>
          <w:b/>
          <w:sz w:val="24"/>
          <w:szCs w:val="24"/>
        </w:rPr>
      </w:pPr>
    </w:p>
    <w:p w:rsidR="003953EA" w:rsidRPr="00264CA1" w:rsidRDefault="007416B2" w:rsidP="00321CDA">
      <w:pPr>
        <w:pStyle w:val="31"/>
        <w:shd w:val="clear" w:color="auto" w:fill="auto"/>
        <w:spacing w:before="0" w:line="360" w:lineRule="auto"/>
        <w:ind w:firstLine="0"/>
        <w:contextualSpacing/>
        <w:jc w:val="center"/>
        <w:rPr>
          <w:rFonts w:ascii="Times New Roman" w:hAnsi="Times New Roman" w:cs="Times New Roman"/>
          <w:sz w:val="24"/>
          <w:szCs w:val="24"/>
        </w:rPr>
      </w:pPr>
      <w:r w:rsidRPr="00264CA1">
        <w:rPr>
          <w:rFonts w:ascii="Times New Roman" w:hAnsi="Times New Roman" w:cs="Times New Roman"/>
          <w:b/>
          <w:sz w:val="24"/>
          <w:szCs w:val="24"/>
        </w:rPr>
        <w:t>КАЛЕНДАРНО-ТЕМАТИЧЕСКОЕ ПЛАНИРОВАНИЕ</w:t>
      </w:r>
    </w:p>
    <w:p w:rsidR="003953EA" w:rsidRPr="00264CA1" w:rsidRDefault="003953EA" w:rsidP="00321CDA">
      <w:pPr>
        <w:pStyle w:val="31"/>
        <w:shd w:val="clear" w:color="auto" w:fill="auto"/>
        <w:spacing w:before="0" w:line="360" w:lineRule="auto"/>
        <w:contextualSpacing/>
        <w:rPr>
          <w:rFonts w:ascii="Times New Roman" w:hAnsi="Times New Roman" w:cs="Times New Roman"/>
          <w:sz w:val="24"/>
          <w:szCs w:val="24"/>
        </w:rPr>
      </w:pPr>
      <w:r w:rsidRPr="00264CA1">
        <w:rPr>
          <w:rFonts w:ascii="Times New Roman" w:hAnsi="Times New Roman" w:cs="Times New Roman"/>
          <w:sz w:val="24"/>
          <w:szCs w:val="24"/>
        </w:rPr>
        <w:t xml:space="preserve">Предварительно предполагается что дети, поступившие в </w:t>
      </w:r>
      <w:r w:rsidR="001D393C" w:rsidRPr="00264CA1">
        <w:rPr>
          <w:rFonts w:ascii="Times New Roman" w:hAnsi="Times New Roman" w:cs="Times New Roman"/>
          <w:sz w:val="24"/>
          <w:szCs w:val="24"/>
        </w:rPr>
        <w:t>1 дополнительный</w:t>
      </w:r>
      <w:r w:rsidRPr="00264CA1">
        <w:rPr>
          <w:rFonts w:ascii="Times New Roman" w:hAnsi="Times New Roman" w:cs="Times New Roman"/>
          <w:sz w:val="24"/>
          <w:szCs w:val="24"/>
        </w:rPr>
        <w:t xml:space="preserve"> класс, будут владеть в различной степени, сформированными знаниями и умениями. С этой целью в прог</w:t>
      </w:r>
      <w:r w:rsidR="001D393C" w:rsidRPr="00264CA1">
        <w:rPr>
          <w:rFonts w:ascii="Times New Roman" w:hAnsi="Times New Roman" w:cs="Times New Roman"/>
          <w:sz w:val="24"/>
          <w:szCs w:val="24"/>
        </w:rPr>
        <w:t>рамме выделяется первый раздел –</w:t>
      </w:r>
      <w:r w:rsidRPr="00264CA1">
        <w:rPr>
          <w:rFonts w:ascii="Times New Roman" w:hAnsi="Times New Roman" w:cs="Times New Roman"/>
          <w:sz w:val="24"/>
          <w:szCs w:val="24"/>
        </w:rPr>
        <w:t xml:space="preserve"> повторе</w:t>
      </w:r>
      <w:r w:rsidR="001D393C" w:rsidRPr="00264CA1">
        <w:rPr>
          <w:rFonts w:ascii="Times New Roman" w:hAnsi="Times New Roman" w:cs="Times New Roman"/>
          <w:sz w:val="24"/>
          <w:szCs w:val="24"/>
        </w:rPr>
        <w:t xml:space="preserve">ние.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2753"/>
        <w:gridCol w:w="4801"/>
      </w:tblGrid>
      <w:tr w:rsidR="003953EA" w:rsidRPr="00264CA1" w:rsidTr="00452184">
        <w:tc>
          <w:tcPr>
            <w:tcW w:w="2085" w:type="dxa"/>
            <w:shd w:val="clear" w:color="auto" w:fill="auto"/>
          </w:tcPr>
          <w:p w:rsidR="003953EA" w:rsidRPr="00264CA1" w:rsidRDefault="003953EA" w:rsidP="00321CDA">
            <w:pPr>
              <w:spacing w:after="0" w:line="360" w:lineRule="auto"/>
              <w:contextualSpacing/>
              <w:jc w:val="center"/>
              <w:rPr>
                <w:rFonts w:ascii="Times New Roman" w:hAnsi="Times New Roman" w:cs="Times New Roman"/>
                <w:b/>
                <w:sz w:val="24"/>
                <w:szCs w:val="24"/>
              </w:rPr>
            </w:pPr>
            <w:r w:rsidRPr="00264CA1">
              <w:rPr>
                <w:rFonts w:ascii="Times New Roman" w:hAnsi="Times New Roman" w:cs="Times New Roman"/>
                <w:b/>
                <w:sz w:val="24"/>
                <w:szCs w:val="24"/>
              </w:rPr>
              <w:t>Раздел</w:t>
            </w:r>
          </w:p>
        </w:tc>
        <w:tc>
          <w:tcPr>
            <w:tcW w:w="2753" w:type="dxa"/>
            <w:shd w:val="clear" w:color="auto" w:fill="auto"/>
          </w:tcPr>
          <w:p w:rsidR="003953EA" w:rsidRPr="00264CA1" w:rsidRDefault="003953EA" w:rsidP="00321CDA">
            <w:pPr>
              <w:spacing w:after="0" w:line="360" w:lineRule="auto"/>
              <w:contextualSpacing/>
              <w:jc w:val="center"/>
              <w:rPr>
                <w:rFonts w:ascii="Times New Roman" w:hAnsi="Times New Roman" w:cs="Times New Roman"/>
                <w:b/>
                <w:sz w:val="24"/>
                <w:szCs w:val="24"/>
              </w:rPr>
            </w:pPr>
            <w:r w:rsidRPr="00264CA1">
              <w:rPr>
                <w:rFonts w:ascii="Times New Roman" w:hAnsi="Times New Roman" w:cs="Times New Roman"/>
                <w:b/>
                <w:sz w:val="24"/>
                <w:szCs w:val="24"/>
              </w:rPr>
              <w:t>Раздел, тема</w:t>
            </w:r>
          </w:p>
        </w:tc>
        <w:tc>
          <w:tcPr>
            <w:tcW w:w="4801" w:type="dxa"/>
            <w:shd w:val="clear" w:color="auto" w:fill="auto"/>
          </w:tcPr>
          <w:p w:rsidR="003953EA" w:rsidRPr="00264CA1" w:rsidRDefault="003953EA" w:rsidP="00321CDA">
            <w:pPr>
              <w:spacing w:after="0" w:line="360" w:lineRule="auto"/>
              <w:contextualSpacing/>
              <w:jc w:val="center"/>
              <w:rPr>
                <w:rFonts w:ascii="Times New Roman" w:hAnsi="Times New Roman" w:cs="Times New Roman"/>
                <w:b/>
                <w:sz w:val="24"/>
                <w:szCs w:val="24"/>
              </w:rPr>
            </w:pPr>
            <w:r w:rsidRPr="00264CA1">
              <w:rPr>
                <w:rFonts w:ascii="Times New Roman" w:hAnsi="Times New Roman" w:cs="Times New Roman"/>
                <w:b/>
                <w:sz w:val="24"/>
                <w:szCs w:val="24"/>
              </w:rPr>
              <w:t>Содержание</w:t>
            </w:r>
          </w:p>
        </w:tc>
      </w:tr>
      <w:tr w:rsidR="003953EA" w:rsidRPr="00264CA1" w:rsidTr="00452184">
        <w:tc>
          <w:tcPr>
            <w:tcW w:w="9639" w:type="dxa"/>
            <w:gridSpan w:val="3"/>
            <w:shd w:val="clear" w:color="auto" w:fill="auto"/>
          </w:tcPr>
          <w:p w:rsidR="003953EA" w:rsidRPr="00264CA1" w:rsidRDefault="003953EA" w:rsidP="00D95A1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lang w:val="en-US"/>
              </w:rPr>
              <w:t xml:space="preserve">1 </w:t>
            </w:r>
            <w:r w:rsidRPr="00264CA1">
              <w:rPr>
                <w:rFonts w:ascii="Times New Roman" w:hAnsi="Times New Roman" w:cs="Times New Roman"/>
                <w:sz w:val="24"/>
                <w:szCs w:val="24"/>
              </w:rPr>
              <w:t xml:space="preserve">четверть </w:t>
            </w:r>
          </w:p>
        </w:tc>
      </w:tr>
      <w:tr w:rsidR="003953EA" w:rsidRPr="00264CA1" w:rsidTr="00452184">
        <w:tc>
          <w:tcPr>
            <w:tcW w:w="2085" w:type="dxa"/>
            <w:shd w:val="clear" w:color="auto" w:fill="auto"/>
          </w:tcPr>
          <w:p w:rsidR="003953EA" w:rsidRPr="00264CA1" w:rsidRDefault="003953EA" w:rsidP="00321CDA">
            <w:pPr>
              <w:pStyle w:val="a3"/>
              <w:spacing w:after="0" w:line="360" w:lineRule="auto"/>
              <w:ind w:left="0"/>
              <w:jc w:val="both"/>
              <w:rPr>
                <w:rFonts w:ascii="Times New Roman" w:hAnsi="Times New Roman"/>
                <w:b/>
                <w:sz w:val="24"/>
                <w:szCs w:val="24"/>
              </w:rPr>
            </w:pPr>
            <w:r w:rsidRPr="00264CA1">
              <w:rPr>
                <w:rFonts w:ascii="Times New Roman" w:hAnsi="Times New Roman"/>
                <w:b/>
                <w:sz w:val="24"/>
                <w:szCs w:val="24"/>
              </w:rPr>
              <w:t>Повторение.</w:t>
            </w:r>
          </w:p>
          <w:p w:rsidR="003953EA" w:rsidRPr="00264CA1" w:rsidRDefault="003953EA" w:rsidP="00321CDA">
            <w:pPr>
              <w:pStyle w:val="a3"/>
              <w:spacing w:after="0" w:line="360" w:lineRule="auto"/>
              <w:ind w:left="0"/>
              <w:jc w:val="both"/>
              <w:rPr>
                <w:rFonts w:ascii="Times New Roman" w:hAnsi="Times New Roman"/>
                <w:b/>
                <w:sz w:val="24"/>
                <w:szCs w:val="24"/>
              </w:rPr>
            </w:pPr>
            <w:r w:rsidRPr="00264CA1">
              <w:rPr>
                <w:rFonts w:ascii="Times New Roman" w:hAnsi="Times New Roman"/>
                <w:b/>
                <w:sz w:val="24"/>
                <w:szCs w:val="24"/>
              </w:rPr>
              <w:t xml:space="preserve">Числа от 1 до10. Число 0. Нумерация. </w:t>
            </w:r>
          </w:p>
          <w:p w:rsidR="003953EA" w:rsidRPr="00264CA1" w:rsidRDefault="003953EA" w:rsidP="00321CDA">
            <w:pPr>
              <w:pStyle w:val="a3"/>
              <w:spacing w:after="0" w:line="360" w:lineRule="auto"/>
              <w:ind w:left="0"/>
              <w:jc w:val="both"/>
              <w:rPr>
                <w:rFonts w:ascii="Times New Roman" w:hAnsi="Times New Roman"/>
                <w:b/>
                <w:sz w:val="24"/>
                <w:szCs w:val="24"/>
              </w:rPr>
            </w:pPr>
            <w:r w:rsidRPr="00264CA1">
              <w:rPr>
                <w:rFonts w:ascii="Times New Roman" w:hAnsi="Times New Roman"/>
                <w:b/>
                <w:sz w:val="24"/>
                <w:szCs w:val="24"/>
              </w:rPr>
              <w:t>(8 часов)</w:t>
            </w: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pStyle w:val="a3"/>
              <w:spacing w:after="0" w:line="360" w:lineRule="auto"/>
              <w:ind w:left="0"/>
              <w:jc w:val="both"/>
              <w:rPr>
                <w:rFonts w:ascii="Times New Roman" w:hAnsi="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lang w:val="en-US"/>
              </w:rPr>
            </w:pPr>
          </w:p>
        </w:tc>
        <w:tc>
          <w:tcPr>
            <w:tcW w:w="2753" w:type="dxa"/>
            <w:shd w:val="clear" w:color="auto" w:fill="auto"/>
          </w:tcPr>
          <w:p w:rsidR="003953EA" w:rsidRPr="00264CA1" w:rsidRDefault="003953EA" w:rsidP="00321CDA">
            <w:pPr>
              <w:pStyle w:val="a3"/>
              <w:spacing w:after="0" w:line="360" w:lineRule="auto"/>
              <w:ind w:left="0"/>
              <w:jc w:val="both"/>
              <w:rPr>
                <w:rFonts w:ascii="Times New Roman" w:hAnsi="Times New Roman"/>
                <w:sz w:val="24"/>
                <w:szCs w:val="24"/>
              </w:rPr>
            </w:pPr>
            <w:r w:rsidRPr="00264CA1">
              <w:rPr>
                <w:rFonts w:ascii="Times New Roman" w:hAnsi="Times New Roman"/>
                <w:sz w:val="24"/>
                <w:szCs w:val="24"/>
              </w:rPr>
              <w:t xml:space="preserve">Счет предметов (с использованием количественных и порядковых числительных. </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Пространственные и временные представления. </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eastAsia="Times New Roman" w:hAnsi="Times New Roman" w:cs="Times New Roman"/>
                <w:sz w:val="24"/>
                <w:szCs w:val="24"/>
                <w:lang w:eastAsia="ru-RU"/>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1D393C"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Цифры и числа 1–</w:t>
            </w:r>
            <w:r w:rsidR="003953EA" w:rsidRPr="00264CA1">
              <w:rPr>
                <w:rFonts w:ascii="Times New Roman" w:hAnsi="Times New Roman" w:cs="Times New Roman"/>
                <w:sz w:val="24"/>
                <w:szCs w:val="24"/>
              </w:rPr>
              <w:t xml:space="preserve">5. </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805841" w:rsidRPr="00264CA1" w:rsidRDefault="00805841"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Понятия «равенства», «неравенства», знаки «&gt;»</w:t>
            </w:r>
            <w:r w:rsidR="001D393C" w:rsidRPr="00264CA1">
              <w:rPr>
                <w:rFonts w:ascii="Times New Roman" w:hAnsi="Times New Roman" w:cs="Times New Roman"/>
                <w:sz w:val="24"/>
                <w:szCs w:val="24"/>
              </w:rPr>
              <w:t>,</w:t>
            </w:r>
            <w:r w:rsidRPr="00264CA1">
              <w:rPr>
                <w:rFonts w:ascii="Times New Roman" w:hAnsi="Times New Roman" w:cs="Times New Roman"/>
                <w:sz w:val="24"/>
                <w:szCs w:val="24"/>
              </w:rPr>
              <w:t xml:space="preserve"> «&lt;»</w:t>
            </w:r>
            <w:r w:rsidR="001D393C" w:rsidRPr="00264CA1">
              <w:rPr>
                <w:rFonts w:ascii="Times New Roman" w:hAnsi="Times New Roman" w:cs="Times New Roman"/>
                <w:sz w:val="24"/>
                <w:szCs w:val="24"/>
              </w:rPr>
              <w:t>,</w:t>
            </w:r>
            <w:r w:rsidRPr="00264CA1">
              <w:rPr>
                <w:rFonts w:ascii="Times New Roman" w:hAnsi="Times New Roman" w:cs="Times New Roman"/>
                <w:sz w:val="24"/>
                <w:szCs w:val="24"/>
              </w:rPr>
              <w:t xml:space="preserve"> «=».</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1D393C"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Состав числа от 2 до </w:t>
            </w:r>
            <w:r w:rsidR="003953EA" w:rsidRPr="00264CA1">
              <w:rPr>
                <w:rFonts w:ascii="Times New Roman" w:hAnsi="Times New Roman" w:cs="Times New Roman"/>
                <w:sz w:val="24"/>
                <w:szCs w:val="24"/>
              </w:rPr>
              <w:t>5 из двух слагаемых.</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CA4A13"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Цифры и числа 6–</w:t>
            </w:r>
            <w:r w:rsidR="003953EA" w:rsidRPr="00264CA1">
              <w:rPr>
                <w:rFonts w:ascii="Times New Roman" w:hAnsi="Times New Roman" w:cs="Times New Roman"/>
                <w:sz w:val="24"/>
                <w:szCs w:val="24"/>
              </w:rPr>
              <w:t xml:space="preserve">9, число 0, число 10. </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Единицы длины. Сантиметр.</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b/>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tc>
        <w:tc>
          <w:tcPr>
            <w:tcW w:w="4801" w:type="dxa"/>
            <w:shd w:val="clear" w:color="auto" w:fill="auto"/>
          </w:tcPr>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Порядковый счет. Оценка навыка выполнения счета предметов, используя количестве</w:t>
            </w:r>
            <w:r w:rsidR="001D393C" w:rsidRPr="00264CA1">
              <w:rPr>
                <w:rFonts w:ascii="Times New Roman" w:hAnsi="Times New Roman" w:cs="Times New Roman"/>
                <w:sz w:val="24"/>
                <w:szCs w:val="24"/>
              </w:rPr>
              <w:t>нные и порядковые числительные. Сравнение</w:t>
            </w:r>
            <w:r w:rsidRPr="00264CA1">
              <w:rPr>
                <w:rFonts w:ascii="Times New Roman" w:hAnsi="Times New Roman" w:cs="Times New Roman"/>
                <w:sz w:val="24"/>
                <w:szCs w:val="24"/>
              </w:rPr>
              <w:t xml:space="preserve"> предметов по различным признакам (цвет, форма, размер). Сравнение групп предметов.</w:t>
            </w:r>
            <w:r w:rsidR="00D95A1A" w:rsidRPr="00264CA1">
              <w:rPr>
                <w:rFonts w:ascii="Times New Roman" w:hAnsi="Times New Roman" w:cs="Times New Roman"/>
                <w:sz w:val="24"/>
                <w:szCs w:val="24"/>
              </w:rPr>
              <w:t xml:space="preserve"> </w:t>
            </w:r>
            <w:r w:rsidRPr="00264CA1">
              <w:rPr>
                <w:rFonts w:ascii="Times New Roman" w:hAnsi="Times New Roman" w:cs="Times New Roman"/>
                <w:sz w:val="24"/>
                <w:szCs w:val="24"/>
              </w:rPr>
              <w:t>Счет предметов в различном направлении и пространственном расположении. Счет предметов с опорой на различные анализаторы: слух, осязание, счет движений. Счет ряда чисел, начиная с любого числа.</w:t>
            </w:r>
          </w:p>
          <w:p w:rsidR="003953EA" w:rsidRPr="00264CA1" w:rsidRDefault="003953EA" w:rsidP="00D95A1A">
            <w:pPr>
              <w:spacing w:after="0" w:line="360" w:lineRule="auto"/>
              <w:jc w:val="both"/>
              <w:rPr>
                <w:rFonts w:ascii="Times New Roman" w:hAnsi="Times New Roman"/>
                <w:sz w:val="24"/>
                <w:szCs w:val="24"/>
              </w:rPr>
            </w:pPr>
            <w:r w:rsidRPr="00264CA1">
              <w:rPr>
                <w:rFonts w:ascii="Times New Roman" w:hAnsi="Times New Roman" w:cs="Times New Roman"/>
                <w:sz w:val="24"/>
                <w:szCs w:val="24"/>
              </w:rPr>
              <w:t>Оценка умений определять месторасположение предметов в пространстве; устанавливать пространственные отношения с помощью сравнения (</w:t>
            </w:r>
            <w:r w:rsidRPr="00264CA1">
              <w:rPr>
                <w:rFonts w:ascii="Times New Roman" w:hAnsi="Times New Roman" w:cs="Times New Roman"/>
                <w:i/>
                <w:sz w:val="24"/>
                <w:szCs w:val="24"/>
              </w:rPr>
              <w:t>выше, ниже, слева, справа</w:t>
            </w:r>
            <w:r w:rsidRPr="00264CA1">
              <w:rPr>
                <w:rFonts w:ascii="Times New Roman" w:hAnsi="Times New Roman" w:cs="Times New Roman"/>
                <w:sz w:val="24"/>
                <w:szCs w:val="24"/>
              </w:rPr>
              <w:t xml:space="preserve">); сформированности временных представлений </w:t>
            </w:r>
            <w:r w:rsidRPr="00264CA1">
              <w:rPr>
                <w:rFonts w:ascii="Times New Roman" w:hAnsi="Times New Roman"/>
                <w:sz w:val="24"/>
                <w:szCs w:val="24"/>
              </w:rPr>
              <w:t>(раньше, позже и т.д.). Выполнение практических действий с предметами по инструкции. Выполнение действий с предметами с предварительным проговариванием.</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1D393C"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Оценка умений: называть и</w:t>
            </w:r>
            <w:r w:rsidR="003953EA" w:rsidRPr="00264CA1">
              <w:rPr>
                <w:rFonts w:ascii="Times New Roman" w:hAnsi="Times New Roman" w:cs="Times New Roman"/>
                <w:sz w:val="24"/>
                <w:szCs w:val="24"/>
              </w:rPr>
              <w:t xml:space="preserve"> обозначение последовательность чисел, обозначать их место среди других; прибавлять к числу по одному и вычитать из числа по одному. Соотнесение числа, количества и цифры Чтение, запись и сравнение чисел. Знаки «+», «-», «=». Арифметическая запись по следам практических действий. Запись арифметического действия по картине. Проверка правильности решения с опорой на предметно-практическую деятельность.</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Оценка умения уравнивать предметы, сравнивать их количество, используя математические знаки «&gt;»</w:t>
            </w:r>
            <w:r w:rsidR="001D393C" w:rsidRPr="00264CA1">
              <w:rPr>
                <w:rFonts w:ascii="Times New Roman" w:hAnsi="Times New Roman" w:cs="Times New Roman"/>
                <w:sz w:val="24"/>
                <w:szCs w:val="24"/>
              </w:rPr>
              <w:t>,</w:t>
            </w:r>
            <w:r w:rsidRPr="00264CA1">
              <w:rPr>
                <w:rFonts w:ascii="Times New Roman" w:hAnsi="Times New Roman" w:cs="Times New Roman"/>
                <w:sz w:val="24"/>
                <w:szCs w:val="24"/>
              </w:rPr>
              <w:t xml:space="preserve"> «&lt;»</w:t>
            </w:r>
            <w:r w:rsidR="001D393C" w:rsidRPr="00264CA1">
              <w:rPr>
                <w:rFonts w:ascii="Times New Roman" w:hAnsi="Times New Roman" w:cs="Times New Roman"/>
                <w:sz w:val="24"/>
                <w:szCs w:val="24"/>
              </w:rPr>
              <w:t>,</w:t>
            </w:r>
            <w:r w:rsidRPr="00264CA1">
              <w:rPr>
                <w:rFonts w:ascii="Times New Roman" w:hAnsi="Times New Roman" w:cs="Times New Roman"/>
                <w:sz w:val="24"/>
                <w:szCs w:val="24"/>
              </w:rPr>
              <w:t xml:space="preserve"> «=». Работа с монетами (1 р</w:t>
            </w:r>
            <w:r w:rsidR="001D393C" w:rsidRPr="00264CA1">
              <w:rPr>
                <w:rFonts w:ascii="Times New Roman" w:hAnsi="Times New Roman" w:cs="Times New Roman"/>
                <w:sz w:val="24"/>
                <w:szCs w:val="24"/>
              </w:rPr>
              <w:t>.</w:t>
            </w:r>
            <w:r w:rsidRPr="00264CA1">
              <w:rPr>
                <w:rFonts w:ascii="Times New Roman" w:hAnsi="Times New Roman" w:cs="Times New Roman"/>
                <w:sz w:val="24"/>
                <w:szCs w:val="24"/>
              </w:rPr>
              <w:t>, 2 р.</w:t>
            </w:r>
            <w:r w:rsidR="001D393C" w:rsidRPr="00264CA1">
              <w:rPr>
                <w:rFonts w:ascii="Times New Roman" w:hAnsi="Times New Roman" w:cs="Times New Roman"/>
                <w:sz w:val="24"/>
                <w:szCs w:val="24"/>
              </w:rPr>
              <w:t>,</w:t>
            </w:r>
            <w:r w:rsidRPr="00264CA1">
              <w:rPr>
                <w:rFonts w:ascii="Times New Roman" w:hAnsi="Times New Roman" w:cs="Times New Roman"/>
                <w:sz w:val="24"/>
                <w:szCs w:val="24"/>
              </w:rPr>
              <w:t xml:space="preserve"> 5р</w:t>
            </w:r>
            <w:r w:rsidR="001D393C" w:rsidRPr="00264CA1">
              <w:rPr>
                <w:rFonts w:ascii="Times New Roman" w:hAnsi="Times New Roman" w:cs="Times New Roman"/>
                <w:sz w:val="24"/>
                <w:szCs w:val="24"/>
              </w:rPr>
              <w:t>.</w:t>
            </w:r>
            <w:r w:rsidRPr="00264CA1">
              <w:rPr>
                <w:rFonts w:ascii="Times New Roman" w:hAnsi="Times New Roman" w:cs="Times New Roman"/>
                <w:sz w:val="24"/>
                <w:szCs w:val="24"/>
              </w:rPr>
              <w:t>). Образование и сравнение предметных множеств, выделение лишних или недостающих элементов. Практические приемы ур</w:t>
            </w:r>
            <w:r w:rsidR="001D393C" w:rsidRPr="00264CA1">
              <w:rPr>
                <w:rFonts w:ascii="Times New Roman" w:hAnsi="Times New Roman" w:cs="Times New Roman"/>
                <w:sz w:val="24"/>
                <w:szCs w:val="24"/>
              </w:rPr>
              <w:t>авнивания на предметах, фишках.</w:t>
            </w:r>
            <w:r w:rsidRPr="00264CA1">
              <w:rPr>
                <w:rFonts w:ascii="Times New Roman" w:hAnsi="Times New Roman" w:cs="Times New Roman"/>
                <w:sz w:val="24"/>
                <w:szCs w:val="24"/>
              </w:rPr>
              <w:t xml:space="preserve"> Оценка и систематизация знаний о геометрически</w:t>
            </w:r>
            <w:r w:rsidR="001D393C" w:rsidRPr="00264CA1">
              <w:rPr>
                <w:rFonts w:ascii="Times New Roman" w:hAnsi="Times New Roman" w:cs="Times New Roman"/>
                <w:sz w:val="24"/>
                <w:szCs w:val="24"/>
              </w:rPr>
              <w:t>х фигурах (точка, кривая линия,</w:t>
            </w:r>
            <w:r w:rsidRPr="00264CA1">
              <w:rPr>
                <w:rFonts w:ascii="Times New Roman" w:hAnsi="Times New Roman" w:cs="Times New Roman"/>
                <w:sz w:val="24"/>
                <w:szCs w:val="24"/>
              </w:rPr>
              <w:t xml:space="preserve"> прямая линия, отрезок, луч, ломаная линия, многоугольник). Поиск геометрических фигур в окружающем и ответы на вопросы «Что треугольное, квадратное, круглое», «Где линии прямые, кривые, ломаные?»</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Оценка знаний состава чи</w:t>
            </w:r>
            <w:r w:rsidR="001D393C" w:rsidRPr="00264CA1">
              <w:rPr>
                <w:rFonts w:ascii="Times New Roman" w:hAnsi="Times New Roman" w:cs="Times New Roman"/>
                <w:sz w:val="24"/>
                <w:szCs w:val="24"/>
              </w:rPr>
              <w:t xml:space="preserve">сла от 2 до </w:t>
            </w:r>
            <w:r w:rsidRPr="00264CA1">
              <w:rPr>
                <w:rFonts w:ascii="Times New Roman" w:hAnsi="Times New Roman" w:cs="Times New Roman"/>
                <w:sz w:val="24"/>
                <w:szCs w:val="24"/>
              </w:rPr>
              <w:t>5:  присчитывание единицы к меньшему числу; состав числа из двух слагаемых; отсчитывание от большего числа для получения заданного числа. Арифметическая запись по следам практических действий. Запись арифметического действия по картине.  Систематизация знаний о геометрических фигурах</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Состав числа от 2 до 10. Способы</w:t>
            </w:r>
            <w:r w:rsidR="00D95A1A" w:rsidRPr="00264CA1">
              <w:rPr>
                <w:rFonts w:ascii="Times New Roman" w:hAnsi="Times New Roman" w:cs="Times New Roman"/>
                <w:sz w:val="24"/>
                <w:szCs w:val="24"/>
              </w:rPr>
              <w:t xml:space="preserve"> образования чисел</w:t>
            </w:r>
            <w:r w:rsidRPr="00264CA1">
              <w:rPr>
                <w:rFonts w:ascii="Times New Roman" w:hAnsi="Times New Roman" w:cs="Times New Roman"/>
                <w:sz w:val="24"/>
                <w:szCs w:val="24"/>
              </w:rPr>
              <w:t>:</w:t>
            </w:r>
          </w:p>
          <w:p w:rsidR="003953EA" w:rsidRPr="00264CA1" w:rsidRDefault="00CA4A13"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w:t>
            </w:r>
            <w:r w:rsidR="003953EA" w:rsidRPr="00264CA1">
              <w:rPr>
                <w:rFonts w:ascii="Times New Roman" w:hAnsi="Times New Roman" w:cs="Times New Roman"/>
                <w:sz w:val="24"/>
                <w:szCs w:val="24"/>
              </w:rPr>
              <w:t xml:space="preserve"> присчитывание единицы к меньшему числу;</w:t>
            </w:r>
          </w:p>
          <w:p w:rsidR="003953EA" w:rsidRPr="00264CA1" w:rsidRDefault="00CA4A13"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w:t>
            </w:r>
            <w:r w:rsidR="003953EA" w:rsidRPr="00264CA1">
              <w:rPr>
                <w:rFonts w:ascii="Times New Roman" w:hAnsi="Times New Roman" w:cs="Times New Roman"/>
                <w:sz w:val="24"/>
                <w:szCs w:val="24"/>
              </w:rPr>
              <w:t xml:space="preserve"> состав числа из двух слагаемых;</w:t>
            </w:r>
          </w:p>
          <w:p w:rsidR="003953EA" w:rsidRPr="00264CA1" w:rsidRDefault="00CA4A13"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w:t>
            </w:r>
            <w:r w:rsidR="003953EA" w:rsidRPr="00264CA1">
              <w:rPr>
                <w:rFonts w:ascii="Times New Roman" w:hAnsi="Times New Roman" w:cs="Times New Roman"/>
                <w:sz w:val="24"/>
                <w:szCs w:val="24"/>
              </w:rPr>
              <w:t xml:space="preserve"> отсчитывание от большего числа для получения заданного числа.  Арифметическая запись по следам практических действий. Запись арифметического действия по картине. Проверка правильности решения с опорой на предметно-практическую деятельность.</w:t>
            </w: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Чтение, запись и сравнение чисел. </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Измерение отрезков в сантиметрах. Построение отрезков заданной длины. Увеличение дли</w:t>
            </w:r>
            <w:r w:rsidR="00CA4A13" w:rsidRPr="00264CA1">
              <w:rPr>
                <w:rFonts w:ascii="Times New Roman" w:hAnsi="Times New Roman" w:cs="Times New Roman"/>
                <w:sz w:val="24"/>
                <w:szCs w:val="24"/>
              </w:rPr>
              <w:t>ны отрезков на…, уменьшение длины отрезков на..</w:t>
            </w:r>
            <w:r w:rsidRPr="00264CA1">
              <w:rPr>
                <w:rFonts w:ascii="Times New Roman" w:hAnsi="Times New Roman" w:cs="Times New Roman"/>
                <w:sz w:val="24"/>
                <w:szCs w:val="24"/>
              </w:rPr>
              <w:t xml:space="preserve">. . Практическое закрепление навыков измерения в окружающей действительности. </w:t>
            </w:r>
          </w:p>
        </w:tc>
      </w:tr>
      <w:tr w:rsidR="003953EA" w:rsidRPr="00264CA1" w:rsidTr="00D95A1A">
        <w:trPr>
          <w:trHeight w:val="1691"/>
        </w:trPr>
        <w:tc>
          <w:tcPr>
            <w:tcW w:w="2085" w:type="dxa"/>
            <w:shd w:val="clear" w:color="auto" w:fill="auto"/>
          </w:tcPr>
          <w:p w:rsidR="003953EA" w:rsidRPr="00264CA1" w:rsidRDefault="003953EA" w:rsidP="00321CDA">
            <w:pPr>
              <w:spacing w:after="0" w:line="360" w:lineRule="auto"/>
              <w:jc w:val="both"/>
              <w:rPr>
                <w:rFonts w:ascii="Times New Roman" w:hAnsi="Times New Roman" w:cs="Times New Roman"/>
                <w:b/>
                <w:sz w:val="24"/>
                <w:szCs w:val="24"/>
              </w:rPr>
            </w:pPr>
            <w:r w:rsidRPr="00264CA1">
              <w:rPr>
                <w:rFonts w:ascii="Times New Roman" w:hAnsi="Times New Roman" w:cs="Times New Roman"/>
                <w:b/>
                <w:sz w:val="24"/>
                <w:szCs w:val="24"/>
              </w:rPr>
              <w:t>Сложение и вычитание (10 часов)</w:t>
            </w:r>
          </w:p>
          <w:p w:rsidR="003953EA" w:rsidRPr="00264CA1" w:rsidRDefault="003953EA" w:rsidP="00321CDA">
            <w:pPr>
              <w:pStyle w:val="a3"/>
              <w:spacing w:after="0" w:line="360" w:lineRule="auto"/>
              <w:ind w:left="0"/>
              <w:jc w:val="both"/>
              <w:rPr>
                <w:rFonts w:ascii="Times New Roman" w:hAnsi="Times New Roman"/>
                <w:b/>
                <w:sz w:val="24"/>
                <w:szCs w:val="24"/>
              </w:rPr>
            </w:pPr>
          </w:p>
        </w:tc>
        <w:tc>
          <w:tcPr>
            <w:tcW w:w="2753" w:type="dxa"/>
            <w:shd w:val="clear" w:color="auto" w:fill="auto"/>
          </w:tcPr>
          <w:p w:rsidR="003953EA" w:rsidRPr="00264CA1" w:rsidRDefault="00CA4A13"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Сложение и вычитание вида …+, –1, …=, –</w:t>
            </w:r>
            <w:r w:rsidR="003953EA" w:rsidRPr="00264CA1">
              <w:rPr>
                <w:rFonts w:ascii="Times New Roman" w:hAnsi="Times New Roman" w:cs="Times New Roman"/>
                <w:sz w:val="24"/>
                <w:szCs w:val="24"/>
              </w:rPr>
              <w:t>2.</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Решение задач на сложение и вычитание. </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Решение задач на увеличение (уменьшение) числа на несколько единиц.</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Сложение и вычитание вида ..+, - 3.</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Сложение и вычитание вида ..+, - 4.</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Решение задач на разностное сравнение чисел.</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Переместительное свойство сложения.</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pStyle w:val="a3"/>
              <w:spacing w:after="0" w:line="360" w:lineRule="auto"/>
              <w:ind w:left="0"/>
              <w:jc w:val="both"/>
              <w:rPr>
                <w:rFonts w:ascii="Times New Roman" w:hAnsi="Times New Roman"/>
                <w:sz w:val="24"/>
                <w:szCs w:val="24"/>
              </w:rPr>
            </w:pPr>
            <w:r w:rsidRPr="00264CA1">
              <w:rPr>
                <w:rFonts w:ascii="Times New Roman" w:hAnsi="Times New Roman"/>
                <w:sz w:val="24"/>
                <w:szCs w:val="24"/>
              </w:rPr>
              <w:t>Связь между суммой и слагаемым.</w:t>
            </w:r>
          </w:p>
          <w:p w:rsidR="003953EA" w:rsidRPr="00264CA1" w:rsidRDefault="003953EA" w:rsidP="00321CDA">
            <w:pPr>
              <w:pStyle w:val="a3"/>
              <w:spacing w:after="0" w:line="360" w:lineRule="auto"/>
              <w:ind w:left="0"/>
              <w:jc w:val="both"/>
              <w:rPr>
                <w:rFonts w:ascii="Times New Roman" w:hAnsi="Times New Roman"/>
                <w:sz w:val="24"/>
                <w:szCs w:val="24"/>
              </w:rPr>
            </w:pPr>
          </w:p>
          <w:p w:rsidR="003953EA" w:rsidRPr="00264CA1" w:rsidRDefault="003953EA" w:rsidP="00321CDA">
            <w:pPr>
              <w:pStyle w:val="a3"/>
              <w:spacing w:after="0" w:line="360" w:lineRule="auto"/>
              <w:ind w:left="0"/>
              <w:jc w:val="both"/>
              <w:rPr>
                <w:rFonts w:ascii="Times New Roman" w:hAnsi="Times New Roman"/>
                <w:sz w:val="24"/>
                <w:szCs w:val="24"/>
              </w:rPr>
            </w:pPr>
          </w:p>
          <w:p w:rsidR="003953EA" w:rsidRPr="00264CA1" w:rsidRDefault="003953EA" w:rsidP="00321CDA">
            <w:pPr>
              <w:pStyle w:val="a3"/>
              <w:spacing w:after="0" w:line="360" w:lineRule="auto"/>
              <w:ind w:left="0"/>
              <w:jc w:val="both"/>
              <w:rPr>
                <w:rFonts w:ascii="Times New Roman" w:hAnsi="Times New Roman"/>
                <w:sz w:val="24"/>
                <w:szCs w:val="24"/>
              </w:rPr>
            </w:pPr>
          </w:p>
        </w:tc>
        <w:tc>
          <w:tcPr>
            <w:tcW w:w="4801" w:type="dxa"/>
            <w:shd w:val="clear" w:color="auto" w:fill="auto"/>
          </w:tcPr>
          <w:p w:rsidR="003953EA" w:rsidRPr="00264CA1" w:rsidRDefault="00CA4A13"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Чтение </w:t>
            </w:r>
            <w:r w:rsidR="003953EA" w:rsidRPr="00264CA1">
              <w:rPr>
                <w:rFonts w:ascii="Times New Roman" w:hAnsi="Times New Roman" w:cs="Times New Roman"/>
                <w:sz w:val="24"/>
                <w:szCs w:val="24"/>
              </w:rPr>
              <w:t>и запись действий сложения и вычитания. Присчитыван</w:t>
            </w:r>
            <w:r w:rsidRPr="00264CA1">
              <w:rPr>
                <w:rFonts w:ascii="Times New Roman" w:hAnsi="Times New Roman" w:cs="Times New Roman"/>
                <w:sz w:val="24"/>
                <w:szCs w:val="24"/>
              </w:rPr>
              <w:t xml:space="preserve">ие, отсчитывание по одному, по </w:t>
            </w:r>
            <w:r w:rsidR="003953EA" w:rsidRPr="00264CA1">
              <w:rPr>
                <w:rFonts w:ascii="Times New Roman" w:hAnsi="Times New Roman" w:cs="Times New Roman"/>
                <w:sz w:val="24"/>
                <w:szCs w:val="24"/>
              </w:rPr>
              <w:t>два. Арифметическая запись по следам практических действий. Запись арифметического действия по картине. Проверка правильности решения с опорой на предметно-практическую деятельность.</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Анализ задачи, выделение структуры задачи (условие, вопрос). Запись условия задачи рисунком, схемой. Словесный отчет по результатам арифметического действия. Краткие и полные ответы на вопросы по содержанию арифметической задачи. </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Анализ задачи, выделение структуры задачи (условие, вопрос). Определение отношений между величинами. Словесный отчет по результатам арифметического действия. Краткие и полные ответы на вопросы по содержанию арифметической задачи. использование памятки «Ход решения задачи». Использование памяток-подсказок «На меньше -  «-», на больше  - «+».</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Приемы вычислений примеров данного вида: </w:t>
            </w: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присчитывание по единице, присчитывание частями (слагаемыми числа 3). Составление наглядных схем, иллюстрирующих количественные отношения. Арифметическая запись по следам практических действий. Запись арифметического действия по картине. Проверка правильности решения с опорой на предметно-практическую деятельность. Составление задачи по чертежу. Формирование вычислительных навыков в два действия. Словесный отчет по результатам арифметических действий. Запись арифметического действия по схеме.</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Присчитывание по единице. Присчитывание  частями (слагаемыми числа 4). Составление наглядных схем, иллюстрирующих количественные отношения. Арифметическая запись по следам практических действий. Запись арифметического действия по картине. Проверка правильности решения с опорой на предметно-практическую деятельность. Составление задачи по чертежу. Формирование вычислительных навыков в два действия. Словесный отчет по результатам арифметических действий. Запись арифметического действия по схеме.</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Анализ задачи, выделение структуры задачи (условие, вопрос). Запись условия рисунком, схемой. Определение отношений между величинами. Создание алгоритма для решения задач данного типа. Использование памятки «Ход решения задачи». Использование памяток-подсказо</w:t>
            </w:r>
            <w:r w:rsidR="00A86EC2" w:rsidRPr="00264CA1">
              <w:rPr>
                <w:rFonts w:ascii="Times New Roman" w:hAnsi="Times New Roman" w:cs="Times New Roman"/>
                <w:sz w:val="24"/>
                <w:szCs w:val="24"/>
              </w:rPr>
              <w:t xml:space="preserve">к «На… меньше» </w:t>
            </w:r>
            <w:r w:rsidR="0039265D" w:rsidRPr="00264CA1">
              <w:rPr>
                <w:rFonts w:ascii="Times New Roman" w:hAnsi="Times New Roman" w:cs="Times New Roman"/>
                <w:sz w:val="24"/>
                <w:szCs w:val="24"/>
              </w:rPr>
              <w:t>«-», «На … больше» –</w:t>
            </w:r>
            <w:r w:rsidRPr="00264CA1">
              <w:rPr>
                <w:rFonts w:ascii="Times New Roman" w:hAnsi="Times New Roman" w:cs="Times New Roman"/>
                <w:sz w:val="24"/>
                <w:szCs w:val="24"/>
              </w:rPr>
              <w:t xml:space="preserve"> «+».Составление задачи по чертежу. Формирование вычислительных навыков в два действия. Словесный отчет по результатам арифметических действий. Запись арифметического действия по схеме.</w:t>
            </w: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Применение переместительного свойства сложения для случаев вида …+5, …+6, … +7, …+8, …+9. Практический показ переместительного свойства сложения на предметах, практических действиях.</w:t>
            </w:r>
          </w:p>
          <w:p w:rsidR="003953EA" w:rsidRPr="00264CA1" w:rsidRDefault="003953EA" w:rsidP="00D95A1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Называние (чтение) компонентов при сложении (слагаемое, слагаемое, сумма). Арифметическая запись по следам практических действий. Словесный отчет по результатам арифметического действия.</w:t>
            </w:r>
          </w:p>
        </w:tc>
      </w:tr>
      <w:tr w:rsidR="003953EA" w:rsidRPr="00264CA1" w:rsidTr="00D95A1A">
        <w:trPr>
          <w:trHeight w:val="4242"/>
        </w:trPr>
        <w:tc>
          <w:tcPr>
            <w:tcW w:w="2085" w:type="dxa"/>
            <w:shd w:val="clear" w:color="auto" w:fill="auto"/>
          </w:tcPr>
          <w:p w:rsidR="003953EA" w:rsidRPr="00264CA1" w:rsidRDefault="003953EA" w:rsidP="00321CDA">
            <w:pPr>
              <w:spacing w:after="0" w:line="360" w:lineRule="auto"/>
              <w:contextualSpacing/>
              <w:jc w:val="both"/>
              <w:rPr>
                <w:rFonts w:ascii="Times New Roman" w:hAnsi="Times New Roman" w:cs="Times New Roman"/>
                <w:b/>
                <w:sz w:val="24"/>
                <w:szCs w:val="24"/>
              </w:rPr>
            </w:pPr>
            <w:r w:rsidRPr="00264CA1">
              <w:rPr>
                <w:rFonts w:ascii="Times New Roman" w:hAnsi="Times New Roman" w:cs="Times New Roman"/>
                <w:b/>
                <w:sz w:val="24"/>
                <w:szCs w:val="24"/>
              </w:rPr>
              <w:t>Компоненты сложения и вычитания. Связь между сложением и вычитанием</w:t>
            </w:r>
          </w:p>
          <w:p w:rsidR="003953EA" w:rsidRPr="00264CA1" w:rsidRDefault="003953EA" w:rsidP="00321CDA">
            <w:p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b/>
                <w:sz w:val="24"/>
                <w:szCs w:val="24"/>
              </w:rPr>
              <w:t>(18 часов)</w:t>
            </w:r>
            <w:r w:rsidR="0039265D" w:rsidRPr="00264CA1">
              <w:rPr>
                <w:rFonts w:ascii="Times New Roman" w:hAnsi="Times New Roman" w:cs="Times New Roman"/>
                <w:b/>
                <w:sz w:val="24"/>
                <w:szCs w:val="24"/>
              </w:rPr>
              <w:t>.</w:t>
            </w: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tc>
        <w:tc>
          <w:tcPr>
            <w:tcW w:w="2753" w:type="dxa"/>
            <w:shd w:val="clear" w:color="auto" w:fill="auto"/>
          </w:tcPr>
          <w:p w:rsidR="003953EA" w:rsidRPr="00264CA1" w:rsidRDefault="003953EA" w:rsidP="00321CDA">
            <w:p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Решение текстовых задач в два действия.</w:t>
            </w: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Повторение. «Временны</w:t>
            </w:r>
            <w:r w:rsidR="0039265D" w:rsidRPr="00264CA1">
              <w:rPr>
                <w:rFonts w:ascii="Times New Roman" w:hAnsi="Times New Roman" w:cs="Times New Roman"/>
                <w:sz w:val="24"/>
                <w:szCs w:val="24"/>
              </w:rPr>
              <w:t>́</w:t>
            </w:r>
            <w:r w:rsidRPr="00264CA1">
              <w:rPr>
                <w:rFonts w:ascii="Times New Roman" w:hAnsi="Times New Roman" w:cs="Times New Roman"/>
                <w:sz w:val="24"/>
                <w:szCs w:val="24"/>
              </w:rPr>
              <w:t>е отношения»</w:t>
            </w:r>
            <w:r w:rsidR="0039265D" w:rsidRPr="00264CA1">
              <w:rPr>
                <w:rFonts w:ascii="Times New Roman" w:hAnsi="Times New Roman" w:cs="Times New Roman"/>
                <w:sz w:val="24"/>
                <w:szCs w:val="24"/>
              </w:rPr>
              <w:t>.</w:t>
            </w: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Решение задач в два действия. Формирование вычислительных навыков.</w:t>
            </w: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Определение связи между сложением и вычитанием</w:t>
            </w: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Знакомство с компонентами при вычитании. Закрепление решения задач на нахождение остатка, суммы.</w:t>
            </w: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B448B1" w:rsidP="00321CDA">
            <w:p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Вычитание из чисел 6–</w:t>
            </w:r>
            <w:r w:rsidR="003953EA" w:rsidRPr="00264CA1">
              <w:rPr>
                <w:rFonts w:ascii="Times New Roman" w:hAnsi="Times New Roman" w:cs="Times New Roman"/>
                <w:sz w:val="24"/>
                <w:szCs w:val="24"/>
              </w:rPr>
              <w:t>7. Связь сложения и вычитания.</w:t>
            </w: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B448B1" w:rsidP="00321CDA">
            <w:p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Вычитание из чисел 8–</w:t>
            </w:r>
            <w:r w:rsidR="000112B1" w:rsidRPr="00264CA1">
              <w:rPr>
                <w:rFonts w:ascii="Times New Roman" w:hAnsi="Times New Roman" w:cs="Times New Roman"/>
                <w:sz w:val="24"/>
                <w:szCs w:val="24"/>
              </w:rPr>
              <w:t xml:space="preserve">9. </w:t>
            </w:r>
            <w:r w:rsidR="003953EA" w:rsidRPr="00264CA1">
              <w:rPr>
                <w:rFonts w:ascii="Times New Roman" w:hAnsi="Times New Roman" w:cs="Times New Roman"/>
                <w:sz w:val="24"/>
                <w:szCs w:val="24"/>
              </w:rPr>
              <w:t>Связь сложения и вычитания.</w:t>
            </w: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B448B1" w:rsidP="00321CDA">
            <w:p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Вычитание </w:t>
            </w:r>
            <w:r w:rsidR="003953EA" w:rsidRPr="00264CA1">
              <w:rPr>
                <w:rFonts w:ascii="Times New Roman" w:hAnsi="Times New Roman" w:cs="Times New Roman"/>
                <w:sz w:val="24"/>
                <w:szCs w:val="24"/>
              </w:rPr>
              <w:t>из числа 10.</w:t>
            </w: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Мера веса «килограмм».</w:t>
            </w: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Мера объема «Литр».</w:t>
            </w: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Сложение и вычитание чисел первого десятка. Контрольно-измерительный урок</w:t>
            </w:r>
            <w:r w:rsidR="00B448B1" w:rsidRPr="00264CA1">
              <w:rPr>
                <w:rFonts w:ascii="Times New Roman" w:hAnsi="Times New Roman" w:cs="Times New Roman"/>
                <w:sz w:val="24"/>
                <w:szCs w:val="24"/>
              </w:rPr>
              <w:t>.</w:t>
            </w:r>
          </w:p>
          <w:p w:rsidR="003953EA" w:rsidRPr="00264CA1" w:rsidRDefault="003953EA" w:rsidP="00321CDA">
            <w:pPr>
              <w:spacing w:after="0" w:line="360" w:lineRule="auto"/>
              <w:contextualSpacing/>
              <w:jc w:val="both"/>
              <w:rPr>
                <w:rFonts w:ascii="Times New Roman" w:hAnsi="Times New Roman" w:cs="Times New Roman"/>
                <w:color w:val="FF0000"/>
                <w:sz w:val="24"/>
                <w:szCs w:val="24"/>
              </w:rPr>
            </w:pPr>
            <w:r w:rsidRPr="00264CA1">
              <w:rPr>
                <w:rFonts w:ascii="Times New Roman" w:hAnsi="Times New Roman" w:cs="Times New Roman"/>
                <w:sz w:val="24"/>
                <w:szCs w:val="24"/>
              </w:rPr>
              <w:t>Работа над ошибками.</w:t>
            </w:r>
          </w:p>
        </w:tc>
        <w:tc>
          <w:tcPr>
            <w:tcW w:w="4801" w:type="dxa"/>
            <w:shd w:val="clear" w:color="auto" w:fill="auto"/>
          </w:tcPr>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Анализ задачи: выделение условия задачи, вопроса задачи; определение в условии известной и неизвестной величин, определение отношений между величинами (</w:t>
            </w:r>
            <w:r w:rsidR="0039265D" w:rsidRPr="00264CA1">
              <w:rPr>
                <w:rFonts w:ascii="Times New Roman" w:hAnsi="Times New Roman" w:cs="Times New Roman"/>
                <w:sz w:val="24"/>
                <w:szCs w:val="24"/>
              </w:rPr>
              <w:t>«Н</w:t>
            </w:r>
            <w:r w:rsidRPr="00264CA1">
              <w:rPr>
                <w:rFonts w:ascii="Times New Roman" w:hAnsi="Times New Roman" w:cs="Times New Roman"/>
                <w:sz w:val="24"/>
                <w:szCs w:val="24"/>
              </w:rPr>
              <w:t>а…больше</w:t>
            </w:r>
            <w:r w:rsidR="0039265D" w:rsidRPr="00264CA1">
              <w:rPr>
                <w:rFonts w:ascii="Times New Roman" w:hAnsi="Times New Roman" w:cs="Times New Roman"/>
                <w:sz w:val="24"/>
                <w:szCs w:val="24"/>
              </w:rPr>
              <w:t>», «Н</w:t>
            </w:r>
            <w:r w:rsidRPr="00264CA1">
              <w:rPr>
                <w:rFonts w:ascii="Times New Roman" w:hAnsi="Times New Roman" w:cs="Times New Roman"/>
                <w:sz w:val="24"/>
                <w:szCs w:val="24"/>
              </w:rPr>
              <w:t>а…меньше</w:t>
            </w:r>
            <w:r w:rsidR="0039265D" w:rsidRPr="00264CA1">
              <w:rPr>
                <w:rFonts w:ascii="Times New Roman" w:hAnsi="Times New Roman" w:cs="Times New Roman"/>
                <w:sz w:val="24"/>
                <w:szCs w:val="24"/>
              </w:rPr>
              <w:t>»</w:t>
            </w:r>
            <w:r w:rsidRPr="00264CA1">
              <w:rPr>
                <w:rFonts w:ascii="Times New Roman" w:hAnsi="Times New Roman" w:cs="Times New Roman"/>
                <w:sz w:val="24"/>
                <w:szCs w:val="24"/>
              </w:rPr>
              <w:t>); актуализация действий при указанном условии (больше требу</w:t>
            </w:r>
            <w:r w:rsidR="0039265D" w:rsidRPr="00264CA1">
              <w:rPr>
                <w:rFonts w:ascii="Times New Roman" w:hAnsi="Times New Roman" w:cs="Times New Roman"/>
                <w:sz w:val="24"/>
                <w:szCs w:val="24"/>
              </w:rPr>
              <w:t>ет «+», меньше – «–</w:t>
            </w:r>
            <w:r w:rsidRPr="00264CA1">
              <w:rPr>
                <w:rFonts w:ascii="Times New Roman" w:hAnsi="Times New Roman" w:cs="Times New Roman"/>
                <w:sz w:val="24"/>
                <w:szCs w:val="24"/>
              </w:rPr>
              <w:t xml:space="preserve">»). Выполнение первого решения, ответы на вопрос, что обозначает величина, которую нашли в ходе решения. </w:t>
            </w:r>
          </w:p>
          <w:p w:rsidR="003953EA" w:rsidRPr="00264CA1" w:rsidRDefault="0039265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w:t>
            </w:r>
            <w:r w:rsidR="003953EA" w:rsidRPr="00264CA1">
              <w:rPr>
                <w:rFonts w:ascii="Times New Roman" w:hAnsi="Times New Roman" w:cs="Times New Roman"/>
                <w:sz w:val="24"/>
                <w:szCs w:val="24"/>
              </w:rPr>
              <w:t xml:space="preserve"> узнат</w:t>
            </w:r>
            <w:r w:rsidRPr="00264CA1">
              <w:rPr>
                <w:rFonts w:ascii="Times New Roman" w:hAnsi="Times New Roman" w:cs="Times New Roman"/>
                <w:sz w:val="24"/>
                <w:szCs w:val="24"/>
              </w:rPr>
              <w:t>ь, ответили ли на вопрос задачи;</w:t>
            </w:r>
          </w:p>
          <w:p w:rsidR="003953EA" w:rsidRPr="00264CA1" w:rsidRDefault="0039265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w:t>
            </w:r>
            <w:r w:rsidR="003953EA" w:rsidRPr="00264CA1">
              <w:rPr>
                <w:rFonts w:ascii="Times New Roman" w:hAnsi="Times New Roman" w:cs="Times New Roman"/>
                <w:sz w:val="24"/>
                <w:szCs w:val="24"/>
              </w:rPr>
              <w:t xml:space="preserve"> что нужно сделать для того, </w:t>
            </w:r>
            <w:r w:rsidRPr="00264CA1">
              <w:rPr>
                <w:rFonts w:ascii="Times New Roman" w:hAnsi="Times New Roman" w:cs="Times New Roman"/>
                <w:sz w:val="24"/>
                <w:szCs w:val="24"/>
              </w:rPr>
              <w:t>чтобы ответить на вопрос задачи;</w:t>
            </w:r>
          </w:p>
          <w:p w:rsidR="003953EA" w:rsidRPr="00264CA1" w:rsidRDefault="0039265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w:t>
            </w:r>
            <w:r w:rsidR="003953EA" w:rsidRPr="00264CA1">
              <w:rPr>
                <w:rFonts w:ascii="Times New Roman" w:hAnsi="Times New Roman" w:cs="Times New Roman"/>
                <w:sz w:val="24"/>
                <w:szCs w:val="24"/>
              </w:rPr>
              <w:t xml:space="preserve"> соотнести полученный ответ с вопросом задачи. Использование памятки «Ход решения задачи». Словесный отчет по результатам арифметических действий. Краткие и полные ответы на вопросы по содержанию задачи. Арифметическая запись по следам практических действий. </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Повторение понятий, отражающих временны</w:t>
            </w:r>
            <w:r w:rsidR="0039265D" w:rsidRPr="00264CA1">
              <w:rPr>
                <w:rFonts w:ascii="Times New Roman" w:hAnsi="Times New Roman" w:cs="Times New Roman"/>
                <w:sz w:val="24"/>
                <w:szCs w:val="24"/>
              </w:rPr>
              <w:t>́</w:t>
            </w:r>
            <w:r w:rsidRPr="00264CA1">
              <w:rPr>
                <w:rFonts w:ascii="Times New Roman" w:hAnsi="Times New Roman" w:cs="Times New Roman"/>
                <w:sz w:val="24"/>
                <w:szCs w:val="24"/>
              </w:rPr>
              <w:t>е отношения («раньше», «последний», «поз</w:t>
            </w:r>
            <w:r w:rsidR="0039265D" w:rsidRPr="00264CA1">
              <w:rPr>
                <w:rFonts w:ascii="Times New Roman" w:hAnsi="Times New Roman" w:cs="Times New Roman"/>
                <w:sz w:val="24"/>
                <w:szCs w:val="24"/>
              </w:rPr>
              <w:t xml:space="preserve">же»). Практическое закрепление </w:t>
            </w:r>
            <w:r w:rsidRPr="00264CA1">
              <w:rPr>
                <w:rFonts w:ascii="Times New Roman" w:hAnsi="Times New Roman" w:cs="Times New Roman"/>
                <w:sz w:val="24"/>
                <w:szCs w:val="24"/>
              </w:rPr>
              <w:t>временны</w:t>
            </w:r>
            <w:r w:rsidR="00A702E3" w:rsidRPr="00264CA1">
              <w:rPr>
                <w:rFonts w:ascii="Times New Roman" w:hAnsi="Times New Roman" w:cs="Times New Roman"/>
                <w:sz w:val="24"/>
                <w:szCs w:val="24"/>
              </w:rPr>
              <w:t>́</w:t>
            </w:r>
            <w:r w:rsidRPr="00264CA1">
              <w:rPr>
                <w:rFonts w:ascii="Times New Roman" w:hAnsi="Times New Roman" w:cs="Times New Roman"/>
                <w:sz w:val="24"/>
                <w:szCs w:val="24"/>
              </w:rPr>
              <w:t xml:space="preserve">х представлений (соотнесение с режимом дня). Практическое закрепление временных понятий при установлении последовательности событий по картинкам. </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Составление схем к арифметическим задачам в два действия. Составление наглядных схем, иллюстрирующих количественные отношения. </w:t>
            </w: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Решение примеров на сложение и вычитание двумя действиями. </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Знакомство со взаимосвязью между сложением и вычитанием. Практическое нахождение отсутствующего компонента арифметического действия. Установление связи между компонентами сложения и вычитания с опорой на предметно-практические действия. Составление вычитания с опорой на сложение. Составление сложения с опорой на вычитание.</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Чтение и запис</w:t>
            </w:r>
            <w:r w:rsidR="00A702E3" w:rsidRPr="00264CA1">
              <w:rPr>
                <w:rFonts w:ascii="Times New Roman" w:hAnsi="Times New Roman" w:cs="Times New Roman"/>
                <w:sz w:val="24"/>
                <w:szCs w:val="24"/>
              </w:rPr>
              <w:t>ь компонентов при вычитании.</w:t>
            </w: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Краткие и полные ответы на вопросы по содержанию задачи. Использование памятки «Ход решения задачи». Использование</w:t>
            </w:r>
            <w:r w:rsidR="00B448B1" w:rsidRPr="00264CA1">
              <w:rPr>
                <w:rFonts w:ascii="Times New Roman" w:hAnsi="Times New Roman" w:cs="Times New Roman"/>
                <w:sz w:val="24"/>
                <w:szCs w:val="24"/>
              </w:rPr>
              <w:t xml:space="preserve"> памяток-подсказок «На меньше – «–», на больше –</w:t>
            </w:r>
            <w:r w:rsidRPr="00264CA1">
              <w:rPr>
                <w:rFonts w:ascii="Times New Roman" w:hAnsi="Times New Roman" w:cs="Times New Roman"/>
                <w:sz w:val="24"/>
                <w:szCs w:val="24"/>
              </w:rPr>
              <w:t xml:space="preserve"> «+». Составление задач по схемам. Составление схем к условию задачи. Словесный отчет по результатам арифметических действий. Запись арифметического действия по картинке.</w:t>
            </w:r>
          </w:p>
          <w:p w:rsidR="003953EA" w:rsidRPr="00264CA1" w:rsidRDefault="00B448B1"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Вычитание из чисел 6–</w:t>
            </w:r>
            <w:r w:rsidR="003953EA" w:rsidRPr="00264CA1">
              <w:rPr>
                <w:rFonts w:ascii="Times New Roman" w:hAnsi="Times New Roman" w:cs="Times New Roman"/>
                <w:sz w:val="24"/>
                <w:szCs w:val="24"/>
              </w:rPr>
              <w:t>7</w:t>
            </w:r>
            <w:r w:rsidRPr="00264CA1">
              <w:rPr>
                <w:rFonts w:ascii="Times New Roman" w:hAnsi="Times New Roman" w:cs="Times New Roman"/>
                <w:sz w:val="24"/>
                <w:szCs w:val="24"/>
              </w:rPr>
              <w:t xml:space="preserve"> меньшие слагаемые. Определение</w:t>
            </w:r>
            <w:r w:rsidR="003953EA" w:rsidRPr="00264CA1">
              <w:rPr>
                <w:rFonts w:ascii="Times New Roman" w:hAnsi="Times New Roman" w:cs="Times New Roman"/>
                <w:sz w:val="24"/>
                <w:szCs w:val="24"/>
              </w:rPr>
              <w:t xml:space="preserve"> связи п</w:t>
            </w:r>
            <w:r w:rsidRPr="00264CA1">
              <w:rPr>
                <w:rFonts w:ascii="Times New Roman" w:hAnsi="Times New Roman" w:cs="Times New Roman"/>
                <w:sz w:val="24"/>
                <w:szCs w:val="24"/>
              </w:rPr>
              <w:t>ри сложении и вычитании чисел 6–</w:t>
            </w:r>
            <w:r w:rsidR="003953EA" w:rsidRPr="00264CA1">
              <w:rPr>
                <w:rFonts w:ascii="Times New Roman" w:hAnsi="Times New Roman" w:cs="Times New Roman"/>
                <w:sz w:val="24"/>
                <w:szCs w:val="24"/>
              </w:rPr>
              <w:t>7.</w:t>
            </w:r>
            <w:r w:rsidRPr="00264CA1">
              <w:rPr>
                <w:rFonts w:ascii="Times New Roman" w:hAnsi="Times New Roman" w:cs="Times New Roman"/>
                <w:sz w:val="24"/>
                <w:szCs w:val="24"/>
              </w:rPr>
              <w:t xml:space="preserve"> решение равенств в пределах 7</w:t>
            </w:r>
            <w:r w:rsidR="003953EA" w:rsidRPr="00264CA1">
              <w:rPr>
                <w:rFonts w:ascii="Times New Roman" w:hAnsi="Times New Roman" w:cs="Times New Roman"/>
                <w:sz w:val="24"/>
                <w:szCs w:val="24"/>
              </w:rPr>
              <w:t xml:space="preserve">. Практическое нахождение отсутствующего компонента арифметического действия. Установление связи между компонентами сложения и вычитания с опорой на предметно-практические действия. Составление вычитания с опорой на сложение. Составление сложения с опорой на вычитание. </w:t>
            </w:r>
          </w:p>
          <w:p w:rsidR="003953EA" w:rsidRPr="00264CA1" w:rsidRDefault="00B448B1"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Вычитание из чисел 8–</w:t>
            </w:r>
            <w:r w:rsidR="003953EA" w:rsidRPr="00264CA1">
              <w:rPr>
                <w:rFonts w:ascii="Times New Roman" w:hAnsi="Times New Roman" w:cs="Times New Roman"/>
                <w:sz w:val="24"/>
                <w:szCs w:val="24"/>
              </w:rPr>
              <w:t>9 меньшие слагаемые. Определить связь при сложении и вычитании чисел 8-9.</w:t>
            </w:r>
            <w:r w:rsidRPr="00264CA1">
              <w:rPr>
                <w:rFonts w:ascii="Times New Roman" w:hAnsi="Times New Roman" w:cs="Times New Roman"/>
                <w:sz w:val="24"/>
                <w:szCs w:val="24"/>
              </w:rPr>
              <w:t xml:space="preserve"> Решать равенства в пределах 9</w:t>
            </w:r>
            <w:r w:rsidR="003953EA" w:rsidRPr="00264CA1">
              <w:rPr>
                <w:rFonts w:ascii="Times New Roman" w:hAnsi="Times New Roman" w:cs="Times New Roman"/>
                <w:sz w:val="24"/>
                <w:szCs w:val="24"/>
              </w:rPr>
              <w:t>. Практическое нахождение отсутствующего компонента арифметического действия. Установление связи между компонентами сложения и вычитания с опорой на предметно-практические действия. Составление вычитания с опорой на сложение. Составление сложения с опорой на вычитание.</w:t>
            </w: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Повторение состава числа 10</w:t>
            </w:r>
            <w:r w:rsidR="00B448B1" w:rsidRPr="00264CA1">
              <w:rPr>
                <w:rFonts w:ascii="Times New Roman" w:hAnsi="Times New Roman" w:cs="Times New Roman"/>
                <w:sz w:val="24"/>
                <w:szCs w:val="24"/>
              </w:rPr>
              <w:t xml:space="preserve">. Выполнение вычислений вида 10 – </w:t>
            </w:r>
            <w:r w:rsidRPr="00264CA1">
              <w:rPr>
                <w:rFonts w:ascii="Times New Roman" w:hAnsi="Times New Roman" w:cs="Times New Roman"/>
                <w:sz w:val="24"/>
                <w:szCs w:val="24"/>
              </w:rPr>
              <w:t>…, применяя знания состава числа 10. Практическое нахождение отсутствующего компонента арифметического действия. Установление связи между компонентами сложения и вычитания с опорой на предметно-практические действия. Составление вычитания с опорой на сложение. Составление сложения с опорой на вычитание.</w:t>
            </w:r>
          </w:p>
          <w:p w:rsidR="003953EA" w:rsidRPr="00264CA1" w:rsidRDefault="00B448B1"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Практическое знакомство</w:t>
            </w:r>
            <w:r w:rsidR="003953EA" w:rsidRPr="00264CA1">
              <w:rPr>
                <w:rFonts w:ascii="Times New Roman" w:hAnsi="Times New Roman" w:cs="Times New Roman"/>
                <w:sz w:val="24"/>
                <w:szCs w:val="24"/>
              </w:rPr>
              <w:t xml:space="preserve"> с понятием «масса», «вес», «уравновесить»,  «равновесие». Отработка  данных понятий в предметной деятельности или на картинках.</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Практическое знакомство с единицей измерения вместимости –</w:t>
            </w:r>
            <w:r w:rsidR="00B448B1" w:rsidRPr="00264CA1">
              <w:rPr>
                <w:rFonts w:ascii="Times New Roman" w:hAnsi="Times New Roman" w:cs="Times New Roman"/>
                <w:sz w:val="24"/>
                <w:szCs w:val="24"/>
              </w:rPr>
              <w:t xml:space="preserve"> литр. Практическое сравнение: </w:t>
            </w:r>
            <w:r w:rsidRPr="00264CA1">
              <w:rPr>
                <w:rFonts w:ascii="Times New Roman" w:hAnsi="Times New Roman" w:cs="Times New Roman"/>
                <w:sz w:val="24"/>
                <w:szCs w:val="24"/>
              </w:rPr>
              <w:t xml:space="preserve">сосуды по вместимости. Упорядочивание сосудов по вместимости, располагая их в заданной последовательности (составление цепочки предметов по правилу).  </w:t>
            </w: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Проверка знаний по пройденной теме </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Работа над ошибками.</w:t>
            </w:r>
          </w:p>
        </w:tc>
      </w:tr>
      <w:tr w:rsidR="003953EA" w:rsidRPr="00264CA1" w:rsidTr="00452184">
        <w:tc>
          <w:tcPr>
            <w:tcW w:w="9639" w:type="dxa"/>
            <w:gridSpan w:val="3"/>
            <w:shd w:val="clear" w:color="auto" w:fill="auto"/>
          </w:tcPr>
          <w:p w:rsidR="003953EA" w:rsidRPr="00264CA1" w:rsidRDefault="003953EA" w:rsidP="00D95A1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 xml:space="preserve">2 четверть </w:t>
            </w:r>
          </w:p>
        </w:tc>
      </w:tr>
      <w:tr w:rsidR="003953EA" w:rsidRPr="00264CA1" w:rsidTr="00452184">
        <w:tc>
          <w:tcPr>
            <w:tcW w:w="2085" w:type="dxa"/>
            <w:shd w:val="clear" w:color="auto" w:fill="auto"/>
          </w:tcPr>
          <w:p w:rsidR="003953EA" w:rsidRPr="00264CA1" w:rsidRDefault="003953EA" w:rsidP="00321CDA">
            <w:pPr>
              <w:spacing w:after="0" w:line="360" w:lineRule="auto"/>
              <w:contextualSpacing/>
              <w:jc w:val="both"/>
              <w:rPr>
                <w:rFonts w:ascii="Times New Roman" w:hAnsi="Times New Roman" w:cs="Times New Roman"/>
                <w:b/>
                <w:sz w:val="24"/>
                <w:szCs w:val="24"/>
              </w:rPr>
            </w:pPr>
            <w:r w:rsidRPr="00264CA1">
              <w:rPr>
                <w:rFonts w:ascii="Times New Roman" w:hAnsi="Times New Roman" w:cs="Times New Roman"/>
                <w:b/>
                <w:sz w:val="24"/>
                <w:szCs w:val="24"/>
              </w:rPr>
              <w:t>Числа от 11 до 20. Нумерация.</w:t>
            </w:r>
          </w:p>
          <w:p w:rsidR="003953EA" w:rsidRPr="00264CA1" w:rsidRDefault="003953EA" w:rsidP="00321CDA">
            <w:p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b/>
                <w:sz w:val="24"/>
                <w:szCs w:val="24"/>
              </w:rPr>
              <w:t>(28 часов)</w:t>
            </w: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b/>
                <w:sz w:val="24"/>
                <w:szCs w:val="24"/>
              </w:rPr>
            </w:pPr>
          </w:p>
          <w:p w:rsidR="003953EA" w:rsidRPr="00264CA1" w:rsidRDefault="003953EA" w:rsidP="00321CDA">
            <w:pPr>
              <w:spacing w:after="0" w:line="360" w:lineRule="auto"/>
              <w:jc w:val="both"/>
              <w:rPr>
                <w:rFonts w:ascii="Times New Roman" w:hAnsi="Times New Roman" w:cs="Times New Roman"/>
                <w:b/>
                <w:sz w:val="24"/>
                <w:szCs w:val="24"/>
              </w:rPr>
            </w:pPr>
          </w:p>
          <w:p w:rsidR="003953EA" w:rsidRPr="00264CA1" w:rsidRDefault="003953EA" w:rsidP="00321CDA">
            <w:pPr>
              <w:spacing w:after="0" w:line="360" w:lineRule="auto"/>
              <w:jc w:val="both"/>
              <w:rPr>
                <w:rFonts w:ascii="Times New Roman" w:hAnsi="Times New Roman" w:cs="Times New Roman"/>
                <w:b/>
                <w:sz w:val="24"/>
                <w:szCs w:val="24"/>
              </w:rPr>
            </w:pPr>
          </w:p>
          <w:p w:rsidR="003953EA" w:rsidRPr="00264CA1" w:rsidRDefault="003953EA" w:rsidP="00321CDA">
            <w:pPr>
              <w:spacing w:after="0" w:line="360" w:lineRule="auto"/>
              <w:jc w:val="both"/>
              <w:rPr>
                <w:rFonts w:ascii="Times New Roman" w:hAnsi="Times New Roman" w:cs="Times New Roman"/>
                <w:b/>
                <w:sz w:val="24"/>
                <w:szCs w:val="24"/>
              </w:rPr>
            </w:pPr>
          </w:p>
          <w:p w:rsidR="003953EA" w:rsidRPr="00264CA1" w:rsidRDefault="003953EA" w:rsidP="00321CDA">
            <w:pPr>
              <w:spacing w:after="0" w:line="360" w:lineRule="auto"/>
              <w:jc w:val="both"/>
              <w:rPr>
                <w:rFonts w:ascii="Times New Roman" w:hAnsi="Times New Roman" w:cs="Times New Roman"/>
                <w:b/>
                <w:sz w:val="24"/>
                <w:szCs w:val="24"/>
              </w:rPr>
            </w:pPr>
          </w:p>
          <w:p w:rsidR="003953EA" w:rsidRPr="00264CA1" w:rsidRDefault="003953EA" w:rsidP="00321CDA">
            <w:pPr>
              <w:spacing w:after="0" w:line="360" w:lineRule="auto"/>
              <w:jc w:val="both"/>
              <w:rPr>
                <w:rFonts w:ascii="Times New Roman" w:hAnsi="Times New Roman" w:cs="Times New Roman"/>
                <w:b/>
                <w:sz w:val="24"/>
                <w:szCs w:val="24"/>
              </w:rPr>
            </w:pPr>
          </w:p>
          <w:p w:rsidR="003953EA" w:rsidRPr="00264CA1" w:rsidRDefault="003953EA" w:rsidP="00321CDA">
            <w:pPr>
              <w:spacing w:after="0" w:line="360" w:lineRule="auto"/>
              <w:jc w:val="both"/>
              <w:rPr>
                <w:rFonts w:ascii="Times New Roman" w:hAnsi="Times New Roman" w:cs="Times New Roman"/>
                <w:b/>
                <w:sz w:val="24"/>
                <w:szCs w:val="24"/>
              </w:rPr>
            </w:pPr>
          </w:p>
          <w:p w:rsidR="003953EA" w:rsidRPr="00264CA1" w:rsidRDefault="003953EA" w:rsidP="00321CDA">
            <w:pPr>
              <w:spacing w:after="0" w:line="360" w:lineRule="auto"/>
              <w:jc w:val="both"/>
              <w:rPr>
                <w:rFonts w:ascii="Times New Roman" w:hAnsi="Times New Roman" w:cs="Times New Roman"/>
                <w:b/>
                <w:sz w:val="24"/>
                <w:szCs w:val="24"/>
              </w:rPr>
            </w:pPr>
          </w:p>
          <w:p w:rsidR="003953EA" w:rsidRPr="00264CA1" w:rsidRDefault="003953EA" w:rsidP="00321CDA">
            <w:pPr>
              <w:spacing w:after="0" w:line="360" w:lineRule="auto"/>
              <w:jc w:val="both"/>
              <w:rPr>
                <w:rFonts w:ascii="Times New Roman" w:hAnsi="Times New Roman" w:cs="Times New Roman"/>
                <w:b/>
                <w:sz w:val="24"/>
                <w:szCs w:val="24"/>
              </w:rPr>
            </w:pPr>
          </w:p>
          <w:p w:rsidR="003953EA" w:rsidRPr="00264CA1" w:rsidRDefault="003953EA" w:rsidP="00321CDA">
            <w:pPr>
              <w:spacing w:after="0" w:line="360" w:lineRule="auto"/>
              <w:jc w:val="both"/>
              <w:rPr>
                <w:rFonts w:ascii="Times New Roman" w:hAnsi="Times New Roman" w:cs="Times New Roman"/>
                <w:b/>
                <w:sz w:val="24"/>
                <w:szCs w:val="24"/>
              </w:rPr>
            </w:pPr>
          </w:p>
          <w:p w:rsidR="003953EA" w:rsidRPr="00264CA1" w:rsidRDefault="003953EA" w:rsidP="00321CDA">
            <w:pPr>
              <w:spacing w:after="0" w:line="360" w:lineRule="auto"/>
              <w:jc w:val="both"/>
              <w:rPr>
                <w:rFonts w:ascii="Times New Roman" w:hAnsi="Times New Roman" w:cs="Times New Roman"/>
                <w:b/>
                <w:sz w:val="24"/>
                <w:szCs w:val="24"/>
              </w:rPr>
            </w:pPr>
          </w:p>
          <w:p w:rsidR="003953EA" w:rsidRPr="00264CA1" w:rsidRDefault="003953EA" w:rsidP="00321CDA">
            <w:pPr>
              <w:spacing w:after="0" w:line="360" w:lineRule="auto"/>
              <w:jc w:val="both"/>
              <w:rPr>
                <w:rFonts w:ascii="Times New Roman" w:hAnsi="Times New Roman" w:cs="Times New Roman"/>
                <w:b/>
                <w:sz w:val="24"/>
                <w:szCs w:val="24"/>
              </w:rPr>
            </w:pPr>
          </w:p>
          <w:p w:rsidR="003953EA" w:rsidRPr="00264CA1" w:rsidRDefault="003953EA" w:rsidP="00321CDA">
            <w:pPr>
              <w:spacing w:after="0" w:line="360" w:lineRule="auto"/>
              <w:jc w:val="both"/>
              <w:rPr>
                <w:rFonts w:ascii="Times New Roman" w:hAnsi="Times New Roman" w:cs="Times New Roman"/>
                <w:b/>
                <w:sz w:val="24"/>
                <w:szCs w:val="24"/>
              </w:rPr>
            </w:pPr>
          </w:p>
          <w:p w:rsidR="003953EA" w:rsidRPr="00264CA1" w:rsidRDefault="003953EA" w:rsidP="00321CDA">
            <w:pPr>
              <w:spacing w:after="0" w:line="360" w:lineRule="auto"/>
              <w:jc w:val="both"/>
              <w:rPr>
                <w:rFonts w:ascii="Times New Roman" w:hAnsi="Times New Roman" w:cs="Times New Roman"/>
                <w:b/>
                <w:sz w:val="24"/>
                <w:szCs w:val="24"/>
              </w:rPr>
            </w:pPr>
          </w:p>
          <w:p w:rsidR="003953EA" w:rsidRPr="00264CA1" w:rsidRDefault="003953EA" w:rsidP="00321CDA">
            <w:pPr>
              <w:spacing w:after="0" w:line="360" w:lineRule="auto"/>
              <w:contextualSpacing/>
              <w:jc w:val="both"/>
              <w:rPr>
                <w:rFonts w:ascii="Times New Roman" w:hAnsi="Times New Roman" w:cs="Times New Roman"/>
                <w:sz w:val="24"/>
                <w:szCs w:val="24"/>
              </w:rPr>
            </w:pPr>
          </w:p>
        </w:tc>
        <w:tc>
          <w:tcPr>
            <w:tcW w:w="2753" w:type="dxa"/>
            <w:shd w:val="clear" w:color="auto" w:fill="auto"/>
          </w:tcPr>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Образование чисел второго десятка. </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Образование числа из одного десятка и нескольких единиц.</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Место числа в числовом ряду</w:t>
            </w:r>
            <w:r w:rsidR="00B448B1" w:rsidRPr="00264CA1">
              <w:rPr>
                <w:rFonts w:ascii="Times New Roman" w:hAnsi="Times New Roman" w:cs="Times New Roman"/>
                <w:sz w:val="24"/>
                <w:szCs w:val="24"/>
              </w:rPr>
              <w:t>.</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Сложение в пределах 20 без перехода через разряд.</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Мера длины. Дециметр. </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Решение текстовых задач в два действия.</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Закрепление </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Контрольно-измерительный урок.</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Работа над ошибками. </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Закрепление </w:t>
            </w:r>
            <w:r w:rsidR="00B448B1" w:rsidRPr="00264CA1">
              <w:rPr>
                <w:rFonts w:ascii="Times New Roman" w:hAnsi="Times New Roman" w:cs="Times New Roman"/>
                <w:sz w:val="24"/>
                <w:szCs w:val="24"/>
              </w:rPr>
              <w:t>изученного материала.</w:t>
            </w:r>
          </w:p>
        </w:tc>
        <w:tc>
          <w:tcPr>
            <w:tcW w:w="4801" w:type="dxa"/>
            <w:shd w:val="clear" w:color="auto" w:fill="auto"/>
          </w:tcPr>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Порядковый счет от 11 до 20. Ориентироваться данном числовом ряду. Сравнивать числа, опираясь на порядок следования при счете.</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Образование числа из одного десятка и нескольких единиц. Чтение и запись двузначных чисел.</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Практическое знакомство с местами чисел второго десятка в числовом ряду.</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Практическое знакоместо со сложением и вычитанием без перехода через разряд.</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Практическое знакомство с мерой длины – дециметр. Сравнение с опорой на практические действия мер длины «сантиметр» и «дециметр». Практическое закрепление навыков измерения предметов </w:t>
            </w:r>
            <w:r w:rsidR="00B448B1" w:rsidRPr="00264CA1">
              <w:rPr>
                <w:rFonts w:ascii="Times New Roman" w:hAnsi="Times New Roman" w:cs="Times New Roman"/>
                <w:sz w:val="24"/>
                <w:szCs w:val="24"/>
              </w:rPr>
              <w:t xml:space="preserve">в окружающей действительности. </w:t>
            </w:r>
            <w:r w:rsidRPr="00264CA1">
              <w:rPr>
                <w:rFonts w:ascii="Times New Roman" w:hAnsi="Times New Roman" w:cs="Times New Roman"/>
                <w:sz w:val="24"/>
                <w:szCs w:val="24"/>
              </w:rPr>
              <w:t xml:space="preserve">Перевод одних мер длины в другие. </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Составления алгоритма решения задач данного типа. Составление краткой записи для задач данного типа. Решение задач в два действия, составление краткой записи. </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Сложение и вычитание в пределах 20 без перехода через разряд. Решение задач</w:t>
            </w:r>
            <w:r w:rsidR="00B448B1" w:rsidRPr="00264CA1">
              <w:rPr>
                <w:rFonts w:ascii="Times New Roman" w:hAnsi="Times New Roman" w:cs="Times New Roman"/>
                <w:sz w:val="24"/>
                <w:szCs w:val="24"/>
              </w:rPr>
              <w:t>.</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Проверка сформированности вычислительных навыков в примерах на два действия. Решение задач в два действия с составлением краткой записи к задаче.</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Работа над ошибками</w:t>
            </w:r>
            <w:r w:rsidR="00B448B1" w:rsidRPr="00264CA1">
              <w:rPr>
                <w:rFonts w:ascii="Times New Roman" w:hAnsi="Times New Roman" w:cs="Times New Roman"/>
                <w:sz w:val="24"/>
                <w:szCs w:val="24"/>
              </w:rPr>
              <w:t>.</w:t>
            </w: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Сложение и вычитание в пределах 20 без перехода через разряд. Решение задач</w:t>
            </w:r>
            <w:r w:rsidR="00B448B1" w:rsidRPr="00264CA1">
              <w:rPr>
                <w:rFonts w:ascii="Times New Roman" w:hAnsi="Times New Roman" w:cs="Times New Roman"/>
                <w:sz w:val="24"/>
                <w:szCs w:val="24"/>
              </w:rPr>
              <w:t>.</w:t>
            </w:r>
          </w:p>
          <w:p w:rsidR="003953EA" w:rsidRPr="00264CA1" w:rsidRDefault="003953EA" w:rsidP="00321CDA">
            <w:pPr>
              <w:spacing w:after="0" w:line="360" w:lineRule="auto"/>
              <w:jc w:val="both"/>
              <w:rPr>
                <w:rFonts w:ascii="Times New Roman" w:hAnsi="Times New Roman" w:cs="Times New Roman"/>
                <w:sz w:val="24"/>
                <w:szCs w:val="24"/>
              </w:rPr>
            </w:pPr>
          </w:p>
        </w:tc>
      </w:tr>
      <w:tr w:rsidR="003953EA" w:rsidRPr="00264CA1" w:rsidTr="00452184">
        <w:tc>
          <w:tcPr>
            <w:tcW w:w="9639" w:type="dxa"/>
            <w:gridSpan w:val="3"/>
            <w:shd w:val="clear" w:color="auto" w:fill="auto"/>
          </w:tcPr>
          <w:p w:rsidR="003953EA" w:rsidRPr="00264CA1" w:rsidRDefault="003953EA" w:rsidP="00D95A1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 xml:space="preserve">3 четверть </w:t>
            </w:r>
          </w:p>
        </w:tc>
      </w:tr>
      <w:tr w:rsidR="003953EA" w:rsidRPr="00264CA1" w:rsidTr="00452184">
        <w:tc>
          <w:tcPr>
            <w:tcW w:w="2085" w:type="dxa"/>
            <w:shd w:val="clear" w:color="auto" w:fill="auto"/>
          </w:tcPr>
          <w:p w:rsidR="003953EA" w:rsidRPr="00264CA1" w:rsidRDefault="003953EA" w:rsidP="00321CDA">
            <w:pPr>
              <w:spacing w:after="0" w:line="360" w:lineRule="auto"/>
              <w:jc w:val="both"/>
              <w:rPr>
                <w:rFonts w:ascii="Times New Roman" w:hAnsi="Times New Roman" w:cs="Times New Roman"/>
                <w:b/>
                <w:sz w:val="24"/>
                <w:szCs w:val="24"/>
              </w:rPr>
            </w:pPr>
            <w:r w:rsidRPr="00264CA1">
              <w:rPr>
                <w:rFonts w:ascii="Times New Roman" w:hAnsi="Times New Roman" w:cs="Times New Roman"/>
                <w:b/>
                <w:sz w:val="24"/>
                <w:szCs w:val="24"/>
              </w:rPr>
              <w:t>Арифметические</w:t>
            </w:r>
            <w:r w:rsidR="00B448B1" w:rsidRPr="00264CA1">
              <w:rPr>
                <w:rFonts w:ascii="Times New Roman" w:hAnsi="Times New Roman" w:cs="Times New Roman"/>
                <w:b/>
                <w:sz w:val="24"/>
                <w:szCs w:val="24"/>
              </w:rPr>
              <w:t xml:space="preserve"> действия в пределах 20</w:t>
            </w:r>
          </w:p>
          <w:p w:rsidR="003953EA" w:rsidRPr="00264CA1" w:rsidRDefault="003953EA" w:rsidP="00321CDA">
            <w:pPr>
              <w:spacing w:after="0" w:line="360" w:lineRule="auto"/>
              <w:jc w:val="both"/>
              <w:rPr>
                <w:rFonts w:ascii="Times New Roman" w:hAnsi="Times New Roman" w:cs="Times New Roman"/>
                <w:b/>
                <w:sz w:val="24"/>
                <w:szCs w:val="24"/>
              </w:rPr>
            </w:pPr>
            <w:r w:rsidRPr="00264CA1">
              <w:rPr>
                <w:rFonts w:ascii="Times New Roman" w:hAnsi="Times New Roman" w:cs="Times New Roman"/>
                <w:b/>
                <w:sz w:val="24"/>
                <w:szCs w:val="24"/>
              </w:rPr>
              <w:t>(36 часов)</w:t>
            </w:r>
          </w:p>
          <w:p w:rsidR="003953EA" w:rsidRPr="00264CA1" w:rsidRDefault="003953EA" w:rsidP="00321CDA">
            <w:pPr>
              <w:spacing w:after="0" w:line="360" w:lineRule="auto"/>
              <w:contextualSpacing/>
              <w:jc w:val="both"/>
              <w:rPr>
                <w:rFonts w:ascii="Times New Roman" w:hAnsi="Times New Roman" w:cs="Times New Roman"/>
                <w:b/>
                <w:sz w:val="24"/>
                <w:szCs w:val="24"/>
              </w:rPr>
            </w:pPr>
          </w:p>
        </w:tc>
        <w:tc>
          <w:tcPr>
            <w:tcW w:w="2753" w:type="dxa"/>
            <w:shd w:val="clear" w:color="auto" w:fill="auto"/>
          </w:tcPr>
          <w:p w:rsidR="003953EA" w:rsidRPr="00264CA1" w:rsidRDefault="00B448B1"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Сложение </w:t>
            </w:r>
            <w:r w:rsidR="003953EA" w:rsidRPr="00264CA1">
              <w:rPr>
                <w:rFonts w:ascii="Times New Roman" w:hAnsi="Times New Roman" w:cs="Times New Roman"/>
                <w:sz w:val="24"/>
                <w:szCs w:val="24"/>
              </w:rPr>
              <w:t>однозначных чисел с переходом через десяток.</w:t>
            </w:r>
          </w:p>
          <w:p w:rsidR="003953EA" w:rsidRPr="00264CA1" w:rsidRDefault="003953EA" w:rsidP="00321CDA">
            <w:pPr>
              <w:spacing w:after="0" w:line="360" w:lineRule="auto"/>
              <w:jc w:val="both"/>
              <w:rPr>
                <w:rFonts w:ascii="Times New Roman" w:hAnsi="Times New Roman" w:cs="Times New Roman"/>
                <w:b/>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Таблица сложения.</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Изучение </w:t>
            </w:r>
            <w:r w:rsidR="00E41F93" w:rsidRPr="00264CA1">
              <w:rPr>
                <w:rFonts w:ascii="Times New Roman" w:hAnsi="Times New Roman" w:cs="Times New Roman"/>
                <w:sz w:val="24"/>
                <w:szCs w:val="24"/>
              </w:rPr>
              <w:t>таблицы сложения в пределах 20</w:t>
            </w:r>
            <w:r w:rsidRPr="00264CA1">
              <w:rPr>
                <w:rFonts w:ascii="Times New Roman" w:hAnsi="Times New Roman" w:cs="Times New Roman"/>
                <w:sz w:val="24"/>
                <w:szCs w:val="24"/>
              </w:rPr>
              <w:t>.</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Решение задач различных типов.</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Закрепление</w:t>
            </w:r>
            <w:r w:rsidR="00E41F93" w:rsidRPr="00264CA1">
              <w:rPr>
                <w:rFonts w:ascii="Times New Roman" w:hAnsi="Times New Roman" w:cs="Times New Roman"/>
                <w:sz w:val="24"/>
                <w:szCs w:val="24"/>
              </w:rPr>
              <w:t xml:space="preserve"> изученного материала</w:t>
            </w:r>
            <w:r w:rsidRPr="00264CA1">
              <w:rPr>
                <w:rFonts w:ascii="Times New Roman" w:hAnsi="Times New Roman" w:cs="Times New Roman"/>
                <w:sz w:val="24"/>
                <w:szCs w:val="24"/>
              </w:rPr>
              <w:t>.</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Решение примеров на вычитание несколькими способами. </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Контрольная работа</w:t>
            </w:r>
            <w:r w:rsidR="00E41F93" w:rsidRPr="00264CA1">
              <w:rPr>
                <w:rFonts w:ascii="Times New Roman" w:hAnsi="Times New Roman" w:cs="Times New Roman"/>
                <w:sz w:val="24"/>
                <w:szCs w:val="24"/>
              </w:rPr>
              <w:t>.</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Работа над ошибками</w:t>
            </w:r>
            <w:r w:rsidR="00E41F93" w:rsidRPr="00264CA1">
              <w:rPr>
                <w:rFonts w:ascii="Times New Roman" w:hAnsi="Times New Roman" w:cs="Times New Roman"/>
                <w:sz w:val="24"/>
                <w:szCs w:val="24"/>
              </w:rPr>
              <w:t>.</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Закрепление</w:t>
            </w:r>
            <w:r w:rsidR="00E41F93" w:rsidRPr="00264CA1">
              <w:rPr>
                <w:rFonts w:ascii="Times New Roman" w:hAnsi="Times New Roman" w:cs="Times New Roman"/>
                <w:sz w:val="24"/>
                <w:szCs w:val="24"/>
              </w:rPr>
              <w:t xml:space="preserve"> изученного материала.</w:t>
            </w:r>
          </w:p>
          <w:p w:rsidR="003953EA" w:rsidRPr="00264CA1" w:rsidRDefault="003953EA" w:rsidP="00321CDA">
            <w:pPr>
              <w:spacing w:after="0" w:line="360" w:lineRule="auto"/>
              <w:jc w:val="both"/>
              <w:rPr>
                <w:rFonts w:ascii="Times New Roman" w:hAnsi="Times New Roman" w:cs="Times New Roman"/>
                <w:sz w:val="24"/>
                <w:szCs w:val="24"/>
              </w:rPr>
            </w:pPr>
          </w:p>
        </w:tc>
        <w:tc>
          <w:tcPr>
            <w:tcW w:w="4801" w:type="dxa"/>
            <w:shd w:val="clear" w:color="auto" w:fill="auto"/>
          </w:tcPr>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Составление алгоритма приема выполнения действия сложения однозначных чисел с переходом через десяток. Практическое закрепление числа 10. Дополнение до десятка. Детальное руководство  выполнения сложения. Решение примеров учащимися с комментированием.</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Составление таблиц сложения однозначных чисел с переходом через</w:t>
            </w:r>
            <w:r w:rsidR="00B448B1" w:rsidRPr="00264CA1">
              <w:rPr>
                <w:rFonts w:ascii="Times New Roman" w:hAnsi="Times New Roman" w:cs="Times New Roman"/>
                <w:sz w:val="24"/>
                <w:szCs w:val="24"/>
              </w:rPr>
              <w:t xml:space="preserve"> разряд. Детальное руководство </w:t>
            </w:r>
            <w:r w:rsidRPr="00264CA1">
              <w:rPr>
                <w:rFonts w:ascii="Times New Roman" w:hAnsi="Times New Roman" w:cs="Times New Roman"/>
                <w:sz w:val="24"/>
                <w:szCs w:val="24"/>
              </w:rPr>
              <w:t>выполнения сложения. Решение примеров учащимися с комментированием.</w:t>
            </w: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Практическое знакомство с разрядами двузначных чисел. Чтение разрядов двузначных чисел. Повторение компонентов при сложении и вычитании. Повторение мер длины.</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Образование следующего числа способом присчитывания единицы. Знакомство с закономерностью увеличения на единицу второго слагаемого, при котором сумма тоже увеличивается на единицу. Выполнение примеров сложением чисел с</w:t>
            </w:r>
            <w:r w:rsidR="00E41F93" w:rsidRPr="00264CA1">
              <w:rPr>
                <w:rFonts w:ascii="Times New Roman" w:hAnsi="Times New Roman" w:cs="Times New Roman"/>
                <w:sz w:val="24"/>
                <w:szCs w:val="24"/>
              </w:rPr>
              <w:t xml:space="preserve"> переходом через десяток. Поиск</w:t>
            </w:r>
            <w:r w:rsidRPr="00264CA1">
              <w:rPr>
                <w:rFonts w:ascii="Times New Roman" w:hAnsi="Times New Roman" w:cs="Times New Roman"/>
                <w:sz w:val="24"/>
                <w:szCs w:val="24"/>
              </w:rPr>
              <w:t xml:space="preserve"> аналогичных случаев сложения в таблице.  </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Решение задач на нахождение суммы и остатка.</w:t>
            </w: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Решение задач на разностное сравнение. Использование памятки «Ход решения задачи». Использование памяток-подсказок «На меньше -  «-», на больше  - «+». Составление задач по схемам. Составление схем к условию задачи. Словесный отчет по результатам арифметических действий. Запись арифметического действия по картинке.</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E41F93"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Решение </w:t>
            </w:r>
            <w:r w:rsidR="003953EA" w:rsidRPr="00264CA1">
              <w:rPr>
                <w:rFonts w:ascii="Times New Roman" w:hAnsi="Times New Roman" w:cs="Times New Roman"/>
                <w:sz w:val="24"/>
                <w:szCs w:val="24"/>
              </w:rPr>
              <w:t xml:space="preserve">выражений в два действия. Решение примеров, раскладывая второе слагаемое на части. Составление и решение примеров на сложение и вычитание с использованием таблицу. </w:t>
            </w: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Сравнение мер длины, используя математические знаки сравнения.</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Вычитание числа по частям до десятка. Вычитание из числа двух меньших с разделением уменьшаемого, которое будет равно вычитаемому.</w:t>
            </w: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i/>
                <w:sz w:val="24"/>
                <w:szCs w:val="24"/>
              </w:rPr>
              <w:t>Примечание</w:t>
            </w:r>
            <w:r w:rsidRPr="00264CA1">
              <w:rPr>
                <w:rFonts w:ascii="Times New Roman" w:hAnsi="Times New Roman" w:cs="Times New Roman"/>
                <w:sz w:val="24"/>
                <w:szCs w:val="24"/>
              </w:rPr>
              <w:t>: второй способ эффективней, но он требует знания таблицы сложения. Этот способ вычисления необходимо формировать т.к. он необходим для выполнения вычислительных операций в дальнейших классах.</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Проверка сформированности вычислительных навыков в пределах 20, решения задач в два действия</w:t>
            </w:r>
            <w:r w:rsidR="00E41F93" w:rsidRPr="00264CA1">
              <w:rPr>
                <w:rFonts w:ascii="Times New Roman" w:hAnsi="Times New Roman" w:cs="Times New Roman"/>
                <w:sz w:val="24"/>
                <w:szCs w:val="24"/>
              </w:rPr>
              <w:t>.</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Работа над ошибками</w:t>
            </w:r>
            <w:r w:rsidR="00E41F93" w:rsidRPr="00264CA1">
              <w:rPr>
                <w:rFonts w:ascii="Times New Roman" w:hAnsi="Times New Roman" w:cs="Times New Roman"/>
                <w:sz w:val="24"/>
                <w:szCs w:val="24"/>
              </w:rPr>
              <w:t>.</w:t>
            </w:r>
          </w:p>
        </w:tc>
      </w:tr>
      <w:tr w:rsidR="003953EA" w:rsidRPr="00264CA1" w:rsidTr="00452184">
        <w:tc>
          <w:tcPr>
            <w:tcW w:w="9639" w:type="dxa"/>
            <w:gridSpan w:val="3"/>
            <w:shd w:val="clear" w:color="auto" w:fill="auto"/>
          </w:tcPr>
          <w:p w:rsidR="003953EA" w:rsidRPr="00264CA1" w:rsidRDefault="003953EA" w:rsidP="00D95A1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4</w:t>
            </w:r>
            <w:r w:rsidRPr="00264CA1">
              <w:rPr>
                <w:rFonts w:ascii="Times New Roman" w:hAnsi="Times New Roman" w:cs="Times New Roman"/>
                <w:sz w:val="24"/>
                <w:szCs w:val="24"/>
                <w:lang w:val="en-US"/>
              </w:rPr>
              <w:t xml:space="preserve"> четверть </w:t>
            </w:r>
          </w:p>
        </w:tc>
      </w:tr>
      <w:tr w:rsidR="003953EA" w:rsidRPr="00264CA1" w:rsidTr="00452184">
        <w:tc>
          <w:tcPr>
            <w:tcW w:w="2085" w:type="dxa"/>
            <w:shd w:val="clear" w:color="auto" w:fill="auto"/>
          </w:tcPr>
          <w:p w:rsidR="003953EA" w:rsidRPr="00264CA1" w:rsidRDefault="003953EA" w:rsidP="00321CDA">
            <w:pPr>
              <w:spacing w:after="0" w:line="360" w:lineRule="auto"/>
              <w:contextualSpacing/>
              <w:jc w:val="both"/>
              <w:rPr>
                <w:rFonts w:ascii="Times New Roman" w:hAnsi="Times New Roman" w:cs="Times New Roman"/>
                <w:b/>
                <w:sz w:val="24"/>
                <w:szCs w:val="24"/>
              </w:rPr>
            </w:pPr>
            <w:r w:rsidRPr="00264CA1">
              <w:rPr>
                <w:rFonts w:ascii="Times New Roman" w:hAnsi="Times New Roman" w:cs="Times New Roman"/>
                <w:b/>
                <w:sz w:val="24"/>
                <w:szCs w:val="24"/>
              </w:rPr>
              <w:t xml:space="preserve">Закрепление. </w:t>
            </w:r>
          </w:p>
          <w:p w:rsidR="003953EA" w:rsidRPr="00264CA1" w:rsidRDefault="003953EA" w:rsidP="00321CDA">
            <w:pPr>
              <w:spacing w:after="0" w:line="360" w:lineRule="auto"/>
              <w:contextualSpacing/>
              <w:jc w:val="both"/>
              <w:rPr>
                <w:rFonts w:ascii="Times New Roman" w:hAnsi="Times New Roman" w:cs="Times New Roman"/>
                <w:b/>
                <w:sz w:val="24"/>
                <w:szCs w:val="24"/>
              </w:rPr>
            </w:pPr>
            <w:r w:rsidRPr="00264CA1">
              <w:rPr>
                <w:rFonts w:ascii="Times New Roman" w:hAnsi="Times New Roman" w:cs="Times New Roman"/>
                <w:b/>
                <w:sz w:val="24"/>
                <w:szCs w:val="24"/>
              </w:rPr>
              <w:t>Сложе</w:t>
            </w:r>
            <w:r w:rsidR="00E41F93" w:rsidRPr="00264CA1">
              <w:rPr>
                <w:rFonts w:ascii="Times New Roman" w:hAnsi="Times New Roman" w:cs="Times New Roman"/>
                <w:b/>
                <w:sz w:val="24"/>
                <w:szCs w:val="24"/>
              </w:rPr>
              <w:t>ние и вычитание в пределах 20</w:t>
            </w:r>
            <w:r w:rsidRPr="00264CA1">
              <w:rPr>
                <w:rFonts w:ascii="Times New Roman" w:hAnsi="Times New Roman" w:cs="Times New Roman"/>
                <w:b/>
                <w:sz w:val="24"/>
                <w:szCs w:val="24"/>
              </w:rPr>
              <w:t xml:space="preserve"> (36 часов)</w:t>
            </w:r>
          </w:p>
        </w:tc>
        <w:tc>
          <w:tcPr>
            <w:tcW w:w="2753" w:type="dxa"/>
            <w:shd w:val="clear" w:color="auto" w:fill="auto"/>
          </w:tcPr>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Нумерация чисел второго десятка (повторение)</w:t>
            </w:r>
            <w:r w:rsidR="00E41F93" w:rsidRPr="00264CA1">
              <w:rPr>
                <w:rFonts w:ascii="Times New Roman" w:hAnsi="Times New Roman" w:cs="Times New Roman"/>
                <w:sz w:val="24"/>
                <w:szCs w:val="24"/>
              </w:rPr>
              <w:t>.</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Решение равенства двумя действиями.</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Решение равенства на сложение и вычитание с называнием компонентов арифметических действий.</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Сложение в пределах 20 с переходом через разряд</w:t>
            </w:r>
            <w:r w:rsidR="00E41F93" w:rsidRPr="00264CA1">
              <w:rPr>
                <w:rFonts w:ascii="Times New Roman" w:hAnsi="Times New Roman" w:cs="Times New Roman"/>
                <w:sz w:val="24"/>
                <w:szCs w:val="24"/>
              </w:rPr>
              <w:t>.</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E41F93"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Решение </w:t>
            </w:r>
            <w:r w:rsidR="003953EA" w:rsidRPr="00264CA1">
              <w:rPr>
                <w:rFonts w:ascii="Times New Roman" w:hAnsi="Times New Roman" w:cs="Times New Roman"/>
                <w:sz w:val="24"/>
                <w:szCs w:val="24"/>
              </w:rPr>
              <w:t>задач на нахождение суммы и остатка, на разностное сравнение.</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Решение задач в два действия с использованием рисунка, чертежа, схемы, краткой записи.</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Контрольная работа</w:t>
            </w:r>
            <w:r w:rsidR="00E41F93" w:rsidRPr="00264CA1">
              <w:rPr>
                <w:rFonts w:ascii="Times New Roman" w:hAnsi="Times New Roman" w:cs="Times New Roman"/>
                <w:sz w:val="24"/>
                <w:szCs w:val="24"/>
              </w:rPr>
              <w:t>.</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Работа над ошибками</w:t>
            </w:r>
            <w:r w:rsidR="00E41F93" w:rsidRPr="00264CA1">
              <w:rPr>
                <w:rFonts w:ascii="Times New Roman" w:hAnsi="Times New Roman" w:cs="Times New Roman"/>
                <w:sz w:val="24"/>
                <w:szCs w:val="24"/>
              </w:rPr>
              <w:t>.</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Закрепление</w:t>
            </w:r>
            <w:r w:rsidR="00E41F93" w:rsidRPr="00264CA1">
              <w:rPr>
                <w:rFonts w:ascii="Times New Roman" w:hAnsi="Times New Roman" w:cs="Times New Roman"/>
                <w:sz w:val="24"/>
                <w:szCs w:val="24"/>
              </w:rPr>
              <w:t xml:space="preserve"> изученного материала</w:t>
            </w:r>
            <w:r w:rsidRPr="00264CA1">
              <w:rPr>
                <w:rFonts w:ascii="Times New Roman" w:hAnsi="Times New Roman" w:cs="Times New Roman"/>
                <w:sz w:val="24"/>
                <w:szCs w:val="24"/>
              </w:rPr>
              <w:t xml:space="preserve">. </w:t>
            </w:r>
          </w:p>
        </w:tc>
        <w:tc>
          <w:tcPr>
            <w:tcW w:w="4801" w:type="dxa"/>
            <w:shd w:val="clear" w:color="auto" w:fill="auto"/>
          </w:tcPr>
          <w:p w:rsidR="003953EA" w:rsidRPr="00264CA1" w:rsidRDefault="00E41F93"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Закрепление</w:t>
            </w:r>
            <w:r w:rsidR="003953EA" w:rsidRPr="00264CA1">
              <w:rPr>
                <w:rFonts w:ascii="Times New Roman" w:hAnsi="Times New Roman" w:cs="Times New Roman"/>
                <w:sz w:val="24"/>
                <w:szCs w:val="24"/>
              </w:rPr>
              <w:t xml:space="preserve"> навыков сложения и вычитан</w:t>
            </w:r>
            <w:r w:rsidRPr="00264CA1">
              <w:rPr>
                <w:rFonts w:ascii="Times New Roman" w:hAnsi="Times New Roman" w:cs="Times New Roman"/>
                <w:sz w:val="24"/>
                <w:szCs w:val="24"/>
              </w:rPr>
              <w:t xml:space="preserve">ия в пределах 20. Повторение </w:t>
            </w:r>
            <w:r w:rsidR="003953EA" w:rsidRPr="00264CA1">
              <w:rPr>
                <w:rFonts w:ascii="Times New Roman" w:hAnsi="Times New Roman" w:cs="Times New Roman"/>
                <w:sz w:val="24"/>
                <w:szCs w:val="24"/>
              </w:rPr>
              <w:t>состава чисел 2-10. Нумерация чисел второго десятка и их разрядный состав. Называние последовательности чисел и определение числа в числовом ряду. Соотношение числа и количества. Решение задач в два действия.</w:t>
            </w: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Решение равенства двумя действиями. </w:t>
            </w: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Соотношение числа и количества. Решение задач в два действия.</w:t>
            </w:r>
          </w:p>
          <w:p w:rsidR="00E41F93" w:rsidRPr="00264CA1" w:rsidRDefault="00E41F93"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Решение равенства на сложение и вычитание с называнием компонентов арифметических действий. </w:t>
            </w: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Образование следующего числа способом присчитывания единицы. Сложение в пределах 20 с переходом через десяток. </w:t>
            </w: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p>
          <w:p w:rsidR="003953EA" w:rsidRPr="00264CA1" w:rsidRDefault="00E41F93"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Решение</w:t>
            </w:r>
            <w:r w:rsidR="003953EA" w:rsidRPr="00264CA1">
              <w:rPr>
                <w:rFonts w:ascii="Times New Roman" w:hAnsi="Times New Roman" w:cs="Times New Roman"/>
                <w:sz w:val="24"/>
                <w:szCs w:val="24"/>
              </w:rPr>
              <w:t xml:space="preserve"> задач на нахождение суммы и остатка, на разностное сравнение. Использование памятки «Ход решения задачи». Использование памяток-подсказок «На </w:t>
            </w:r>
            <w:r w:rsidRPr="00264CA1">
              <w:rPr>
                <w:rFonts w:ascii="Times New Roman" w:hAnsi="Times New Roman" w:cs="Times New Roman"/>
                <w:sz w:val="24"/>
                <w:szCs w:val="24"/>
              </w:rPr>
              <w:t xml:space="preserve">… </w:t>
            </w:r>
            <w:r w:rsidR="003953EA" w:rsidRPr="00264CA1">
              <w:rPr>
                <w:rFonts w:ascii="Times New Roman" w:hAnsi="Times New Roman" w:cs="Times New Roman"/>
                <w:sz w:val="24"/>
                <w:szCs w:val="24"/>
              </w:rPr>
              <w:t>меньше</w:t>
            </w:r>
            <w:r w:rsidRPr="00264CA1">
              <w:rPr>
                <w:rFonts w:ascii="Times New Roman" w:hAnsi="Times New Roman" w:cs="Times New Roman"/>
                <w:sz w:val="24"/>
                <w:szCs w:val="24"/>
              </w:rPr>
              <w:t>» – «–</w:t>
            </w:r>
            <w:r w:rsidR="003953EA" w:rsidRPr="00264CA1">
              <w:rPr>
                <w:rFonts w:ascii="Times New Roman" w:hAnsi="Times New Roman" w:cs="Times New Roman"/>
                <w:sz w:val="24"/>
                <w:szCs w:val="24"/>
              </w:rPr>
              <w:t xml:space="preserve">», </w:t>
            </w:r>
            <w:r w:rsidRPr="00264CA1">
              <w:rPr>
                <w:rFonts w:ascii="Times New Roman" w:hAnsi="Times New Roman" w:cs="Times New Roman"/>
                <w:sz w:val="24"/>
                <w:szCs w:val="24"/>
              </w:rPr>
              <w:t>«Н</w:t>
            </w:r>
            <w:r w:rsidR="003953EA" w:rsidRPr="00264CA1">
              <w:rPr>
                <w:rFonts w:ascii="Times New Roman" w:hAnsi="Times New Roman" w:cs="Times New Roman"/>
                <w:sz w:val="24"/>
                <w:szCs w:val="24"/>
              </w:rPr>
              <w:t>а</w:t>
            </w:r>
            <w:r w:rsidRPr="00264CA1">
              <w:rPr>
                <w:rFonts w:ascii="Times New Roman" w:hAnsi="Times New Roman" w:cs="Times New Roman"/>
                <w:sz w:val="24"/>
                <w:szCs w:val="24"/>
              </w:rPr>
              <w:t xml:space="preserve"> …</w:t>
            </w:r>
            <w:r w:rsidR="003953EA" w:rsidRPr="00264CA1">
              <w:rPr>
                <w:rFonts w:ascii="Times New Roman" w:hAnsi="Times New Roman" w:cs="Times New Roman"/>
                <w:sz w:val="24"/>
                <w:szCs w:val="24"/>
              </w:rPr>
              <w:t xml:space="preserve"> больше</w:t>
            </w:r>
            <w:r w:rsidRPr="00264CA1">
              <w:rPr>
                <w:rFonts w:ascii="Times New Roman" w:hAnsi="Times New Roman" w:cs="Times New Roman"/>
                <w:sz w:val="24"/>
                <w:szCs w:val="24"/>
              </w:rPr>
              <w:t>» –</w:t>
            </w:r>
            <w:r w:rsidR="003953EA" w:rsidRPr="00264CA1">
              <w:rPr>
                <w:rFonts w:ascii="Times New Roman" w:hAnsi="Times New Roman" w:cs="Times New Roman"/>
                <w:sz w:val="24"/>
                <w:szCs w:val="24"/>
              </w:rPr>
              <w:t xml:space="preserve"> «+». Составление задач по схемам. Составление схем к условию задачи. Словесный отчет о проделанных действиях.</w:t>
            </w:r>
          </w:p>
          <w:p w:rsidR="003953EA" w:rsidRPr="00264CA1" w:rsidRDefault="003953EA" w:rsidP="00321CDA">
            <w:pPr>
              <w:spacing w:after="0" w:line="360" w:lineRule="auto"/>
              <w:jc w:val="both"/>
              <w:rPr>
                <w:rFonts w:ascii="Times New Roman" w:hAnsi="Times New Roman" w:cs="Times New Roman"/>
                <w:sz w:val="24"/>
                <w:szCs w:val="24"/>
              </w:rPr>
            </w:pPr>
          </w:p>
          <w:p w:rsidR="00E41F93" w:rsidRPr="00264CA1" w:rsidRDefault="00E41F93" w:rsidP="00321CDA">
            <w:pPr>
              <w:spacing w:after="0" w:line="360" w:lineRule="auto"/>
              <w:jc w:val="both"/>
              <w:rPr>
                <w:rFonts w:ascii="Times New Roman" w:hAnsi="Times New Roman" w:cs="Times New Roman"/>
                <w:sz w:val="24"/>
                <w:szCs w:val="24"/>
              </w:rPr>
            </w:pP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Решение задач в два действия с использованием рисунка, чертежа., схемы, краткой записи. </w:t>
            </w:r>
          </w:p>
          <w:p w:rsidR="003953EA" w:rsidRPr="00264CA1" w:rsidRDefault="003953EA"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Использование памятки «Ход решения задачи». Использование памяток-подсказок «На… меньше</w:t>
            </w:r>
            <w:r w:rsidR="00E41F93" w:rsidRPr="00264CA1">
              <w:rPr>
                <w:rFonts w:ascii="Times New Roman" w:hAnsi="Times New Roman" w:cs="Times New Roman"/>
                <w:sz w:val="24"/>
                <w:szCs w:val="24"/>
              </w:rPr>
              <w:t>» – «–</w:t>
            </w:r>
            <w:r w:rsidRPr="00264CA1">
              <w:rPr>
                <w:rFonts w:ascii="Times New Roman" w:hAnsi="Times New Roman" w:cs="Times New Roman"/>
                <w:sz w:val="24"/>
                <w:szCs w:val="24"/>
              </w:rPr>
              <w:t xml:space="preserve">», </w:t>
            </w:r>
            <w:r w:rsidR="00E41F93" w:rsidRPr="00264CA1">
              <w:rPr>
                <w:rFonts w:ascii="Times New Roman" w:hAnsi="Times New Roman" w:cs="Times New Roman"/>
                <w:sz w:val="24"/>
                <w:szCs w:val="24"/>
              </w:rPr>
              <w:t>«Н</w:t>
            </w:r>
            <w:r w:rsidRPr="00264CA1">
              <w:rPr>
                <w:rFonts w:ascii="Times New Roman" w:hAnsi="Times New Roman" w:cs="Times New Roman"/>
                <w:sz w:val="24"/>
                <w:szCs w:val="24"/>
              </w:rPr>
              <w:t>а… больше</w:t>
            </w:r>
            <w:r w:rsidR="00E41F93" w:rsidRPr="00264CA1">
              <w:rPr>
                <w:rFonts w:ascii="Times New Roman" w:hAnsi="Times New Roman" w:cs="Times New Roman"/>
                <w:sz w:val="24"/>
                <w:szCs w:val="24"/>
              </w:rPr>
              <w:t>» –</w:t>
            </w:r>
            <w:r w:rsidRPr="00264CA1">
              <w:rPr>
                <w:rFonts w:ascii="Times New Roman" w:hAnsi="Times New Roman" w:cs="Times New Roman"/>
                <w:sz w:val="24"/>
                <w:szCs w:val="24"/>
              </w:rPr>
              <w:t xml:space="preserve"> «+». Составление задач по схемам. Составление схем к условию задачи. Комментирование решения задачи. </w:t>
            </w:r>
          </w:p>
        </w:tc>
      </w:tr>
    </w:tbl>
    <w:p w:rsidR="003953EA" w:rsidRPr="00264CA1" w:rsidRDefault="003953EA" w:rsidP="00321CDA">
      <w:pPr>
        <w:pStyle w:val="31"/>
        <w:shd w:val="clear" w:color="auto" w:fill="auto"/>
        <w:spacing w:before="0" w:line="360" w:lineRule="auto"/>
        <w:ind w:left="927" w:firstLine="0"/>
        <w:contextualSpacing/>
        <w:rPr>
          <w:rFonts w:ascii="Times New Roman" w:hAnsi="Times New Roman" w:cs="Times New Roman"/>
          <w:sz w:val="24"/>
          <w:szCs w:val="24"/>
        </w:rPr>
      </w:pPr>
    </w:p>
    <w:p w:rsidR="003953EA" w:rsidRPr="00264CA1" w:rsidRDefault="007416B2" w:rsidP="00321CDA">
      <w:pPr>
        <w:spacing w:after="0" w:line="360" w:lineRule="auto"/>
        <w:jc w:val="center"/>
        <w:rPr>
          <w:rFonts w:ascii="Times New Roman" w:eastAsia="Times New Roman" w:hAnsi="Times New Roman" w:cs="Times New Roman"/>
          <w:b/>
          <w:color w:val="00000A"/>
          <w:sz w:val="24"/>
          <w:szCs w:val="24"/>
          <w:lang w:eastAsia="ru-RU"/>
        </w:rPr>
      </w:pPr>
      <w:r w:rsidRPr="00264CA1">
        <w:rPr>
          <w:rFonts w:ascii="Times New Roman" w:eastAsia="Times New Roman" w:hAnsi="Times New Roman" w:cs="Times New Roman"/>
          <w:b/>
          <w:bCs/>
          <w:iCs/>
          <w:color w:val="00000A"/>
          <w:sz w:val="24"/>
          <w:szCs w:val="24"/>
          <w:lang w:eastAsia="ru-RU"/>
        </w:rPr>
        <w:t>РЕКОМЕНДАЦИИ ПО УЧЕБНО-МЕТОДИЧЕСКОМУ И МАТЕРИАЛЬНО-ТЕХНИЧЕСКОМУ ОБЕСПЕЧЕНИЮ</w:t>
      </w:r>
    </w:p>
    <w:p w:rsidR="003953EA" w:rsidRPr="00264CA1" w:rsidRDefault="003953EA" w:rsidP="00321CDA">
      <w:pPr>
        <w:spacing w:after="0" w:line="360" w:lineRule="auto"/>
        <w:ind w:firstLine="709"/>
        <w:jc w:val="both"/>
        <w:rPr>
          <w:rFonts w:ascii="Times New Roman" w:eastAsia="Times New Roman" w:hAnsi="Times New Roman" w:cs="Times New Roman"/>
          <w:sz w:val="24"/>
          <w:szCs w:val="24"/>
          <w:lang w:eastAsia="ru-RU"/>
        </w:rPr>
      </w:pPr>
    </w:p>
    <w:p w:rsidR="003953EA" w:rsidRPr="00264CA1" w:rsidRDefault="003953EA" w:rsidP="00321CDA">
      <w:pPr>
        <w:spacing w:after="0" w:line="360" w:lineRule="auto"/>
        <w:ind w:firstLine="709"/>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В качестве учебно-методического обеспечения работы с детьми рекомендуется использовать следующие методические разработки и пособия:</w:t>
      </w:r>
    </w:p>
    <w:p w:rsidR="003953EA" w:rsidRPr="00264CA1" w:rsidRDefault="00E41F93" w:rsidP="00321CDA">
      <w:pPr>
        <w:spacing w:after="0" w:line="360" w:lineRule="auto"/>
        <w:ind w:firstLine="708"/>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Моро</w:t>
      </w:r>
      <w:r w:rsidR="003953EA" w:rsidRPr="00264CA1">
        <w:rPr>
          <w:rFonts w:ascii="Times New Roman" w:eastAsia="Times New Roman" w:hAnsi="Times New Roman" w:cs="Times New Roman"/>
          <w:sz w:val="24"/>
          <w:szCs w:val="24"/>
          <w:lang w:eastAsia="ru-RU"/>
        </w:rPr>
        <w:t xml:space="preserve"> М.И.,  Волкова, С.И., Степанова, 1 класс. Учеб. для общеобразоват. организаций. В 2 ч. / М.И. Моро, С. И. Волкова, С.В. Степанова – М. : Просвещение.</w:t>
      </w:r>
    </w:p>
    <w:p w:rsidR="003953EA" w:rsidRPr="00264CA1" w:rsidRDefault="003953EA" w:rsidP="00321CDA">
      <w:pPr>
        <w:spacing w:after="0" w:line="360" w:lineRule="auto"/>
        <w:ind w:firstLine="708"/>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Программы для специальных (коррекционных) общеобразовательных школ и классов VII вида. – М.: Издательство ПАРАДИГМА, 2010. – 407 с.</w:t>
      </w:r>
    </w:p>
    <w:p w:rsidR="003953EA" w:rsidRPr="00264CA1" w:rsidRDefault="00E41F93" w:rsidP="00321CDA">
      <w:pPr>
        <w:spacing w:after="0" w:line="360" w:lineRule="auto"/>
        <w:ind w:firstLine="708"/>
        <w:contextualSpacing/>
        <w:jc w:val="both"/>
        <w:rPr>
          <w:rFonts w:ascii="Times New Roman" w:eastAsia="Times New Roman" w:hAnsi="Times New Roman" w:cs="Times New Roman"/>
          <w:bCs/>
          <w:sz w:val="24"/>
          <w:szCs w:val="24"/>
          <w:lang w:eastAsia="ru-RU"/>
        </w:rPr>
      </w:pPr>
      <w:r w:rsidRPr="00264CA1">
        <w:rPr>
          <w:rFonts w:ascii="Times New Roman" w:eastAsia="Times New Roman" w:hAnsi="Times New Roman" w:cs="Times New Roman"/>
          <w:sz w:val="24"/>
          <w:szCs w:val="24"/>
          <w:lang w:eastAsia="ru-RU"/>
        </w:rPr>
        <w:t>Шевченко</w:t>
      </w:r>
      <w:r w:rsidR="003953EA" w:rsidRPr="00264CA1">
        <w:rPr>
          <w:rFonts w:ascii="Times New Roman" w:eastAsia="Times New Roman" w:hAnsi="Times New Roman" w:cs="Times New Roman"/>
          <w:sz w:val="24"/>
          <w:szCs w:val="24"/>
          <w:lang w:eastAsia="ru-RU"/>
        </w:rPr>
        <w:t xml:space="preserve"> С.Г. Корр</w:t>
      </w:r>
      <w:r w:rsidRPr="00264CA1">
        <w:rPr>
          <w:rFonts w:ascii="Times New Roman" w:eastAsia="Times New Roman" w:hAnsi="Times New Roman" w:cs="Times New Roman"/>
          <w:sz w:val="24"/>
          <w:szCs w:val="24"/>
          <w:lang w:eastAsia="ru-RU"/>
        </w:rPr>
        <w:t xml:space="preserve">екционно-развивающее обучение. </w:t>
      </w:r>
      <w:r w:rsidR="003953EA" w:rsidRPr="00264CA1">
        <w:rPr>
          <w:rFonts w:ascii="Times New Roman" w:eastAsia="Times New Roman" w:hAnsi="Times New Roman" w:cs="Times New Roman"/>
          <w:sz w:val="24"/>
          <w:szCs w:val="24"/>
          <w:lang w:eastAsia="ru-RU"/>
        </w:rPr>
        <w:t xml:space="preserve">Организационно-педагогические аспекты. Метод. пособие для учителей классов </w:t>
      </w:r>
      <w:r w:rsidRPr="00264CA1">
        <w:rPr>
          <w:rFonts w:ascii="Times New Roman" w:eastAsia="Times New Roman" w:hAnsi="Times New Roman" w:cs="Times New Roman"/>
          <w:sz w:val="24"/>
          <w:szCs w:val="24"/>
          <w:lang w:eastAsia="ru-RU"/>
        </w:rPr>
        <w:t>коррекционно-развивающего обуче</w:t>
      </w:r>
      <w:r w:rsidR="003953EA" w:rsidRPr="00264CA1">
        <w:rPr>
          <w:rFonts w:ascii="Times New Roman" w:eastAsia="Times New Roman" w:hAnsi="Times New Roman" w:cs="Times New Roman"/>
          <w:sz w:val="24"/>
          <w:szCs w:val="24"/>
          <w:lang w:eastAsia="ru-RU"/>
        </w:rPr>
        <w:t xml:space="preserve">ния. - М.: Гуманит. изд. центр </w:t>
      </w:r>
      <w:r w:rsidR="003953EA" w:rsidRPr="00264CA1">
        <w:rPr>
          <w:rFonts w:ascii="Times New Roman" w:eastAsia="Times New Roman" w:hAnsi="Times New Roman" w:cs="Times New Roman"/>
          <w:bCs/>
          <w:sz w:val="24"/>
          <w:szCs w:val="24"/>
          <w:lang w:eastAsia="ru-RU"/>
        </w:rPr>
        <w:t xml:space="preserve">ВЛАДОС, 1999. </w:t>
      </w:r>
      <w:r w:rsidR="003953EA" w:rsidRPr="00264CA1">
        <w:rPr>
          <w:rFonts w:ascii="Times New Roman" w:eastAsia="Times New Roman" w:hAnsi="Times New Roman" w:cs="Times New Roman"/>
          <w:sz w:val="24"/>
          <w:szCs w:val="24"/>
          <w:lang w:eastAsia="ru-RU"/>
        </w:rPr>
        <w:t xml:space="preserve">– </w:t>
      </w:r>
      <w:r w:rsidR="003953EA" w:rsidRPr="00264CA1">
        <w:rPr>
          <w:rFonts w:ascii="Times New Roman" w:eastAsia="Times New Roman" w:hAnsi="Times New Roman" w:cs="Times New Roman"/>
          <w:bCs/>
          <w:sz w:val="24"/>
          <w:szCs w:val="24"/>
          <w:lang w:eastAsia="ru-RU"/>
        </w:rPr>
        <w:t>136 с.</w:t>
      </w:r>
    </w:p>
    <w:p w:rsidR="003953EA" w:rsidRPr="00264CA1" w:rsidRDefault="003953EA" w:rsidP="00321CDA">
      <w:pPr>
        <w:spacing w:after="0" w:line="360" w:lineRule="auto"/>
        <w:ind w:firstLine="709"/>
        <w:contextualSpacing/>
        <w:jc w:val="both"/>
        <w:rPr>
          <w:rFonts w:ascii="Times New Roman" w:eastAsia="Times New Roman" w:hAnsi="Times New Roman" w:cs="Times New Roman"/>
          <w:sz w:val="24"/>
          <w:szCs w:val="24"/>
          <w:lang w:eastAsia="ru-RU"/>
        </w:rPr>
      </w:pPr>
    </w:p>
    <w:p w:rsidR="003953EA" w:rsidRPr="00264CA1" w:rsidRDefault="003953EA" w:rsidP="00321CDA">
      <w:pPr>
        <w:spacing w:after="0" w:line="360" w:lineRule="auto"/>
        <w:ind w:firstLine="709"/>
        <w:jc w:val="center"/>
        <w:rPr>
          <w:rFonts w:ascii="Times New Roman" w:eastAsia="Times New Roman" w:hAnsi="Times New Roman" w:cs="Times New Roman"/>
          <w:b/>
          <w:i/>
          <w:sz w:val="24"/>
          <w:szCs w:val="24"/>
          <w:lang w:eastAsia="ru-RU"/>
        </w:rPr>
      </w:pPr>
      <w:r w:rsidRPr="00264CA1">
        <w:rPr>
          <w:rFonts w:ascii="Times New Roman" w:eastAsia="Times New Roman" w:hAnsi="Times New Roman" w:cs="Times New Roman"/>
          <w:b/>
          <w:i/>
          <w:sz w:val="24"/>
          <w:szCs w:val="24"/>
          <w:lang w:eastAsia="ru-RU"/>
        </w:rPr>
        <w:t>Матери</w:t>
      </w:r>
      <w:r w:rsidR="00E41F93" w:rsidRPr="00264CA1">
        <w:rPr>
          <w:rFonts w:ascii="Times New Roman" w:eastAsia="Times New Roman" w:hAnsi="Times New Roman" w:cs="Times New Roman"/>
          <w:b/>
          <w:i/>
          <w:sz w:val="24"/>
          <w:szCs w:val="24"/>
          <w:lang w:eastAsia="ru-RU"/>
        </w:rPr>
        <w:t>ально-техническое обеспечение</w:t>
      </w:r>
    </w:p>
    <w:p w:rsidR="003953EA" w:rsidRPr="00264CA1" w:rsidRDefault="003953EA" w:rsidP="00321CDA">
      <w:pPr>
        <w:spacing w:after="0" w:line="360" w:lineRule="auto"/>
        <w:ind w:firstLine="709"/>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Классная магнитная</w:t>
      </w:r>
      <w:r w:rsidR="00E41F93" w:rsidRPr="00264CA1">
        <w:rPr>
          <w:rFonts w:ascii="Times New Roman" w:eastAsia="Times New Roman" w:hAnsi="Times New Roman" w:cs="Times New Roman"/>
          <w:sz w:val="24"/>
          <w:szCs w:val="24"/>
          <w:lang w:eastAsia="ru-RU"/>
        </w:rPr>
        <w:t xml:space="preserve"> доска с набором приспособлений</w:t>
      </w:r>
      <w:r w:rsidRPr="00264CA1">
        <w:rPr>
          <w:rFonts w:ascii="Times New Roman" w:eastAsia="Times New Roman" w:hAnsi="Times New Roman" w:cs="Times New Roman"/>
          <w:sz w:val="24"/>
          <w:szCs w:val="24"/>
          <w:lang w:eastAsia="ru-RU"/>
        </w:rPr>
        <w:t xml:space="preserve"> для крепления картинок.</w:t>
      </w:r>
    </w:p>
    <w:p w:rsidR="003953EA" w:rsidRPr="00264CA1" w:rsidRDefault="003953EA" w:rsidP="00321CDA">
      <w:pPr>
        <w:spacing w:after="0" w:line="360" w:lineRule="auto"/>
        <w:ind w:firstLine="709"/>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Мультимедийный проектор (при наличии).</w:t>
      </w:r>
    </w:p>
    <w:p w:rsidR="003953EA" w:rsidRPr="00264CA1" w:rsidRDefault="003953EA" w:rsidP="00321CDA">
      <w:pPr>
        <w:spacing w:after="0" w:line="360" w:lineRule="auto"/>
        <w:ind w:firstLine="708"/>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Мультимедийные образовательные ресурсы (презентации)</w:t>
      </w:r>
      <w:r w:rsidRPr="00264CA1">
        <w:rPr>
          <w:rFonts w:ascii="Times New Roman" w:eastAsia="Times New Roman" w:hAnsi="Times New Roman" w:cs="Times New Roman"/>
          <w:sz w:val="24"/>
          <w:szCs w:val="24"/>
          <w:vertAlign w:val="superscript"/>
          <w:lang w:eastAsia="ru-RU"/>
        </w:rPr>
        <w:footnoteReference w:id="36"/>
      </w:r>
      <w:r w:rsidRPr="00264CA1">
        <w:rPr>
          <w:rFonts w:ascii="Times New Roman" w:eastAsia="Times New Roman" w:hAnsi="Times New Roman" w:cs="Times New Roman"/>
          <w:sz w:val="24"/>
          <w:szCs w:val="24"/>
          <w:lang w:eastAsia="ru-RU"/>
        </w:rPr>
        <w:t>, соответствующие тематике программы по математике.</w:t>
      </w:r>
    </w:p>
    <w:p w:rsidR="003953EA" w:rsidRPr="00264CA1" w:rsidRDefault="003953EA" w:rsidP="00321CDA">
      <w:pPr>
        <w:spacing w:after="0" w:line="360" w:lineRule="auto"/>
        <w:ind w:firstLine="709"/>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При об</w:t>
      </w:r>
      <w:r w:rsidR="00E41F93" w:rsidRPr="00264CA1">
        <w:rPr>
          <w:rFonts w:ascii="Times New Roman" w:eastAsia="Times New Roman" w:hAnsi="Times New Roman" w:cs="Times New Roman"/>
          <w:sz w:val="24"/>
          <w:szCs w:val="24"/>
          <w:lang w:eastAsia="ru-RU"/>
        </w:rPr>
        <w:t>учении математике в 1</w:t>
      </w:r>
      <w:r w:rsidRPr="00264CA1">
        <w:rPr>
          <w:rFonts w:ascii="Times New Roman" w:eastAsia="Times New Roman" w:hAnsi="Times New Roman" w:cs="Times New Roman"/>
          <w:sz w:val="24"/>
          <w:szCs w:val="24"/>
          <w:lang w:eastAsia="ru-RU"/>
        </w:rPr>
        <w:t xml:space="preserve"> дополнительном классе необходим разнообразный </w:t>
      </w:r>
      <w:r w:rsidR="00E41F93" w:rsidRPr="00264CA1">
        <w:rPr>
          <w:rFonts w:ascii="Times New Roman" w:eastAsia="Times New Roman" w:hAnsi="Times New Roman" w:cs="Times New Roman"/>
          <w:sz w:val="24"/>
          <w:szCs w:val="24"/>
          <w:lang w:eastAsia="ru-RU"/>
        </w:rPr>
        <w:t xml:space="preserve">дидактический материал: наборы основных </w:t>
      </w:r>
      <w:r w:rsidRPr="00264CA1">
        <w:rPr>
          <w:rFonts w:ascii="Times New Roman" w:eastAsia="Times New Roman" w:hAnsi="Times New Roman" w:cs="Times New Roman"/>
          <w:sz w:val="24"/>
          <w:szCs w:val="24"/>
          <w:lang w:eastAsia="ru-RU"/>
        </w:rPr>
        <w:t>геометрических фигур и тел, счетный материал (предметный, картинный), фишки-заместители, индивидуальные наборы счетных палочек. Для работы в тетради рекомендовано использовать тетради в крупную клетку, линейки, карандаши (простой и цветные).</w:t>
      </w:r>
    </w:p>
    <w:p w:rsidR="003953EA" w:rsidRPr="00264CA1" w:rsidRDefault="003953EA" w:rsidP="00321CDA">
      <w:pPr>
        <w:spacing w:after="0" w:line="360" w:lineRule="auto"/>
        <w:ind w:firstLine="567"/>
        <w:contextualSpacing/>
        <w:jc w:val="both"/>
        <w:rPr>
          <w:rFonts w:ascii="Times New Roman" w:hAnsi="Times New Roman" w:cs="Times New Roman"/>
          <w:b/>
          <w:color w:val="000000"/>
          <w:sz w:val="24"/>
          <w:szCs w:val="24"/>
        </w:rPr>
      </w:pPr>
    </w:p>
    <w:p w:rsidR="003953EA" w:rsidRPr="00264CA1" w:rsidRDefault="007416B2" w:rsidP="00321CDA">
      <w:pPr>
        <w:spacing w:after="0" w:line="360" w:lineRule="auto"/>
        <w:ind w:firstLine="567"/>
        <w:contextualSpacing/>
        <w:jc w:val="center"/>
        <w:rPr>
          <w:rFonts w:ascii="Times New Roman" w:hAnsi="Times New Roman" w:cs="Times New Roman"/>
          <w:b/>
          <w:color w:val="000000"/>
          <w:sz w:val="24"/>
          <w:szCs w:val="24"/>
        </w:rPr>
      </w:pPr>
      <w:r w:rsidRPr="00264CA1">
        <w:rPr>
          <w:rFonts w:ascii="Times New Roman" w:hAnsi="Times New Roman" w:cs="Times New Roman"/>
          <w:b/>
          <w:color w:val="000000"/>
          <w:sz w:val="24"/>
          <w:szCs w:val="24"/>
        </w:rPr>
        <w:t>ПЛАНИРУЕМЫЕ РЕЗУЛЬТАТЫ ИЗУЧЕНИЯ УЧЕБНОГО ПРЕДМЕТА</w:t>
      </w:r>
    </w:p>
    <w:p w:rsidR="003953EA" w:rsidRPr="00264CA1" w:rsidRDefault="003953EA" w:rsidP="00321CDA">
      <w:pPr>
        <w:suppressAutoHyphens/>
        <w:spacing w:after="0" w:line="360" w:lineRule="auto"/>
        <w:jc w:val="both"/>
        <w:rPr>
          <w:rFonts w:ascii="Times New Roman" w:hAnsi="Times New Roman"/>
          <w:bCs/>
          <w:color w:val="000000"/>
          <w:sz w:val="16"/>
          <w:szCs w:val="16"/>
        </w:rPr>
      </w:pPr>
    </w:p>
    <w:p w:rsidR="003953EA" w:rsidRPr="00264CA1" w:rsidRDefault="00E41F93" w:rsidP="00321CDA">
      <w:pPr>
        <w:pStyle w:val="a3"/>
        <w:suppressAutoHyphens/>
        <w:spacing w:after="0" w:line="360" w:lineRule="auto"/>
        <w:ind w:left="0" w:firstLine="709"/>
        <w:contextualSpacing w:val="0"/>
        <w:jc w:val="both"/>
        <w:rPr>
          <w:rFonts w:ascii="Times New Roman" w:hAnsi="Times New Roman"/>
          <w:bCs/>
          <w:caps/>
          <w:color w:val="000000"/>
          <w:sz w:val="24"/>
          <w:szCs w:val="24"/>
        </w:rPr>
      </w:pPr>
      <w:r w:rsidRPr="00264CA1">
        <w:rPr>
          <w:rFonts w:ascii="Times New Roman" w:hAnsi="Times New Roman"/>
          <w:bCs/>
          <w:color w:val="000000"/>
          <w:sz w:val="24"/>
          <w:szCs w:val="24"/>
        </w:rPr>
        <w:t>По итогам обучения в 1</w:t>
      </w:r>
      <w:r w:rsidR="003953EA" w:rsidRPr="00264CA1">
        <w:rPr>
          <w:rFonts w:ascii="Times New Roman" w:hAnsi="Times New Roman"/>
          <w:bCs/>
          <w:color w:val="000000"/>
          <w:sz w:val="24"/>
          <w:szCs w:val="24"/>
        </w:rPr>
        <w:t xml:space="preserve"> дополнительном классе можно определенным образом оценить успешность их достижения. </w:t>
      </w:r>
    </w:p>
    <w:p w:rsidR="003953EA" w:rsidRPr="00264CA1" w:rsidRDefault="00E41F93"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конце 1</w:t>
      </w:r>
      <w:r w:rsidR="003953EA" w:rsidRPr="00264CA1">
        <w:rPr>
          <w:rFonts w:ascii="Times New Roman" w:hAnsi="Times New Roman" w:cs="Times New Roman"/>
          <w:sz w:val="24"/>
          <w:szCs w:val="24"/>
        </w:rPr>
        <w:t xml:space="preserve"> дополнительного класса обучающийся: </w:t>
      </w:r>
    </w:p>
    <w:p w:rsidR="003953EA" w:rsidRPr="00264CA1" w:rsidRDefault="003953EA" w:rsidP="00321CDA">
      <w:pPr>
        <w:numPr>
          <w:ilvl w:val="0"/>
          <w:numId w:val="77"/>
        </w:num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знает названия и последовательность чисел от 0 до 20;</w:t>
      </w:r>
    </w:p>
    <w:p w:rsidR="003953EA" w:rsidRPr="00264CA1" w:rsidRDefault="003953EA" w:rsidP="00321CDA">
      <w:pPr>
        <w:numPr>
          <w:ilvl w:val="0"/>
          <w:numId w:val="77"/>
        </w:num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решает примеры на сложение и вычитание в пределах 20, основанные а знании последовательности чисел и десятичного состава;</w:t>
      </w:r>
    </w:p>
    <w:p w:rsidR="003953EA" w:rsidRPr="00264CA1" w:rsidRDefault="003953EA" w:rsidP="00321CDA">
      <w:pPr>
        <w:numPr>
          <w:ilvl w:val="0"/>
          <w:numId w:val="77"/>
        </w:num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выделяет неизвестный компонент арифметического действия и умеет находить его значение;</w:t>
      </w:r>
    </w:p>
    <w:p w:rsidR="003953EA" w:rsidRPr="00264CA1" w:rsidRDefault="003953EA" w:rsidP="00321CDA">
      <w:pPr>
        <w:numPr>
          <w:ilvl w:val="0"/>
          <w:numId w:val="77"/>
        </w:num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схематически представляет условие задачи;</w:t>
      </w:r>
    </w:p>
    <w:p w:rsidR="003953EA" w:rsidRPr="00264CA1" w:rsidRDefault="003953EA" w:rsidP="00321CDA">
      <w:pPr>
        <w:numPr>
          <w:ilvl w:val="0"/>
          <w:numId w:val="77"/>
        </w:num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решает составные задачи на сложение и вычитание;</w:t>
      </w:r>
    </w:p>
    <w:p w:rsidR="003953EA" w:rsidRPr="00264CA1" w:rsidRDefault="003953EA" w:rsidP="00321CDA">
      <w:pPr>
        <w:numPr>
          <w:ilvl w:val="0"/>
          <w:numId w:val="77"/>
        </w:num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умеет измерять длину отрезка  в сантиметрах и дециметрах, строить отрезок заданной длины; выполнять построение других геометрических фигур на листе в клетку (квадрат, прямоугольник) с заданными измерениями с помощью линейки;</w:t>
      </w:r>
    </w:p>
    <w:p w:rsidR="003953EA" w:rsidRPr="00264CA1" w:rsidRDefault="003953EA" w:rsidP="00321CDA">
      <w:pPr>
        <w:numPr>
          <w:ilvl w:val="0"/>
          <w:numId w:val="77"/>
        </w:num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знает названия геометрических фигур (круг, квадрат, треугольник, прямоугольник, овал); уметь различать фигуры независимо от их формы, цвета, расположения.</w:t>
      </w:r>
    </w:p>
    <w:p w:rsidR="003953EA" w:rsidRPr="00264CA1" w:rsidRDefault="003953EA" w:rsidP="00321CDA">
      <w:pPr>
        <w:spacing w:after="0" w:line="360" w:lineRule="auto"/>
        <w:ind w:firstLine="567"/>
        <w:jc w:val="both"/>
        <w:rPr>
          <w:rFonts w:ascii="Times New Roman" w:hAnsi="Times New Roman" w:cs="Times New Roman"/>
          <w:sz w:val="24"/>
          <w:szCs w:val="24"/>
        </w:rPr>
      </w:pPr>
    </w:p>
    <w:p w:rsidR="00452184" w:rsidRPr="00264CA1" w:rsidRDefault="003953EA" w:rsidP="00321CDA">
      <w:pPr>
        <w:spacing w:after="0" w:line="360" w:lineRule="auto"/>
        <w:jc w:val="both"/>
        <w:rPr>
          <w:rFonts w:ascii="Times New Roman" w:hAnsi="Times New Roman"/>
          <w:sz w:val="28"/>
          <w:szCs w:val="28"/>
        </w:rPr>
      </w:pPr>
      <w:r w:rsidRPr="00264CA1">
        <w:rPr>
          <w:rFonts w:ascii="Times New Roman" w:hAnsi="Times New Roman" w:cs="Times New Roman"/>
          <w:sz w:val="24"/>
          <w:szCs w:val="24"/>
        </w:rPr>
        <w:t>Решение об итогах освоения программы и переводе школьника в следующий класс принимается ПМПк образовательного учреждения на основе выводов о достижении планируемых предметных результатов. Вместе с тем недостаточная успешность овладения математикой как отдельным предметом требует взвешенной оценки причин этого явления.</w:t>
      </w:r>
      <w:r w:rsidR="00452184" w:rsidRPr="00264CA1">
        <w:rPr>
          <w:rFonts w:ascii="Times New Roman" w:hAnsi="Times New Roman"/>
          <w:sz w:val="28"/>
          <w:szCs w:val="28"/>
        </w:rPr>
        <w:br w:type="page"/>
      </w:r>
    </w:p>
    <w:p w:rsidR="003953EA" w:rsidRPr="00264CA1" w:rsidRDefault="00452184" w:rsidP="00321CDA">
      <w:pPr>
        <w:pStyle w:val="3"/>
        <w:spacing w:before="0"/>
        <w:rPr>
          <w:rFonts w:ascii="Times New Roman" w:hAnsi="Times New Roman" w:cs="Times New Roman"/>
          <w:b/>
          <w:color w:val="auto"/>
        </w:rPr>
      </w:pPr>
      <w:bookmarkStart w:id="45" w:name="_Toc467178920"/>
      <w:r w:rsidRPr="00264CA1">
        <w:rPr>
          <w:rFonts w:ascii="Times New Roman" w:hAnsi="Times New Roman" w:cs="Times New Roman"/>
          <w:b/>
          <w:color w:val="auto"/>
        </w:rPr>
        <w:t>ОКРУЖАЮЩИЙ МИР</w:t>
      </w:r>
      <w:r w:rsidR="00BC459A" w:rsidRPr="00264CA1">
        <w:rPr>
          <w:rFonts w:ascii="Times New Roman" w:hAnsi="Times New Roman" w:cs="Times New Roman"/>
          <w:b/>
          <w:color w:val="auto"/>
        </w:rPr>
        <w:t>. 1 ДОПОЛНИТЕЛЬНЫЙ КЛАСС</w:t>
      </w:r>
      <w:bookmarkEnd w:id="45"/>
    </w:p>
    <w:p w:rsidR="00610614" w:rsidRPr="00264CA1" w:rsidRDefault="00610614" w:rsidP="00321CDA">
      <w:pPr>
        <w:spacing w:after="0"/>
      </w:pPr>
    </w:p>
    <w:p w:rsidR="00FC09EF" w:rsidRPr="00264CA1" w:rsidRDefault="00FC09EF" w:rsidP="00FC09EF">
      <w:pPr>
        <w:spacing w:after="0" w:line="360" w:lineRule="auto"/>
        <w:jc w:val="center"/>
        <w:rPr>
          <w:rFonts w:ascii="Times New Roman" w:eastAsia="Calibri" w:hAnsi="Times New Roman" w:cs="Times New Roman"/>
          <w:b/>
          <w:sz w:val="24"/>
          <w:szCs w:val="24"/>
        </w:rPr>
      </w:pPr>
      <w:r w:rsidRPr="00264CA1">
        <w:rPr>
          <w:rFonts w:ascii="Times New Roman" w:eastAsia="Calibri" w:hAnsi="Times New Roman" w:cs="Times New Roman"/>
          <w:b/>
          <w:sz w:val="24"/>
          <w:szCs w:val="24"/>
        </w:rPr>
        <w:t>ПОЯСНИТЕЛЬНАЯ ЗАПИСКА</w:t>
      </w:r>
    </w:p>
    <w:p w:rsidR="00FC09EF" w:rsidRPr="00264CA1" w:rsidRDefault="00FC09EF" w:rsidP="00FC09EF">
      <w:pPr>
        <w:spacing w:after="0" w:line="360" w:lineRule="auto"/>
        <w:jc w:val="both"/>
        <w:rPr>
          <w:rFonts w:ascii="Times New Roman" w:eastAsia="Calibri" w:hAnsi="Times New Roman" w:cs="Times New Roman"/>
          <w:sz w:val="24"/>
          <w:szCs w:val="24"/>
        </w:rPr>
      </w:pPr>
    </w:p>
    <w:p w:rsidR="00FC09EF" w:rsidRPr="00264CA1" w:rsidRDefault="00FC09EF" w:rsidP="00FC09EF">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Примерная рабочая программа составлена Федерального государственного образовательного стандарта начального общего образования (ФГОС НОО) обучающихся с ОВЗ и примерной </w:t>
      </w:r>
      <w:r w:rsidRPr="00264CA1">
        <w:rPr>
          <w:rFonts w:ascii="Times New Roman" w:eastAsia="Calibri" w:hAnsi="Times New Roman" w:cs="Times New Roman"/>
          <w:kern w:val="28"/>
          <w:sz w:val="24"/>
          <w:szCs w:val="24"/>
        </w:rPr>
        <w:t>а</w:t>
      </w:r>
      <w:r w:rsidRPr="00264CA1">
        <w:rPr>
          <w:rFonts w:ascii="Times New Roman" w:eastAsia="Calibri" w:hAnsi="Times New Roman" w:cs="Times New Roman"/>
          <w:sz w:val="24"/>
          <w:szCs w:val="24"/>
        </w:rPr>
        <w:t xml:space="preserve">даптированной основной общеобразовательной программы начального общего образования обучающихся с ЗПР (вариант 7.2). Программа отражает содержание обучения по предмету «Окружающий мир» с учетом особых образовательных потребностей обучающихся с задержкой психического развития (ЗПР). Сущность специфических для варианта 7.2 образовательных потребностей в приложении к изучению предмета раскрывается в соответствующих разделах пояснительной записки, учитывается в распределении учебного содержания  по годам обучения и в календарно-тематическом планировании. </w:t>
      </w:r>
    </w:p>
    <w:p w:rsidR="00FC09EF" w:rsidRPr="00264CA1" w:rsidRDefault="00FC09EF" w:rsidP="00FC09EF">
      <w:pPr>
        <w:shd w:val="clear" w:color="auto" w:fill="FFFFFF"/>
        <w:spacing w:after="0" w:line="360" w:lineRule="auto"/>
        <w:jc w:val="both"/>
        <w:rPr>
          <w:rFonts w:ascii="Times New Roman" w:eastAsia="Calibri" w:hAnsi="Times New Roman" w:cs="Times New Roman"/>
          <w:sz w:val="24"/>
          <w:szCs w:val="24"/>
        </w:rPr>
      </w:pPr>
      <w:r w:rsidRPr="00264CA1">
        <w:rPr>
          <w:rFonts w:ascii="Times New Roman" w:eastAsia="Times New Roman" w:hAnsi="Times New Roman" w:cs="Times New Roman"/>
          <w:sz w:val="24"/>
          <w:szCs w:val="24"/>
          <w:lang w:eastAsia="ru-RU"/>
        </w:rPr>
        <w:t xml:space="preserve">Учебный предмет «Окружающий мир» предметной области «Обществознание и естествознание» </w:t>
      </w:r>
      <w:r w:rsidRPr="00264CA1">
        <w:rPr>
          <w:rFonts w:ascii="Times New Roman" w:eastAsia="Calibri" w:hAnsi="Times New Roman" w:cs="Times New Roman"/>
          <w:sz w:val="24"/>
          <w:szCs w:val="24"/>
        </w:rPr>
        <w:t>несет в себе большой развивающий потенциал: у детей формируются предпосылки научного мировоззрения, познавательные интересы и способности, создаются условия для самопознания и саморазвития. Знания, формируемые в рамках данного учебного предмета, имеют глубокий личностный смысл и тесно связаны с практической жизнью. У обучающихся с ЗПР, которым рекомендовано обучение по варианту программы 7.2, мал запас дошкольных знаний и умений, недостаточен практический опыт, даже если они уже неоднократно встречались с теми или иными объектами и явлениями. Вместе с тем эмоциональная окрашенность большинства тем, изучаемых в рамках предмета, яркость иллюстраций учебников и пособий, возможность видеосопровождения и наличие компьютерных программ, которые можно использовать в качестве обучающих, делает этот учебный предмет потенциально привлекательным для детей.</w:t>
      </w:r>
    </w:p>
    <w:p w:rsidR="00FC09EF" w:rsidRPr="00264CA1" w:rsidRDefault="00FC09EF" w:rsidP="00FC09EF">
      <w:pPr>
        <w:widowControl w:val="0"/>
        <w:spacing w:after="0" w:line="360" w:lineRule="auto"/>
        <w:contextualSpacing/>
        <w:jc w:val="both"/>
        <w:rPr>
          <w:rFonts w:ascii="Times New Roman" w:eastAsia="Courier New" w:hAnsi="Times New Roman" w:cs="Times New Roman"/>
          <w:sz w:val="24"/>
          <w:szCs w:val="24"/>
        </w:rPr>
      </w:pPr>
      <w:r w:rsidRPr="00264CA1">
        <w:rPr>
          <w:rFonts w:ascii="Times New Roman" w:eastAsia="Courier New" w:hAnsi="Times New Roman" w:cs="Times New Roman"/>
          <w:sz w:val="24"/>
          <w:szCs w:val="24"/>
        </w:rPr>
        <w:t xml:space="preserve">В 1 дополнительном классе будут получать образование школьники, обучавшиеся ранее в обычном 1 классе, а также закончившие обучение в 1 классе по программе 7.2. Пролонгация обучения в 1 классе на два года позволяет обеспечить более надежное закрепление знаний и представлений об окружающем природном и социальном мире. Предположительно уровень сформированности представлений об окружающем и базовых учебных навыков, позволяющих осваивать планируемое учебное содержание, у обучающихся из разных педагогических условий будет близок. </w:t>
      </w:r>
    </w:p>
    <w:p w:rsidR="00FC09EF" w:rsidRPr="00264CA1" w:rsidRDefault="00FC09EF" w:rsidP="00FC09EF">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b/>
          <w:i/>
          <w:sz w:val="24"/>
          <w:szCs w:val="24"/>
        </w:rPr>
        <w:t>Общая цель</w:t>
      </w:r>
      <w:r w:rsidRPr="00264CA1">
        <w:rPr>
          <w:rFonts w:ascii="Times New Roman" w:eastAsia="Calibri" w:hAnsi="Times New Roman" w:cs="Times New Roman"/>
          <w:sz w:val="24"/>
          <w:szCs w:val="24"/>
        </w:rPr>
        <w:t xml:space="preserve"> учебного предмета «Окружающий мир» в соответствии с ПрАООП заключается в формировании начальных знаний о природе и обществе – предпосылок для изучения широкого спектра учебных предметов в основной школе. </w:t>
      </w:r>
    </w:p>
    <w:p w:rsidR="00FC09EF" w:rsidRPr="00264CA1" w:rsidRDefault="00FC09EF" w:rsidP="00FC09EF">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В соответствии с ПрАООП определяются </w:t>
      </w:r>
      <w:r w:rsidRPr="00264CA1">
        <w:rPr>
          <w:rFonts w:ascii="Times New Roman" w:eastAsia="Calibri" w:hAnsi="Times New Roman" w:cs="Times New Roman"/>
          <w:b/>
          <w:i/>
          <w:sz w:val="24"/>
          <w:szCs w:val="24"/>
        </w:rPr>
        <w:t>общие задачи предмета:</w:t>
      </w:r>
    </w:p>
    <w:p w:rsidR="00FC09EF" w:rsidRPr="00264CA1" w:rsidRDefault="00FC09EF" w:rsidP="00FC09EF">
      <w:pPr>
        <w:numPr>
          <w:ilvl w:val="0"/>
          <w:numId w:val="22"/>
        </w:numPr>
        <w:tabs>
          <w:tab w:val="left" w:pos="1080"/>
        </w:tabs>
        <w:suppressAutoHyphens/>
        <w:autoSpaceDE w:val="0"/>
        <w:spacing w:after="0" w:line="360" w:lineRule="auto"/>
        <w:contextualSpacing/>
        <w:jc w:val="both"/>
        <w:rPr>
          <w:rFonts w:ascii="Times New Roman" w:eastAsia="Calibri" w:hAnsi="Times New Roman" w:cs="Times New Roman"/>
          <w:bCs/>
          <w:color w:val="000000"/>
          <w:sz w:val="24"/>
          <w:szCs w:val="24"/>
        </w:rPr>
      </w:pPr>
      <w:r w:rsidRPr="00264CA1">
        <w:rPr>
          <w:rFonts w:ascii="Times New Roman" w:eastAsia="Calibri" w:hAnsi="Times New Roman" w:cs="Times New Roman"/>
          <w:sz w:val="24"/>
          <w:szCs w:val="24"/>
        </w:rPr>
        <w:t>сформировать уважительное отношение к России, родному краю, своей семье, истории, культуре, природе нашей страны, её современной жизни;</w:t>
      </w:r>
    </w:p>
    <w:p w:rsidR="00FC09EF" w:rsidRPr="00264CA1" w:rsidRDefault="00FC09EF" w:rsidP="00FC09EF">
      <w:pPr>
        <w:numPr>
          <w:ilvl w:val="0"/>
          <w:numId w:val="22"/>
        </w:numPr>
        <w:tabs>
          <w:tab w:val="left" w:pos="1080"/>
        </w:tabs>
        <w:suppressAutoHyphens/>
        <w:autoSpaceDE w:val="0"/>
        <w:spacing w:after="0" w:line="360" w:lineRule="auto"/>
        <w:contextualSpacing/>
        <w:jc w:val="both"/>
        <w:rPr>
          <w:rFonts w:ascii="Times New Roman" w:eastAsia="Calibri" w:hAnsi="Times New Roman" w:cs="Times New Roman"/>
          <w:sz w:val="24"/>
          <w:szCs w:val="24"/>
          <w:shd w:val="clear" w:color="auto" w:fill="FF0000"/>
        </w:rPr>
      </w:pPr>
      <w:r w:rsidRPr="00264CA1">
        <w:rPr>
          <w:rFonts w:ascii="Times New Roman" w:eastAsia="Calibri" w:hAnsi="Times New Roman" w:cs="Times New Roman"/>
          <w:bCs/>
          <w:color w:val="000000"/>
          <w:sz w:val="24"/>
          <w:szCs w:val="24"/>
        </w:rPr>
        <w:t xml:space="preserve">сформировать начальные знания о предметах и явлениях окружающего мира, </w:t>
      </w:r>
      <w:r w:rsidRPr="00264CA1">
        <w:rPr>
          <w:rFonts w:ascii="Times New Roman" w:eastAsia="Calibri" w:hAnsi="Times New Roman" w:cs="Times New Roman"/>
          <w:sz w:val="24"/>
          <w:szCs w:val="24"/>
        </w:rPr>
        <w:t>заложить основы экологической грамотности, создать условия для усвоения элементарных правил нравственного поведения в мире природы и людей, норм здоровьесберегающего поведения в природной и социальной среде;</w:t>
      </w:r>
    </w:p>
    <w:p w:rsidR="00FC09EF" w:rsidRPr="00264CA1" w:rsidRDefault="00FC09EF" w:rsidP="00FC09EF">
      <w:pPr>
        <w:numPr>
          <w:ilvl w:val="0"/>
          <w:numId w:val="22"/>
        </w:numPr>
        <w:tabs>
          <w:tab w:val="left" w:pos="1080"/>
        </w:tabs>
        <w:suppressAutoHyphens/>
        <w:autoSpaceDE w:val="0"/>
        <w:spacing w:after="0" w:line="360" w:lineRule="auto"/>
        <w:contextualSpacing/>
        <w:jc w:val="both"/>
        <w:rPr>
          <w:rFonts w:ascii="Times New Roman" w:eastAsia="Calibri" w:hAnsi="Times New Roman" w:cs="Times New Roman"/>
          <w:sz w:val="24"/>
          <w:szCs w:val="24"/>
        </w:rPr>
      </w:pPr>
      <w:r w:rsidRPr="00264CA1">
        <w:rPr>
          <w:rFonts w:ascii="Times New Roman" w:eastAsia="Calibri" w:hAnsi="Times New Roman" w:cs="Times New Roman"/>
          <w:bCs/>
          <w:color w:val="000000"/>
          <w:sz w:val="24"/>
          <w:szCs w:val="24"/>
        </w:rPr>
        <w:t>способствовать усвоению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FC09EF" w:rsidRPr="00264CA1" w:rsidRDefault="00FC09EF" w:rsidP="00FC09EF">
      <w:pPr>
        <w:numPr>
          <w:ilvl w:val="0"/>
          <w:numId w:val="22"/>
        </w:numPr>
        <w:tabs>
          <w:tab w:val="left" w:pos="1080"/>
        </w:tabs>
        <w:suppressAutoHyphens/>
        <w:autoSpaceDE w:val="0"/>
        <w:spacing w:after="0" w:line="360" w:lineRule="auto"/>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развивать умение устанавливать и выявлять причинно-следственные связи в окружающем мире, прогнозировать простые последствия собственных действий и действий, совершаемых другими людьми.</w:t>
      </w:r>
    </w:p>
    <w:p w:rsidR="00FC09EF" w:rsidRPr="00264CA1" w:rsidRDefault="00FC09EF" w:rsidP="00FC09EF">
      <w:pPr>
        <w:spacing w:after="0" w:line="360" w:lineRule="auto"/>
        <w:contextualSpacing/>
        <w:jc w:val="both"/>
        <w:rPr>
          <w:rFonts w:ascii="Times New Roman" w:eastAsia="Calibri" w:hAnsi="Times New Roman" w:cs="Times New Roman"/>
          <w:b/>
          <w:i/>
          <w:sz w:val="24"/>
          <w:szCs w:val="24"/>
        </w:rPr>
      </w:pPr>
    </w:p>
    <w:p w:rsidR="00FC09EF" w:rsidRPr="00264CA1" w:rsidRDefault="00FC09EF" w:rsidP="00FC09EF">
      <w:pPr>
        <w:spacing w:after="0" w:line="360" w:lineRule="auto"/>
        <w:contextualSpacing/>
        <w:jc w:val="both"/>
        <w:rPr>
          <w:rFonts w:ascii="Times New Roman" w:eastAsia="Calibri" w:hAnsi="Times New Roman" w:cs="Times New Roman"/>
          <w:b/>
          <w:i/>
          <w:sz w:val="24"/>
          <w:szCs w:val="24"/>
        </w:rPr>
      </w:pPr>
      <w:r w:rsidRPr="00264CA1">
        <w:rPr>
          <w:rFonts w:ascii="Times New Roman" w:eastAsia="Calibri" w:hAnsi="Times New Roman" w:cs="Times New Roman"/>
          <w:b/>
          <w:i/>
          <w:sz w:val="24"/>
          <w:szCs w:val="24"/>
        </w:rPr>
        <w:t>В 1 дополнительном классе обозначенные задачи конкретизируются следующим образом:</w:t>
      </w:r>
    </w:p>
    <w:p w:rsidR="00FC09EF" w:rsidRPr="00264CA1" w:rsidRDefault="00FC09EF" w:rsidP="00FC09EF">
      <w:pPr>
        <w:numPr>
          <w:ilvl w:val="0"/>
          <w:numId w:val="80"/>
        </w:numPr>
        <w:spacing w:after="0" w:line="360" w:lineRule="auto"/>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формирование знаний о Родине, ее столице, многонациональном народе;</w:t>
      </w:r>
    </w:p>
    <w:p w:rsidR="00FC09EF" w:rsidRPr="00264CA1" w:rsidRDefault="00FC09EF" w:rsidP="00FC09EF">
      <w:pPr>
        <w:numPr>
          <w:ilvl w:val="0"/>
          <w:numId w:val="80"/>
        </w:numPr>
        <w:spacing w:after="0" w:line="360" w:lineRule="auto"/>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уточнение существующих и получение новых знаний об условиях жизни людей, растений и животных, бытовых и природных явлениях;</w:t>
      </w:r>
    </w:p>
    <w:p w:rsidR="00FC09EF" w:rsidRPr="00264CA1" w:rsidRDefault="00FC09EF" w:rsidP="00FC09EF">
      <w:pPr>
        <w:numPr>
          <w:ilvl w:val="0"/>
          <w:numId w:val="80"/>
        </w:numPr>
        <w:spacing w:after="0" w:line="360" w:lineRule="auto"/>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формирование и уточнение пространственно-временных представлений;</w:t>
      </w:r>
    </w:p>
    <w:p w:rsidR="00FC09EF" w:rsidRPr="00264CA1" w:rsidRDefault="00FC09EF" w:rsidP="00FC09EF">
      <w:pPr>
        <w:numPr>
          <w:ilvl w:val="0"/>
          <w:numId w:val="80"/>
        </w:numPr>
        <w:spacing w:after="0" w:line="360" w:lineRule="auto"/>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формирование представлений о многообразии растительного и животного мира и начальных экологических представлений;</w:t>
      </w:r>
    </w:p>
    <w:p w:rsidR="00FC09EF" w:rsidRPr="00264CA1" w:rsidRDefault="00FC09EF" w:rsidP="00FC09EF">
      <w:pPr>
        <w:numPr>
          <w:ilvl w:val="0"/>
          <w:numId w:val="80"/>
        </w:numPr>
        <w:spacing w:after="0" w:line="360" w:lineRule="auto"/>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расширение круга представлений о ближайшем и более удаленном социальном окружении;</w:t>
      </w:r>
    </w:p>
    <w:p w:rsidR="00FC09EF" w:rsidRPr="00264CA1" w:rsidRDefault="00FC09EF" w:rsidP="00FC09EF">
      <w:pPr>
        <w:numPr>
          <w:ilvl w:val="0"/>
          <w:numId w:val="80"/>
        </w:numPr>
        <w:spacing w:after="0" w:line="360" w:lineRule="auto"/>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выработка умения взаимодействовать с окружающим миром и формирование знаний о безопасном поведении;</w:t>
      </w:r>
    </w:p>
    <w:p w:rsidR="00FC09EF" w:rsidRPr="00264CA1" w:rsidRDefault="00FC09EF" w:rsidP="00FC09EF">
      <w:pPr>
        <w:numPr>
          <w:ilvl w:val="0"/>
          <w:numId w:val="80"/>
        </w:numPr>
        <w:spacing w:after="0" w:line="360" w:lineRule="auto"/>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формирование любознательности, интереса к окружающему предметному и социальному миру, познавательной мотивации.</w:t>
      </w:r>
    </w:p>
    <w:p w:rsidR="00FC09EF" w:rsidRPr="00264CA1" w:rsidRDefault="00FC09EF" w:rsidP="00FC09EF">
      <w:pPr>
        <w:spacing w:after="0" w:line="360" w:lineRule="auto"/>
        <w:contextualSpacing/>
        <w:jc w:val="both"/>
        <w:rPr>
          <w:rFonts w:ascii="Times New Roman" w:eastAsia="Calibri" w:hAnsi="Times New Roman" w:cs="Times New Roman"/>
          <w:sz w:val="24"/>
          <w:szCs w:val="24"/>
        </w:rPr>
      </w:pPr>
    </w:p>
    <w:p w:rsidR="00FC09EF" w:rsidRPr="00264CA1" w:rsidRDefault="00FC09EF" w:rsidP="00FC09EF">
      <w:pPr>
        <w:spacing w:after="0" w:line="360" w:lineRule="auto"/>
        <w:jc w:val="both"/>
        <w:rPr>
          <w:rFonts w:ascii="Times New Roman" w:eastAsia="Calibri" w:hAnsi="Times New Roman" w:cs="Times New Roman"/>
          <w:b/>
          <w:i/>
          <w:sz w:val="24"/>
          <w:szCs w:val="24"/>
        </w:rPr>
      </w:pPr>
      <w:r w:rsidRPr="00264CA1">
        <w:rPr>
          <w:rFonts w:ascii="Times New Roman" w:eastAsia="Calibri" w:hAnsi="Times New Roman" w:cs="Times New Roman"/>
          <w:b/>
          <w:i/>
          <w:sz w:val="24"/>
          <w:szCs w:val="24"/>
        </w:rPr>
        <w:t>Общая характеристика и коррекционно-развивающее значение учебного предмета</w:t>
      </w:r>
    </w:p>
    <w:p w:rsidR="00FC09EF" w:rsidRPr="00264CA1" w:rsidRDefault="00FC09EF" w:rsidP="00FC09EF">
      <w:pPr>
        <w:spacing w:after="0" w:line="360" w:lineRule="auto"/>
        <w:jc w:val="both"/>
        <w:rPr>
          <w:rFonts w:ascii="Times New Roman" w:eastAsia="Calibri" w:hAnsi="Times New Roman" w:cs="Times New Roman"/>
          <w:sz w:val="24"/>
          <w:szCs w:val="24"/>
        </w:rPr>
      </w:pPr>
    </w:p>
    <w:p w:rsidR="00FC09EF" w:rsidRPr="00264CA1" w:rsidRDefault="00FC09EF" w:rsidP="00FC09EF">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Включение учебного предмета «Окружающий мир» в качестве обязательного для детей, получающих образование по варианту 7.2 обусловлено не только «цензовым» характером их образования. Этот предмет, как никакой другой, способствует формированию картины природного и социального мира. Коррекционно-развивающее значение предмета было показано работами С.Г. Шевченко. Обучающиеся с ЗПР преимущественно не умеют:</w:t>
      </w:r>
    </w:p>
    <w:p w:rsidR="00FC09EF" w:rsidRPr="00264CA1" w:rsidRDefault="00FC09EF" w:rsidP="00FC09EF">
      <w:pPr>
        <w:numPr>
          <w:ilvl w:val="0"/>
          <w:numId w:val="28"/>
        </w:numPr>
        <w:spacing w:after="0" w:line="360" w:lineRule="auto"/>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вести отдельные наблюдения за предметами и явлениями окружающего мира, не могут вспомнить и словесно обозначить даже то, что они многократно видели;</w:t>
      </w:r>
    </w:p>
    <w:p w:rsidR="00FC09EF" w:rsidRPr="00264CA1" w:rsidRDefault="00FC09EF" w:rsidP="00FC09EF">
      <w:pPr>
        <w:numPr>
          <w:ilvl w:val="0"/>
          <w:numId w:val="28"/>
        </w:numPr>
        <w:spacing w:after="0" w:line="360" w:lineRule="auto"/>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задавать вопросы и рассказывать о своих наблюдениях;</w:t>
      </w:r>
    </w:p>
    <w:p w:rsidR="00FC09EF" w:rsidRPr="00264CA1" w:rsidRDefault="00FC09EF" w:rsidP="00FC09EF">
      <w:pPr>
        <w:numPr>
          <w:ilvl w:val="0"/>
          <w:numId w:val="28"/>
        </w:numPr>
        <w:spacing w:after="0" w:line="360" w:lineRule="auto"/>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целенаправленно сравнивать предметы, объекты, явления;</w:t>
      </w:r>
    </w:p>
    <w:p w:rsidR="00FC09EF" w:rsidRPr="00264CA1" w:rsidRDefault="00FC09EF" w:rsidP="00FC09EF">
      <w:pPr>
        <w:numPr>
          <w:ilvl w:val="0"/>
          <w:numId w:val="28"/>
        </w:numPr>
        <w:spacing w:after="0" w:line="360" w:lineRule="auto"/>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выделять существенные и не существенные признаки в различных объектах и явлениях окружающей действительности.</w:t>
      </w:r>
    </w:p>
    <w:p w:rsidR="00FC09EF" w:rsidRPr="00264CA1" w:rsidRDefault="00FC09EF" w:rsidP="00FC09EF">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Практическая направленность этого учебного предмета может способствовать повышению сниженной познавательной активности обучающихся с ЗПР, пробуждению интереса к природному и социальному окружению. Через предметное содержание у детей формируется элементарная система знаний о природе о природе и обществе. Помимо этого достигаются запланированные личностные результаты образования: осознание себя как гражданина России, формирование чувства гордости за свою Родину, российский народ и историю России, своей этнической и национальной принадлежности, формирование уважительного отношения к иному мнению, истории и культуре других народов.</w:t>
      </w:r>
    </w:p>
    <w:p w:rsidR="00FC09EF" w:rsidRPr="00264CA1" w:rsidRDefault="00FC09EF" w:rsidP="00FC09EF">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В соответствии с ФГОС именно в 1 дополнительном классе обучение предполагает усиленное внимание к формированию у детей понимания того, в какой стране они живут, закрепление знаний о государственной символике, многонациональном народе нашей страны, закладывает основы этнической толерантности. Специальное внимание уделяется уточнению представлений о семье, профессиях, прошлом и будущем, в том числе индивидуальном.</w:t>
      </w:r>
    </w:p>
    <w:p w:rsidR="00FC09EF" w:rsidRPr="00264CA1" w:rsidRDefault="00FC09EF" w:rsidP="00FC09EF">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Изучение предмета имеет большое воспитательное значение. Он учит любить природу, беречь ее, а также принимать меры по сохранению своего здоровья. </w:t>
      </w:r>
    </w:p>
    <w:p w:rsidR="00FC09EF" w:rsidRPr="00264CA1" w:rsidRDefault="00FC09EF" w:rsidP="00FC09EF">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В 1 дополнительном классе обучение происходит с опорой на учебник </w:t>
      </w:r>
      <w:r w:rsidRPr="00264CA1">
        <w:rPr>
          <w:rFonts w:ascii="Times New Roman" w:eastAsia="Calibri" w:hAnsi="Times New Roman" w:cs="Times New Roman"/>
          <w:sz w:val="24"/>
          <w:szCs w:val="24"/>
        </w:rPr>
        <w:br/>
        <w:t>А.А. Плешакова «Окружающий мир». Разработана специальная рабочая тетрадь, позволяющая конкретизировать и уточнить учебное содержание. Специфика познавательной деятельности обучающихся и их особые образовательные потребности потребовали внесения весьма существенных поправок в предложенную учебником последовательность изучения тем.</w:t>
      </w:r>
    </w:p>
    <w:p w:rsidR="00FC09EF" w:rsidRPr="00264CA1" w:rsidRDefault="00FC09EF" w:rsidP="00FC09EF">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Логика учебника предполагает максимальную активизацию познавательной активности обучающихся, их учебной самостоятельности. Однако обучающимся с ЗПР необходимо неоднократное возвращение к пройденным темам, что затруднительно осуществить, выстраивая календарно-тематическое планирование на основе учебника.  Вместе с тем, учебник содержит разнообразный и богатый иллюстративный и содержательный материал, поэтому изучение фактически каждой темы предполагает обращение к учебнику, но авторы рабочей тетради предполагают, что этот материал полностью смогут усвоить лишь отдельные обучающиеся, получившие рекомендацию варианта 7.2. Аналогично предполагается, что большинство опытов и проектов, предлагаемых в рабочих тетрадях А.А. Плешакова не может быть выполнено обучающимися самостоятельно и, соответственно, не даст желаемого образовательного результата. Вместе с тем указанные рабочие тетради могут использоваться для наиболее успешно обучающихся для того, чтобы оценить меру их приближения к возрастной норме. </w:t>
      </w:r>
    </w:p>
    <w:p w:rsidR="00FC09EF" w:rsidRPr="00264CA1" w:rsidRDefault="00FC09EF" w:rsidP="00FC09EF">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Поэтому в календарно-тематическом планировании и, соответственно, в рабочей тетради укрупнены разделы, их изучение приведено в соответствие с сезонами года, некоторые темы объединены, некоторые, наоборот, дифференцированы. Поэтому обучающиеся должны будут иметь возможность обращаться то к первой, то ко второй части учебника. Кроме того, предполагается, что итоговая оценка усвоения учебного содержания будет проведена по завершающему тесту учебника. </w:t>
      </w:r>
    </w:p>
    <w:p w:rsidR="00FC09EF" w:rsidRPr="00264CA1" w:rsidRDefault="00FC09EF" w:rsidP="00FC09EF">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Для получения более точных представлений  обязательно планируются экскурсии, где ребенок через чувственное восприятие формирует представления об определенном характере погоды, особенностях явлений неживой природы, определяет состояние растительного мира  в конкретный сезон, а также обращает внимание обучающихся на характер труда людей, социальные явления. </w:t>
      </w:r>
    </w:p>
    <w:p w:rsidR="00FC09EF" w:rsidRPr="00264CA1" w:rsidRDefault="00FC09EF" w:rsidP="00FC09EF">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Формирование знаний о живой природе начато в первом классе. Однако учитель всегда может разнообразить изучаемый материал, актуализировав прошлые знания и дополнив его новыми сведениями. Обучающиеся обращаются к тематике живой природы, получая сведения о растениях и животных, а также начальные экологические знания.  </w:t>
      </w:r>
    </w:p>
    <w:p w:rsidR="00FC09EF" w:rsidRPr="00264CA1" w:rsidRDefault="00FC09EF" w:rsidP="00FC09EF">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Школьники учатся различать растения, выделять части растений (лист, стебель, корень и т.д.), узнают об их функциональном назначении. Расширяются представления о декоративных и комнатных растениях, деревьях и кустарниках, их значении для человека. В процессе изучения программы у детей формируется представление об изменениях состояния растений в разные времена года, некоторые сведения об уходе за растениями. </w:t>
      </w:r>
    </w:p>
    <w:p w:rsidR="00FC09EF" w:rsidRPr="00264CA1" w:rsidRDefault="00FC09EF" w:rsidP="00FC09EF">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Специально выделен раздел «Законы природы». Сведения о Солнце и Земле, Луне, небе приведены в соответствие с уровнем развития обучающихся с ЗПР. Усиленно формируются временные представления (время суток, день недели, время года, месяц). Начинается заполнение календаря погоды. В обучение включаются символические обозначения погоды. Тематика неживой природы изучается и в других разделах, в частности, посвященных охране окружающей среды.</w:t>
      </w:r>
    </w:p>
    <w:p w:rsidR="00FC09EF" w:rsidRPr="00264CA1" w:rsidRDefault="00FC09EF" w:rsidP="00FC09EF">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Раздел, посвященный животным, изучается существенно дольше, в отличие от конкретного характера материала в предшествующий год обучения, в этом году при изучении животных основной упор делается на выделение существенных обобщающих признаков. В программе предусмотрены темы, которые знакомят школьников с наиболее часто встречающимися животными, птицами, насекомыми. Основная задача данных уроков – научить детей выделять основные характерные признаки групп животных, разнообразие животного мира, уточняет знания о диких животных, местах их обитания, правилах ухода за домашними любимцами, помощи птицам.</w:t>
      </w:r>
    </w:p>
    <w:p w:rsidR="00FC09EF" w:rsidRPr="00264CA1" w:rsidRDefault="00FC09EF" w:rsidP="00FC09EF">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Тематика, связанная с правилами безопасного поведения также чрезвычайно важна. В учебнике в большинстве случаев она дана без дополнительных разъяснений, в которых обучающиеся с ЗПР очень нуждаются. Учителю следует постоянно помнить о том, что формирование жизненной компетенции является одной из приоритетных задач. Поэтому в рабочей тетради многие сведения объединены именно в этот раздел. Обучающиеся получают знания о пользе и вреде компьютера, правилах безопасного поведения в автомобиле, поезде, на воде и в самолете.   </w:t>
      </w:r>
    </w:p>
    <w:p w:rsidR="00FC09EF" w:rsidRPr="00264CA1" w:rsidRDefault="00FC09EF" w:rsidP="00FC09EF">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При ознакомлении с тематикой бытовых приборов, средств связи, транспорта также следует избегать избыточной терминологии, в том числе связанной с выделением функциональных частей объекта. Первоочередное внимание следует уделять тем объектам, с которыми дети встречаются в повседневной жизни. Информация о них может быть более развернутой (однако доступной детскому пониманию, функционально целесообразной).</w:t>
      </w:r>
    </w:p>
    <w:p w:rsidR="00FC09EF" w:rsidRPr="00264CA1" w:rsidRDefault="00FC09EF" w:rsidP="00FC09EF">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Коррекционно-развивающее значение предмета обеспечивается организацией процесса обучения с учетом специфики усвоения знаний, умений и навыков обучающимися с ЗПР, «пошаговым» предъявлением материала, опорой на практический опыт и непосредственные впечатления, многократным повторением, обучением переносу усвоенных знаний в новые ситуации взаимодействия с действительностью, а также упрощением системы учебно-познавательных задач, решаемых в ходе обучения предмету. </w:t>
      </w:r>
    </w:p>
    <w:p w:rsidR="00FC09EF" w:rsidRPr="00264CA1" w:rsidRDefault="00FC09EF" w:rsidP="00FC09EF">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Учителю начальных классов рекомендуется активно привлекать родителей обучающегося к изучению предмета «Окружающий мир», поскольку только с их помощью может быть усвоено предметное содержание и повышена степень жизненной компетентности ребенка.</w:t>
      </w:r>
    </w:p>
    <w:p w:rsidR="00FC09EF" w:rsidRPr="00264CA1" w:rsidRDefault="00FC09EF" w:rsidP="00FC09EF">
      <w:pPr>
        <w:spacing w:after="0" w:line="360" w:lineRule="auto"/>
        <w:jc w:val="both"/>
        <w:rPr>
          <w:rFonts w:ascii="Times New Roman" w:eastAsia="Calibri" w:hAnsi="Times New Roman" w:cs="Times New Roman"/>
          <w:sz w:val="24"/>
          <w:szCs w:val="24"/>
        </w:rPr>
      </w:pPr>
    </w:p>
    <w:p w:rsidR="00FC09EF" w:rsidRPr="00264CA1" w:rsidRDefault="00FC09EF" w:rsidP="00FC09EF">
      <w:pPr>
        <w:spacing w:after="0" w:line="360" w:lineRule="auto"/>
        <w:jc w:val="center"/>
        <w:rPr>
          <w:rFonts w:ascii="Times New Roman" w:eastAsia="Calibri" w:hAnsi="Times New Roman" w:cs="Times New Roman"/>
          <w:b/>
          <w:i/>
          <w:sz w:val="24"/>
          <w:szCs w:val="24"/>
        </w:rPr>
      </w:pPr>
      <w:r w:rsidRPr="00264CA1">
        <w:rPr>
          <w:rFonts w:ascii="Times New Roman" w:eastAsia="Calibri" w:hAnsi="Times New Roman" w:cs="Times New Roman"/>
          <w:b/>
          <w:i/>
          <w:sz w:val="24"/>
          <w:szCs w:val="24"/>
        </w:rPr>
        <w:t>Значение предмета «Окружающий мир» в общей системе коррекционно-развивающей работы</w:t>
      </w:r>
    </w:p>
    <w:p w:rsidR="00FC09EF" w:rsidRPr="00264CA1" w:rsidRDefault="00FC09EF" w:rsidP="00FC09EF">
      <w:pPr>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FC09EF" w:rsidRPr="00264CA1" w:rsidRDefault="00FC09EF" w:rsidP="00FC09EF">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В общей системе коррекционно-развивающей работы предмет имеет важное значение. Младший школьный возраст является периодом, когда у обучающихся с ЗПР растут возможности использования знаково-символических средств в качестве опор для запоминания, воспроизведения, организации мыслительных процессов. В первом дополнительном классе школьников учат использовать знаки и символы: при заполнении календаря погоды, в дидактических играх, при выполнении заданий в рабочей тетради.</w:t>
      </w:r>
    </w:p>
    <w:p w:rsidR="00FC09EF" w:rsidRPr="00264CA1" w:rsidRDefault="00FC09EF" w:rsidP="00FC09EF">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Основное значение имеет естественнонаучный характер предоставляемых знаний. Последнее ложится в основу для формирования научного мировоззрения. Однако в первом дополнительном классе намного важнее обогащение новыми и разнообразными знаниями, представленными в учебнике и рабочей тетради.</w:t>
      </w:r>
    </w:p>
    <w:p w:rsidR="00FC09EF" w:rsidRPr="00264CA1" w:rsidRDefault="00FC09EF" w:rsidP="00FC09EF">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Учебный материал по большинству тем способствует коррекции существенных недостатков познавательной деятельности. Задания в рабочей тетради предполагают постоянную активизацию мыслительных операций: анализа, сравнения, обобщения, абстрагирования. Большое количество загадок, стихов, разнообразных форм заданий, требующих от ребенка практических действий, работа в парах и группах, нацелены на поддержание устойчивого интереса. Кроме того, задания в рабочей тетради дифференцированы по уровням сложности. Благодаря этому каждый обучающийся должен быть успешным.   </w:t>
      </w:r>
    </w:p>
    <w:p w:rsidR="00FC09EF" w:rsidRPr="00264CA1" w:rsidRDefault="00FC09EF" w:rsidP="00FC09EF">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Предмет «Окружающий мир» предоставляет широкие возможности для улучшения учебных высказываний, преодоления речевой инактивности детей с ЗПР. Весьма полезным является использование </w:t>
      </w:r>
      <w:r w:rsidRPr="00264CA1">
        <w:rPr>
          <w:rFonts w:ascii="Times New Roman" w:eastAsia="Calibri" w:hAnsi="Times New Roman" w:cs="Times New Roman"/>
          <w:sz w:val="24"/>
          <w:szCs w:val="24"/>
          <w:lang w:val="en-US"/>
        </w:rPr>
        <w:t>IT</w:t>
      </w:r>
      <w:r w:rsidRPr="00264CA1">
        <w:rPr>
          <w:rFonts w:ascii="Times New Roman" w:eastAsia="Calibri" w:hAnsi="Times New Roman" w:cs="Times New Roman"/>
          <w:sz w:val="24"/>
          <w:szCs w:val="24"/>
        </w:rPr>
        <w:t>-технологий (специальных компьютерных инструментов, позволяющих детям уточнять представления об окружающем мире с помощью анимированной наглядности). Все в совокупности призвано активизировать у обучающихся познавательный интерес, побуждать их к выполнению различных заданий.</w:t>
      </w:r>
    </w:p>
    <w:p w:rsidR="00FC09EF" w:rsidRPr="00264CA1" w:rsidRDefault="00FC09EF" w:rsidP="00FC09EF">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Изучение предмета «Окружающий мир» связано с программой формирования экологической культуры, здорового и безопасного образа жизни, а также программой духовно-нравственного развития (воспитания) поскольку с их помощью решаются общие задачи социализации ребенка. Практическая ориентация изучаемой тематики способствует формированию сферы жизненной компетенции. </w:t>
      </w:r>
    </w:p>
    <w:p w:rsidR="00FC09EF" w:rsidRPr="00264CA1" w:rsidRDefault="00FC09EF" w:rsidP="00FC09EF">
      <w:pPr>
        <w:spacing w:after="0" w:line="360" w:lineRule="auto"/>
        <w:contextualSpacing/>
        <w:jc w:val="center"/>
        <w:rPr>
          <w:rFonts w:ascii="Times New Roman" w:eastAsia="Times New Roman" w:hAnsi="Times New Roman" w:cs="Times New Roman"/>
          <w:b/>
          <w:i/>
          <w:sz w:val="24"/>
          <w:szCs w:val="24"/>
          <w:lang w:eastAsia="ru-RU"/>
        </w:rPr>
      </w:pPr>
      <w:r w:rsidRPr="00264CA1">
        <w:rPr>
          <w:rFonts w:ascii="Times New Roman" w:eastAsia="Times New Roman" w:hAnsi="Times New Roman" w:cs="Times New Roman"/>
          <w:b/>
          <w:i/>
          <w:sz w:val="24"/>
          <w:szCs w:val="24"/>
          <w:lang w:eastAsia="ru-RU"/>
        </w:rPr>
        <w:t>Место предмета в учебном плане</w:t>
      </w:r>
    </w:p>
    <w:p w:rsidR="00FC09EF" w:rsidRPr="00264CA1" w:rsidRDefault="00FC09EF" w:rsidP="00FC09EF">
      <w:p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Предмет «Окружающий мир» является обязательным. На его реализацию в форме урока отводится 2 часа в неделю, итого 66 уроков в учебном году. В соответствии с ПрАООП длительность уроков в первом полугодии составляет 35 минут, во втором – 40 минут.</w:t>
      </w:r>
    </w:p>
    <w:p w:rsidR="00FC09EF" w:rsidRPr="00264CA1" w:rsidRDefault="00FC09EF" w:rsidP="00FC09EF">
      <w:pPr>
        <w:spacing w:after="0" w:line="360" w:lineRule="auto"/>
        <w:contextualSpacing/>
        <w:jc w:val="both"/>
        <w:rPr>
          <w:rFonts w:ascii="Times New Roman" w:eastAsia="Times New Roman" w:hAnsi="Times New Roman" w:cs="Times New Roman"/>
          <w:sz w:val="24"/>
          <w:szCs w:val="24"/>
          <w:lang w:eastAsia="ru-RU"/>
        </w:rPr>
      </w:pPr>
    </w:p>
    <w:p w:rsidR="00FC09EF" w:rsidRPr="00264CA1" w:rsidRDefault="00FC09EF" w:rsidP="00FC09EF">
      <w:pPr>
        <w:spacing w:after="0" w:line="360" w:lineRule="auto"/>
        <w:contextualSpacing/>
        <w:jc w:val="center"/>
        <w:rPr>
          <w:rFonts w:ascii="Times New Roman" w:eastAsia="Courier New" w:hAnsi="Times New Roman" w:cs="Times New Roman"/>
          <w:b/>
          <w:i/>
          <w:sz w:val="24"/>
          <w:szCs w:val="24"/>
        </w:rPr>
      </w:pPr>
      <w:r w:rsidRPr="00264CA1">
        <w:rPr>
          <w:rFonts w:ascii="Times New Roman" w:eastAsia="Courier New" w:hAnsi="Times New Roman" w:cs="Times New Roman"/>
          <w:b/>
          <w:i/>
          <w:sz w:val="24"/>
          <w:szCs w:val="24"/>
        </w:rPr>
        <w:t>Личностные, метапредметные и предметные результаты освоения учебного предмета</w:t>
      </w:r>
    </w:p>
    <w:p w:rsidR="00FC09EF" w:rsidRPr="00264CA1" w:rsidRDefault="00FC09EF" w:rsidP="00FC09EF">
      <w:pPr>
        <w:spacing w:after="0" w:line="360" w:lineRule="auto"/>
        <w:contextualSpacing/>
        <w:jc w:val="both"/>
        <w:rPr>
          <w:rFonts w:ascii="Times New Roman" w:eastAsia="Times New Roman" w:hAnsi="Times New Roman" w:cs="Times New Roman"/>
          <w:color w:val="FF0000"/>
          <w:sz w:val="24"/>
          <w:szCs w:val="24"/>
          <w:lang w:eastAsia="ru-RU"/>
        </w:rPr>
      </w:pPr>
      <w:r w:rsidRPr="00264CA1">
        <w:rPr>
          <w:rFonts w:ascii="Times New Roman" w:eastAsia="Times New Roman" w:hAnsi="Times New Roman" w:cs="Times New Roman"/>
          <w:sz w:val="24"/>
          <w:szCs w:val="24"/>
          <w:lang w:eastAsia="ru-RU"/>
        </w:rPr>
        <w:t>Учебный предмет «Окружающий мир» предметной области «Обществознание и естествознание» по окончании обучения в начальной школе в соответствии с ПрАООП позволяет получить:</w:t>
      </w:r>
    </w:p>
    <w:p w:rsidR="00FC09EF" w:rsidRPr="00264CA1" w:rsidRDefault="00FC09EF" w:rsidP="00FC09EF">
      <w:pPr>
        <w:spacing w:after="0" w:line="360" w:lineRule="auto"/>
        <w:contextualSpacing/>
        <w:jc w:val="both"/>
        <w:rPr>
          <w:rFonts w:ascii="Times New Roman" w:eastAsia="Calibri" w:hAnsi="Times New Roman" w:cs="Times New Roman"/>
          <w:b/>
          <w:i/>
          <w:sz w:val="24"/>
          <w:szCs w:val="24"/>
        </w:rPr>
      </w:pPr>
      <w:r w:rsidRPr="00264CA1">
        <w:rPr>
          <w:rFonts w:ascii="Times New Roman" w:eastAsia="Calibri" w:hAnsi="Times New Roman" w:cs="Times New Roman"/>
          <w:b/>
          <w:i/>
          <w:sz w:val="24"/>
          <w:szCs w:val="24"/>
        </w:rPr>
        <w:t>Личностные результаты:</w:t>
      </w:r>
    </w:p>
    <w:p w:rsidR="00FC09EF" w:rsidRPr="00264CA1" w:rsidRDefault="00FC09EF" w:rsidP="00FC09EF">
      <w:pPr>
        <w:numPr>
          <w:ilvl w:val="0"/>
          <w:numId w:val="24"/>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осознание себя как гражданина России, знающего и любящего ее природу и культуру;</w:t>
      </w:r>
    </w:p>
    <w:p w:rsidR="00FC09EF" w:rsidRPr="00264CA1" w:rsidRDefault="00FC09EF" w:rsidP="00FC09EF">
      <w:pPr>
        <w:numPr>
          <w:ilvl w:val="0"/>
          <w:numId w:val="24"/>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 целостный взгляд на мир в единстве природы, народов и культур;</w:t>
      </w:r>
    </w:p>
    <w:p w:rsidR="00FC09EF" w:rsidRPr="00264CA1" w:rsidRDefault="00FC09EF" w:rsidP="00FC09EF">
      <w:pPr>
        <w:numPr>
          <w:ilvl w:val="0"/>
          <w:numId w:val="24"/>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 представление о необходимости бережного, уважительного отношения к культуре разных народов  России и народов мира, выступающей в разнообразных культурных формах семейных традиций;</w:t>
      </w:r>
    </w:p>
    <w:p w:rsidR="00FC09EF" w:rsidRPr="00264CA1" w:rsidRDefault="00FC09EF" w:rsidP="00FC09EF">
      <w:pPr>
        <w:numPr>
          <w:ilvl w:val="0"/>
          <w:numId w:val="24"/>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 осознание преемственности от старшего поколения к младшему (традиции в семье);</w:t>
      </w:r>
    </w:p>
    <w:p w:rsidR="00FC09EF" w:rsidRPr="00264CA1" w:rsidRDefault="00FC09EF" w:rsidP="00FC09EF">
      <w:pPr>
        <w:numPr>
          <w:ilvl w:val="0"/>
          <w:numId w:val="24"/>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 готовность к  бережному и уважительному отношению к живой и неживой природе, окружающим людям;</w:t>
      </w:r>
    </w:p>
    <w:p w:rsidR="00FC09EF" w:rsidRPr="00264CA1" w:rsidRDefault="00FC09EF" w:rsidP="00FC09EF">
      <w:pPr>
        <w:numPr>
          <w:ilvl w:val="0"/>
          <w:numId w:val="24"/>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личностная ответственность за сохранность объектов природы, необходимых для будущего  России;</w:t>
      </w:r>
    </w:p>
    <w:p w:rsidR="00FC09EF" w:rsidRPr="00264CA1" w:rsidRDefault="00FC09EF" w:rsidP="00FC09EF">
      <w:pPr>
        <w:numPr>
          <w:ilvl w:val="0"/>
          <w:numId w:val="24"/>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эстетические чувства, впечатления через восприятие природы в символических образах народного творчества;</w:t>
      </w:r>
    </w:p>
    <w:p w:rsidR="00FC09EF" w:rsidRPr="00264CA1" w:rsidRDefault="00FC09EF" w:rsidP="00FC09EF">
      <w:pPr>
        <w:numPr>
          <w:ilvl w:val="0"/>
          <w:numId w:val="24"/>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установка на здоровый образ жизни через формулирование правил оказания первой помощи, соблюдение личной гигиены, в том числе - использование лучших семейных традиций здорового образа жизни народов своего края.</w:t>
      </w:r>
    </w:p>
    <w:p w:rsidR="00FC09EF" w:rsidRPr="00264CA1" w:rsidRDefault="00FC09EF" w:rsidP="00FC09EF">
      <w:pPr>
        <w:autoSpaceDE w:val="0"/>
        <w:autoSpaceDN w:val="0"/>
        <w:adjustRightInd w:val="0"/>
        <w:spacing w:after="0" w:line="360" w:lineRule="auto"/>
        <w:jc w:val="both"/>
        <w:rPr>
          <w:rFonts w:ascii="Times New Roman" w:eastAsia="Calibri" w:hAnsi="Times New Roman" w:cs="Times New Roman"/>
          <w:b/>
          <w:i/>
          <w:sz w:val="24"/>
          <w:szCs w:val="24"/>
        </w:rPr>
      </w:pPr>
    </w:p>
    <w:p w:rsidR="00FC09EF" w:rsidRPr="00264CA1" w:rsidRDefault="00FC09EF" w:rsidP="00FC09EF">
      <w:pPr>
        <w:autoSpaceDE w:val="0"/>
        <w:autoSpaceDN w:val="0"/>
        <w:adjustRightInd w:val="0"/>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b/>
          <w:i/>
          <w:sz w:val="24"/>
          <w:szCs w:val="24"/>
        </w:rPr>
        <w:t xml:space="preserve">Метапредметные результаты </w:t>
      </w:r>
      <w:r w:rsidRPr="00264CA1">
        <w:rPr>
          <w:rFonts w:ascii="Times New Roman" w:eastAsia="Calibri" w:hAnsi="Times New Roman" w:cs="Times New Roman"/>
          <w:sz w:val="24"/>
          <w:szCs w:val="24"/>
        </w:rPr>
        <w:t>складываются из познавательных, регулятивных и коммуникативных универсальных учебных действий (УУД), которые в рамках изучения предмета «Окружающий мир» конкретизируются следующим образом.</w:t>
      </w:r>
    </w:p>
    <w:p w:rsidR="00FC09EF" w:rsidRPr="00264CA1" w:rsidRDefault="00FC09EF" w:rsidP="00FC09EF">
      <w:pPr>
        <w:spacing w:after="0" w:line="360" w:lineRule="auto"/>
        <w:contextualSpacing/>
        <w:jc w:val="both"/>
        <w:rPr>
          <w:rFonts w:ascii="Times New Roman" w:eastAsia="Calibri" w:hAnsi="Times New Roman" w:cs="Times New Roman"/>
          <w:b/>
          <w:i/>
          <w:sz w:val="24"/>
          <w:szCs w:val="24"/>
        </w:rPr>
      </w:pPr>
    </w:p>
    <w:p w:rsidR="00FC09EF" w:rsidRPr="00264CA1" w:rsidRDefault="00FC09EF" w:rsidP="00FC09EF">
      <w:pPr>
        <w:spacing w:after="0" w:line="360" w:lineRule="auto"/>
        <w:contextualSpacing/>
        <w:jc w:val="both"/>
        <w:rPr>
          <w:rFonts w:ascii="Times New Roman" w:eastAsia="Calibri" w:hAnsi="Times New Roman" w:cs="Times New Roman"/>
          <w:b/>
          <w:i/>
          <w:sz w:val="24"/>
          <w:szCs w:val="24"/>
        </w:rPr>
      </w:pPr>
    </w:p>
    <w:p w:rsidR="00FC09EF" w:rsidRPr="00264CA1" w:rsidRDefault="00FC09EF" w:rsidP="00FC09EF">
      <w:pPr>
        <w:spacing w:after="0" w:line="360" w:lineRule="auto"/>
        <w:contextualSpacing/>
        <w:jc w:val="both"/>
        <w:rPr>
          <w:rFonts w:ascii="Times New Roman" w:eastAsia="Calibri" w:hAnsi="Times New Roman" w:cs="Times New Roman"/>
          <w:b/>
          <w:i/>
          <w:sz w:val="24"/>
          <w:szCs w:val="24"/>
        </w:rPr>
      </w:pPr>
      <w:r w:rsidRPr="00264CA1">
        <w:rPr>
          <w:rFonts w:ascii="Times New Roman" w:eastAsia="Calibri" w:hAnsi="Times New Roman" w:cs="Times New Roman"/>
          <w:b/>
          <w:i/>
          <w:sz w:val="24"/>
          <w:szCs w:val="24"/>
        </w:rPr>
        <w:t>Познавательные УУД позволяют:</w:t>
      </w:r>
    </w:p>
    <w:p w:rsidR="00FC09EF" w:rsidRPr="00264CA1" w:rsidRDefault="00FC09EF" w:rsidP="00FC09EF">
      <w:pPr>
        <w:numPr>
          <w:ilvl w:val="0"/>
          <w:numId w:val="27"/>
        </w:numPr>
        <w:spacing w:after="0" w:line="360" w:lineRule="auto"/>
        <w:ind w:left="357" w:hanging="357"/>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 оперировать со знаково-символическими изображениями;</w:t>
      </w:r>
    </w:p>
    <w:p w:rsidR="00FC09EF" w:rsidRPr="00264CA1" w:rsidRDefault="00FC09EF" w:rsidP="00FC09EF">
      <w:pPr>
        <w:numPr>
          <w:ilvl w:val="0"/>
          <w:numId w:val="27"/>
        </w:numPr>
        <w:spacing w:after="0" w:line="360" w:lineRule="auto"/>
        <w:ind w:left="357" w:hanging="357"/>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понимать содержание учебных текстов, фиксировать полученную информацию в виде схем, рисунков, фотографий, таблиц;</w:t>
      </w:r>
    </w:p>
    <w:p w:rsidR="00FC09EF" w:rsidRPr="00264CA1" w:rsidRDefault="00FC09EF" w:rsidP="00FC09EF">
      <w:pPr>
        <w:numPr>
          <w:ilvl w:val="0"/>
          <w:numId w:val="27"/>
        </w:numPr>
        <w:spacing w:after="0" w:line="360" w:lineRule="auto"/>
        <w:ind w:left="357" w:hanging="357"/>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анализировать и сравнивать объекты окружающего мира с выделением отличительных признаков и классифицировать их;</w:t>
      </w:r>
    </w:p>
    <w:p w:rsidR="00FC09EF" w:rsidRPr="00264CA1" w:rsidRDefault="00FC09EF" w:rsidP="00FC09EF">
      <w:pPr>
        <w:numPr>
          <w:ilvl w:val="0"/>
          <w:numId w:val="27"/>
        </w:numPr>
        <w:spacing w:after="0" w:line="360" w:lineRule="auto"/>
        <w:ind w:left="357" w:hanging="357"/>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устанавливать причинно-следственные связи между явлениями, объектами.</w:t>
      </w:r>
    </w:p>
    <w:p w:rsidR="00FC09EF" w:rsidRPr="00264CA1" w:rsidRDefault="00FC09EF" w:rsidP="00FC09EF">
      <w:pPr>
        <w:spacing w:after="0" w:line="360" w:lineRule="auto"/>
        <w:contextualSpacing/>
        <w:jc w:val="both"/>
        <w:rPr>
          <w:rFonts w:ascii="Times New Roman" w:eastAsia="Calibri" w:hAnsi="Times New Roman" w:cs="Times New Roman"/>
          <w:b/>
          <w:i/>
          <w:sz w:val="24"/>
          <w:szCs w:val="24"/>
        </w:rPr>
      </w:pPr>
    </w:p>
    <w:p w:rsidR="00FC09EF" w:rsidRPr="00264CA1" w:rsidRDefault="00FC09EF" w:rsidP="00FC09EF">
      <w:pPr>
        <w:spacing w:after="0" w:line="360" w:lineRule="auto"/>
        <w:contextualSpacing/>
        <w:jc w:val="both"/>
        <w:rPr>
          <w:rFonts w:ascii="Times New Roman" w:eastAsia="Calibri" w:hAnsi="Times New Roman" w:cs="Times New Roman"/>
          <w:b/>
          <w:i/>
          <w:sz w:val="24"/>
          <w:szCs w:val="24"/>
        </w:rPr>
      </w:pPr>
      <w:r w:rsidRPr="00264CA1">
        <w:rPr>
          <w:rFonts w:ascii="Times New Roman" w:eastAsia="Calibri" w:hAnsi="Times New Roman" w:cs="Times New Roman"/>
          <w:b/>
          <w:i/>
          <w:sz w:val="24"/>
          <w:szCs w:val="24"/>
        </w:rPr>
        <w:t>Регулятивные УУД позволяют:</w:t>
      </w:r>
    </w:p>
    <w:p w:rsidR="00FC09EF" w:rsidRPr="00264CA1" w:rsidRDefault="00FC09EF" w:rsidP="00FC09EF">
      <w:pPr>
        <w:numPr>
          <w:ilvl w:val="0"/>
          <w:numId w:val="26"/>
        </w:numPr>
        <w:spacing w:after="0" w:line="360" w:lineRule="auto"/>
        <w:ind w:left="357" w:hanging="357"/>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 понимать учебную задачу, сформулированную самостоятельно и уточненную учителем;</w:t>
      </w:r>
    </w:p>
    <w:p w:rsidR="00FC09EF" w:rsidRPr="00264CA1" w:rsidRDefault="00FC09EF" w:rsidP="00FC09EF">
      <w:pPr>
        <w:numPr>
          <w:ilvl w:val="0"/>
          <w:numId w:val="26"/>
        </w:numPr>
        <w:spacing w:after="0" w:line="360" w:lineRule="auto"/>
        <w:ind w:left="357" w:hanging="357"/>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 планировать своё высказывание (выстраивать последовательность предложений для раскрытия темы, приводить примеры);</w:t>
      </w:r>
    </w:p>
    <w:p w:rsidR="00FC09EF" w:rsidRPr="00264CA1" w:rsidRDefault="00FC09EF" w:rsidP="00FC09EF">
      <w:pPr>
        <w:numPr>
          <w:ilvl w:val="0"/>
          <w:numId w:val="26"/>
        </w:numPr>
        <w:spacing w:after="0" w:line="360" w:lineRule="auto"/>
        <w:ind w:left="357" w:hanging="357"/>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 планировать свои действия в течение урока;</w:t>
      </w:r>
    </w:p>
    <w:p w:rsidR="00FC09EF" w:rsidRPr="00264CA1" w:rsidRDefault="00FC09EF" w:rsidP="00FC09EF">
      <w:pPr>
        <w:numPr>
          <w:ilvl w:val="0"/>
          <w:numId w:val="26"/>
        </w:numPr>
        <w:spacing w:after="0" w:line="360" w:lineRule="auto"/>
        <w:ind w:left="357" w:hanging="357"/>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 фиксировать в конце урока удовлетворённость/ неудовлетворённость своей работой на уроке (с помощью средств, разработанных совместно с учителем); объективно относиться к своим успехам/неуспехам;</w:t>
      </w:r>
    </w:p>
    <w:p w:rsidR="00FC09EF" w:rsidRPr="00264CA1" w:rsidRDefault="00FC09EF" w:rsidP="00FC09EF">
      <w:pPr>
        <w:numPr>
          <w:ilvl w:val="0"/>
          <w:numId w:val="26"/>
        </w:numPr>
        <w:spacing w:after="0" w:line="360" w:lineRule="auto"/>
        <w:ind w:left="357" w:hanging="357"/>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 контролировать и корректировать свое поведение с учетом установленных правил;</w:t>
      </w:r>
    </w:p>
    <w:p w:rsidR="00FC09EF" w:rsidRPr="00264CA1" w:rsidRDefault="00FC09EF" w:rsidP="00FC09EF">
      <w:pPr>
        <w:numPr>
          <w:ilvl w:val="0"/>
          <w:numId w:val="26"/>
        </w:numPr>
        <w:spacing w:after="0" w:line="360" w:lineRule="auto"/>
        <w:ind w:left="357" w:hanging="357"/>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в сотрудничестве с учителем ставить новые учебные задачи.</w:t>
      </w:r>
    </w:p>
    <w:p w:rsidR="00FC09EF" w:rsidRPr="00264CA1" w:rsidRDefault="00FC09EF" w:rsidP="00FC09EF">
      <w:pPr>
        <w:spacing w:after="0" w:line="360" w:lineRule="auto"/>
        <w:contextualSpacing/>
        <w:jc w:val="both"/>
        <w:rPr>
          <w:rFonts w:ascii="Times New Roman" w:eastAsia="Calibri" w:hAnsi="Times New Roman" w:cs="Times New Roman"/>
          <w:b/>
          <w:i/>
          <w:sz w:val="24"/>
          <w:szCs w:val="24"/>
        </w:rPr>
      </w:pPr>
    </w:p>
    <w:p w:rsidR="00FC09EF" w:rsidRPr="00264CA1" w:rsidRDefault="00FC09EF" w:rsidP="00FC09EF">
      <w:pPr>
        <w:spacing w:after="0" w:line="360" w:lineRule="auto"/>
        <w:contextualSpacing/>
        <w:jc w:val="both"/>
        <w:rPr>
          <w:rFonts w:ascii="Times New Roman" w:eastAsia="Calibri" w:hAnsi="Times New Roman" w:cs="Times New Roman"/>
          <w:b/>
          <w:i/>
          <w:sz w:val="24"/>
          <w:szCs w:val="24"/>
        </w:rPr>
      </w:pPr>
      <w:r w:rsidRPr="00264CA1">
        <w:rPr>
          <w:rFonts w:ascii="Times New Roman" w:eastAsia="Calibri" w:hAnsi="Times New Roman" w:cs="Times New Roman"/>
          <w:b/>
          <w:i/>
          <w:sz w:val="24"/>
          <w:szCs w:val="24"/>
        </w:rPr>
        <w:t>Коммуникативные УУД позволяют:</w:t>
      </w:r>
    </w:p>
    <w:p w:rsidR="00FC09EF" w:rsidRPr="00264CA1" w:rsidRDefault="00FC09EF" w:rsidP="00FC09EF">
      <w:pPr>
        <w:numPr>
          <w:ilvl w:val="0"/>
          <w:numId w:val="25"/>
        </w:numPr>
        <w:spacing w:after="0" w:line="360" w:lineRule="auto"/>
        <w:ind w:left="357" w:hanging="357"/>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 формулировать ответы на вопросы;</w:t>
      </w:r>
    </w:p>
    <w:p w:rsidR="00FC09EF" w:rsidRPr="00264CA1" w:rsidRDefault="00FC09EF" w:rsidP="00FC09EF">
      <w:pPr>
        <w:numPr>
          <w:ilvl w:val="0"/>
          <w:numId w:val="25"/>
        </w:numPr>
        <w:spacing w:after="0" w:line="360" w:lineRule="auto"/>
        <w:ind w:left="357" w:hanging="357"/>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 договариваться и приходить к общему решению в совместной деятельности;</w:t>
      </w:r>
    </w:p>
    <w:p w:rsidR="00FC09EF" w:rsidRPr="00264CA1" w:rsidRDefault="00FC09EF" w:rsidP="00FC09EF">
      <w:pPr>
        <w:numPr>
          <w:ilvl w:val="0"/>
          <w:numId w:val="25"/>
        </w:numPr>
        <w:spacing w:after="0" w:line="360" w:lineRule="auto"/>
        <w:ind w:left="357" w:hanging="357"/>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 высказывать мотивированное, аргументированное суждение по теме урока;</w:t>
      </w:r>
    </w:p>
    <w:p w:rsidR="00FC09EF" w:rsidRPr="00264CA1" w:rsidRDefault="00FC09EF" w:rsidP="00FC09EF">
      <w:pPr>
        <w:numPr>
          <w:ilvl w:val="0"/>
          <w:numId w:val="25"/>
        </w:numPr>
        <w:spacing w:after="0" w:line="360" w:lineRule="auto"/>
        <w:ind w:left="357" w:hanging="357"/>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 понимать и принимать задачу совместной работы, распределять роли при выполнении заданий;</w:t>
      </w:r>
    </w:p>
    <w:p w:rsidR="00FC09EF" w:rsidRPr="00264CA1" w:rsidRDefault="00FC09EF" w:rsidP="00FC09EF">
      <w:pPr>
        <w:numPr>
          <w:ilvl w:val="0"/>
          <w:numId w:val="25"/>
        </w:numPr>
        <w:spacing w:after="0" w:line="360" w:lineRule="auto"/>
        <w:ind w:left="357" w:hanging="357"/>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строить монологическое высказывание, владеть диалогической формой речи; </w:t>
      </w:r>
    </w:p>
    <w:p w:rsidR="00FC09EF" w:rsidRPr="00264CA1" w:rsidRDefault="00FC09EF" w:rsidP="00FC09EF">
      <w:pPr>
        <w:numPr>
          <w:ilvl w:val="0"/>
          <w:numId w:val="25"/>
        </w:numPr>
        <w:spacing w:after="0" w:line="360" w:lineRule="auto"/>
        <w:ind w:left="357" w:hanging="357"/>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готовить сообщения, проекты с помощью взрослых.</w:t>
      </w:r>
    </w:p>
    <w:p w:rsidR="00FC09EF" w:rsidRPr="00264CA1" w:rsidRDefault="00FC09EF" w:rsidP="00FC09EF">
      <w:pPr>
        <w:spacing w:after="0" w:line="360" w:lineRule="auto"/>
        <w:jc w:val="both"/>
        <w:rPr>
          <w:rFonts w:ascii="Times New Roman" w:eastAsia="Times New Roman" w:hAnsi="Times New Roman" w:cs="Times New Roman"/>
          <w:sz w:val="24"/>
          <w:szCs w:val="24"/>
          <w:lang w:eastAsia="ru-RU"/>
        </w:rPr>
      </w:pPr>
    </w:p>
    <w:p w:rsidR="00FC09EF" w:rsidRPr="00264CA1" w:rsidRDefault="00FC09EF" w:rsidP="00FC09EF">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Результаты формирования сферы жизненной компетенции в соответствии с ФГОС НОО обучающихя с ОВЗ и конкретизацией в ПрАООП должны проявиться в перечисленных ниже знаниях и умениях.</w:t>
      </w:r>
    </w:p>
    <w:p w:rsidR="00FC09EF" w:rsidRPr="00264CA1" w:rsidRDefault="00FC09EF" w:rsidP="00FC09EF">
      <w:pPr>
        <w:spacing w:after="0" w:line="360" w:lineRule="auto"/>
        <w:jc w:val="both"/>
        <w:rPr>
          <w:rFonts w:ascii="Times New Roman" w:eastAsia="Calibri" w:hAnsi="Times New Roman" w:cs="Times New Roman"/>
          <w:b/>
          <w:i/>
          <w:sz w:val="24"/>
          <w:szCs w:val="24"/>
        </w:rPr>
      </w:pPr>
      <w:r w:rsidRPr="00264CA1">
        <w:rPr>
          <w:rFonts w:ascii="Times New Roman" w:eastAsia="Calibri" w:hAnsi="Times New Roman" w:cs="Times New Roman"/>
          <w:b/>
          <w:i/>
          <w:sz w:val="24"/>
          <w:szCs w:val="24"/>
        </w:rPr>
        <w:t>Развитие адекватных представлений о собственных возможностях, о насущно необходимом жизнеобеспечении</w:t>
      </w:r>
      <w:r w:rsidRPr="00264CA1">
        <w:rPr>
          <w:rFonts w:ascii="Times New Roman" w:eastAsia="Calibri" w:hAnsi="Times New Roman" w:cs="Times New Roman"/>
          <w:b/>
          <w:bCs/>
          <w:i/>
          <w:sz w:val="24"/>
          <w:szCs w:val="24"/>
        </w:rPr>
        <w:t xml:space="preserve"> проявляется:</w:t>
      </w:r>
    </w:p>
    <w:p w:rsidR="00FC09EF" w:rsidRPr="00264CA1" w:rsidRDefault="00FC09EF" w:rsidP="00FC09EF">
      <w:pPr>
        <w:tabs>
          <w:tab w:val="left" w:pos="0"/>
          <w:tab w:val="left" w:pos="993"/>
        </w:tabs>
        <w:autoSpaceDE w:val="0"/>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в умении обратиться к учителю при затруднениях в учебном процессе, сформулировать запрос о специальной помощи;</w:t>
      </w:r>
    </w:p>
    <w:p w:rsidR="00FC09EF" w:rsidRPr="00264CA1" w:rsidRDefault="00FC09EF" w:rsidP="00FC09EF">
      <w:pPr>
        <w:tabs>
          <w:tab w:val="left" w:pos="0"/>
          <w:tab w:val="left" w:pos="993"/>
        </w:tabs>
        <w:autoSpaceDE w:val="0"/>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в умении использовать помощь взрослого для разрешения затруднения, давать адекватную обратную связь учителю: понимаю или не понимаю;</w:t>
      </w:r>
    </w:p>
    <w:p w:rsidR="00FC09EF" w:rsidRPr="00264CA1" w:rsidRDefault="00FC09EF" w:rsidP="00FC09EF">
      <w:pPr>
        <w:tabs>
          <w:tab w:val="left" w:pos="0"/>
          <w:tab w:val="left" w:pos="993"/>
        </w:tabs>
        <w:autoSpaceDE w:val="0"/>
        <w:spacing w:after="0" w:line="360" w:lineRule="auto"/>
        <w:jc w:val="both"/>
        <w:rPr>
          <w:rFonts w:ascii="Times New Roman" w:eastAsia="Calibri" w:hAnsi="Times New Roman" w:cs="Times New Roman"/>
          <w:b/>
          <w:bCs/>
          <w:sz w:val="24"/>
          <w:szCs w:val="24"/>
        </w:rPr>
      </w:pPr>
      <w:r w:rsidRPr="00264CA1">
        <w:rPr>
          <w:rFonts w:ascii="Times New Roman" w:eastAsia="Calibri" w:hAnsi="Times New Roman" w:cs="Times New Roman"/>
          <w:sz w:val="24"/>
          <w:szCs w:val="24"/>
        </w:rPr>
        <w:t>– 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FC09EF" w:rsidRPr="00264CA1" w:rsidRDefault="00FC09EF" w:rsidP="00FC09EF">
      <w:pPr>
        <w:spacing w:after="0" w:line="360" w:lineRule="auto"/>
        <w:jc w:val="both"/>
        <w:rPr>
          <w:rFonts w:ascii="Times New Roman" w:eastAsia="Calibri" w:hAnsi="Times New Roman" w:cs="Times New Roman"/>
          <w:b/>
          <w:i/>
          <w:sz w:val="24"/>
          <w:szCs w:val="24"/>
        </w:rPr>
      </w:pPr>
      <w:r w:rsidRPr="00264CA1">
        <w:rPr>
          <w:rFonts w:ascii="Times New Roman" w:eastAsia="Calibri" w:hAnsi="Times New Roman" w:cs="Times New Roman"/>
          <w:b/>
          <w:bCs/>
          <w:i/>
          <w:sz w:val="24"/>
          <w:szCs w:val="24"/>
        </w:rPr>
        <w:t xml:space="preserve">Овладение социально-бытовыми умениями, используемыми в повседневной жизни, проявляется </w:t>
      </w:r>
      <w:r w:rsidRPr="00264CA1">
        <w:rPr>
          <w:rFonts w:ascii="Times New Roman" w:eastAsia="Calibri" w:hAnsi="Times New Roman" w:cs="Times New Roman"/>
          <w:sz w:val="24"/>
          <w:szCs w:val="24"/>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FC09EF" w:rsidRPr="00264CA1" w:rsidRDefault="00FC09EF" w:rsidP="00FC09EF">
      <w:pPr>
        <w:spacing w:after="0" w:line="360" w:lineRule="auto"/>
        <w:jc w:val="both"/>
        <w:rPr>
          <w:rFonts w:ascii="Times New Roman" w:eastAsia="Calibri" w:hAnsi="Times New Roman" w:cs="Times New Roman"/>
          <w:b/>
          <w:i/>
          <w:sz w:val="24"/>
          <w:szCs w:val="24"/>
        </w:rPr>
      </w:pPr>
      <w:r w:rsidRPr="00264CA1">
        <w:rPr>
          <w:rFonts w:ascii="Times New Roman" w:eastAsia="Calibri" w:hAnsi="Times New Roman" w:cs="Times New Roman"/>
          <w:b/>
          <w:i/>
          <w:sz w:val="24"/>
          <w:szCs w:val="24"/>
        </w:rPr>
        <w:t>Способность к осмыслению и дифференциации картины мира, ее пространственно-временной организации, проявляется:</w:t>
      </w:r>
    </w:p>
    <w:p w:rsidR="00FC09EF" w:rsidRPr="00264CA1" w:rsidRDefault="00FC09EF" w:rsidP="00FC09EF">
      <w:pPr>
        <w:tabs>
          <w:tab w:val="left" w:pos="0"/>
        </w:tabs>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FC09EF" w:rsidRPr="00264CA1" w:rsidRDefault="00FC09EF" w:rsidP="00FC09EF">
      <w:pPr>
        <w:tabs>
          <w:tab w:val="left" w:pos="0"/>
        </w:tabs>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FC09EF" w:rsidRPr="00264CA1" w:rsidRDefault="00FC09EF" w:rsidP="00FC09EF">
      <w:pPr>
        <w:tabs>
          <w:tab w:val="left" w:pos="0"/>
        </w:tabs>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FC09EF" w:rsidRPr="00264CA1" w:rsidRDefault="00FC09EF" w:rsidP="00FC09EF">
      <w:pPr>
        <w:tabs>
          <w:tab w:val="left" w:pos="0"/>
        </w:tabs>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в расширении представлений о целостной и подробной картине мира, упорядоченной в пространстве и времени, адекватных возрасту ребёнка;</w:t>
      </w:r>
    </w:p>
    <w:p w:rsidR="00FC09EF" w:rsidRPr="00264CA1" w:rsidRDefault="00FC09EF" w:rsidP="00FC09EF">
      <w:pPr>
        <w:tabs>
          <w:tab w:val="left" w:pos="0"/>
        </w:tabs>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в умении накапливать личные впечатления, связанные с явлениями окружающего мира;</w:t>
      </w:r>
    </w:p>
    <w:p w:rsidR="00FC09EF" w:rsidRPr="00264CA1" w:rsidRDefault="00FC09EF" w:rsidP="00FC09EF">
      <w:pPr>
        <w:tabs>
          <w:tab w:val="left" w:pos="0"/>
        </w:tabs>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в умении устанавливать взаимосвязь между природным порядком и ходом собственной жизни в семье и в школе;</w:t>
      </w:r>
    </w:p>
    <w:p w:rsidR="00FC09EF" w:rsidRPr="00264CA1" w:rsidRDefault="00FC09EF" w:rsidP="00FC09EF">
      <w:pPr>
        <w:tabs>
          <w:tab w:val="left" w:pos="0"/>
        </w:tabs>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в развитии любознательности, наблюдательности, способности замечать новое, задавать вопросы;</w:t>
      </w:r>
    </w:p>
    <w:p w:rsidR="00FC09EF" w:rsidRPr="00264CA1" w:rsidRDefault="00FC09EF" w:rsidP="00FC09EF">
      <w:pPr>
        <w:tabs>
          <w:tab w:val="left" w:pos="0"/>
        </w:tabs>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в развитии активности во взаимодействии с миром, понимании собственной результативности;</w:t>
      </w:r>
    </w:p>
    <w:p w:rsidR="00FC09EF" w:rsidRPr="00264CA1" w:rsidRDefault="00FC09EF" w:rsidP="00FC09EF">
      <w:pPr>
        <w:tabs>
          <w:tab w:val="left" w:pos="0"/>
        </w:tabs>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в накоплении опыта освоения нового при помощи экскурсий и путешествий;</w:t>
      </w:r>
    </w:p>
    <w:p w:rsidR="00FC09EF" w:rsidRPr="00264CA1" w:rsidRDefault="00FC09EF" w:rsidP="00FC09EF">
      <w:pPr>
        <w:tabs>
          <w:tab w:val="left" w:pos="0"/>
        </w:tabs>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в умении передать свои впечатления, соображения, умозаключения так, чтобы быть понятым другим человеком.</w:t>
      </w:r>
    </w:p>
    <w:p w:rsidR="00FC09EF" w:rsidRPr="00264CA1" w:rsidRDefault="00FC09EF" w:rsidP="00FC09EF">
      <w:pPr>
        <w:tabs>
          <w:tab w:val="left" w:pos="0"/>
          <w:tab w:val="left" w:pos="993"/>
          <w:tab w:val="left" w:pos="1418"/>
        </w:tabs>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В соответствии с ПрАООП для перечисленных показателей рекомендовано использовать шкалу, понятную всем членам экспертной группы: </w:t>
      </w:r>
      <w:r w:rsidRPr="00264CA1">
        <w:rPr>
          <w:rFonts w:ascii="Times New Roman" w:eastAsia="Calibri" w:hAnsi="Times New Roman" w:cs="Times New Roman"/>
          <w:bCs/>
          <w:sz w:val="24"/>
          <w:szCs w:val="24"/>
        </w:rPr>
        <w:t xml:space="preserve">0 баллов – нет продвижения; 1 балл – минимальное продвижение; 2 балла – среднее продвижение; 3 балла – значительное продвижение. </w:t>
      </w:r>
    </w:p>
    <w:p w:rsidR="00FC09EF" w:rsidRPr="00264CA1" w:rsidRDefault="00FC09EF" w:rsidP="00FC09EF">
      <w:pPr>
        <w:spacing w:after="0" w:line="360" w:lineRule="auto"/>
        <w:jc w:val="both"/>
        <w:rPr>
          <w:rFonts w:ascii="Times New Roman" w:eastAsia="Calibri" w:hAnsi="Times New Roman" w:cs="Times New Roman"/>
          <w:bCs/>
          <w:sz w:val="24"/>
          <w:szCs w:val="24"/>
        </w:rPr>
      </w:pPr>
      <w:r w:rsidRPr="00264CA1">
        <w:rPr>
          <w:rFonts w:ascii="Times New Roman" w:eastAsia="Calibri" w:hAnsi="Times New Roman" w:cs="Times New Roman"/>
          <w:b/>
          <w:bCs/>
          <w:sz w:val="24"/>
          <w:szCs w:val="24"/>
        </w:rPr>
        <w:t xml:space="preserve">Предметные </w:t>
      </w:r>
      <w:r w:rsidRPr="00264CA1">
        <w:rPr>
          <w:rFonts w:ascii="Times New Roman" w:eastAsia="Calibri" w:hAnsi="Times New Roman" w:cs="Times New Roman"/>
          <w:bCs/>
          <w:sz w:val="24"/>
          <w:szCs w:val="24"/>
        </w:rPr>
        <w:t>результаты в целом оцениваются в конце начального образования. Они обозначаются в ПрАООП как:</w:t>
      </w:r>
    </w:p>
    <w:p w:rsidR="00FC09EF" w:rsidRPr="00264CA1" w:rsidRDefault="00FC09EF" w:rsidP="00FC09EF">
      <w:pPr>
        <w:spacing w:after="0" w:line="360" w:lineRule="auto"/>
        <w:jc w:val="both"/>
        <w:rPr>
          <w:rFonts w:ascii="Times New Roman" w:eastAsia="Calibri" w:hAnsi="Times New Roman" w:cs="Times New Roman"/>
          <w:b/>
          <w:bCs/>
          <w:i/>
          <w:sz w:val="24"/>
          <w:szCs w:val="24"/>
        </w:rPr>
      </w:pPr>
    </w:p>
    <w:p w:rsidR="00FC09EF" w:rsidRPr="00264CA1" w:rsidRDefault="00FC09EF" w:rsidP="00FC09EF">
      <w:pPr>
        <w:numPr>
          <w:ilvl w:val="0"/>
          <w:numId w:val="102"/>
        </w:numPr>
        <w:tabs>
          <w:tab w:val="left" w:pos="1080"/>
        </w:tabs>
        <w:suppressAutoHyphens/>
        <w:autoSpaceDE w:val="0"/>
        <w:spacing w:after="0" w:line="360" w:lineRule="auto"/>
        <w:contextualSpacing/>
        <w:jc w:val="both"/>
        <w:rPr>
          <w:rFonts w:ascii="Times New Roman" w:eastAsia="Calibri" w:hAnsi="Times New Roman" w:cs="Times New Roman"/>
          <w:bCs/>
          <w:color w:val="000000"/>
          <w:sz w:val="24"/>
          <w:szCs w:val="24"/>
        </w:rPr>
      </w:pPr>
      <w:r w:rsidRPr="00264CA1">
        <w:rPr>
          <w:rFonts w:ascii="Times New Roman" w:eastAsia="Calibri" w:hAnsi="Times New Roman" w:cs="Times New Roman"/>
          <w:sz w:val="24"/>
          <w:szCs w:val="24"/>
        </w:rPr>
        <w:t>сформированность уважительного отношения к России, родному краю, своей семье, истории, культуре, природе нашей страны, её современной жизни;</w:t>
      </w:r>
    </w:p>
    <w:p w:rsidR="00FC09EF" w:rsidRPr="00264CA1" w:rsidRDefault="00FC09EF" w:rsidP="00FC09EF">
      <w:pPr>
        <w:numPr>
          <w:ilvl w:val="0"/>
          <w:numId w:val="102"/>
        </w:numPr>
        <w:tabs>
          <w:tab w:val="left" w:pos="1080"/>
        </w:tabs>
        <w:suppressAutoHyphens/>
        <w:autoSpaceDE w:val="0"/>
        <w:spacing w:after="0" w:line="360" w:lineRule="auto"/>
        <w:contextualSpacing/>
        <w:jc w:val="both"/>
        <w:rPr>
          <w:rFonts w:ascii="Times New Roman" w:eastAsia="Calibri" w:hAnsi="Times New Roman" w:cs="Times New Roman"/>
          <w:bCs/>
          <w:color w:val="000000"/>
          <w:sz w:val="24"/>
          <w:szCs w:val="24"/>
        </w:rPr>
      </w:pPr>
      <w:r w:rsidRPr="00264CA1">
        <w:rPr>
          <w:rFonts w:ascii="Times New Roman" w:eastAsia="Calibri" w:hAnsi="Times New Roman" w:cs="Times New Roman"/>
          <w:bCs/>
          <w:color w:val="000000"/>
          <w:sz w:val="24"/>
          <w:szCs w:val="24"/>
        </w:rPr>
        <w:t xml:space="preserve">расширение, углубление и систематизация знаний о предметах и явлениях окружающего мира, </w:t>
      </w:r>
      <w:r w:rsidRPr="00264CA1">
        <w:rPr>
          <w:rFonts w:ascii="Times New Roman" w:eastAsia="Calibri" w:hAnsi="Times New Roman" w:cs="Times New Roman"/>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C09EF" w:rsidRPr="00264CA1" w:rsidRDefault="00FC09EF" w:rsidP="00FC09EF">
      <w:pPr>
        <w:numPr>
          <w:ilvl w:val="0"/>
          <w:numId w:val="102"/>
        </w:numPr>
        <w:tabs>
          <w:tab w:val="left" w:pos="1080"/>
        </w:tabs>
        <w:suppressAutoHyphens/>
        <w:autoSpaceDE w:val="0"/>
        <w:spacing w:after="0" w:line="360" w:lineRule="auto"/>
        <w:contextualSpacing/>
        <w:jc w:val="both"/>
        <w:rPr>
          <w:rFonts w:ascii="Times New Roman" w:eastAsia="Calibri" w:hAnsi="Times New Roman" w:cs="Times New Roman"/>
          <w:bCs/>
          <w:color w:val="000000"/>
          <w:sz w:val="24"/>
          <w:szCs w:val="24"/>
        </w:rPr>
      </w:pPr>
      <w:r w:rsidRPr="00264CA1">
        <w:rPr>
          <w:rFonts w:ascii="Times New Roman" w:eastAsia="Calibri" w:hAnsi="Times New Roman" w:cs="Times New Roman"/>
          <w:bCs/>
          <w:color w:val="000000"/>
          <w:sz w:val="24"/>
          <w:szCs w:val="24"/>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FC09EF" w:rsidRPr="00264CA1" w:rsidRDefault="00FC09EF" w:rsidP="00FC09EF">
      <w:pPr>
        <w:numPr>
          <w:ilvl w:val="0"/>
          <w:numId w:val="102"/>
        </w:numPr>
        <w:tabs>
          <w:tab w:val="left" w:pos="1080"/>
        </w:tabs>
        <w:suppressAutoHyphens/>
        <w:autoSpaceDE w:val="0"/>
        <w:spacing w:after="0" w:line="360" w:lineRule="auto"/>
        <w:contextualSpacing/>
        <w:jc w:val="both"/>
        <w:rPr>
          <w:rFonts w:ascii="Times New Roman" w:eastAsia="Calibri" w:hAnsi="Times New Roman" w:cs="Times New Roman"/>
          <w:bCs/>
          <w:color w:val="000000"/>
          <w:sz w:val="24"/>
          <w:szCs w:val="24"/>
        </w:rPr>
      </w:pPr>
      <w:r w:rsidRPr="00264CA1">
        <w:rPr>
          <w:rFonts w:ascii="Times New Roman" w:eastAsia="Calibri" w:hAnsi="Times New Roman" w:cs="Times New Roman"/>
          <w:sz w:val="24"/>
          <w:szCs w:val="24"/>
        </w:rPr>
        <w:t>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p w:rsidR="00FC09EF" w:rsidRPr="00264CA1" w:rsidRDefault="00FC09EF" w:rsidP="00FC09EF">
      <w:pPr>
        <w:spacing w:after="0" w:line="360" w:lineRule="auto"/>
        <w:contextualSpacing/>
        <w:jc w:val="center"/>
        <w:rPr>
          <w:rFonts w:ascii="Times New Roman" w:eastAsia="Courier New" w:hAnsi="Times New Roman" w:cs="Times New Roman"/>
          <w:b/>
          <w:i/>
          <w:sz w:val="24"/>
          <w:szCs w:val="24"/>
        </w:rPr>
      </w:pPr>
    </w:p>
    <w:p w:rsidR="00FC09EF" w:rsidRPr="00264CA1" w:rsidRDefault="00FC09EF" w:rsidP="00FC09EF">
      <w:pPr>
        <w:spacing w:after="0" w:line="360" w:lineRule="auto"/>
        <w:jc w:val="center"/>
        <w:rPr>
          <w:rFonts w:ascii="Times New Roman" w:eastAsia="Calibri" w:hAnsi="Times New Roman" w:cs="Times New Roman"/>
          <w:b/>
          <w:sz w:val="24"/>
          <w:szCs w:val="24"/>
        </w:rPr>
      </w:pPr>
      <w:r w:rsidRPr="00264CA1">
        <w:rPr>
          <w:rFonts w:ascii="Times New Roman" w:eastAsia="Calibri" w:hAnsi="Times New Roman" w:cs="Times New Roman"/>
          <w:b/>
          <w:sz w:val="24"/>
          <w:szCs w:val="24"/>
        </w:rPr>
        <w:t xml:space="preserve">ОСНОВНОЕ СОДЕРЖАНИЕ УЧЕБНОГО ПРЕДМЕТА </w:t>
      </w:r>
    </w:p>
    <w:p w:rsidR="00FC09EF" w:rsidRPr="00264CA1" w:rsidRDefault="00FC09EF" w:rsidP="00FC09EF">
      <w:pPr>
        <w:spacing w:after="0" w:line="360" w:lineRule="auto"/>
        <w:jc w:val="both"/>
        <w:rPr>
          <w:rFonts w:ascii="Times New Roman" w:eastAsia="Calibri" w:hAnsi="Times New Roman" w:cs="Times New Roman"/>
          <w:b/>
          <w:sz w:val="24"/>
          <w:szCs w:val="24"/>
        </w:rPr>
      </w:pPr>
    </w:p>
    <w:p w:rsidR="00FC09EF" w:rsidRPr="00264CA1" w:rsidRDefault="00FC09EF" w:rsidP="00FC09EF">
      <w:pPr>
        <w:autoSpaceDE w:val="0"/>
        <w:autoSpaceDN w:val="0"/>
        <w:adjustRightInd w:val="0"/>
        <w:spacing w:after="0" w:line="360" w:lineRule="auto"/>
        <w:contextualSpacing/>
        <w:textAlignment w:val="center"/>
        <w:rPr>
          <w:rFonts w:ascii="Times New Roman" w:eastAsia="Times New Roman" w:hAnsi="Times New Roman" w:cs="Times New Roman"/>
          <w:b/>
          <w:bCs/>
          <w:i/>
          <w:iCs/>
          <w:color w:val="000000"/>
          <w:sz w:val="24"/>
          <w:szCs w:val="24"/>
        </w:rPr>
      </w:pPr>
      <w:r w:rsidRPr="00264CA1">
        <w:rPr>
          <w:rFonts w:ascii="Times New Roman" w:eastAsia="Times New Roman" w:hAnsi="Times New Roman" w:cs="Times New Roman"/>
          <w:b/>
          <w:bCs/>
          <w:i/>
          <w:iCs/>
          <w:color w:val="000000"/>
          <w:sz w:val="24"/>
          <w:szCs w:val="24"/>
        </w:rPr>
        <w:t>Человек и природа</w:t>
      </w:r>
    </w:p>
    <w:p w:rsidR="00FC09EF" w:rsidRPr="00264CA1" w:rsidRDefault="00FC09EF" w:rsidP="00FC09EF">
      <w:pPr>
        <w:autoSpaceDE w:val="0"/>
        <w:autoSpaceDN w:val="0"/>
        <w:adjustRightInd w:val="0"/>
        <w:spacing w:after="0" w:line="360" w:lineRule="auto"/>
        <w:contextualSpacing/>
        <w:jc w:val="both"/>
        <w:textAlignment w:val="center"/>
        <w:rPr>
          <w:rFonts w:ascii="Times New Roman" w:eastAsia="Calibri" w:hAnsi="Times New Roman" w:cs="Times New Roman"/>
          <w:spacing w:val="2"/>
          <w:sz w:val="24"/>
          <w:szCs w:val="24"/>
        </w:rPr>
      </w:pPr>
      <w:r w:rsidRPr="00264CA1">
        <w:rPr>
          <w:rFonts w:ascii="Times New Roman" w:eastAsia="Times New Roman" w:hAnsi="Times New Roman" w:cs="Times New Roman"/>
          <w:color w:val="000000"/>
          <w:spacing w:val="-2"/>
          <w:sz w:val="24"/>
          <w:szCs w:val="24"/>
        </w:rPr>
        <w:t>Природа — это то, что нас окружает, но не создано челове</w:t>
      </w:r>
      <w:r w:rsidRPr="00264CA1">
        <w:rPr>
          <w:rFonts w:ascii="Times New Roman" w:eastAsia="Times New Roman" w:hAnsi="Times New Roman" w:cs="Times New Roman"/>
          <w:color w:val="000000"/>
          <w:sz w:val="24"/>
          <w:szCs w:val="24"/>
        </w:rPr>
        <w:t xml:space="preserve">ком. Неживая и живая природа. </w:t>
      </w:r>
      <w:r w:rsidRPr="00264CA1">
        <w:rPr>
          <w:rFonts w:ascii="Times New Roman" w:eastAsia="Calibri" w:hAnsi="Times New Roman" w:cs="Times New Roman"/>
          <w:spacing w:val="2"/>
          <w:sz w:val="24"/>
          <w:szCs w:val="24"/>
        </w:rPr>
        <w:t xml:space="preserve">Звёзды и планеты. </w:t>
      </w:r>
      <w:r w:rsidRPr="00264CA1">
        <w:rPr>
          <w:rFonts w:ascii="Times New Roman" w:eastAsia="Calibri" w:hAnsi="Times New Roman" w:cs="Times New Roman"/>
          <w:iCs/>
          <w:spacing w:val="2"/>
          <w:sz w:val="24"/>
          <w:szCs w:val="24"/>
        </w:rPr>
        <w:t>Солнце</w:t>
      </w:r>
      <w:r w:rsidRPr="00264CA1">
        <w:rPr>
          <w:rFonts w:ascii="Times New Roman" w:eastAsia="Calibri" w:hAnsi="Times New Roman" w:cs="Times New Roman"/>
          <w:spacing w:val="2"/>
          <w:sz w:val="24"/>
          <w:szCs w:val="24"/>
        </w:rPr>
        <w:t xml:space="preserve"> — </w:t>
      </w:r>
      <w:r w:rsidRPr="00264CA1">
        <w:rPr>
          <w:rFonts w:ascii="Times New Roman" w:eastAsia="Calibri" w:hAnsi="Times New Roman" w:cs="Times New Roman"/>
          <w:iCs/>
          <w:spacing w:val="2"/>
          <w:sz w:val="24"/>
          <w:szCs w:val="24"/>
        </w:rPr>
        <w:t>ближайшая к нам звез</w:t>
      </w:r>
      <w:r w:rsidRPr="00264CA1">
        <w:rPr>
          <w:rFonts w:ascii="Times New Roman" w:eastAsia="Calibri" w:hAnsi="Times New Roman" w:cs="Times New Roman"/>
          <w:iCs/>
          <w:sz w:val="24"/>
          <w:szCs w:val="24"/>
        </w:rPr>
        <w:t xml:space="preserve">да, источник света и тепла для всего живого на Земле. </w:t>
      </w:r>
      <w:r w:rsidRPr="00264CA1">
        <w:rPr>
          <w:rFonts w:ascii="Times New Roman" w:eastAsia="Calibri" w:hAnsi="Times New Roman" w:cs="Times New Roman"/>
          <w:spacing w:val="2"/>
          <w:sz w:val="24"/>
          <w:szCs w:val="24"/>
        </w:rPr>
        <w:t>Земля — планета, общее представление о форме и размерах Земли. Глобус как модель Земли.</w:t>
      </w:r>
    </w:p>
    <w:p w:rsidR="00FC09EF" w:rsidRPr="00264CA1" w:rsidRDefault="00FC09EF" w:rsidP="00FC09EF">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264CA1">
        <w:rPr>
          <w:rFonts w:ascii="Times New Roman" w:eastAsia="Times New Roman" w:hAnsi="Times New Roman" w:cs="Times New Roman"/>
          <w:color w:val="000000"/>
          <w:sz w:val="24"/>
          <w:szCs w:val="24"/>
        </w:rPr>
        <w:t>Смена дня и ночи на Земле. Вращение Земли как при</w:t>
      </w:r>
      <w:r w:rsidRPr="00264CA1">
        <w:rPr>
          <w:rFonts w:ascii="Times New Roman" w:eastAsia="Times New Roman" w:hAnsi="Times New Roman" w:cs="Times New Roman"/>
          <w:color w:val="000000"/>
          <w:spacing w:val="2"/>
          <w:sz w:val="24"/>
          <w:szCs w:val="24"/>
        </w:rPr>
        <w:t xml:space="preserve">чина смены дня и ночи. Времена года, их особенности (на основе наблюдений). </w:t>
      </w:r>
      <w:r w:rsidRPr="00264CA1">
        <w:rPr>
          <w:rFonts w:ascii="Times New Roman" w:eastAsia="Times New Roman" w:hAnsi="Times New Roman" w:cs="Times New Roman"/>
          <w:iCs/>
          <w:color w:val="000000"/>
          <w:sz w:val="24"/>
          <w:szCs w:val="24"/>
        </w:rPr>
        <w:t>Обращение Земли вокруг Солнца как причина смены времён года</w:t>
      </w:r>
      <w:r w:rsidRPr="00264CA1">
        <w:rPr>
          <w:rFonts w:ascii="Times New Roman" w:eastAsia="Times New Roman" w:hAnsi="Times New Roman" w:cs="Times New Roman"/>
          <w:color w:val="000000"/>
          <w:sz w:val="24"/>
          <w:szCs w:val="24"/>
        </w:rPr>
        <w:t>. Смена времён года в родном крае на основе наблюдений.</w:t>
      </w:r>
    </w:p>
    <w:p w:rsidR="00FC09EF" w:rsidRPr="00264CA1" w:rsidRDefault="00FC09EF" w:rsidP="00FC09EF">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264CA1">
        <w:rPr>
          <w:rFonts w:ascii="Times New Roman" w:eastAsia="Times New Roman" w:hAnsi="Times New Roman" w:cs="Times New Roman"/>
          <w:color w:val="000000"/>
          <w:spacing w:val="-2"/>
          <w:sz w:val="24"/>
          <w:szCs w:val="24"/>
        </w:rPr>
        <w:t xml:space="preserve">Погода, её составляющие (облачность, </w:t>
      </w:r>
      <w:r w:rsidRPr="00264CA1">
        <w:rPr>
          <w:rFonts w:ascii="Times New Roman" w:eastAsia="Times New Roman" w:hAnsi="Times New Roman" w:cs="Times New Roman"/>
          <w:color w:val="000000"/>
          <w:sz w:val="24"/>
          <w:szCs w:val="24"/>
        </w:rPr>
        <w:t xml:space="preserve">осадки, ветер). Наблюдение за погодой своего края. </w:t>
      </w:r>
    </w:p>
    <w:p w:rsidR="00FC09EF" w:rsidRPr="00264CA1" w:rsidRDefault="00FC09EF" w:rsidP="00FC09EF">
      <w:pPr>
        <w:autoSpaceDE w:val="0"/>
        <w:autoSpaceDN w:val="0"/>
        <w:adjustRightInd w:val="0"/>
        <w:spacing w:after="0" w:line="360" w:lineRule="auto"/>
        <w:contextualSpacing/>
        <w:jc w:val="both"/>
        <w:textAlignment w:val="center"/>
        <w:rPr>
          <w:rFonts w:ascii="Times New Roman" w:eastAsia="Times New Roman" w:hAnsi="Times New Roman" w:cs="Times New Roman"/>
          <w:color w:val="000000"/>
          <w:sz w:val="24"/>
          <w:szCs w:val="24"/>
        </w:rPr>
      </w:pPr>
      <w:r w:rsidRPr="00264CA1">
        <w:rPr>
          <w:rFonts w:ascii="Times New Roman" w:eastAsia="Calibri" w:hAnsi="Times New Roman" w:cs="Times New Roman"/>
          <w:spacing w:val="2"/>
          <w:sz w:val="24"/>
          <w:szCs w:val="24"/>
        </w:rPr>
        <w:t>Водоёмы, их разнообразие (море, река, озеро</w:t>
      </w:r>
      <w:r w:rsidRPr="00264CA1">
        <w:rPr>
          <w:rFonts w:ascii="Times New Roman" w:eastAsia="Calibri" w:hAnsi="Times New Roman" w:cs="Times New Roman"/>
          <w:sz w:val="24"/>
          <w:szCs w:val="24"/>
        </w:rPr>
        <w:t>); использование человеком.</w:t>
      </w:r>
    </w:p>
    <w:p w:rsidR="00FC09EF" w:rsidRPr="00264CA1" w:rsidRDefault="00FC09EF" w:rsidP="00FC09EF">
      <w:pPr>
        <w:autoSpaceDE w:val="0"/>
        <w:autoSpaceDN w:val="0"/>
        <w:adjustRightInd w:val="0"/>
        <w:spacing w:after="0" w:line="360" w:lineRule="auto"/>
        <w:contextualSpacing/>
        <w:jc w:val="both"/>
        <w:textAlignment w:val="center"/>
        <w:rPr>
          <w:rFonts w:ascii="Times New Roman" w:eastAsia="Times New Roman" w:hAnsi="Times New Roman" w:cs="Times New Roman"/>
          <w:color w:val="000000"/>
          <w:sz w:val="24"/>
          <w:szCs w:val="24"/>
        </w:rPr>
      </w:pPr>
      <w:r w:rsidRPr="00264CA1">
        <w:rPr>
          <w:rFonts w:ascii="Times New Roman" w:eastAsia="Times New Roman" w:hAnsi="Times New Roman" w:cs="Times New Roman"/>
          <w:color w:val="000000"/>
          <w:sz w:val="24"/>
          <w:szCs w:val="24"/>
        </w:rPr>
        <w:t xml:space="preserve">Значение воздуха для растений, животных, человека. </w:t>
      </w:r>
    </w:p>
    <w:p w:rsidR="00FC09EF" w:rsidRPr="00264CA1" w:rsidRDefault="00FC09EF" w:rsidP="00FC09EF">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264CA1">
        <w:rPr>
          <w:rFonts w:ascii="Times New Roman" w:eastAsia="Times New Roman" w:hAnsi="Times New Roman" w:cs="Times New Roman"/>
          <w:color w:val="000000"/>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w:t>
      </w:r>
      <w:r w:rsidRPr="00264CA1">
        <w:rPr>
          <w:rFonts w:ascii="Times New Roman" w:eastAsia="Times New Roman" w:hAnsi="Times New Roman" w:cs="Times New Roman"/>
          <w:color w:val="000000"/>
          <w:spacing w:val="2"/>
          <w:sz w:val="24"/>
          <w:szCs w:val="24"/>
        </w:rPr>
        <w:t xml:space="preserve">. </w:t>
      </w:r>
      <w:r w:rsidRPr="00264CA1">
        <w:rPr>
          <w:rFonts w:ascii="Times New Roman" w:eastAsia="Times New Roman" w:hAnsi="Times New Roman" w:cs="Times New Roman"/>
          <w:color w:val="000000"/>
          <w:sz w:val="24"/>
          <w:szCs w:val="24"/>
        </w:rPr>
        <w:t>Наблюдение ро</w:t>
      </w:r>
      <w:r w:rsidRPr="00264CA1">
        <w:rPr>
          <w:rFonts w:ascii="Times New Roman" w:eastAsia="Times New Roman" w:hAnsi="Times New Roman" w:cs="Times New Roman"/>
          <w:color w:val="000000"/>
          <w:spacing w:val="2"/>
          <w:sz w:val="24"/>
          <w:szCs w:val="24"/>
        </w:rPr>
        <w:t xml:space="preserve">ста растений, фиксация изменений. Деревья, кустарники, </w:t>
      </w:r>
      <w:r w:rsidRPr="00264CA1">
        <w:rPr>
          <w:rFonts w:ascii="Times New Roman" w:eastAsia="Times New Roman" w:hAnsi="Times New Roman" w:cs="Times New Roman"/>
          <w:color w:val="000000"/>
          <w:sz w:val="24"/>
          <w:szCs w:val="24"/>
        </w:rPr>
        <w:t>Роль растений в природе и жизни людей, бережное отношение человека к дикорастущим растениям, уход за комнатными и культурными растениям.</w:t>
      </w:r>
      <w:r w:rsidRPr="00264CA1">
        <w:rPr>
          <w:rFonts w:ascii="Times New Roman" w:eastAsia="Times New Roman" w:hAnsi="Times New Roman" w:cs="Times New Roman"/>
          <w:color w:val="000000"/>
          <w:sz w:val="28"/>
          <w:szCs w:val="28"/>
        </w:rPr>
        <w:t xml:space="preserve"> </w:t>
      </w:r>
      <w:r w:rsidRPr="00264CA1">
        <w:rPr>
          <w:rFonts w:ascii="Times New Roman" w:eastAsia="Times New Roman" w:hAnsi="Times New Roman" w:cs="Times New Roman"/>
          <w:color w:val="000000"/>
          <w:spacing w:val="2"/>
          <w:sz w:val="24"/>
          <w:szCs w:val="24"/>
        </w:rPr>
        <w:t>Животные, их разнообразие. Условия, необходимые для жизни животных (воздух, вода, тепло, пища). Насекомые,</w:t>
      </w:r>
      <w:r w:rsidRPr="00264CA1">
        <w:rPr>
          <w:rFonts w:ascii="Times New Roman" w:eastAsia="Times New Roman" w:hAnsi="Times New Roman" w:cs="Times New Roman"/>
          <w:color w:val="000000"/>
          <w:sz w:val="24"/>
          <w:szCs w:val="24"/>
        </w:rPr>
        <w:t xml:space="preserve"> рыбы, птицы, звери, их отличия. </w:t>
      </w:r>
      <w:r w:rsidRPr="00264CA1">
        <w:rPr>
          <w:rFonts w:ascii="Times New Roman" w:eastAsia="Times New Roman" w:hAnsi="Times New Roman" w:cs="Times New Roman"/>
          <w:color w:val="000000"/>
          <w:spacing w:val="2"/>
          <w:sz w:val="24"/>
          <w:szCs w:val="24"/>
        </w:rPr>
        <w:t xml:space="preserve">Положительное и отрицательное влияние деятельности </w:t>
      </w:r>
      <w:r w:rsidRPr="00264CA1">
        <w:rPr>
          <w:rFonts w:ascii="Times New Roman" w:eastAsia="Times New Roman" w:hAnsi="Times New Roman" w:cs="Times New Roman"/>
          <w:color w:val="000000"/>
          <w:sz w:val="24"/>
          <w:szCs w:val="24"/>
        </w:rPr>
        <w:t xml:space="preserve">человека на природу (в том числе на примере окружающей </w:t>
      </w:r>
      <w:r w:rsidRPr="00264CA1">
        <w:rPr>
          <w:rFonts w:ascii="Times New Roman" w:eastAsia="Times New Roman" w:hAnsi="Times New Roman" w:cs="Times New Roman"/>
          <w:color w:val="000000"/>
          <w:spacing w:val="-2"/>
          <w:sz w:val="24"/>
          <w:szCs w:val="24"/>
        </w:rPr>
        <w:t>местности).</w:t>
      </w:r>
      <w:r w:rsidRPr="00264CA1">
        <w:rPr>
          <w:rFonts w:ascii="NewtonCSanPin" w:eastAsia="Times New Roman" w:hAnsi="NewtonCSanPin" w:cs="Times New Roman"/>
          <w:color w:val="000000"/>
          <w:sz w:val="24"/>
          <w:szCs w:val="24"/>
        </w:rPr>
        <w:t xml:space="preserve"> </w:t>
      </w:r>
      <w:r w:rsidRPr="00264CA1">
        <w:rPr>
          <w:rFonts w:ascii="Times New Roman" w:eastAsia="Times New Roman" w:hAnsi="Times New Roman" w:cs="Times New Roman"/>
          <w:color w:val="000000"/>
          <w:sz w:val="24"/>
          <w:szCs w:val="24"/>
        </w:rPr>
        <w:t>Посильное участие в охране природы. Личная ответственность каждого человека за сохранность природы. Здоровый образ жизни, соблюдение режима, профилактика нарушений деятельности нервной системы.</w:t>
      </w:r>
    </w:p>
    <w:p w:rsidR="00FC09EF" w:rsidRPr="00264CA1" w:rsidRDefault="00FC09EF" w:rsidP="00FC09EF">
      <w:pPr>
        <w:autoSpaceDE w:val="0"/>
        <w:autoSpaceDN w:val="0"/>
        <w:adjustRightInd w:val="0"/>
        <w:spacing w:after="0" w:line="360" w:lineRule="auto"/>
        <w:contextualSpacing/>
        <w:jc w:val="both"/>
        <w:textAlignment w:val="center"/>
        <w:rPr>
          <w:rFonts w:ascii="Times New Roman" w:eastAsia="Times New Roman" w:hAnsi="Times New Roman" w:cs="Times New Roman"/>
          <w:color w:val="000000"/>
          <w:sz w:val="24"/>
          <w:szCs w:val="24"/>
        </w:rPr>
      </w:pPr>
    </w:p>
    <w:p w:rsidR="00FC09EF" w:rsidRPr="00264CA1" w:rsidRDefault="00FC09EF" w:rsidP="00FC09EF">
      <w:pPr>
        <w:autoSpaceDE w:val="0"/>
        <w:autoSpaceDN w:val="0"/>
        <w:adjustRightInd w:val="0"/>
        <w:spacing w:after="0" w:line="360" w:lineRule="auto"/>
        <w:contextualSpacing/>
        <w:textAlignment w:val="center"/>
        <w:rPr>
          <w:rFonts w:ascii="Times New Roman" w:eastAsia="Times New Roman" w:hAnsi="Times New Roman" w:cs="Times New Roman"/>
          <w:b/>
          <w:bCs/>
          <w:i/>
          <w:iCs/>
          <w:color w:val="000000"/>
          <w:sz w:val="24"/>
          <w:szCs w:val="24"/>
        </w:rPr>
      </w:pPr>
      <w:r w:rsidRPr="00264CA1">
        <w:rPr>
          <w:rFonts w:ascii="Times New Roman" w:eastAsia="Times New Roman" w:hAnsi="Times New Roman" w:cs="Times New Roman"/>
          <w:b/>
          <w:bCs/>
          <w:i/>
          <w:iCs/>
          <w:color w:val="000000"/>
          <w:sz w:val="24"/>
          <w:szCs w:val="24"/>
        </w:rPr>
        <w:t>Человек и общество</w:t>
      </w:r>
    </w:p>
    <w:p w:rsidR="00FC09EF" w:rsidRPr="00264CA1" w:rsidRDefault="00FC09EF" w:rsidP="00FC09EF">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264CA1">
        <w:rPr>
          <w:rFonts w:ascii="Times New Roman" w:eastAsia="Times New Roman" w:hAnsi="Times New Roman" w:cs="Times New Roman"/>
          <w:color w:val="000000"/>
          <w:sz w:val="24"/>
          <w:szCs w:val="24"/>
        </w:rPr>
        <w:t>Наша Родина — Россия, Российская Федерация. Ценност</w:t>
      </w:r>
      <w:r w:rsidRPr="00264CA1">
        <w:rPr>
          <w:rFonts w:ascii="Times New Roman" w:eastAsia="Times New Roman" w:hAnsi="Times New Roman" w:cs="Times New Roman"/>
          <w:color w:val="000000"/>
          <w:spacing w:val="2"/>
          <w:sz w:val="24"/>
          <w:szCs w:val="24"/>
        </w:rPr>
        <w:t xml:space="preserve">но­смысловое содержание понятий «Родина», «Отечество», </w:t>
      </w:r>
      <w:r w:rsidRPr="00264CA1">
        <w:rPr>
          <w:rFonts w:ascii="Times New Roman" w:eastAsia="Times New Roman" w:hAnsi="Times New Roman" w:cs="Times New Roman"/>
          <w:color w:val="000000"/>
          <w:sz w:val="24"/>
          <w:szCs w:val="24"/>
        </w:rPr>
        <w:t>«Отчизна». Государственная символика России: Государствен</w:t>
      </w:r>
      <w:r w:rsidRPr="00264CA1">
        <w:rPr>
          <w:rFonts w:ascii="Times New Roman" w:eastAsia="Times New Roman" w:hAnsi="Times New Roman" w:cs="Times New Roman"/>
          <w:color w:val="000000"/>
          <w:spacing w:val="2"/>
          <w:sz w:val="24"/>
          <w:szCs w:val="24"/>
        </w:rPr>
        <w:t xml:space="preserve">ный герб России, Государственный флаг России, </w:t>
      </w:r>
      <w:r w:rsidRPr="00264CA1">
        <w:rPr>
          <w:rFonts w:ascii="Times New Roman" w:eastAsia="Times New Roman" w:hAnsi="Times New Roman" w:cs="Times New Roman"/>
          <w:color w:val="000000"/>
          <w:sz w:val="24"/>
          <w:szCs w:val="24"/>
        </w:rPr>
        <w:t>Россия на карте</w:t>
      </w:r>
      <w:r w:rsidRPr="00264CA1">
        <w:rPr>
          <w:rFonts w:ascii="Times New Roman" w:eastAsia="Times New Roman" w:hAnsi="Times New Roman" w:cs="Times New Roman"/>
          <w:color w:val="000000"/>
          <w:sz w:val="28"/>
          <w:szCs w:val="28"/>
        </w:rPr>
        <w:t xml:space="preserve">. </w:t>
      </w:r>
    </w:p>
    <w:p w:rsidR="00FC09EF" w:rsidRPr="00264CA1" w:rsidRDefault="00FC09EF" w:rsidP="00FC09EF">
      <w:pPr>
        <w:autoSpaceDE w:val="0"/>
        <w:autoSpaceDN w:val="0"/>
        <w:adjustRightInd w:val="0"/>
        <w:spacing w:after="0" w:line="360" w:lineRule="auto"/>
        <w:contextualSpacing/>
        <w:jc w:val="both"/>
        <w:textAlignment w:val="center"/>
        <w:rPr>
          <w:rFonts w:ascii="Times New Roman" w:eastAsia="Times New Roman" w:hAnsi="Times New Roman" w:cs="Times New Roman"/>
          <w:color w:val="000000"/>
          <w:sz w:val="24"/>
          <w:szCs w:val="24"/>
        </w:rPr>
      </w:pPr>
      <w:r w:rsidRPr="00264CA1">
        <w:rPr>
          <w:rFonts w:ascii="Times New Roman" w:eastAsia="Times New Roman" w:hAnsi="Times New Roman" w:cs="Times New Roman"/>
          <w:color w:val="000000"/>
          <w:sz w:val="24"/>
          <w:szCs w:val="24"/>
        </w:rPr>
        <w:t xml:space="preserve">Москва — столица России. </w:t>
      </w:r>
      <w:r w:rsidRPr="00264CA1">
        <w:rPr>
          <w:rFonts w:ascii="Times New Roman" w:eastAsia="Times New Roman" w:hAnsi="Times New Roman" w:cs="Times New Roman"/>
          <w:color w:val="000000"/>
          <w:spacing w:val="2"/>
          <w:sz w:val="24"/>
          <w:szCs w:val="24"/>
        </w:rPr>
        <w:t>Достопримечательности Москвы: Кремль, Красная площадь, Большой театр и</w:t>
      </w:r>
      <w:r w:rsidRPr="00264CA1">
        <w:rPr>
          <w:rFonts w:ascii="Times New Roman" w:eastAsia="Times New Roman" w:hAnsi="Times New Roman" w:cs="Times New Roman"/>
          <w:color w:val="000000"/>
          <w:spacing w:val="2"/>
          <w:sz w:val="24"/>
          <w:szCs w:val="24"/>
        </w:rPr>
        <w:t> </w:t>
      </w:r>
      <w:r w:rsidRPr="00264CA1">
        <w:rPr>
          <w:rFonts w:ascii="Times New Roman" w:eastAsia="Times New Roman" w:hAnsi="Times New Roman" w:cs="Times New Roman"/>
          <w:color w:val="000000"/>
          <w:spacing w:val="2"/>
          <w:sz w:val="24"/>
          <w:szCs w:val="24"/>
        </w:rPr>
        <w:t xml:space="preserve">др. </w:t>
      </w:r>
    </w:p>
    <w:p w:rsidR="00FC09EF" w:rsidRPr="00264CA1" w:rsidRDefault="00FC09EF" w:rsidP="00FC09EF">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264CA1">
        <w:rPr>
          <w:rFonts w:ascii="Times New Roman" w:eastAsia="Times New Roman" w:hAnsi="Times New Roman" w:cs="Times New Roman"/>
          <w:color w:val="000000"/>
          <w:sz w:val="24"/>
          <w:szCs w:val="24"/>
        </w:rPr>
        <w:t xml:space="preserve">Россия — многонациональная страна. Человек — член общества, создатель и носитель культуры. Многонациональность – особенность нашей страны. </w:t>
      </w:r>
      <w:r w:rsidRPr="00264CA1">
        <w:rPr>
          <w:rFonts w:ascii="Times New Roman" w:eastAsia="Times New Roman" w:hAnsi="Times New Roman" w:cs="Times New Roman"/>
          <w:color w:val="000000"/>
          <w:spacing w:val="2"/>
          <w:sz w:val="24"/>
          <w:szCs w:val="24"/>
        </w:rPr>
        <w:t xml:space="preserve">Общее представление о вкладе </w:t>
      </w:r>
      <w:r w:rsidRPr="00264CA1">
        <w:rPr>
          <w:rFonts w:ascii="Times New Roman" w:eastAsia="Times New Roman" w:hAnsi="Times New Roman" w:cs="Times New Roman"/>
          <w:color w:val="000000"/>
          <w:spacing w:val="-2"/>
          <w:sz w:val="24"/>
          <w:szCs w:val="24"/>
        </w:rPr>
        <w:t>разных народов</w:t>
      </w:r>
      <w:r w:rsidRPr="00264CA1">
        <w:rPr>
          <w:rFonts w:ascii="Times New Roman" w:eastAsia="Times New Roman" w:hAnsi="Times New Roman" w:cs="Times New Roman"/>
          <w:color w:val="000000"/>
          <w:spacing w:val="2"/>
          <w:sz w:val="24"/>
          <w:szCs w:val="24"/>
        </w:rPr>
        <w:t xml:space="preserve"> в многонациональную культуру нашей страны</w:t>
      </w:r>
      <w:r w:rsidRPr="00264CA1">
        <w:rPr>
          <w:rFonts w:ascii="Times New Roman" w:eastAsia="Times New Roman" w:hAnsi="Times New Roman" w:cs="Times New Roman"/>
          <w:color w:val="000000"/>
          <w:spacing w:val="-2"/>
          <w:sz w:val="24"/>
          <w:szCs w:val="24"/>
        </w:rPr>
        <w:t>.</w:t>
      </w:r>
      <w:r w:rsidRPr="00264CA1">
        <w:rPr>
          <w:rFonts w:ascii="Times New Roman" w:eastAsia="Times New Roman" w:hAnsi="Times New Roman" w:cs="Times New Roman"/>
          <w:color w:val="000000"/>
          <w:spacing w:val="2"/>
          <w:sz w:val="28"/>
          <w:szCs w:val="28"/>
        </w:rPr>
        <w:t xml:space="preserve"> </w:t>
      </w:r>
      <w:r w:rsidRPr="00264CA1">
        <w:rPr>
          <w:rFonts w:ascii="Times New Roman" w:eastAsia="Times New Roman" w:hAnsi="Times New Roman" w:cs="Times New Roman"/>
          <w:color w:val="000000"/>
          <w:sz w:val="24"/>
          <w:szCs w:val="24"/>
        </w:rPr>
        <w:t xml:space="preserve">Названия разных народов, проживающих в данной местности, их обычаи, характерные особенности быта. </w:t>
      </w:r>
      <w:r w:rsidRPr="00264CA1">
        <w:rPr>
          <w:rFonts w:ascii="Times New Roman" w:eastAsia="Times New Roman" w:hAnsi="Times New Roman" w:cs="Times New Roman"/>
          <w:color w:val="000000"/>
          <w:spacing w:val="2"/>
          <w:sz w:val="24"/>
          <w:szCs w:val="24"/>
        </w:rPr>
        <w:t xml:space="preserve">Семья — самое близкое окружение человека. Семейные </w:t>
      </w:r>
      <w:r w:rsidRPr="00264CA1">
        <w:rPr>
          <w:rFonts w:ascii="Times New Roman" w:eastAsia="Times New Roman" w:hAnsi="Times New Roman" w:cs="Times New Roman"/>
          <w:color w:val="000000"/>
          <w:sz w:val="24"/>
          <w:szCs w:val="24"/>
        </w:rPr>
        <w:t>традиции. Взаимоотношения в семье и взаимопомощь членов семьи. Оказание посильной помощи взрослым.</w:t>
      </w:r>
      <w:r w:rsidRPr="00264CA1">
        <w:rPr>
          <w:rFonts w:ascii="Times New Roman" w:eastAsia="Times New Roman" w:hAnsi="Times New Roman" w:cs="Times New Roman"/>
          <w:color w:val="000000"/>
          <w:sz w:val="28"/>
          <w:szCs w:val="28"/>
        </w:rPr>
        <w:t xml:space="preserve"> </w:t>
      </w:r>
      <w:r w:rsidRPr="00264CA1">
        <w:rPr>
          <w:rFonts w:ascii="Times New Roman" w:eastAsia="Times New Roman" w:hAnsi="Times New Roman" w:cs="Times New Roman"/>
          <w:color w:val="000000"/>
          <w:sz w:val="24"/>
          <w:szCs w:val="24"/>
        </w:rPr>
        <w:t xml:space="preserve">Свои фамилия, имя, отчество, возраст. Имена и фамилии членов семьи. </w:t>
      </w:r>
    </w:p>
    <w:p w:rsidR="00FC09EF" w:rsidRPr="00264CA1" w:rsidRDefault="00FC09EF" w:rsidP="00FC09EF">
      <w:pPr>
        <w:autoSpaceDE w:val="0"/>
        <w:autoSpaceDN w:val="0"/>
        <w:adjustRightInd w:val="0"/>
        <w:spacing w:after="0" w:line="360" w:lineRule="auto"/>
        <w:contextualSpacing/>
        <w:jc w:val="both"/>
        <w:textAlignment w:val="center"/>
        <w:rPr>
          <w:rFonts w:ascii="Times New Roman" w:eastAsia="Times New Roman" w:hAnsi="Times New Roman" w:cs="Times New Roman"/>
          <w:color w:val="000000"/>
          <w:sz w:val="24"/>
          <w:szCs w:val="24"/>
        </w:rPr>
      </w:pPr>
      <w:r w:rsidRPr="00264CA1">
        <w:rPr>
          <w:rFonts w:ascii="Times New Roman" w:eastAsia="Calibri" w:hAnsi="Times New Roman" w:cs="Times New Roman"/>
          <w:sz w:val="24"/>
          <w:szCs w:val="24"/>
        </w:rPr>
        <w:t>Праздник в жизни общества как средство укрепления об</w:t>
      </w:r>
      <w:r w:rsidRPr="00264CA1">
        <w:rPr>
          <w:rFonts w:ascii="Times New Roman" w:eastAsia="Calibri" w:hAnsi="Times New Roman" w:cs="Times New Roman"/>
          <w:spacing w:val="2"/>
          <w:sz w:val="24"/>
          <w:szCs w:val="24"/>
        </w:rPr>
        <w:t>щественной солидарности и упрочения духовно­нравственных связей между соотечественниками. День защитника Отечества, 8 Марта, День весны и труда, День Победы, День России,</w:t>
      </w:r>
    </w:p>
    <w:p w:rsidR="00FC09EF" w:rsidRPr="00264CA1" w:rsidRDefault="00FC09EF" w:rsidP="00FC09EF">
      <w:pPr>
        <w:autoSpaceDE w:val="0"/>
        <w:autoSpaceDN w:val="0"/>
        <w:adjustRightInd w:val="0"/>
        <w:spacing w:after="0" w:line="360" w:lineRule="auto"/>
        <w:contextualSpacing/>
        <w:textAlignment w:val="center"/>
        <w:rPr>
          <w:rFonts w:ascii="Times New Roman" w:eastAsia="Times New Roman" w:hAnsi="Times New Roman" w:cs="Times New Roman"/>
          <w:b/>
          <w:bCs/>
          <w:i/>
          <w:iCs/>
          <w:color w:val="000000"/>
          <w:sz w:val="24"/>
          <w:szCs w:val="24"/>
        </w:rPr>
      </w:pPr>
      <w:r w:rsidRPr="00264CA1">
        <w:rPr>
          <w:rFonts w:ascii="Times New Roman" w:eastAsia="Times New Roman" w:hAnsi="Times New Roman" w:cs="Times New Roman"/>
          <w:b/>
          <w:bCs/>
          <w:i/>
          <w:iCs/>
          <w:color w:val="000000"/>
          <w:sz w:val="24"/>
          <w:szCs w:val="24"/>
        </w:rPr>
        <w:t>Правила безопасной жизни</w:t>
      </w:r>
    </w:p>
    <w:p w:rsidR="00FC09EF" w:rsidRPr="00264CA1" w:rsidRDefault="00FC09EF" w:rsidP="00FC09EF">
      <w:pPr>
        <w:autoSpaceDE w:val="0"/>
        <w:autoSpaceDN w:val="0"/>
        <w:adjustRightInd w:val="0"/>
        <w:spacing w:after="0" w:line="360" w:lineRule="auto"/>
        <w:contextualSpacing/>
        <w:jc w:val="both"/>
        <w:textAlignment w:val="center"/>
        <w:rPr>
          <w:rFonts w:ascii="Times New Roman" w:eastAsia="Times New Roman" w:hAnsi="Times New Roman" w:cs="Times New Roman"/>
          <w:color w:val="000000"/>
          <w:sz w:val="24"/>
          <w:szCs w:val="24"/>
        </w:rPr>
      </w:pPr>
      <w:r w:rsidRPr="00264CA1">
        <w:rPr>
          <w:rFonts w:ascii="Times New Roman" w:eastAsia="Times New Roman" w:hAnsi="Times New Roman" w:cs="Times New Roman"/>
          <w:color w:val="000000"/>
          <w:sz w:val="24"/>
          <w:szCs w:val="24"/>
        </w:rPr>
        <w:t>Ценность здоровья и здорового образа жизни.</w:t>
      </w:r>
    </w:p>
    <w:p w:rsidR="00FC09EF" w:rsidRPr="00264CA1" w:rsidRDefault="00FC09EF" w:rsidP="00FC09EF">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264CA1">
        <w:rPr>
          <w:rFonts w:ascii="Times New Roman" w:eastAsia="Times New Roman" w:hAnsi="Times New Roman" w:cs="Times New Roman"/>
          <w:color w:val="000000"/>
          <w:spacing w:val="2"/>
          <w:sz w:val="24"/>
          <w:szCs w:val="24"/>
        </w:rPr>
        <w:t xml:space="preserve">Режим дня школьника, чередование труда и отдыха в </w:t>
      </w:r>
      <w:r w:rsidRPr="00264CA1">
        <w:rPr>
          <w:rFonts w:ascii="Times New Roman" w:eastAsia="Times New Roman" w:hAnsi="Times New Roman" w:cs="Times New Roman"/>
          <w:color w:val="000000"/>
          <w:sz w:val="24"/>
          <w:szCs w:val="24"/>
        </w:rPr>
        <w:t xml:space="preserve">режиме дня. Составление режима дня школьника. </w:t>
      </w:r>
    </w:p>
    <w:p w:rsidR="00FC09EF" w:rsidRPr="00264CA1" w:rsidRDefault="00FC09EF" w:rsidP="00FC09EF">
      <w:pPr>
        <w:autoSpaceDE w:val="0"/>
        <w:autoSpaceDN w:val="0"/>
        <w:adjustRightInd w:val="0"/>
        <w:spacing w:after="0" w:line="360" w:lineRule="auto"/>
        <w:contextualSpacing/>
        <w:jc w:val="both"/>
        <w:textAlignment w:val="center"/>
        <w:rPr>
          <w:rFonts w:ascii="Times New Roman" w:eastAsia="Times New Roman" w:hAnsi="Times New Roman" w:cs="Times New Roman"/>
          <w:color w:val="000000"/>
          <w:sz w:val="24"/>
          <w:szCs w:val="24"/>
        </w:rPr>
      </w:pPr>
      <w:r w:rsidRPr="00264CA1">
        <w:rPr>
          <w:rFonts w:ascii="Times New Roman" w:eastAsia="Times New Roman" w:hAnsi="Times New Roman" w:cs="Times New Roman"/>
          <w:color w:val="000000"/>
          <w:sz w:val="24"/>
          <w:szCs w:val="24"/>
        </w:rPr>
        <w:t>Правила безопасного поведения в природе.</w:t>
      </w:r>
    </w:p>
    <w:p w:rsidR="00FC09EF" w:rsidRPr="00264CA1" w:rsidRDefault="00FC09EF" w:rsidP="00FC09EF">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264CA1">
        <w:rPr>
          <w:rFonts w:ascii="Times New Roman" w:eastAsia="Times New Roman" w:hAnsi="Times New Roman" w:cs="Times New Roman"/>
          <w:color w:val="000000"/>
          <w:sz w:val="24"/>
          <w:szCs w:val="24"/>
        </w:rPr>
        <w:t>Правило безопасного поведения в общественных местах. Правила взаимодействия с незнакомыми людьми.</w:t>
      </w:r>
      <w:r w:rsidRPr="00264CA1">
        <w:rPr>
          <w:rFonts w:ascii="Times New Roman" w:eastAsia="Times New Roman" w:hAnsi="Times New Roman" w:cs="Times New Roman"/>
          <w:color w:val="000000"/>
          <w:sz w:val="28"/>
          <w:szCs w:val="28"/>
        </w:rPr>
        <w:t xml:space="preserve"> </w:t>
      </w:r>
    </w:p>
    <w:p w:rsidR="00FC09EF" w:rsidRPr="00264CA1" w:rsidRDefault="00FC09EF" w:rsidP="00FC09EF">
      <w:pPr>
        <w:spacing w:after="0" w:line="240" w:lineRule="auto"/>
        <w:jc w:val="both"/>
        <w:rPr>
          <w:rFonts w:ascii="Times New Roman" w:eastAsia="Times New Roman" w:hAnsi="Times New Roman" w:cs="Times New Roman"/>
          <w:sz w:val="28"/>
          <w:szCs w:val="28"/>
          <w:lang w:eastAsia="ru-RU"/>
        </w:rPr>
      </w:pPr>
    </w:p>
    <w:tbl>
      <w:tblPr>
        <w:tblStyle w:val="33"/>
        <w:tblW w:w="0" w:type="auto"/>
        <w:tblLook w:val="04A0" w:firstRow="1" w:lastRow="0" w:firstColumn="1" w:lastColumn="0" w:noHBand="0" w:noVBand="1"/>
      </w:tblPr>
      <w:tblGrid>
        <w:gridCol w:w="671"/>
        <w:gridCol w:w="1588"/>
        <w:gridCol w:w="2546"/>
        <w:gridCol w:w="4766"/>
      </w:tblGrid>
      <w:tr w:rsidR="00FC09EF" w:rsidRPr="00264CA1" w:rsidTr="00616965">
        <w:tc>
          <w:tcPr>
            <w:tcW w:w="671" w:type="dxa"/>
          </w:tcPr>
          <w:p w:rsidR="00FC09EF" w:rsidRPr="00264CA1" w:rsidRDefault="00FC09EF" w:rsidP="00FC09EF">
            <w:pPr>
              <w:rPr>
                <w:rFonts w:ascii="Calibri" w:eastAsia="Calibri" w:hAnsi="Calibri" w:cs="Times New Roman"/>
              </w:rPr>
            </w:pPr>
          </w:p>
        </w:tc>
        <w:tc>
          <w:tcPr>
            <w:tcW w:w="1588" w:type="dxa"/>
          </w:tcPr>
          <w:p w:rsidR="00FC09EF" w:rsidRPr="00264CA1" w:rsidRDefault="00FC09EF" w:rsidP="00FC09EF">
            <w:pPr>
              <w:shd w:val="clear" w:color="auto" w:fill="FFFFFF"/>
              <w:autoSpaceDE w:val="0"/>
              <w:autoSpaceDN w:val="0"/>
              <w:adjustRightInd w:val="0"/>
              <w:contextualSpacing/>
              <w:rPr>
                <w:rFonts w:ascii="Times New Roman" w:eastAsia="Calibri" w:hAnsi="Times New Roman" w:cs="Times New Roman"/>
              </w:rPr>
            </w:pPr>
            <w:r w:rsidRPr="00264CA1">
              <w:rPr>
                <w:rFonts w:ascii="Times New Roman" w:eastAsia="Calibri" w:hAnsi="Times New Roman" w:cs="Times New Roman"/>
              </w:rPr>
              <w:t>Раздел</w:t>
            </w:r>
          </w:p>
        </w:tc>
        <w:tc>
          <w:tcPr>
            <w:tcW w:w="2546" w:type="dxa"/>
          </w:tcPr>
          <w:p w:rsidR="00FC09EF" w:rsidRPr="00264CA1" w:rsidRDefault="00FC09EF" w:rsidP="00FC09EF">
            <w:pPr>
              <w:shd w:val="clear" w:color="auto" w:fill="FFFFFF"/>
              <w:autoSpaceDE w:val="0"/>
              <w:autoSpaceDN w:val="0"/>
              <w:adjustRightInd w:val="0"/>
              <w:contextualSpacing/>
              <w:rPr>
                <w:rFonts w:ascii="Times New Roman" w:eastAsia="Calibri" w:hAnsi="Times New Roman" w:cs="Times New Roman"/>
              </w:rPr>
            </w:pPr>
            <w:r w:rsidRPr="00264CA1">
              <w:rPr>
                <w:rFonts w:ascii="Times New Roman" w:eastAsia="Calibri" w:hAnsi="Times New Roman" w:cs="Times New Roman"/>
              </w:rPr>
              <w:t xml:space="preserve">Тема </w:t>
            </w:r>
          </w:p>
        </w:tc>
        <w:tc>
          <w:tcPr>
            <w:tcW w:w="4766" w:type="dxa"/>
          </w:tcPr>
          <w:p w:rsidR="00FC09EF" w:rsidRPr="00264CA1" w:rsidRDefault="00FC09EF" w:rsidP="00FC09EF">
            <w:pPr>
              <w:shd w:val="clear" w:color="auto" w:fill="FFFFFF"/>
              <w:autoSpaceDE w:val="0"/>
              <w:autoSpaceDN w:val="0"/>
              <w:adjustRightInd w:val="0"/>
              <w:contextualSpacing/>
              <w:rPr>
                <w:rFonts w:ascii="Calibri" w:eastAsia="Calibri" w:hAnsi="Calibri" w:cs="Times New Roman"/>
              </w:rPr>
            </w:pPr>
            <w:r w:rsidRPr="00264CA1">
              <w:rPr>
                <w:rFonts w:ascii="Times New Roman" w:eastAsia="Calibri" w:hAnsi="Times New Roman" w:cs="Times New Roman"/>
              </w:rPr>
              <w:t>Примерное содержание уроков</w:t>
            </w:r>
          </w:p>
        </w:tc>
      </w:tr>
      <w:tr w:rsidR="00FC09EF" w:rsidRPr="00264CA1" w:rsidTr="00616965">
        <w:tc>
          <w:tcPr>
            <w:tcW w:w="671" w:type="dxa"/>
          </w:tcPr>
          <w:p w:rsidR="00FC09EF" w:rsidRPr="00264CA1" w:rsidRDefault="00FC09EF" w:rsidP="00FC09EF">
            <w:pPr>
              <w:rPr>
                <w:rFonts w:ascii="Calibri" w:eastAsia="Calibri" w:hAnsi="Calibri" w:cs="Times New Roman"/>
              </w:rPr>
            </w:pPr>
          </w:p>
        </w:tc>
        <w:tc>
          <w:tcPr>
            <w:tcW w:w="8900" w:type="dxa"/>
            <w:gridSpan w:val="3"/>
          </w:tcPr>
          <w:p w:rsidR="00FC09EF" w:rsidRPr="00264CA1" w:rsidRDefault="00FC09EF" w:rsidP="00FC09EF">
            <w:pPr>
              <w:shd w:val="clear" w:color="auto" w:fill="FFFFFF"/>
              <w:autoSpaceDE w:val="0"/>
              <w:autoSpaceDN w:val="0"/>
              <w:adjustRightInd w:val="0"/>
              <w:contextualSpacing/>
              <w:jc w:val="center"/>
              <w:rPr>
                <w:rFonts w:ascii="Times New Roman" w:eastAsia="Calibri" w:hAnsi="Times New Roman" w:cs="Times New Roman"/>
              </w:rPr>
            </w:pPr>
            <w:r w:rsidRPr="00264CA1">
              <w:rPr>
                <w:rFonts w:ascii="Times New Roman" w:eastAsia="Calibri" w:hAnsi="Times New Roman" w:cs="Times New Roman"/>
              </w:rPr>
              <w:t>1 четверть</w:t>
            </w:r>
          </w:p>
        </w:tc>
      </w:tr>
      <w:tr w:rsidR="00FC09EF" w:rsidRPr="00264CA1" w:rsidTr="00616965">
        <w:tc>
          <w:tcPr>
            <w:tcW w:w="671" w:type="dxa"/>
          </w:tcPr>
          <w:p w:rsidR="00FC09EF" w:rsidRPr="00264CA1" w:rsidRDefault="00FC09EF" w:rsidP="00FC09EF">
            <w:pPr>
              <w:jc w:val="both"/>
              <w:rPr>
                <w:rFonts w:ascii="Times New Roman" w:eastAsia="Calibri" w:hAnsi="Times New Roman" w:cs="Times New Roman"/>
                <w:sz w:val="24"/>
                <w:szCs w:val="24"/>
              </w:rPr>
            </w:pPr>
          </w:p>
        </w:tc>
        <w:tc>
          <w:tcPr>
            <w:tcW w:w="1588" w:type="dxa"/>
          </w:tcPr>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Человек и общество</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(5 часов)</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tc>
        <w:tc>
          <w:tcPr>
            <w:tcW w:w="2546" w:type="dxa"/>
          </w:tcPr>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Что такое Родина? Государственные символы</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Народы России</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Москва – столица нашей Родины</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Наша большая страна и моя малая Родина</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Обобщающий урок</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tc>
        <w:tc>
          <w:tcPr>
            <w:tcW w:w="4766" w:type="dxa"/>
          </w:tcPr>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Знакомство с учебником, рабочей тетрадью). Знакомство с постоянными персонажами учебника — Муравьем Вопросиком и Мудрой Черепахой, условными значениями учебника. Ориентиры для учителя: учебник, ч.1, стр. 2 и 4-5</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Определение понятий «Родина», «Отечество», «Отчизна». Сведения о символике России: Государственный герб России, государственный флаг России. Паспорт.  Раскрашивание флага России, учитывая последовательность цветов сверху. Узнавание герба России на иллюстрации. Ориентиры для учителя: учебник, ч.1, стр. 10-11.</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Единство народов России. Многонациональный характер населения России; Поиск  в рабочей тетради детей в национальной одежде. Поиск национальных и современных жилищ в рабочей тетради. Работа в тетради – изображение предмета, относимого к национальной культуре. Ориентиры для учителя: учебник, ч.1, стр.12-13.</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Москва-самый большой город России. Размеры Москвы (по протяженности линий метрополитена). Работа со схемой метрополитена.  Достопримечательности Москвы: Кремль, Красная площадь, Большой театр. Работа в рабочей тетради. Ориентиры для учителя: учебник, ч.1, стр.14-15.</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с учебником ч.1, стр.16-17. Поиск городов на карте России в рабочей тетради. Определение малой Родины. Работа в рабочей тетради. Сравнение города и села по визуально представленным признакам. Дифференциация городских и сельских домов. Адрес проживания ребенка. Проект «Россия-Родина моя».</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Флаг, герб, столица, достопримечательности, народы (национальности).</w:t>
            </w:r>
          </w:p>
        </w:tc>
      </w:tr>
      <w:tr w:rsidR="00FC09EF" w:rsidRPr="00264CA1" w:rsidTr="00616965">
        <w:tc>
          <w:tcPr>
            <w:tcW w:w="671" w:type="dxa"/>
          </w:tcPr>
          <w:p w:rsidR="00FC09EF" w:rsidRPr="00264CA1" w:rsidRDefault="00FC09EF" w:rsidP="00FC09EF">
            <w:pPr>
              <w:jc w:val="both"/>
              <w:rPr>
                <w:rFonts w:ascii="Times New Roman" w:eastAsia="Calibri" w:hAnsi="Times New Roman" w:cs="Times New Roman"/>
                <w:sz w:val="24"/>
                <w:szCs w:val="24"/>
              </w:rPr>
            </w:pPr>
          </w:p>
        </w:tc>
        <w:tc>
          <w:tcPr>
            <w:tcW w:w="1588" w:type="dxa"/>
          </w:tcPr>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Человек и природа</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В мире растений</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(8 часов)</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Человек и природа</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Законы природы</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(2 ч.)</w:t>
            </w:r>
          </w:p>
        </w:tc>
        <w:tc>
          <w:tcPr>
            <w:tcW w:w="2546" w:type="dxa"/>
          </w:tcPr>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Экскурсия Растения осенью</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Что растет на клумбе и на подоконнике</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Деревья и кустарники.</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Листья и хвоя</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Семена</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Овощи</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Что общего у разных растений? Обобщающий урок</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Экскурсия «Сезонные изменения в природе»</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Солнце и земля</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tc>
        <w:tc>
          <w:tcPr>
            <w:tcW w:w="4766" w:type="dxa"/>
          </w:tcPr>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Клумба, деревья и кустарники, листья с разных деревьев, хвойные деревья. Что нужно растениям для жизни? Ориентиры для учителя: учебник, ч.1, стр.26-31</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Работа с учебником ч.1 стр.24. Работа в рабочей тетради. Зарисовывание клумбы. Определение цветов: астры, календула, бархатцы, анютины глазки. Декоративные (садовые) и, полевые  цветы. Строение цветов: корень, стебель, листья, цветки. Функциональное назначение частей растения. Практическая работа:  определение основных частей растения на рисунке. Наиболее распространённые комнатные растения. </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Анализ строения дерева (ствол, ветви, листья). Различия деревьев и кустарников. Плодовые деревья и кустарники. Распознавание деревьев и кустарников. Деревья на твоей улице. Работа в рабочей тетради.</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в рабочей тетради. Зарисовывание листьев. Распознавание деревьев по листьям. Распознавание лиственных и хвойных деревьев. Ель и сосна - хвойные деревья. Хвоинки - видоизменённые листья.  Дифференциация (классификация) лиственных и хвойных деревьев. Расположение игл на ветвях сосны и ели. Учебник, ч.1, стр.30-31.</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в рабочей тетради. Виды семян: орехи, косточки. Виды и размеры семян. Дифференциация семян. Зарисовывание желудя. Семена у хвойных деревьев. Последовательность роста комнатного растения. Семена пшеницы – продукты из муки.</w:t>
            </w: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Огород. Различия  овощей по месту произрастания (под землей – морковь, свекла, картофель, на высоких стеблях-кустах-помидоры, перец,, на длинных стеблях на земле – огурцы, кабачки, на коротких стеблях - капуста). Использование овощей в пищу (кулинарная обработка, консервирование). Работа в рабочей тетради: дифференциация овощей по функциональным признакам. </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Определение функционального назначения частей растений (корень, чтобы держаться на земле и получать воду и полезные вещества, листья, чтобы дышать и питаться, семена – чтобы вырастали новые растения, стебель – чтобы держать ветви, цветы, плоды). Дифференциация фруктов и овощей. Определения. Закрепление усвоенных слов-наименований. Работа в рабочей тетради: задания на развитие мыслительных операций (сравнение, обобщение и т.п.).</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Рассматривание неба, облаков, дороги под ногами, обсуждение погоды.</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с учебником ч.1. на стр.19,  39, 49. Работа в рабочей тетради. Выбор правильной модели Земли (юла и глобус). Решение мыслительных задач. Соотношение размеров Солнца и Земли. Форма Земли. Задание на каникулы: наблюдение за Луной</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tc>
      </w:tr>
      <w:tr w:rsidR="00FC09EF" w:rsidRPr="00264CA1" w:rsidTr="00616965">
        <w:tc>
          <w:tcPr>
            <w:tcW w:w="671" w:type="dxa"/>
          </w:tcPr>
          <w:p w:rsidR="00FC09EF" w:rsidRPr="00264CA1" w:rsidRDefault="00FC09EF" w:rsidP="00FC09EF">
            <w:pPr>
              <w:rPr>
                <w:rFonts w:ascii="Calibri" w:eastAsia="Calibri" w:hAnsi="Calibri" w:cs="Times New Roman"/>
              </w:rPr>
            </w:pPr>
          </w:p>
        </w:tc>
        <w:tc>
          <w:tcPr>
            <w:tcW w:w="8900" w:type="dxa"/>
            <w:gridSpan w:val="3"/>
          </w:tcPr>
          <w:p w:rsidR="00FC09EF" w:rsidRPr="00264CA1" w:rsidRDefault="00FC09EF" w:rsidP="00FC09EF">
            <w:pPr>
              <w:jc w:val="center"/>
              <w:rPr>
                <w:rFonts w:ascii="Calibri" w:eastAsia="Calibri" w:hAnsi="Calibri" w:cs="Times New Roman"/>
              </w:rPr>
            </w:pPr>
            <w:r w:rsidRPr="00264CA1">
              <w:rPr>
                <w:rFonts w:ascii="Calibri" w:eastAsia="Calibri" w:hAnsi="Calibri" w:cs="Times New Roman"/>
              </w:rPr>
              <w:t>2 четверть</w:t>
            </w:r>
          </w:p>
        </w:tc>
      </w:tr>
      <w:tr w:rsidR="00FC09EF" w:rsidRPr="00264CA1" w:rsidTr="00616965">
        <w:tc>
          <w:tcPr>
            <w:tcW w:w="671" w:type="dxa"/>
          </w:tcPr>
          <w:p w:rsidR="00FC09EF" w:rsidRPr="00264CA1" w:rsidRDefault="00FC09EF" w:rsidP="00FC09EF">
            <w:pPr>
              <w:jc w:val="both"/>
              <w:rPr>
                <w:rFonts w:ascii="Times New Roman" w:eastAsia="Calibri" w:hAnsi="Times New Roman" w:cs="Times New Roman"/>
                <w:sz w:val="24"/>
                <w:szCs w:val="24"/>
              </w:rPr>
            </w:pPr>
          </w:p>
        </w:tc>
        <w:tc>
          <w:tcPr>
            <w:tcW w:w="1588" w:type="dxa"/>
          </w:tcPr>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Законы природы</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(7 часов)</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Человек и природа</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В мире животных.</w:t>
            </w: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(7 ч.)</w:t>
            </w:r>
          </w:p>
        </w:tc>
        <w:tc>
          <w:tcPr>
            <w:tcW w:w="2546" w:type="dxa"/>
          </w:tcPr>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Что у нас над головой</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Какая сегодня погода.</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Время суток</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Дни недели</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Времена года.</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Месяцы</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Обобщающий урок.</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Насекомые</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Рыбы</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Птицы</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Певчие и декоративные птицы</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Обобщающий урок.</w:t>
            </w: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shd w:val="clear" w:color="auto" w:fill="FFFFFF"/>
              <w:autoSpaceDE w:val="0"/>
              <w:autoSpaceDN w:val="0"/>
              <w:adjustRightInd w:val="0"/>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tc>
        <w:tc>
          <w:tcPr>
            <w:tcW w:w="4766" w:type="dxa"/>
          </w:tcPr>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с учебником, ч.1. стр.19 и 49. Земля, Солнце, Луна. Облака и тучи. Работа в рабочей тетради. Отгадывание загадок. Зарисовка отгадок.</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с учебником, ч.2, стр.37. Определение хорошей погоды. Работа в рабочей тетради. Отгадывание загадок (ветер, дождь, снег). Знакомство с символическими изображениями погоды. Календарь погоды и правила его заполнения. Определения «ясно» и «пасмурно».</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Практическая работа-вращение глобуса относительно источника света. Понятие «сутки»: части суток (утро, день, вечер, ночь). Расположение солнца на небе. Полдень. Распознавание дня и вечера на картинке в рабочей тетради. Соотнесение времени суток с деятельностью человека.</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с учебником ч.2, стр.9. Нумерация дней недели. Работа с рабочей тетрадью: прочтение и заучивание стихотворений о днях недели.</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Объяснение смены времен года. Загадки о временах года. Выбор символов для обозначения времен года. Работа в рабочей тетради: зарисовывание символов, соответствующих времени года.</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с учебником ч.2., стр.10-11. Соотнесение месяцев с временами года. Работа с рабочей тетрадью. Дидактические игры с названиями месяцев. Дата рождения.</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Актуализация полученных знаний: декодирование символических обозначений, соотнесение названия дня недели с порядковым номером, группы месяцев с символом соответствующего времени года. Проект «Мое любимое время года»</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Работа с учебником ч.1, стр.32-33. Угадывание насекомых – вставить пропущенные слова в известные детские стихи. Главный признак насекомых — шесть ног. Разнообразие насекомых. Практическая работа в рабочей тетради. Сравнение жука, кузнечика и бабочки. Защита человека и его жилища от насекомых. Правила поведения с насекомыми. </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Работа с учебником, ч.1, стр.34-35. Рыбы - водные животные, тело которых (у большинства) покрыто чешуёй. Морские (акула, сельдь, треска) и речные (щука, сом, ерш) рыбы.  Аквариумные рыбы. Работа в рабочей тетради. Распознавание аквариумных рыб. Угадывание загадок о рыбах. </w:t>
            </w: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с учебником, ч.1. стр.36-37. Знакомство с птицами как одной из групп животных. Летающие и нелетающие птицы. Различия птиц по размеру. Хищные птицы. Отличие птиц от других летающих животных. Зимующие и перелетные птицы. Причины, заставляющие птиц улетать на зиму Работа в рабочей тетради. Распознавание диких, домашних, хищных птиц. Как помогать птицам. Работа с учебником, ч.1 стр. 74-75. Распознавание зимующих птиц. Кормушки.</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Определение певчих птиц (жаворонок, соловей, скворец, канарейка). Работа в рабочей тетради. Прослушивание стихотворений о птицах. Рисование иллюстрации к понравившемуся стихотворению. Раскрашивание птиц.</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Повторение и закрепление пройденного. Основные признаки насекомых, птиц, рыб. Условия, необходимые для жизни животных.  Закрепление усвоенных понятий. </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tc>
      </w:tr>
      <w:tr w:rsidR="00FC09EF" w:rsidRPr="00264CA1" w:rsidTr="00616965">
        <w:tc>
          <w:tcPr>
            <w:tcW w:w="671" w:type="dxa"/>
          </w:tcPr>
          <w:p w:rsidR="00FC09EF" w:rsidRPr="00264CA1" w:rsidRDefault="00FC09EF" w:rsidP="00FC09EF">
            <w:pPr>
              <w:rPr>
                <w:rFonts w:ascii="Calibri" w:eastAsia="Calibri" w:hAnsi="Calibri" w:cs="Times New Roman"/>
              </w:rPr>
            </w:pPr>
          </w:p>
        </w:tc>
        <w:tc>
          <w:tcPr>
            <w:tcW w:w="8900" w:type="dxa"/>
            <w:gridSpan w:val="3"/>
          </w:tcPr>
          <w:p w:rsidR="00FC09EF" w:rsidRPr="00264CA1" w:rsidRDefault="00FC09EF" w:rsidP="00FC09EF">
            <w:pPr>
              <w:jc w:val="center"/>
              <w:rPr>
                <w:rFonts w:ascii="Calibri" w:eastAsia="Calibri" w:hAnsi="Calibri" w:cs="Times New Roman"/>
              </w:rPr>
            </w:pPr>
            <w:r w:rsidRPr="00264CA1">
              <w:rPr>
                <w:rFonts w:ascii="Calibri" w:eastAsia="Calibri" w:hAnsi="Calibri" w:cs="Times New Roman"/>
              </w:rPr>
              <w:t>3 четверть</w:t>
            </w:r>
          </w:p>
        </w:tc>
      </w:tr>
      <w:tr w:rsidR="00FC09EF" w:rsidRPr="00264CA1" w:rsidTr="00616965">
        <w:tc>
          <w:tcPr>
            <w:tcW w:w="671" w:type="dxa"/>
          </w:tcPr>
          <w:p w:rsidR="00FC09EF" w:rsidRPr="00264CA1" w:rsidRDefault="00FC09EF" w:rsidP="00FC09EF">
            <w:pPr>
              <w:rPr>
                <w:rFonts w:ascii="Times New Roman" w:eastAsia="Calibri" w:hAnsi="Times New Roman" w:cs="Times New Roman"/>
                <w:sz w:val="24"/>
                <w:szCs w:val="24"/>
              </w:rPr>
            </w:pPr>
          </w:p>
        </w:tc>
        <w:tc>
          <w:tcPr>
            <w:tcW w:w="1588" w:type="dxa"/>
          </w:tcPr>
          <w:p w:rsidR="00FC09EF" w:rsidRPr="00264CA1" w:rsidRDefault="00FC09EF" w:rsidP="00FC09EF">
            <w:pPr>
              <w:contextualSpacing/>
              <w:rPr>
                <w:rFonts w:ascii="Times New Roman" w:eastAsia="Calibri" w:hAnsi="Times New Roman" w:cs="Times New Roman"/>
                <w:sz w:val="24"/>
                <w:szCs w:val="24"/>
              </w:rPr>
            </w:pPr>
            <w:r w:rsidRPr="00264CA1">
              <w:rPr>
                <w:rFonts w:ascii="Times New Roman" w:eastAsia="Calibri" w:hAnsi="Times New Roman" w:cs="Times New Roman"/>
                <w:sz w:val="24"/>
                <w:szCs w:val="24"/>
              </w:rPr>
              <w:t>Человек и природа</w:t>
            </w:r>
          </w:p>
          <w:p w:rsidR="00FC09EF" w:rsidRPr="00264CA1" w:rsidRDefault="00FC09EF" w:rsidP="00FC09EF">
            <w:pPr>
              <w:contextualSpacing/>
              <w:rPr>
                <w:rFonts w:ascii="Times New Roman" w:eastAsia="Calibri" w:hAnsi="Times New Roman" w:cs="Times New Roman"/>
                <w:sz w:val="24"/>
                <w:szCs w:val="24"/>
              </w:rPr>
            </w:pPr>
            <w:r w:rsidRPr="00264CA1">
              <w:rPr>
                <w:rFonts w:ascii="Times New Roman" w:eastAsia="Calibri" w:hAnsi="Times New Roman" w:cs="Times New Roman"/>
                <w:sz w:val="24"/>
                <w:szCs w:val="24"/>
              </w:rPr>
              <w:t>В мире животных</w:t>
            </w: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r w:rsidRPr="00264CA1">
              <w:rPr>
                <w:rFonts w:ascii="Times New Roman" w:eastAsia="Calibri" w:hAnsi="Times New Roman" w:cs="Times New Roman"/>
                <w:sz w:val="24"/>
                <w:szCs w:val="24"/>
              </w:rPr>
              <w:t>(10 часов)</w:t>
            </w: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r w:rsidRPr="00264CA1">
              <w:rPr>
                <w:rFonts w:ascii="Times New Roman" w:eastAsia="Calibri" w:hAnsi="Times New Roman" w:cs="Times New Roman"/>
                <w:sz w:val="24"/>
                <w:szCs w:val="24"/>
              </w:rPr>
              <w:t>Раздел «Человек и общество»</w:t>
            </w:r>
          </w:p>
          <w:p w:rsidR="00FC09EF" w:rsidRPr="00264CA1" w:rsidRDefault="00FC09EF" w:rsidP="00FC09EF">
            <w:pPr>
              <w:contextualSpacing/>
              <w:rPr>
                <w:rFonts w:ascii="Times New Roman" w:eastAsia="Calibri" w:hAnsi="Times New Roman" w:cs="Times New Roman"/>
                <w:sz w:val="24"/>
                <w:szCs w:val="24"/>
              </w:rPr>
            </w:pPr>
            <w:r w:rsidRPr="00264CA1">
              <w:rPr>
                <w:rFonts w:ascii="Times New Roman" w:eastAsia="Calibri" w:hAnsi="Times New Roman" w:cs="Times New Roman"/>
                <w:sz w:val="24"/>
                <w:szCs w:val="24"/>
              </w:rPr>
              <w:t>(10 часов)</w:t>
            </w: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tc>
        <w:tc>
          <w:tcPr>
            <w:tcW w:w="2546" w:type="dxa"/>
          </w:tcPr>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Звери</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Домашние любимцы. Кошки.</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Домашние любимцы. Собаки.</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Домашние любимцы. Хомячки, белые мышки, морские свинки.</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Экскурсия «Откуда берутся снег и лед»</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Животные холодных районов.</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Животные жарких районов.</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Обобщающие уроки по теме «В мире животных» (3 ч.)</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Что общего между разными животными</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Учат в школе, учат в школе, учат в школе</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Семья</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Прошлое, настоящее, будущее. Когда я вырасту</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Человек и его одежда</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Человек и его профессия. Экскурсия «Где работают люди»</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Средства связи и массовой информации</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Праздники</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Обобщающий урок по разделу </w:t>
            </w:r>
          </w:p>
        </w:tc>
        <w:tc>
          <w:tcPr>
            <w:tcW w:w="4766" w:type="dxa"/>
          </w:tcPr>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с учебником ч.1, стр.38-39. Внешнее строение и разнообразие зверей. Основные признаки зверей: шерсть, выкармливание детёнышей молоком. Дифференциация диких и домашних зверей. Работа в рабочей тетради: заполнение таблицы. Задание на исключение лишнего. Различие ног и лап. Задание на анализ.</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с учебником ч.2, стр.42-43. Дополнительная информация о кошках в рабочей тетради. Новые понятия: бродячие, ветеринар. Правила безопасности при взаимодействии с кошками. Распознавание предметов для ухода, кормления, игры. Описание кошки по плану с использованием опорных слов: кличка, окрас, характер.</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с учебником ч.2, стр.42-45. Дополнительная информация о собаках в рабочей тетради. Новые понятия: породистые, дворняги, поводок, ошейник, намордник, конура. Различия собак по размеру, функциональной значимости (служебные, охотничьи, декоративные). Распознавание служебных и охотничьих собак в рабочей тетради. Правила ухода за собакой и безопасности при взаимодействии с собаками.</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Дополнительная информация в рабочей тетради. Новое понятие: ручные. Стихи о хомяках, морской свинке, белой мышке. Соотнесение текста и изображения в рабочей тетради. </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с учебником ч.1, стр.68-69. Рассматривание снега и льда. Определение  свойств снега и льда.</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с учебником ч.2, стр.12-13. Практическая работа: нагревание шарика (мячика) источником тепла (настольной лампой). Демонстрация различий в степени нагревания. Объяснение понятия «Полюс». Демонстрация глобуса и холодных районов Земли. Понятия Арктики и Антарктиды (антарктики). Звери Арктики: белые медведи, моржи, тюлени. Животные Антарктиды – пингвины. Новое понятие: ласты. Дифференциация изображений животных по месту обитания. Мыслительные задачи.</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с учебником ч.2, стр.14-15. Объяснение понятия «Экватор». Демонстрация на глобусе и карте жарких районов Земли. Новые понятия: саванна и тропический лес.. Различия между животными холодных и жарких районов (шерстяной и волосяной покров). Хищники саванны (лев, гиена, леопард). Лев-царь зверей. Задания на исключение лишнего. Отгадывание загадки про зоопарк. Работа с учебником ч.1, стр.40-41.</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Подбор обобщающих символов к разным видам животных: насекомые, рыбы, птицы, звери. Дидактическая игра: назови животное (в соответствии с предъявленным символом).</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с учебником ч.1, стр.72.</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Решение мыслительных задач (выбор правильного ответа). Заполнение таблицы (передвигаются, питаются, имеют потомство). Заключительный тест по разделу: задания разного типа.</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с учебником ч.2, стр.5-7. Учебные принадлежности. Работа в рабочей тетради. Анализ стихотворения С.Я. Маршака: какие учебные принадлежности сейчас отсутствуют. Субъективный выбор предпочитаемого урока. Рисунок «Я в школе». Отвергаемые аспекты школьной жизни (текущая оценка степени психосоциальной адаптированности). Правила поведения в школе.</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с учебником ч.1, стр.56-57. Рассматривание картинок, ответы на вопросы. Беседа о семье. Работа в рабочей тетради. Символические обозначения членов семьи. Построение модели семьи (разного уровня сложности). ФИО родителей. Рассказ о членах семьи (по опорной схеме).</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с учебником ч.1, стр.12-17, ч.2 стр.18-22, 72-73. Работа в рабочей тетради. Понятия прошлого. Музеи, памятники, старинные постройки, книги, картины, кинофильмы как носители прошлого. Иллюстрации со страниц учебника как примеры из прошлого. Подбор иллюстраций прошлого. Понятие будущего. Распознавание и дифференциация предметов из прошлого и необходимых в будущем. Работа с учебником ч.2, стр.24-25. Работа в рабочей тетради: окончи предложение. Распознавание прошлого и будущего на рисунках.</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Работа с учебником ч.2, стр.20-21. Виды одежды: деловая. спортивная, рабочая, нарядная, одежда для дома. Распознавание намерений человека по его одежде. Дифференциация деловой (костюм), спортивной (тренировочные штаны, шорты. свитер, футболка, кроссовки или кеды, джинсы, куртка), рабочей (фартук, халат, комбинезон), домашней (халат, пижама, майка, тапочки) одежды. Понимание смысла пословиц. Правила для подбора одежды. Требования к состоянию одежды. Работа в рабочей тетради: вклеивание фотографий или рисунки различных видов одежды, в т.ч. одежды из прошлого. </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Выяснение названий профессий людей, работающих в месте, куда организована экскурсия. Распознавание рабочей одежды. Профессии школьных работников (учителя. библиотекарь, уборщицы, вахтеры и т.д.). Профессии в семье Работа с рабочей тетрадью. Распознавание профессий, которых не было в далеком прошлом (шофер, летчик, космонавт, программист). Угадай загадки, впиши нужные буквы в кроссворд. Проект «Профессии в моей семье».</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с учебником ч.2, стр.58-59. Понятие информации. Средства массовой информации (телевизор, радио, интернет, газеты, журналы). Средства связи (телефонные звонки, смс-сообщения,. письма). Проверка понимания значения средств связи. Средства связи как способ обеспечения безопасности. Использование животных как почтальонов (голуби, собаки).</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Понятие праздника. Работа в рабочей тетради: Подбор дат к названиям праздников (день Защитника Отечества, Международный женский день, день космонавтики, первомай-праздник весны и труда, день Победы, день России). Определение, каким праздникам посвящены стихотворения. Символические обозначения праздников (23 февраля – пятиконечная звезда, 8 Марта-ветка мимозы, 12 апреля -ракета, Первомай – белый голубь,  9 мая -гвардейская ленточка, 12 июня- триколор). Определение праздника по фото. Работа с учебником ч.2, стр.72-73 – скоро День космонавтики. Зачем люди осваивают космос</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Загадки о профессиях, школьных принадлежностях, определение отчества, определение вида одежды, дифференциация средств связи и средств массовой информации.  Диагностика пространственно-временных представлений (соотношение праздников по времени).</w:t>
            </w:r>
          </w:p>
        </w:tc>
      </w:tr>
      <w:tr w:rsidR="00FC09EF" w:rsidRPr="00264CA1" w:rsidTr="00616965">
        <w:tc>
          <w:tcPr>
            <w:tcW w:w="9571" w:type="dxa"/>
            <w:gridSpan w:val="4"/>
          </w:tcPr>
          <w:p w:rsidR="00FC09EF" w:rsidRPr="00264CA1" w:rsidRDefault="00FC09EF" w:rsidP="00FC09EF">
            <w:pPr>
              <w:contextualSpacing/>
              <w:jc w:val="center"/>
              <w:rPr>
                <w:rFonts w:ascii="Times New Roman" w:eastAsia="Calibri" w:hAnsi="Times New Roman" w:cs="Times New Roman"/>
                <w:sz w:val="24"/>
                <w:szCs w:val="24"/>
              </w:rPr>
            </w:pPr>
            <w:r w:rsidRPr="00264CA1">
              <w:rPr>
                <w:rFonts w:ascii="Times New Roman" w:eastAsia="Calibri" w:hAnsi="Times New Roman" w:cs="Times New Roman"/>
                <w:sz w:val="24"/>
                <w:szCs w:val="24"/>
              </w:rPr>
              <w:t>4 четверть</w:t>
            </w:r>
          </w:p>
        </w:tc>
      </w:tr>
      <w:tr w:rsidR="00FC09EF" w:rsidRPr="00264CA1" w:rsidTr="00616965">
        <w:tc>
          <w:tcPr>
            <w:tcW w:w="671" w:type="dxa"/>
          </w:tcPr>
          <w:p w:rsidR="00FC09EF" w:rsidRPr="00264CA1" w:rsidRDefault="00FC09EF" w:rsidP="00FC09EF">
            <w:pPr>
              <w:rPr>
                <w:rFonts w:ascii="Times New Roman" w:eastAsia="Calibri" w:hAnsi="Times New Roman" w:cs="Times New Roman"/>
                <w:sz w:val="24"/>
                <w:szCs w:val="24"/>
              </w:rPr>
            </w:pPr>
          </w:p>
        </w:tc>
        <w:tc>
          <w:tcPr>
            <w:tcW w:w="1588" w:type="dxa"/>
          </w:tcPr>
          <w:p w:rsidR="00FC09EF" w:rsidRPr="00264CA1" w:rsidRDefault="00FC09EF" w:rsidP="00FC09EF">
            <w:pPr>
              <w:contextualSpacing/>
              <w:rPr>
                <w:rFonts w:ascii="Times New Roman" w:eastAsia="Calibri" w:hAnsi="Times New Roman" w:cs="Times New Roman"/>
                <w:sz w:val="24"/>
                <w:szCs w:val="24"/>
              </w:rPr>
            </w:pPr>
            <w:r w:rsidRPr="00264CA1">
              <w:rPr>
                <w:rFonts w:ascii="Times New Roman" w:eastAsia="Calibri" w:hAnsi="Times New Roman" w:cs="Times New Roman"/>
                <w:sz w:val="24"/>
                <w:szCs w:val="24"/>
              </w:rPr>
              <w:t>Раздел «Правила безопасной жизни»</w:t>
            </w:r>
          </w:p>
          <w:p w:rsidR="00FC09EF" w:rsidRPr="00264CA1" w:rsidRDefault="00FC09EF" w:rsidP="00FC09EF">
            <w:pPr>
              <w:contextualSpacing/>
              <w:rPr>
                <w:rFonts w:ascii="Times New Roman" w:eastAsia="Calibri" w:hAnsi="Times New Roman" w:cs="Times New Roman"/>
                <w:sz w:val="24"/>
                <w:szCs w:val="24"/>
              </w:rPr>
            </w:pPr>
            <w:r w:rsidRPr="00264CA1">
              <w:rPr>
                <w:rFonts w:ascii="Times New Roman" w:eastAsia="Calibri" w:hAnsi="Times New Roman" w:cs="Times New Roman"/>
                <w:sz w:val="24"/>
                <w:szCs w:val="24"/>
              </w:rPr>
              <w:t>(8 ч)</w:t>
            </w: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r w:rsidRPr="00264CA1">
              <w:rPr>
                <w:rFonts w:ascii="Times New Roman" w:eastAsia="Calibri" w:hAnsi="Times New Roman" w:cs="Times New Roman"/>
                <w:sz w:val="24"/>
                <w:szCs w:val="24"/>
              </w:rPr>
              <w:t>Человек и природа</w:t>
            </w:r>
          </w:p>
          <w:p w:rsidR="00FC09EF" w:rsidRPr="00264CA1" w:rsidRDefault="00FC09EF" w:rsidP="00FC09EF">
            <w:pPr>
              <w:contextualSpacing/>
              <w:rPr>
                <w:rFonts w:ascii="Times New Roman" w:eastAsia="Calibri" w:hAnsi="Times New Roman" w:cs="Times New Roman"/>
                <w:sz w:val="24"/>
                <w:szCs w:val="24"/>
              </w:rPr>
            </w:pPr>
            <w:r w:rsidRPr="00264CA1">
              <w:rPr>
                <w:rFonts w:ascii="Times New Roman" w:eastAsia="Calibri" w:hAnsi="Times New Roman" w:cs="Times New Roman"/>
                <w:sz w:val="24"/>
                <w:szCs w:val="24"/>
              </w:rPr>
              <w:t>(8 ч.)</w:t>
            </w:r>
          </w:p>
        </w:tc>
        <w:tc>
          <w:tcPr>
            <w:tcW w:w="2546" w:type="dxa"/>
          </w:tcPr>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r w:rsidRPr="00264CA1">
              <w:rPr>
                <w:rFonts w:ascii="Times New Roman" w:eastAsia="Calibri" w:hAnsi="Times New Roman" w:cs="Times New Roman"/>
                <w:sz w:val="24"/>
                <w:szCs w:val="24"/>
              </w:rPr>
              <w:t>Человек и его здоровье</w:t>
            </w: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r w:rsidRPr="00264CA1">
              <w:rPr>
                <w:rFonts w:ascii="Times New Roman" w:eastAsia="Calibri" w:hAnsi="Times New Roman" w:cs="Times New Roman"/>
                <w:sz w:val="24"/>
                <w:szCs w:val="24"/>
              </w:rPr>
              <w:t>Правила безопасности</w:t>
            </w: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r w:rsidRPr="00264CA1">
              <w:rPr>
                <w:rFonts w:ascii="Times New Roman" w:eastAsia="Calibri" w:hAnsi="Times New Roman" w:cs="Times New Roman"/>
                <w:sz w:val="24"/>
                <w:szCs w:val="24"/>
              </w:rPr>
              <w:t>Человек и автомобиль</w:t>
            </w: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Компьютер в жизни школьника. </w:t>
            </w: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r w:rsidRPr="00264CA1">
              <w:rPr>
                <w:rFonts w:ascii="Times New Roman" w:eastAsia="Calibri" w:hAnsi="Times New Roman" w:cs="Times New Roman"/>
                <w:sz w:val="24"/>
                <w:szCs w:val="24"/>
              </w:rPr>
              <w:t>Режим дня.</w:t>
            </w: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Человек-путешественник. </w:t>
            </w:r>
          </w:p>
          <w:p w:rsidR="00FC09EF" w:rsidRPr="00264CA1" w:rsidRDefault="00FC09EF" w:rsidP="00FC09EF">
            <w:pPr>
              <w:contextualSpacing/>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Куда текут реки? </w:t>
            </w: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r w:rsidRPr="00264CA1">
              <w:rPr>
                <w:rFonts w:ascii="Times New Roman" w:eastAsia="Calibri" w:hAnsi="Times New Roman" w:cs="Times New Roman"/>
                <w:sz w:val="24"/>
                <w:szCs w:val="24"/>
              </w:rPr>
              <w:t>Поезда</w:t>
            </w: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r w:rsidRPr="00264CA1">
              <w:rPr>
                <w:rFonts w:ascii="Times New Roman" w:eastAsia="Calibri" w:hAnsi="Times New Roman" w:cs="Times New Roman"/>
                <w:sz w:val="24"/>
                <w:szCs w:val="24"/>
              </w:rPr>
              <w:t>Самолет</w:t>
            </w: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r w:rsidRPr="00264CA1">
              <w:rPr>
                <w:rFonts w:ascii="Times New Roman" w:eastAsia="Calibri" w:hAnsi="Times New Roman" w:cs="Times New Roman"/>
                <w:sz w:val="24"/>
                <w:szCs w:val="24"/>
              </w:rPr>
              <w:t>Обобщающий урок по разделу «Правила безопасной жизни»</w:t>
            </w: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r w:rsidRPr="00264CA1">
              <w:rPr>
                <w:rFonts w:ascii="Times New Roman" w:eastAsia="Calibri" w:hAnsi="Times New Roman" w:cs="Times New Roman"/>
                <w:sz w:val="24"/>
                <w:szCs w:val="24"/>
              </w:rPr>
              <w:t>Экскурсия «Весенние изменения»</w:t>
            </w: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r w:rsidRPr="00264CA1">
              <w:rPr>
                <w:rFonts w:ascii="Times New Roman" w:eastAsia="Calibri" w:hAnsi="Times New Roman" w:cs="Times New Roman"/>
                <w:sz w:val="24"/>
                <w:szCs w:val="24"/>
              </w:rPr>
              <w:t>Что у нас под ногами.</w:t>
            </w: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r w:rsidRPr="00264CA1">
              <w:rPr>
                <w:rFonts w:ascii="Times New Roman" w:eastAsia="Calibri" w:hAnsi="Times New Roman" w:cs="Times New Roman"/>
                <w:sz w:val="24"/>
                <w:szCs w:val="24"/>
              </w:rPr>
              <w:t>Экскурсия «Ждем праздника»</w:t>
            </w: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r w:rsidRPr="00264CA1">
              <w:rPr>
                <w:rFonts w:ascii="Times New Roman" w:eastAsia="Calibri" w:hAnsi="Times New Roman" w:cs="Times New Roman"/>
                <w:sz w:val="24"/>
                <w:szCs w:val="24"/>
              </w:rPr>
              <w:t>Вода в нашей жизни.</w:t>
            </w: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r w:rsidRPr="00264CA1">
              <w:rPr>
                <w:rFonts w:ascii="Times New Roman" w:eastAsia="Calibri" w:hAnsi="Times New Roman" w:cs="Times New Roman"/>
                <w:sz w:val="24"/>
                <w:szCs w:val="24"/>
              </w:rPr>
              <w:t>Электричество в нашей жизни.</w:t>
            </w: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Как человек помогает природе.</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 </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Заключительное тестирование</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rPr>
                <w:rFonts w:ascii="Times New Roman" w:eastAsia="Calibri" w:hAnsi="Times New Roman" w:cs="Times New Roman"/>
                <w:sz w:val="24"/>
                <w:szCs w:val="24"/>
              </w:rPr>
            </w:pPr>
          </w:p>
        </w:tc>
        <w:tc>
          <w:tcPr>
            <w:tcW w:w="4766" w:type="dxa"/>
          </w:tcPr>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с учебником ч.2, стр.52-57. Работа в рабочей тетради. Предметы, взаимодействие с которыми вредно перед сном. Средства личной гигиены. Определение предметов гигиены, которые нельзя давать пользоваться другим.  Подбор одежды в соответствии с временем года и погодой. Правильное питание. Овощи и фрукты. Правила гигиены при употреблении овощей и фруктов.</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с учебником ч.1, стр.46. Правила обращения с бытовыми предметами. Понимание опасности предметов, последствий их неправильного употребления. Работа в рабочей тетради.</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с учебником ч.2, стр.60, 68. Понятие «пешеход». Светофор. Ремни безопасности. Детские удерживающие устройства.</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Работа с учебником ч.1, стр.44-45. Правила безопасности при работе с компьютером. </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мозга (информация в рабочей тетради). Новые понятия: отрицательные эмоции, режим дня, здоровый образ жизни. Режим дня как средство поддержания здоровья головного мозга. Переключение на другой вид деятельности, отдых-расслабление как средства поддержания здоровья головного мозга. Питание и достаточный сон как условия поддержания здоровья головного мозга. Базовые гигиенические нормы. Дифференциация занятий, дающих мозгу работу или отдых.</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с учебником ч.1, стр.66-67. Путешествия в прошлом. Реки – как помеха путешествию. Куда текут реки. Работа с учебником ч.2, стр.64-65, стр.71. Морские суда. Почему современным кораблям не нужны паруса. Различия реки и моря. Правила поведения на воде.</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с учебником ч.2, стр.62-63. Новые понятия: Поезд дальнего следования, электричка, станция, вокзал, перрон, платформа. Работа в рабочей тетради. Рисунок железнодорожных путей (вокзала). Правила безопасного поведения на железной дороге.</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с учебником ч.2, стр.66-67, стр.71.  Дополнительная информация в рабочей тетради. Выполнение заданий в рабочей тетради. Правила безопасности в самолете.</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Выбор полезных продуктов, полезного времяпровождения перед сном, выбор более и менее правильного режима,  правильного питания, дифференциация опасных и безопасных ситуаций.</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Анализ изменений внешнего вида улиц, одежды, растений, видов занятий.</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Работа с учебником ч.1, стр.20-21. Новые понятия: галька, кремень, гранит, гравий, щебень, дорога, тротуар, шоссе, улица, тропинка. Асфальтированные и грунтовые дороги. Работа в рабочей тетради: опознавание шоссе, тропинки, проселочной дороги. </w:t>
            </w: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Мусор. Правила переработки мусора. Запрет на выбрасывание мусора.</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Изменения к 9 Мая: украшенные улицы, портреты ветеранов войны, символика Великой Победы на машинах.</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с учебником ч.1, стр.60-61 и 66-67. Работа в рабочей тетради. Функции воды в природе и жизни человека. Символы для запоминания функций воды. Правила очистки воды (кипячение). Мыслительные задачи (требующие умозаключения). Сравнение реки, моря, озера (заполнение таблицы).</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с учебником ч.1, стр.62-63. Дополнительная информация в рабочей тетради. Дифференциация предметов (учебник. Стр.62), работающих БЕЗ электричества. Транспорт, работающий от электросетей.</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с учебником ч.2, стр.46-48, 74-75. Вред, наносимый природе человеком. Люди-экологи. Работа в рабочей тетради.</w:t>
            </w: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p>
          <w:p w:rsidR="00FC09EF" w:rsidRPr="00264CA1" w:rsidRDefault="00FC09EF" w:rsidP="00FC09EF">
            <w:pPr>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Работа с учебником ч.2, стр.76-83.</w:t>
            </w:r>
          </w:p>
          <w:p w:rsidR="00FC09EF" w:rsidRPr="00264CA1" w:rsidRDefault="00FC09EF" w:rsidP="00FC09EF">
            <w:pPr>
              <w:contextualSpacing/>
              <w:rPr>
                <w:rFonts w:ascii="Times New Roman" w:eastAsia="Calibri" w:hAnsi="Times New Roman" w:cs="Times New Roman"/>
                <w:sz w:val="24"/>
                <w:szCs w:val="24"/>
              </w:rPr>
            </w:pPr>
          </w:p>
        </w:tc>
      </w:tr>
    </w:tbl>
    <w:p w:rsidR="00FC09EF" w:rsidRPr="00264CA1" w:rsidRDefault="00FC09EF" w:rsidP="00FC09EF">
      <w:pPr>
        <w:spacing w:after="0" w:line="360" w:lineRule="auto"/>
        <w:contextualSpacing/>
        <w:jc w:val="center"/>
        <w:rPr>
          <w:rFonts w:ascii="Times New Roman" w:eastAsia="Calibri" w:hAnsi="Times New Roman" w:cs="Times New Roman"/>
          <w:b/>
          <w:sz w:val="24"/>
          <w:szCs w:val="24"/>
        </w:rPr>
      </w:pPr>
      <w:r w:rsidRPr="00264CA1">
        <w:rPr>
          <w:rFonts w:ascii="Times New Roman" w:eastAsia="Calibri" w:hAnsi="Times New Roman" w:cs="Times New Roman"/>
          <w:b/>
          <w:sz w:val="24"/>
          <w:szCs w:val="24"/>
        </w:rPr>
        <w:t xml:space="preserve">РЕКОМЕНДАЦИИ ПО УЧЕБНО-МЕТОДИЧЕСКОМУ И МАТЕРИАЛЬНО-ТЕХНИЧЕСКОМУ ОБЕСПЕЧЕНИЮ </w:t>
      </w:r>
    </w:p>
    <w:p w:rsidR="00FC09EF" w:rsidRPr="00264CA1" w:rsidRDefault="00FC09EF" w:rsidP="00FC09EF">
      <w:pPr>
        <w:spacing w:after="0" w:line="360" w:lineRule="auto"/>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В качестве учебно-методического обеспечения работы с детьми рекомендуется использовать следующие методические разработки и пособия:</w:t>
      </w:r>
    </w:p>
    <w:p w:rsidR="00FC09EF" w:rsidRPr="00264CA1" w:rsidRDefault="00FC09EF" w:rsidP="00FC09EF">
      <w:pPr>
        <w:spacing w:after="0" w:line="360" w:lineRule="auto"/>
        <w:contextualSpacing/>
        <w:jc w:val="center"/>
        <w:rPr>
          <w:rFonts w:ascii="Times New Roman" w:eastAsia="Calibri" w:hAnsi="Times New Roman" w:cs="Times New Roman"/>
          <w:sz w:val="24"/>
          <w:szCs w:val="24"/>
        </w:rPr>
      </w:pPr>
      <w:r w:rsidRPr="00264CA1">
        <w:rPr>
          <w:rFonts w:ascii="Times New Roman" w:eastAsia="Calibri" w:hAnsi="Times New Roman" w:cs="Times New Roman"/>
          <w:sz w:val="24"/>
          <w:szCs w:val="24"/>
        </w:rPr>
        <w:t>Основная литература:</w:t>
      </w:r>
    </w:p>
    <w:p w:rsidR="00FC09EF" w:rsidRPr="00264CA1" w:rsidRDefault="00FC09EF" w:rsidP="00FC09EF">
      <w:pPr>
        <w:numPr>
          <w:ilvl w:val="0"/>
          <w:numId w:val="20"/>
        </w:numPr>
        <w:spacing w:after="0" w:line="360" w:lineRule="auto"/>
        <w:ind w:left="340" w:hanging="340"/>
        <w:contextualSpacing/>
        <w:jc w:val="both"/>
        <w:rPr>
          <w:rFonts w:ascii="Times New Roman" w:eastAsia="Calibri" w:hAnsi="Times New Roman" w:cs="Times New Roman"/>
          <w:sz w:val="24"/>
          <w:szCs w:val="24"/>
        </w:rPr>
      </w:pPr>
      <w:r w:rsidRPr="00264CA1">
        <w:rPr>
          <w:rFonts w:ascii="Times New Roman" w:eastAsia="Times New Roman" w:hAnsi="Times New Roman" w:cs="Times New Roman"/>
          <w:sz w:val="24"/>
          <w:szCs w:val="24"/>
          <w:lang w:eastAsia="ru-RU"/>
        </w:rPr>
        <w:t xml:space="preserve">Плешаков А.А. Окружающий мир. 1 класс. Учебник в 2 частях. </w:t>
      </w:r>
    </w:p>
    <w:p w:rsidR="00FC09EF" w:rsidRPr="00264CA1" w:rsidRDefault="00FC09EF" w:rsidP="00FC09EF">
      <w:pPr>
        <w:numPr>
          <w:ilvl w:val="0"/>
          <w:numId w:val="20"/>
        </w:numPr>
        <w:spacing w:after="0" w:line="360" w:lineRule="auto"/>
        <w:ind w:left="340" w:hanging="340"/>
        <w:contextualSpacing/>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Программы для специальных (коррекционных) общеобразовательных школ и классов </w:t>
      </w:r>
      <w:r w:rsidRPr="00264CA1">
        <w:rPr>
          <w:rFonts w:ascii="Times New Roman" w:eastAsia="Calibri" w:hAnsi="Times New Roman" w:cs="Times New Roman"/>
          <w:sz w:val="24"/>
          <w:szCs w:val="24"/>
          <w:lang w:val="en-US"/>
        </w:rPr>
        <w:t>VII</w:t>
      </w:r>
      <w:r w:rsidRPr="00264CA1">
        <w:rPr>
          <w:rFonts w:ascii="Times New Roman" w:eastAsia="Calibri" w:hAnsi="Times New Roman" w:cs="Times New Roman"/>
          <w:sz w:val="24"/>
          <w:szCs w:val="24"/>
        </w:rPr>
        <w:t xml:space="preserve"> вида. М.: Парадигма, 2010.</w:t>
      </w:r>
    </w:p>
    <w:p w:rsidR="00FC09EF" w:rsidRPr="00264CA1" w:rsidRDefault="00FC09EF" w:rsidP="00FC09EF">
      <w:pPr>
        <w:numPr>
          <w:ilvl w:val="0"/>
          <w:numId w:val="20"/>
        </w:numPr>
        <w:spacing w:after="0" w:line="360" w:lineRule="auto"/>
        <w:ind w:left="340" w:hanging="340"/>
        <w:contextualSpacing/>
        <w:jc w:val="both"/>
        <w:rPr>
          <w:rFonts w:ascii="Times New Roman" w:eastAsia="Calibri" w:hAnsi="Times New Roman" w:cs="Times New Roman"/>
          <w:bCs/>
          <w:sz w:val="24"/>
          <w:szCs w:val="24"/>
        </w:rPr>
      </w:pPr>
      <w:r w:rsidRPr="00264CA1">
        <w:rPr>
          <w:rFonts w:ascii="Times New Roman" w:eastAsia="Calibri" w:hAnsi="Times New Roman" w:cs="Times New Roman"/>
          <w:sz w:val="24"/>
          <w:szCs w:val="24"/>
        </w:rPr>
        <w:t xml:space="preserve">Шевченко, С.Г. Коррекционно-развивающее обучение. Организационно-педагогические аспекты. Метод. пособие для учителей классов коррекционно-развивающего обучения. - М.: Гуманит. изд. центр </w:t>
      </w:r>
      <w:r w:rsidRPr="00264CA1">
        <w:rPr>
          <w:rFonts w:ascii="Times New Roman" w:eastAsia="Calibri" w:hAnsi="Times New Roman" w:cs="Times New Roman"/>
          <w:bCs/>
          <w:sz w:val="24"/>
          <w:szCs w:val="24"/>
        </w:rPr>
        <w:t xml:space="preserve">ВЛАДОС, 1999. </w:t>
      </w:r>
      <w:r w:rsidRPr="00264CA1">
        <w:rPr>
          <w:rFonts w:ascii="Times New Roman" w:eastAsia="Calibri" w:hAnsi="Times New Roman" w:cs="Times New Roman"/>
          <w:sz w:val="24"/>
          <w:szCs w:val="24"/>
        </w:rPr>
        <w:t xml:space="preserve">– </w:t>
      </w:r>
      <w:r w:rsidRPr="00264CA1">
        <w:rPr>
          <w:rFonts w:ascii="Times New Roman" w:eastAsia="Calibri" w:hAnsi="Times New Roman" w:cs="Times New Roman"/>
          <w:bCs/>
          <w:sz w:val="24"/>
          <w:szCs w:val="24"/>
        </w:rPr>
        <w:t>136 с.</w:t>
      </w:r>
    </w:p>
    <w:p w:rsidR="00FC09EF" w:rsidRPr="00264CA1" w:rsidRDefault="00FC09EF" w:rsidP="00FC09EF">
      <w:pPr>
        <w:spacing w:after="0" w:line="360" w:lineRule="auto"/>
        <w:contextualSpacing/>
        <w:jc w:val="both"/>
        <w:rPr>
          <w:rFonts w:ascii="Times New Roman" w:eastAsia="Calibri" w:hAnsi="Times New Roman" w:cs="Times New Roman"/>
          <w:sz w:val="24"/>
          <w:szCs w:val="24"/>
        </w:rPr>
      </w:pPr>
    </w:p>
    <w:p w:rsidR="00FC09EF" w:rsidRPr="00264CA1" w:rsidRDefault="00FC09EF" w:rsidP="00FC09EF">
      <w:pPr>
        <w:spacing w:after="0" w:line="360" w:lineRule="auto"/>
        <w:contextualSpacing/>
        <w:jc w:val="center"/>
        <w:rPr>
          <w:rFonts w:ascii="Times New Roman" w:eastAsia="Calibri" w:hAnsi="Times New Roman" w:cs="Times New Roman"/>
          <w:sz w:val="24"/>
          <w:szCs w:val="24"/>
        </w:rPr>
      </w:pPr>
      <w:r w:rsidRPr="00264CA1">
        <w:rPr>
          <w:rFonts w:ascii="Times New Roman" w:eastAsia="Calibri" w:hAnsi="Times New Roman" w:cs="Times New Roman"/>
          <w:sz w:val="24"/>
          <w:szCs w:val="24"/>
        </w:rPr>
        <w:t>Дополнительная литература</w:t>
      </w:r>
    </w:p>
    <w:p w:rsidR="00FC09EF" w:rsidRPr="00264CA1" w:rsidRDefault="00FC09EF" w:rsidP="00FC09EF">
      <w:pPr>
        <w:numPr>
          <w:ilvl w:val="0"/>
          <w:numId w:val="105"/>
        </w:numPr>
        <w:spacing w:after="0" w:line="360" w:lineRule="auto"/>
        <w:contextualSpacing/>
        <w:jc w:val="both"/>
        <w:rPr>
          <w:rFonts w:ascii="Times New Roman" w:eastAsia="Times New Roman" w:hAnsi="Times New Roman" w:cs="Times New Roman"/>
          <w:color w:val="000000"/>
          <w:sz w:val="24"/>
          <w:szCs w:val="24"/>
          <w:lang w:eastAsia="ru-RU"/>
        </w:rPr>
      </w:pPr>
      <w:r w:rsidRPr="00264CA1">
        <w:rPr>
          <w:rFonts w:ascii="Times New Roman" w:eastAsia="Calibri" w:hAnsi="Times New Roman" w:cs="Times New Roman"/>
          <w:sz w:val="24"/>
          <w:szCs w:val="24"/>
        </w:rPr>
        <w:t xml:space="preserve">Как сделать видимыми скрытые проблемы в развитии ребенка: метод. пособие к специализир. комп. программе «Мир за твоим окном» / О.И. Кукушкина, Т.К. Королевская, Е.Л. Гончарова. - Ин-т коррекц. педагогики Рос. акад. образования. - 4-е изд., перераб. и доп. - М.: Полиграф Сервис, 2008. - 144 с. </w:t>
      </w:r>
    </w:p>
    <w:p w:rsidR="00FC09EF" w:rsidRPr="00264CA1" w:rsidRDefault="00FC09EF" w:rsidP="00FC09EF">
      <w:pPr>
        <w:numPr>
          <w:ilvl w:val="0"/>
          <w:numId w:val="105"/>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Компьютерный инструмент педагога для оценки представлений о мире в контексте формирования жизненной компетенции ребенка / М. Р. Хайдарпашич // Дефектология. - 2013. -№1.-С. 55-67. </w:t>
      </w:r>
    </w:p>
    <w:p w:rsidR="00FC09EF" w:rsidRPr="00264CA1" w:rsidRDefault="00FC09EF" w:rsidP="00FC09EF">
      <w:pPr>
        <w:numPr>
          <w:ilvl w:val="0"/>
          <w:numId w:val="105"/>
        </w:numPr>
        <w:spacing w:after="0" w:line="360" w:lineRule="auto"/>
        <w:contextualSpacing/>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sz w:val="24"/>
          <w:szCs w:val="24"/>
          <w:lang w:eastAsia="ru-RU"/>
        </w:rPr>
        <w:t xml:space="preserve">Косымова А.Н. Коррекция представлений об окружающем мире у детей с нарушениями интеллекта // Дефектология – 2006.- №5.- С.30-35 </w:t>
      </w:r>
    </w:p>
    <w:p w:rsidR="00FC09EF" w:rsidRPr="00264CA1" w:rsidRDefault="00FC09EF" w:rsidP="00FC09EF">
      <w:pPr>
        <w:numPr>
          <w:ilvl w:val="0"/>
          <w:numId w:val="105"/>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bCs/>
          <w:sz w:val="24"/>
          <w:szCs w:val="24"/>
          <w:lang w:eastAsia="ru-RU"/>
        </w:rPr>
        <w:t>Кукушкина О. И. Применение информационных технологий в специальном образовании // Специальное образование: состояние, перспективы развития. Тематическое приложение  к журналу «Вестник образования. – 2003. – № 3.</w:t>
      </w:r>
    </w:p>
    <w:p w:rsidR="00FC09EF" w:rsidRPr="00264CA1" w:rsidRDefault="00FC09EF" w:rsidP="00FC09EF">
      <w:pPr>
        <w:numPr>
          <w:ilvl w:val="0"/>
          <w:numId w:val="105"/>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Хайдарпашич М. Р. Изучение представлений о временах года при помощи компьютерной программы «Лента времени» / М. Р. Хайдарпашич // Дефектология. - 2007. -№ 2. - С. 58-66. </w:t>
      </w:r>
    </w:p>
    <w:p w:rsidR="00FC09EF" w:rsidRPr="00264CA1" w:rsidRDefault="00FC09EF" w:rsidP="00FC09EF">
      <w:pPr>
        <w:spacing w:after="0" w:line="360" w:lineRule="auto"/>
        <w:contextualSpacing/>
        <w:rPr>
          <w:rFonts w:ascii="Times New Roman" w:eastAsia="Calibri" w:hAnsi="Times New Roman" w:cs="Times New Roman"/>
          <w:b/>
          <w:i/>
          <w:sz w:val="24"/>
          <w:szCs w:val="24"/>
        </w:rPr>
      </w:pPr>
    </w:p>
    <w:p w:rsidR="00FC09EF" w:rsidRPr="00264CA1" w:rsidRDefault="00FC09EF" w:rsidP="00FC09EF">
      <w:pPr>
        <w:spacing w:after="0" w:line="360" w:lineRule="auto"/>
        <w:contextualSpacing/>
        <w:rPr>
          <w:rFonts w:ascii="Times New Roman" w:eastAsia="Calibri" w:hAnsi="Times New Roman" w:cs="Times New Roman"/>
          <w:b/>
          <w:i/>
          <w:sz w:val="24"/>
          <w:szCs w:val="24"/>
        </w:rPr>
      </w:pPr>
      <w:r w:rsidRPr="00264CA1">
        <w:rPr>
          <w:rFonts w:ascii="Times New Roman" w:eastAsia="Calibri" w:hAnsi="Times New Roman" w:cs="Times New Roman"/>
          <w:b/>
          <w:i/>
          <w:sz w:val="24"/>
          <w:szCs w:val="24"/>
        </w:rPr>
        <w:t>Материально-техническое обеспечение:</w:t>
      </w:r>
    </w:p>
    <w:p w:rsidR="00FC09EF" w:rsidRPr="00264CA1" w:rsidRDefault="00FC09EF" w:rsidP="00FC09EF">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Иллюстративный демонстрационный материал, соответствующий изучаемой теме.</w:t>
      </w:r>
    </w:p>
    <w:p w:rsidR="00FC09EF" w:rsidRPr="00264CA1" w:rsidRDefault="00FC09EF" w:rsidP="00FC09EF">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Классная магнитная доска с набором приспособлений для крепления картинок.</w:t>
      </w:r>
    </w:p>
    <w:p w:rsidR="00FC09EF" w:rsidRPr="00264CA1" w:rsidRDefault="00FC09EF" w:rsidP="00FC09EF">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Мультимедийный проектор (при наличии).</w:t>
      </w:r>
    </w:p>
    <w:p w:rsidR="00FC09EF" w:rsidRPr="00264CA1" w:rsidRDefault="00FC09EF" w:rsidP="00FC09EF">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Мультимедийные образовательные ресурсы (презентации)</w:t>
      </w:r>
      <w:r w:rsidRPr="00264CA1">
        <w:rPr>
          <w:rFonts w:ascii="Calibri" w:eastAsia="Calibri" w:hAnsi="Calibri" w:cs="Times New Roman"/>
          <w:vertAlign w:val="superscript"/>
        </w:rPr>
        <w:footnoteReference w:id="37"/>
      </w:r>
      <w:r w:rsidRPr="00264CA1">
        <w:rPr>
          <w:rFonts w:ascii="Times New Roman" w:eastAsia="Calibri" w:hAnsi="Times New Roman" w:cs="Times New Roman"/>
          <w:sz w:val="24"/>
          <w:szCs w:val="24"/>
        </w:rPr>
        <w:t>, соответствующие тематике программы по окружающему миру.</w:t>
      </w:r>
    </w:p>
    <w:p w:rsidR="00FC09EF" w:rsidRPr="00264CA1" w:rsidRDefault="00FC09EF" w:rsidP="00FC09EF">
      <w:pPr>
        <w:spacing w:after="0" w:line="360" w:lineRule="auto"/>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При наличии условий </w:t>
      </w:r>
      <w:r w:rsidRPr="00264CA1">
        <w:rPr>
          <w:rFonts w:ascii="Times New Roman" w:eastAsia="Calibri" w:hAnsi="Times New Roman" w:cs="Times New Roman"/>
          <w:sz w:val="24"/>
          <w:szCs w:val="24"/>
          <w:lang w:val="en-US"/>
        </w:rPr>
        <w:t>IT</w:t>
      </w:r>
      <w:r w:rsidRPr="00264CA1">
        <w:rPr>
          <w:rFonts w:ascii="Times New Roman" w:eastAsia="Calibri" w:hAnsi="Times New Roman" w:cs="Times New Roman"/>
          <w:sz w:val="24"/>
          <w:szCs w:val="24"/>
        </w:rPr>
        <w:t>-технологий, используемых во внеурочной деятельности для уточнения представлений обучающихся об окружающем мире.</w:t>
      </w:r>
    </w:p>
    <w:p w:rsidR="00CA0BF9" w:rsidRPr="00264CA1" w:rsidRDefault="00CA0BF9" w:rsidP="00321CDA">
      <w:pPr>
        <w:spacing w:after="0" w:line="360" w:lineRule="auto"/>
        <w:jc w:val="both"/>
        <w:rPr>
          <w:rFonts w:ascii="Times New Roman" w:hAnsi="Times New Roman" w:cs="Times New Roman"/>
          <w:b/>
          <w:sz w:val="24"/>
          <w:szCs w:val="24"/>
        </w:rPr>
      </w:pPr>
    </w:p>
    <w:p w:rsidR="00452184" w:rsidRPr="00264CA1" w:rsidRDefault="00610614" w:rsidP="00321CDA">
      <w:pPr>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ПЛАНИРУЕМЫЕ РЕЗУЛЬТАТЫ ИЗУЧЕНИЯ УЧЕБНОГО ПРЕДМЕТА</w:t>
      </w:r>
    </w:p>
    <w:p w:rsidR="00452184" w:rsidRPr="00264CA1" w:rsidRDefault="00AE1291" w:rsidP="00321CDA">
      <w:pPr>
        <w:spacing w:after="0" w:line="360" w:lineRule="auto"/>
        <w:ind w:firstLine="737"/>
        <w:jc w:val="both"/>
        <w:rPr>
          <w:rFonts w:ascii="Times New Roman" w:hAnsi="Times New Roman" w:cs="Times New Roman"/>
          <w:bCs/>
          <w:sz w:val="24"/>
          <w:szCs w:val="24"/>
        </w:rPr>
      </w:pPr>
      <w:r w:rsidRPr="00264CA1">
        <w:rPr>
          <w:rFonts w:ascii="Times New Roman" w:hAnsi="Times New Roman" w:cs="Times New Roman"/>
          <w:bCs/>
          <w:sz w:val="24"/>
          <w:szCs w:val="24"/>
        </w:rPr>
        <w:t xml:space="preserve">По итогам обучения в 1дополнительном </w:t>
      </w:r>
      <w:r w:rsidR="00452184" w:rsidRPr="00264CA1">
        <w:rPr>
          <w:rFonts w:ascii="Times New Roman" w:hAnsi="Times New Roman" w:cs="Times New Roman"/>
          <w:bCs/>
          <w:sz w:val="24"/>
          <w:szCs w:val="24"/>
        </w:rPr>
        <w:t>классе можно определенным образом оценить успешность их достижения, хотя какие-либо выводы делать преждевременно.</w:t>
      </w:r>
    </w:p>
    <w:p w:rsidR="00452184" w:rsidRPr="00264CA1" w:rsidRDefault="00AE1291"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В конце 1</w:t>
      </w:r>
      <w:r w:rsidR="00452184" w:rsidRPr="00264CA1">
        <w:rPr>
          <w:rFonts w:ascii="Times New Roman" w:hAnsi="Times New Roman" w:cs="Times New Roman"/>
          <w:sz w:val="24"/>
          <w:szCs w:val="24"/>
        </w:rPr>
        <w:t xml:space="preserve"> дополнительного класс</w:t>
      </w:r>
      <w:r w:rsidRPr="00264CA1">
        <w:rPr>
          <w:rFonts w:ascii="Times New Roman" w:hAnsi="Times New Roman" w:cs="Times New Roman"/>
          <w:sz w:val="24"/>
          <w:szCs w:val="24"/>
        </w:rPr>
        <w:t>а обучающийся может обнаружить:</w:t>
      </w:r>
    </w:p>
    <w:p w:rsidR="00452184" w:rsidRPr="00264CA1" w:rsidRDefault="00AE1291" w:rsidP="00321CDA">
      <w:pPr>
        <w:numPr>
          <w:ilvl w:val="0"/>
          <w:numId w:val="81"/>
        </w:num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з</w:t>
      </w:r>
      <w:r w:rsidR="00452184" w:rsidRPr="00264CA1">
        <w:rPr>
          <w:rFonts w:ascii="Times New Roman" w:hAnsi="Times New Roman" w:cs="Times New Roman"/>
          <w:sz w:val="24"/>
          <w:szCs w:val="24"/>
        </w:rPr>
        <w:t>нание смысла слов</w:t>
      </w:r>
      <w:r w:rsidRPr="00264CA1">
        <w:rPr>
          <w:rFonts w:ascii="Times New Roman" w:hAnsi="Times New Roman" w:cs="Times New Roman"/>
          <w:sz w:val="24"/>
          <w:szCs w:val="24"/>
        </w:rPr>
        <w:t xml:space="preserve"> «Россия», «Москва», «Президент</w:t>
      </w:r>
      <w:r w:rsidR="00452184" w:rsidRPr="00264CA1">
        <w:rPr>
          <w:rFonts w:ascii="Times New Roman" w:hAnsi="Times New Roman" w:cs="Times New Roman"/>
          <w:sz w:val="24"/>
          <w:szCs w:val="24"/>
        </w:rPr>
        <w:t>», «Родина»</w:t>
      </w:r>
      <w:r w:rsidR="00562B39" w:rsidRPr="00264CA1">
        <w:rPr>
          <w:rFonts w:ascii="Times New Roman" w:hAnsi="Times New Roman" w:cs="Times New Roman"/>
          <w:sz w:val="24"/>
          <w:szCs w:val="24"/>
        </w:rPr>
        <w:t>, «Отчизна», «Отечество»</w:t>
      </w:r>
      <w:r w:rsidR="00452184" w:rsidRPr="00264CA1">
        <w:rPr>
          <w:rFonts w:ascii="Times New Roman" w:hAnsi="Times New Roman" w:cs="Times New Roman"/>
          <w:sz w:val="24"/>
          <w:szCs w:val="24"/>
        </w:rPr>
        <w:t>;</w:t>
      </w:r>
    </w:p>
    <w:p w:rsidR="00562B39" w:rsidRPr="00264CA1" w:rsidRDefault="00562B39" w:rsidP="00321CDA">
      <w:pPr>
        <w:numPr>
          <w:ilvl w:val="0"/>
          <w:numId w:val="81"/>
        </w:num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некоторые представления о размерах нашей страны, народах, проживающих на ее территории:</w:t>
      </w:r>
    </w:p>
    <w:p w:rsidR="00562B39" w:rsidRPr="00264CA1" w:rsidRDefault="00562B39" w:rsidP="00321CDA">
      <w:pPr>
        <w:numPr>
          <w:ilvl w:val="0"/>
          <w:numId w:val="81"/>
        </w:num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временные представления: время суток, время года, дни недели, месяцы, прошлое, будущее;</w:t>
      </w:r>
    </w:p>
    <w:p w:rsidR="00F20B03" w:rsidRPr="00264CA1" w:rsidRDefault="00F20B03" w:rsidP="00321CDA">
      <w:pPr>
        <w:numPr>
          <w:ilvl w:val="0"/>
          <w:numId w:val="81"/>
        </w:num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умение обозначать погодные явления;</w:t>
      </w:r>
    </w:p>
    <w:p w:rsidR="00F20B03" w:rsidRPr="00264CA1" w:rsidRDefault="00F20B03" w:rsidP="00321CDA">
      <w:pPr>
        <w:numPr>
          <w:ilvl w:val="0"/>
          <w:numId w:val="81"/>
        </w:num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элементарные знания о Земле, Луне, некоторых природных явлениях;</w:t>
      </w:r>
    </w:p>
    <w:p w:rsidR="00452184" w:rsidRPr="00264CA1" w:rsidRDefault="00452184" w:rsidP="00321CDA">
      <w:pPr>
        <w:numPr>
          <w:ilvl w:val="0"/>
          <w:numId w:val="81"/>
        </w:num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знание профессий, в том числе профессий близких людей;</w:t>
      </w:r>
    </w:p>
    <w:p w:rsidR="00452184" w:rsidRPr="00264CA1" w:rsidRDefault="00452184" w:rsidP="00321CDA">
      <w:pPr>
        <w:numPr>
          <w:ilvl w:val="0"/>
          <w:numId w:val="81"/>
        </w:num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умение выделять и называть части растений;</w:t>
      </w:r>
    </w:p>
    <w:p w:rsidR="00F20B03" w:rsidRPr="00264CA1" w:rsidRDefault="00F20B03" w:rsidP="00F20B03">
      <w:pPr>
        <w:numPr>
          <w:ilvl w:val="0"/>
          <w:numId w:val="81"/>
        </w:num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знание некоторых классов растений (цветы, кусты, деревья, овощи, фрукты);</w:t>
      </w:r>
    </w:p>
    <w:p w:rsidR="00452184" w:rsidRPr="00264CA1" w:rsidRDefault="00452184" w:rsidP="00321CDA">
      <w:pPr>
        <w:numPr>
          <w:ilvl w:val="0"/>
          <w:numId w:val="81"/>
        </w:num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знание обобщающих признаков для выделения классов животных (насекомые, птицы, рыбы</w:t>
      </w:r>
      <w:r w:rsidR="00562B39" w:rsidRPr="00264CA1">
        <w:rPr>
          <w:rFonts w:ascii="Times New Roman" w:hAnsi="Times New Roman" w:cs="Times New Roman"/>
          <w:sz w:val="24"/>
          <w:szCs w:val="24"/>
        </w:rPr>
        <w:t>, звери</w:t>
      </w:r>
      <w:r w:rsidRPr="00264CA1">
        <w:rPr>
          <w:rFonts w:ascii="Times New Roman" w:hAnsi="Times New Roman" w:cs="Times New Roman"/>
          <w:sz w:val="24"/>
          <w:szCs w:val="24"/>
        </w:rPr>
        <w:t>);</w:t>
      </w:r>
    </w:p>
    <w:p w:rsidR="00452184" w:rsidRPr="00264CA1" w:rsidRDefault="00452184" w:rsidP="00321CDA">
      <w:pPr>
        <w:numPr>
          <w:ilvl w:val="0"/>
          <w:numId w:val="81"/>
        </w:num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зимующие </w:t>
      </w:r>
      <w:r w:rsidR="00562B39" w:rsidRPr="00264CA1">
        <w:rPr>
          <w:rFonts w:ascii="Times New Roman" w:hAnsi="Times New Roman" w:cs="Times New Roman"/>
          <w:sz w:val="24"/>
          <w:szCs w:val="24"/>
        </w:rPr>
        <w:t>и перелетные</w:t>
      </w:r>
      <w:r w:rsidRPr="00264CA1">
        <w:rPr>
          <w:rFonts w:ascii="Times New Roman" w:hAnsi="Times New Roman" w:cs="Times New Roman"/>
          <w:sz w:val="24"/>
          <w:szCs w:val="24"/>
        </w:rPr>
        <w:t xml:space="preserve"> птицы;</w:t>
      </w:r>
    </w:p>
    <w:p w:rsidR="00452184" w:rsidRPr="00264CA1" w:rsidRDefault="00AE1291" w:rsidP="00321CDA">
      <w:pPr>
        <w:numPr>
          <w:ilvl w:val="0"/>
          <w:numId w:val="81"/>
        </w:num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з</w:t>
      </w:r>
      <w:r w:rsidR="00452184" w:rsidRPr="00264CA1">
        <w:rPr>
          <w:rFonts w:ascii="Times New Roman" w:hAnsi="Times New Roman" w:cs="Times New Roman"/>
          <w:sz w:val="24"/>
          <w:szCs w:val="24"/>
        </w:rPr>
        <w:t>нание правил безопасного поведения, обозначенных в учебнике;</w:t>
      </w:r>
    </w:p>
    <w:p w:rsidR="00452184" w:rsidRPr="00264CA1" w:rsidRDefault="00452184" w:rsidP="00321CDA">
      <w:pPr>
        <w:numPr>
          <w:ilvl w:val="0"/>
          <w:numId w:val="81"/>
        </w:num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знания о материальных изученных объектах.</w:t>
      </w:r>
    </w:p>
    <w:p w:rsidR="00452184" w:rsidRPr="00264CA1" w:rsidRDefault="00452184" w:rsidP="00FB5AA5">
      <w:pPr>
        <w:spacing w:after="0" w:line="360" w:lineRule="auto"/>
        <w:ind w:firstLine="709"/>
        <w:jc w:val="both"/>
        <w:rPr>
          <w:rFonts w:ascii="Times New Roman" w:hAnsi="Times New Roman"/>
          <w:sz w:val="28"/>
          <w:szCs w:val="28"/>
        </w:rPr>
      </w:pPr>
      <w:r w:rsidRPr="00264CA1">
        <w:rPr>
          <w:rFonts w:ascii="Times New Roman" w:hAnsi="Times New Roman" w:cs="Times New Roman"/>
          <w:sz w:val="24"/>
          <w:szCs w:val="24"/>
        </w:rPr>
        <w:t>Решение об итогах освоения программы и переводе школьника в следующий класс принимается ПМПк образовательного учреждения на основе выводов о достижении планируемых предметных результатов. Недостаточная успешность овладения учебным предметом «Окружающий мир» фактически не бывает изолированной. Трудности же освоения учебных предметов, относящихся к разным предметным областям, могут служить основанием повторного обследования обучающегося в ПМПК для уточнения его образовательных потребностей.</w:t>
      </w:r>
      <w:r w:rsidRPr="00264CA1">
        <w:rPr>
          <w:rFonts w:ascii="Times New Roman" w:hAnsi="Times New Roman"/>
          <w:sz w:val="28"/>
          <w:szCs w:val="28"/>
        </w:rPr>
        <w:br w:type="page"/>
      </w:r>
    </w:p>
    <w:p w:rsidR="00452184" w:rsidRPr="00264CA1" w:rsidRDefault="00452184" w:rsidP="00321CDA">
      <w:pPr>
        <w:pStyle w:val="3"/>
        <w:spacing w:before="0"/>
        <w:rPr>
          <w:rFonts w:ascii="Times New Roman" w:hAnsi="Times New Roman" w:cs="Times New Roman"/>
          <w:b/>
          <w:color w:val="auto"/>
        </w:rPr>
      </w:pPr>
      <w:bookmarkStart w:id="46" w:name="_Toc467178921"/>
      <w:r w:rsidRPr="00264CA1">
        <w:rPr>
          <w:rFonts w:ascii="Times New Roman" w:hAnsi="Times New Roman" w:cs="Times New Roman"/>
          <w:b/>
          <w:color w:val="auto"/>
        </w:rPr>
        <w:t>МУЗЫКА</w:t>
      </w:r>
      <w:r w:rsidR="00BC459A" w:rsidRPr="00264CA1">
        <w:rPr>
          <w:rFonts w:ascii="Times New Roman" w:hAnsi="Times New Roman" w:cs="Times New Roman"/>
          <w:b/>
          <w:color w:val="auto"/>
        </w:rPr>
        <w:t>. 1 ДОПОЛНИТЕЛЬНЫЙ КЛАСС</w:t>
      </w:r>
      <w:bookmarkEnd w:id="46"/>
    </w:p>
    <w:p w:rsidR="00610614" w:rsidRPr="00264CA1" w:rsidRDefault="00610614" w:rsidP="00321CDA">
      <w:pPr>
        <w:spacing w:after="0"/>
      </w:pPr>
    </w:p>
    <w:p w:rsidR="00452184" w:rsidRPr="00264CA1" w:rsidRDefault="00610614" w:rsidP="00321CDA">
      <w:pPr>
        <w:pStyle w:val="31"/>
        <w:shd w:val="clear" w:color="auto" w:fill="auto"/>
        <w:spacing w:before="0" w:line="360" w:lineRule="auto"/>
        <w:ind w:firstLine="709"/>
        <w:contextualSpacing/>
        <w:jc w:val="center"/>
        <w:rPr>
          <w:rFonts w:ascii="Times New Roman" w:hAnsi="Times New Roman" w:cs="Times New Roman"/>
          <w:b/>
          <w:sz w:val="24"/>
          <w:szCs w:val="24"/>
        </w:rPr>
      </w:pPr>
      <w:r w:rsidRPr="00264CA1">
        <w:rPr>
          <w:rFonts w:ascii="Times New Roman" w:hAnsi="Times New Roman" w:cs="Times New Roman"/>
          <w:b/>
          <w:sz w:val="24"/>
          <w:szCs w:val="24"/>
        </w:rPr>
        <w:t>ПОЯСНИТЕЛЬНАЯ ЗАПИСКА</w:t>
      </w:r>
    </w:p>
    <w:p w:rsidR="00452184" w:rsidRPr="00264CA1" w:rsidRDefault="0045218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Учебный предмет «Музыка» входит в предметную область «Искусство». Он способствует эстетическому и духовно-нравственному воспитанию, коррекции эмоционального неблагополучия, социализации обучающихся с ЗПР.</w:t>
      </w:r>
    </w:p>
    <w:p w:rsidR="00452184" w:rsidRPr="00264CA1" w:rsidRDefault="0045218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Примерная рабочая</w:t>
      </w:r>
      <w:r w:rsidR="00AE1291" w:rsidRPr="00264CA1">
        <w:rPr>
          <w:rFonts w:ascii="Times New Roman" w:hAnsi="Times New Roman" w:cs="Times New Roman"/>
          <w:sz w:val="24"/>
          <w:szCs w:val="24"/>
        </w:rPr>
        <w:t xml:space="preserve"> программа составлена на основе</w:t>
      </w:r>
      <w:r w:rsidRPr="00264CA1">
        <w:rPr>
          <w:rFonts w:ascii="Times New Roman" w:hAnsi="Times New Roman" w:cs="Times New Roman"/>
          <w:sz w:val="24"/>
          <w:szCs w:val="24"/>
        </w:rPr>
        <w:t xml:space="preserve"> </w:t>
      </w:r>
      <w:r w:rsidR="00175F9C" w:rsidRPr="00264CA1">
        <w:rPr>
          <w:rFonts w:ascii="Times New Roman" w:hAnsi="Times New Roman" w:cs="Times New Roman"/>
          <w:sz w:val="24"/>
          <w:szCs w:val="24"/>
        </w:rPr>
        <w:t xml:space="preserve">Федерального государственного образовательного стандарта начального общего образования (ФГОС НОО)обучающихся с ОВЗ и примерной </w:t>
      </w:r>
      <w:r w:rsidR="00175F9C" w:rsidRPr="00264CA1">
        <w:rPr>
          <w:rFonts w:ascii="Times New Roman" w:hAnsi="Times New Roman" w:cs="Times New Roman"/>
          <w:kern w:val="28"/>
          <w:sz w:val="24"/>
          <w:szCs w:val="24"/>
        </w:rPr>
        <w:t>а</w:t>
      </w:r>
      <w:r w:rsidR="00175F9C" w:rsidRPr="00264CA1">
        <w:rPr>
          <w:rFonts w:ascii="Times New Roman" w:hAnsi="Times New Roman" w:cs="Times New Roman"/>
          <w:sz w:val="24"/>
          <w:szCs w:val="24"/>
        </w:rPr>
        <w:t xml:space="preserve">даптированной основной общеобразовательной программы начального общего образования </w:t>
      </w:r>
      <w:r w:rsidR="00AE1291" w:rsidRPr="00264CA1">
        <w:rPr>
          <w:rFonts w:ascii="Times New Roman" w:hAnsi="Times New Roman" w:cs="Times New Roman"/>
          <w:sz w:val="24"/>
          <w:szCs w:val="24"/>
        </w:rPr>
        <w:t>обучающихся с ЗПР (вариант 7.2)</w:t>
      </w:r>
      <w:r w:rsidRPr="00264CA1">
        <w:rPr>
          <w:rFonts w:ascii="Times New Roman" w:hAnsi="Times New Roman" w:cs="Times New Roman"/>
          <w:sz w:val="24"/>
          <w:szCs w:val="24"/>
        </w:rPr>
        <w:t>. Программа отражае</w:t>
      </w:r>
      <w:r w:rsidR="00AE1291" w:rsidRPr="00264CA1">
        <w:rPr>
          <w:rFonts w:ascii="Times New Roman" w:hAnsi="Times New Roman" w:cs="Times New Roman"/>
          <w:sz w:val="24"/>
          <w:szCs w:val="24"/>
        </w:rPr>
        <w:t xml:space="preserve">т содержание обучения предмету </w:t>
      </w:r>
      <w:r w:rsidRPr="00264CA1">
        <w:rPr>
          <w:rFonts w:ascii="Times New Roman" w:hAnsi="Times New Roman" w:cs="Times New Roman"/>
          <w:sz w:val="24"/>
          <w:szCs w:val="24"/>
        </w:rPr>
        <w:t xml:space="preserve">«Музыка» с учетом особых образовательных потребностей обучающихся с </w:t>
      </w:r>
      <w:r w:rsidRPr="00264CA1">
        <w:rPr>
          <w:rFonts w:ascii="Times New Roman" w:eastAsia="Times New Roman" w:hAnsi="Times New Roman" w:cs="Times New Roman"/>
          <w:sz w:val="24"/>
          <w:szCs w:val="24"/>
        </w:rPr>
        <w:t>задержкой психического развития (ЗПР)</w:t>
      </w:r>
      <w:r w:rsidRPr="00264CA1">
        <w:rPr>
          <w:rFonts w:ascii="Times New Roman" w:hAnsi="Times New Roman" w:cs="Times New Roman"/>
          <w:sz w:val="24"/>
          <w:szCs w:val="24"/>
        </w:rPr>
        <w:t>. Сущность</w:t>
      </w:r>
      <w:r w:rsidR="003F2034" w:rsidRPr="00264CA1">
        <w:rPr>
          <w:rFonts w:ascii="Times New Roman" w:hAnsi="Times New Roman" w:cs="Times New Roman"/>
          <w:sz w:val="24"/>
          <w:szCs w:val="24"/>
        </w:rPr>
        <w:t xml:space="preserve"> специфических для варианта 7.2</w:t>
      </w:r>
      <w:r w:rsidRPr="00264CA1">
        <w:rPr>
          <w:rFonts w:ascii="Times New Roman" w:hAnsi="Times New Roman" w:cs="Times New Roman"/>
          <w:sz w:val="24"/>
          <w:szCs w:val="24"/>
        </w:rPr>
        <w:t xml:space="preserve"> образовательных потребностей в приложении к изучению предмета раскрывается в соответствующих разделах пояснительной записки, учитывается в распределении учебного содержания по годам обучения и в календарно-тематическом планировании.  </w:t>
      </w:r>
    </w:p>
    <w:p w:rsidR="00452184" w:rsidRPr="00264CA1" w:rsidRDefault="0045218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i/>
          <w:sz w:val="24"/>
          <w:szCs w:val="24"/>
        </w:rPr>
        <w:t xml:space="preserve">Общей целью </w:t>
      </w:r>
      <w:r w:rsidRPr="00264CA1">
        <w:rPr>
          <w:rFonts w:ascii="Times New Roman" w:hAnsi="Times New Roman" w:cs="Times New Roman"/>
          <w:sz w:val="24"/>
          <w:szCs w:val="24"/>
        </w:rPr>
        <w:t>изучения предмета «Музыка» является формирование общекультурной компетенции обучающихся с ЗПР, привитие любви и вкуса к искусству, формирование способности символического (звукового, двигательного) опосредствования своих эмоциональных состояний.</w:t>
      </w:r>
    </w:p>
    <w:p w:rsidR="00452184" w:rsidRPr="00264CA1" w:rsidRDefault="00452184" w:rsidP="00321CDA">
      <w:pPr>
        <w:pStyle w:val="a3"/>
        <w:spacing w:after="0" w:line="360" w:lineRule="auto"/>
        <w:ind w:left="0" w:firstLine="708"/>
        <w:jc w:val="both"/>
        <w:rPr>
          <w:rFonts w:ascii="Times New Roman" w:eastAsia="Times New Roman" w:hAnsi="Times New Roman"/>
          <w:sz w:val="24"/>
          <w:szCs w:val="24"/>
        </w:rPr>
      </w:pPr>
      <w:r w:rsidRPr="00264CA1">
        <w:rPr>
          <w:rFonts w:ascii="Times New Roman" w:eastAsia="Times New Roman" w:hAnsi="Times New Roman"/>
          <w:sz w:val="24"/>
          <w:szCs w:val="24"/>
        </w:rPr>
        <w:t xml:space="preserve">Овладение учебным предметом «Музыка» представляет определенную сложность для учащихся с </w:t>
      </w:r>
      <w:r w:rsidRPr="00264CA1">
        <w:rPr>
          <w:rFonts w:ascii="Times New Roman" w:hAnsi="Times New Roman"/>
          <w:sz w:val="24"/>
          <w:szCs w:val="24"/>
        </w:rPr>
        <w:t>ЗПР</w:t>
      </w:r>
      <w:r w:rsidR="003F2034" w:rsidRPr="00264CA1">
        <w:rPr>
          <w:rFonts w:ascii="Times New Roman" w:eastAsia="Times New Roman" w:hAnsi="Times New Roman"/>
          <w:sz w:val="24"/>
          <w:szCs w:val="24"/>
        </w:rPr>
        <w:t>.</w:t>
      </w:r>
      <w:r w:rsidRPr="00264CA1">
        <w:rPr>
          <w:rFonts w:ascii="Times New Roman" w:eastAsia="Times New Roman" w:hAnsi="Times New Roman"/>
          <w:sz w:val="24"/>
          <w:szCs w:val="24"/>
        </w:rPr>
        <w:t xml:space="preserve"> Это связано с недостатками предшествующего обучения и воспитания, не</w:t>
      </w:r>
      <w:r w:rsidR="00DB1338" w:rsidRPr="00264CA1">
        <w:rPr>
          <w:rFonts w:ascii="Times New Roman" w:eastAsia="Times New Roman" w:hAnsi="Times New Roman"/>
          <w:sz w:val="24"/>
          <w:szCs w:val="24"/>
        </w:rPr>
        <w:t>выражен</w:t>
      </w:r>
      <w:r w:rsidRPr="00264CA1">
        <w:rPr>
          <w:rFonts w:ascii="Times New Roman" w:eastAsia="Times New Roman" w:hAnsi="Times New Roman"/>
          <w:sz w:val="24"/>
          <w:szCs w:val="24"/>
        </w:rPr>
        <w:t xml:space="preserve">ностью интереса к окружающему миру и себе, дефицитом регулятивных </w:t>
      </w:r>
      <w:r w:rsidR="008503B2" w:rsidRPr="00264CA1">
        <w:rPr>
          <w:rFonts w:ascii="Times New Roman" w:eastAsia="Times New Roman" w:hAnsi="Times New Roman"/>
          <w:sz w:val="24"/>
          <w:szCs w:val="24"/>
        </w:rPr>
        <w:t>возможностей</w:t>
      </w:r>
      <w:r w:rsidRPr="00264CA1">
        <w:rPr>
          <w:rFonts w:ascii="Times New Roman" w:eastAsia="Times New Roman" w:hAnsi="Times New Roman"/>
          <w:sz w:val="24"/>
          <w:szCs w:val="24"/>
        </w:rPr>
        <w:t>, препятствующих целенаправленному прослушиванию музыкальных произведений, неполной сформированностью символического опосредствования своих эмоциональных сост</w:t>
      </w:r>
      <w:r w:rsidR="003F2034" w:rsidRPr="00264CA1">
        <w:rPr>
          <w:rFonts w:ascii="Times New Roman" w:eastAsia="Times New Roman" w:hAnsi="Times New Roman"/>
          <w:sz w:val="24"/>
          <w:szCs w:val="24"/>
        </w:rPr>
        <w:t>ояний, эмоциональной рефлексии.</w:t>
      </w:r>
    </w:p>
    <w:p w:rsidR="00452184" w:rsidRPr="00264CA1" w:rsidRDefault="00452184" w:rsidP="00321CDA">
      <w:pPr>
        <w:pStyle w:val="a3"/>
        <w:spacing w:after="0" w:line="360" w:lineRule="auto"/>
        <w:ind w:left="0" w:firstLine="708"/>
        <w:jc w:val="both"/>
        <w:rPr>
          <w:rFonts w:ascii="Times New Roman" w:eastAsia="Times New Roman" w:hAnsi="Times New Roman"/>
          <w:sz w:val="24"/>
          <w:szCs w:val="24"/>
        </w:rPr>
      </w:pPr>
      <w:r w:rsidRPr="00264CA1">
        <w:rPr>
          <w:rFonts w:ascii="Times New Roman" w:eastAsia="Times New Roman" w:hAnsi="Times New Roman"/>
          <w:sz w:val="24"/>
          <w:szCs w:val="24"/>
        </w:rPr>
        <w:t>В соответствии</w:t>
      </w:r>
      <w:r w:rsidR="003F2034" w:rsidRPr="00264CA1">
        <w:rPr>
          <w:rFonts w:ascii="Times New Roman" w:eastAsia="Times New Roman" w:hAnsi="Times New Roman"/>
          <w:sz w:val="24"/>
          <w:szCs w:val="24"/>
        </w:rPr>
        <w:t xml:space="preserve"> с</w:t>
      </w:r>
      <w:r w:rsidRPr="00264CA1">
        <w:rPr>
          <w:rFonts w:ascii="Times New Roman" w:eastAsia="Times New Roman" w:hAnsi="Times New Roman"/>
          <w:sz w:val="24"/>
          <w:szCs w:val="24"/>
        </w:rPr>
        <w:t xml:space="preserve"> перечисленными тру</w:t>
      </w:r>
      <w:r w:rsidR="003F2034" w:rsidRPr="00264CA1">
        <w:rPr>
          <w:rFonts w:ascii="Times New Roman" w:eastAsia="Times New Roman" w:hAnsi="Times New Roman"/>
          <w:sz w:val="24"/>
          <w:szCs w:val="24"/>
        </w:rPr>
        <w:t>дностями и обозначенными в ПрАООП</w:t>
      </w:r>
      <w:r w:rsidRPr="00264CA1">
        <w:rPr>
          <w:rFonts w:ascii="Times New Roman" w:eastAsia="Times New Roman" w:hAnsi="Times New Roman"/>
          <w:sz w:val="24"/>
          <w:szCs w:val="24"/>
        </w:rPr>
        <w:t xml:space="preserve"> НОО обучающихся с ЗПР особыми образовательными потребностями определяются </w:t>
      </w:r>
      <w:r w:rsidRPr="00264CA1">
        <w:rPr>
          <w:rFonts w:ascii="Times New Roman" w:eastAsia="Times New Roman" w:hAnsi="Times New Roman"/>
          <w:b/>
          <w:i/>
          <w:sz w:val="24"/>
          <w:szCs w:val="24"/>
        </w:rPr>
        <w:t>общие задачи учебного предмета</w:t>
      </w:r>
      <w:r w:rsidR="003F2034" w:rsidRPr="00264CA1">
        <w:rPr>
          <w:rFonts w:ascii="Times New Roman" w:eastAsia="Times New Roman" w:hAnsi="Times New Roman"/>
          <w:sz w:val="24"/>
          <w:szCs w:val="24"/>
        </w:rPr>
        <w:t>:</w:t>
      </w:r>
    </w:p>
    <w:p w:rsidR="00452184" w:rsidRPr="00264CA1" w:rsidRDefault="00452184" w:rsidP="00321CDA">
      <w:pPr>
        <w:pStyle w:val="a4"/>
        <w:numPr>
          <w:ilvl w:val="0"/>
          <w:numId w:val="1"/>
        </w:numPr>
        <w:spacing w:before="0" w:beforeAutospacing="0" w:after="0" w:afterAutospacing="0" w:line="360" w:lineRule="auto"/>
        <w:ind w:left="426" w:hanging="426"/>
        <w:jc w:val="both"/>
        <w:rPr>
          <w:spacing w:val="1"/>
        </w:rPr>
      </w:pPr>
      <w:r w:rsidRPr="00264CA1">
        <w:rPr>
          <w:spacing w:val="1"/>
        </w:rPr>
        <w:t>расширять общий кругозор, способствующий совершенствованию учебно-познавательной деятельности;</w:t>
      </w:r>
    </w:p>
    <w:p w:rsidR="00452184" w:rsidRPr="00264CA1" w:rsidRDefault="00452184" w:rsidP="00321CDA">
      <w:pPr>
        <w:pStyle w:val="a4"/>
        <w:numPr>
          <w:ilvl w:val="0"/>
          <w:numId w:val="1"/>
        </w:numPr>
        <w:spacing w:before="0" w:beforeAutospacing="0" w:after="0" w:afterAutospacing="0" w:line="360" w:lineRule="auto"/>
        <w:ind w:left="426" w:hanging="426"/>
        <w:jc w:val="both"/>
        <w:rPr>
          <w:spacing w:val="1"/>
        </w:rPr>
      </w:pPr>
      <w:r w:rsidRPr="00264CA1">
        <w:rPr>
          <w:spacing w:val="1"/>
        </w:rPr>
        <w:t>формировать элементы музыкальной культуры и возможность элементарных эстетических суждений;</w:t>
      </w:r>
    </w:p>
    <w:p w:rsidR="00452184" w:rsidRPr="00264CA1" w:rsidRDefault="00452184" w:rsidP="00321CDA">
      <w:pPr>
        <w:pStyle w:val="a4"/>
        <w:numPr>
          <w:ilvl w:val="0"/>
          <w:numId w:val="1"/>
        </w:numPr>
        <w:spacing w:before="0" w:beforeAutospacing="0" w:after="0" w:afterAutospacing="0" w:line="360" w:lineRule="auto"/>
        <w:ind w:left="426" w:hanging="426"/>
        <w:jc w:val="both"/>
        <w:rPr>
          <w:spacing w:val="1"/>
        </w:rPr>
      </w:pPr>
      <w:r w:rsidRPr="00264CA1">
        <w:rPr>
          <w:spacing w:val="1"/>
        </w:rPr>
        <w:t>совершенствовать возможности саморегуляции во время прослушивания музыкальных произведений и исполнительской деятельности;</w:t>
      </w:r>
    </w:p>
    <w:p w:rsidR="00452184" w:rsidRPr="00264CA1" w:rsidRDefault="0045218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способствовать осознанному восприятию музыки и созданию различных образов, развивающих возможности символического опосредствования чувств.</w:t>
      </w:r>
    </w:p>
    <w:p w:rsidR="00452184" w:rsidRPr="00264CA1" w:rsidRDefault="00452184" w:rsidP="00321CDA">
      <w:pPr>
        <w:spacing w:after="0" w:line="360" w:lineRule="auto"/>
        <w:ind w:firstLine="709"/>
        <w:jc w:val="both"/>
        <w:rPr>
          <w:rFonts w:ascii="Times New Roman" w:hAnsi="Times New Roman" w:cs="Times New Roman"/>
          <w:b/>
          <w:i/>
          <w:color w:val="44546A" w:themeColor="text2"/>
          <w:sz w:val="24"/>
          <w:szCs w:val="24"/>
        </w:rPr>
      </w:pPr>
    </w:p>
    <w:p w:rsidR="00452184" w:rsidRPr="00264CA1" w:rsidRDefault="00452184"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С учетом особых образовательных потребностей детей с ЗПР в 1 дополнительном</w:t>
      </w:r>
      <w:r w:rsidR="00DB1338" w:rsidRPr="00264CA1">
        <w:rPr>
          <w:rFonts w:ascii="Times New Roman" w:hAnsi="Times New Roman" w:cs="Times New Roman"/>
          <w:b/>
          <w:i/>
          <w:sz w:val="24"/>
          <w:szCs w:val="24"/>
        </w:rPr>
        <w:t xml:space="preserve"> </w:t>
      </w:r>
      <w:r w:rsidRPr="00264CA1">
        <w:rPr>
          <w:rFonts w:ascii="Times New Roman" w:hAnsi="Times New Roman" w:cs="Times New Roman"/>
          <w:b/>
          <w:i/>
          <w:sz w:val="24"/>
          <w:szCs w:val="24"/>
        </w:rPr>
        <w:t>классе обозначенные задачи конкретизируются следующим образом:</w:t>
      </w:r>
    </w:p>
    <w:p w:rsidR="00452184" w:rsidRPr="00264CA1" w:rsidRDefault="0045218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учить восприятию музыки, формировать мотивацию к прослушиванию музыкальных произведений, обучать вокальным упражнениям;</w:t>
      </w:r>
    </w:p>
    <w:p w:rsidR="00452184" w:rsidRPr="00264CA1" w:rsidRDefault="0045218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содействовать эстетическому воспитанию за счет демонстрации произведений искусства;</w:t>
      </w:r>
    </w:p>
    <w:p w:rsidR="00452184" w:rsidRPr="00264CA1" w:rsidRDefault="0045218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 xml:space="preserve">научить чувствовать настроение, выражаемое музыкальным произведением;  </w:t>
      </w:r>
    </w:p>
    <w:p w:rsidR="00452184" w:rsidRPr="00264CA1" w:rsidRDefault="0045218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 xml:space="preserve">закрепить понятие о мелодии, ритме, песне, танце, марше, способность выделять их; </w:t>
      </w:r>
    </w:p>
    <w:p w:rsidR="00452184" w:rsidRPr="00264CA1" w:rsidRDefault="0045218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расширить спектр знаемых музыкальных инструментов;</w:t>
      </w:r>
    </w:p>
    <w:p w:rsidR="00452184" w:rsidRPr="00264CA1" w:rsidRDefault="0045218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воспитывать любовь к Родине, национальным обычаям, формировать чувство гордости и патриотизма;</w:t>
      </w:r>
    </w:p>
    <w:p w:rsidR="00452184" w:rsidRPr="00264CA1" w:rsidRDefault="0045218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совершенствовать речевое дыхание, правильную артикуляцию звуков, формировать способность вербального выражения чувств, обогащать словарь, развивать смысловую и эмоциональную память, аналитико-синтетические способности;</w:t>
      </w:r>
    </w:p>
    <w:p w:rsidR="00452184" w:rsidRPr="00264CA1" w:rsidRDefault="0045218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удовлетворять особые образовательные потребности обучающихся с ЗПР за счет коррекции дефицитов эмоционального развития, формирования навыков саморегуляции и социально одобряемого поведения;</w:t>
      </w:r>
    </w:p>
    <w:p w:rsidR="00452184" w:rsidRPr="00264CA1" w:rsidRDefault="0045218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формировать умение понимать символическое выражение чувств музыкальными средствами, познакомить со знаковым опосредствованием музыки с помощью нот;</w:t>
      </w:r>
    </w:p>
    <w:p w:rsidR="00452184" w:rsidRPr="00264CA1" w:rsidRDefault="0045218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обеспечить наглядно-действенный характер образования.</w:t>
      </w:r>
    </w:p>
    <w:p w:rsidR="00452184" w:rsidRPr="00264CA1" w:rsidRDefault="00452184" w:rsidP="00321CDA">
      <w:pPr>
        <w:spacing w:after="0" w:line="360" w:lineRule="auto"/>
        <w:ind w:firstLine="709"/>
        <w:jc w:val="both"/>
        <w:rPr>
          <w:rFonts w:ascii="Times New Roman" w:hAnsi="Times New Roman" w:cs="Times New Roman"/>
          <w:b/>
          <w:i/>
          <w:color w:val="44546A" w:themeColor="text2"/>
          <w:sz w:val="24"/>
          <w:szCs w:val="24"/>
        </w:rPr>
      </w:pPr>
    </w:p>
    <w:p w:rsidR="00452184" w:rsidRPr="00264CA1" w:rsidRDefault="00452184"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Общая характеристика и коррекционно-развива</w:t>
      </w:r>
      <w:r w:rsidR="003F2034" w:rsidRPr="00264CA1">
        <w:rPr>
          <w:rFonts w:ascii="Times New Roman" w:hAnsi="Times New Roman" w:cs="Times New Roman"/>
          <w:b/>
          <w:i/>
          <w:sz w:val="24"/>
          <w:szCs w:val="24"/>
        </w:rPr>
        <w:t>ющее значение учебного предмета</w:t>
      </w:r>
    </w:p>
    <w:p w:rsidR="00452184" w:rsidRPr="00264CA1" w:rsidRDefault="00452184" w:rsidP="00321CDA">
      <w:pPr>
        <w:autoSpaceDE w:val="0"/>
        <w:autoSpaceDN w:val="0"/>
        <w:adjustRightInd w:val="0"/>
        <w:spacing w:after="0" w:line="360" w:lineRule="auto"/>
        <w:ind w:firstLine="570"/>
        <w:jc w:val="both"/>
        <w:rPr>
          <w:rFonts w:ascii="Times New Roman" w:hAnsi="Times New Roman" w:cs="Times New Roman"/>
          <w:sz w:val="24"/>
          <w:szCs w:val="24"/>
        </w:rPr>
      </w:pPr>
      <w:r w:rsidRPr="00264CA1">
        <w:rPr>
          <w:rFonts w:ascii="Times New Roman" w:hAnsi="Times New Roman" w:cs="Times New Roman"/>
          <w:sz w:val="24"/>
          <w:szCs w:val="24"/>
        </w:rPr>
        <w:t xml:space="preserve">Учебный предмет «Музыка» играет существенную роль </w:t>
      </w:r>
      <w:r w:rsidR="008503B2" w:rsidRPr="00264CA1">
        <w:rPr>
          <w:rFonts w:ascii="Times New Roman" w:hAnsi="Times New Roman" w:cs="Times New Roman"/>
          <w:sz w:val="24"/>
          <w:szCs w:val="24"/>
        </w:rPr>
        <w:t xml:space="preserve">в </w:t>
      </w:r>
      <w:r w:rsidRPr="00264CA1">
        <w:rPr>
          <w:rFonts w:ascii="Times New Roman" w:hAnsi="Times New Roman" w:cs="Times New Roman"/>
          <w:sz w:val="24"/>
          <w:szCs w:val="24"/>
        </w:rPr>
        <w:t>эстетическо</w:t>
      </w:r>
      <w:r w:rsidR="008503B2" w:rsidRPr="00264CA1">
        <w:rPr>
          <w:rFonts w:ascii="Times New Roman" w:hAnsi="Times New Roman" w:cs="Times New Roman"/>
          <w:sz w:val="24"/>
          <w:szCs w:val="24"/>
        </w:rPr>
        <w:t>м</w:t>
      </w:r>
      <w:r w:rsidRPr="00264CA1">
        <w:rPr>
          <w:rFonts w:ascii="Times New Roman" w:hAnsi="Times New Roman" w:cs="Times New Roman"/>
          <w:sz w:val="24"/>
          <w:szCs w:val="24"/>
        </w:rPr>
        <w:t xml:space="preserve"> развити</w:t>
      </w:r>
      <w:r w:rsidR="008503B2" w:rsidRPr="00264CA1">
        <w:rPr>
          <w:rFonts w:ascii="Times New Roman" w:hAnsi="Times New Roman" w:cs="Times New Roman"/>
          <w:sz w:val="24"/>
          <w:szCs w:val="24"/>
        </w:rPr>
        <w:t>и</w:t>
      </w:r>
      <w:r w:rsidRPr="00264CA1">
        <w:rPr>
          <w:rFonts w:ascii="Times New Roman" w:hAnsi="Times New Roman" w:cs="Times New Roman"/>
          <w:sz w:val="24"/>
          <w:szCs w:val="24"/>
        </w:rPr>
        <w:t xml:space="preserve"> и духовно-нравственно</w:t>
      </w:r>
      <w:r w:rsidR="008503B2" w:rsidRPr="00264CA1">
        <w:rPr>
          <w:rFonts w:ascii="Times New Roman" w:hAnsi="Times New Roman" w:cs="Times New Roman"/>
          <w:sz w:val="24"/>
          <w:szCs w:val="24"/>
        </w:rPr>
        <w:t>м</w:t>
      </w:r>
      <w:r w:rsidRPr="00264CA1">
        <w:rPr>
          <w:rFonts w:ascii="Times New Roman" w:hAnsi="Times New Roman" w:cs="Times New Roman"/>
          <w:sz w:val="24"/>
          <w:szCs w:val="24"/>
        </w:rPr>
        <w:t xml:space="preserve"> воспитани</w:t>
      </w:r>
      <w:r w:rsidR="008503B2" w:rsidRPr="00264CA1">
        <w:rPr>
          <w:rFonts w:ascii="Times New Roman" w:hAnsi="Times New Roman" w:cs="Times New Roman"/>
          <w:sz w:val="24"/>
          <w:szCs w:val="24"/>
        </w:rPr>
        <w:t>и</w:t>
      </w:r>
      <w:r w:rsidRPr="00264CA1">
        <w:rPr>
          <w:rFonts w:ascii="Times New Roman" w:hAnsi="Times New Roman" w:cs="Times New Roman"/>
          <w:sz w:val="24"/>
          <w:szCs w:val="24"/>
        </w:rPr>
        <w:t xml:space="preserve"> и </w:t>
      </w:r>
      <w:r w:rsidR="008503B2" w:rsidRPr="00264CA1">
        <w:rPr>
          <w:rFonts w:ascii="Times New Roman" w:hAnsi="Times New Roman" w:cs="Times New Roman"/>
          <w:sz w:val="24"/>
          <w:szCs w:val="24"/>
        </w:rPr>
        <w:t>имеет</w:t>
      </w:r>
      <w:r w:rsidRPr="00264CA1">
        <w:rPr>
          <w:rFonts w:ascii="Times New Roman" w:hAnsi="Times New Roman" w:cs="Times New Roman"/>
          <w:sz w:val="24"/>
          <w:szCs w:val="24"/>
        </w:rPr>
        <w:t xml:space="preserve"> существенный коррекционн</w:t>
      </w:r>
      <w:r w:rsidR="008503B2" w:rsidRPr="00264CA1">
        <w:rPr>
          <w:rFonts w:ascii="Times New Roman" w:hAnsi="Times New Roman" w:cs="Times New Roman"/>
          <w:sz w:val="24"/>
          <w:szCs w:val="24"/>
        </w:rPr>
        <w:t>о-развивающий</w:t>
      </w:r>
      <w:r w:rsidRPr="00264CA1">
        <w:rPr>
          <w:rFonts w:ascii="Times New Roman" w:hAnsi="Times New Roman" w:cs="Times New Roman"/>
          <w:sz w:val="24"/>
          <w:szCs w:val="24"/>
        </w:rPr>
        <w:t xml:space="preserve"> потенциал. При ЗПР дети, пришедшие в первый дополнительный класс, как правило, имеют опыт прослушивания музыкальных произведений и выполнения музыкальных заданий. Вместе с тем общие недостатки их психологического развития затрудняют усвоение предмета. </w:t>
      </w:r>
    </w:p>
    <w:p w:rsidR="00452184" w:rsidRPr="00264CA1" w:rsidRDefault="00452184" w:rsidP="00321CDA">
      <w:pPr>
        <w:autoSpaceDE w:val="0"/>
        <w:autoSpaceDN w:val="0"/>
        <w:adjustRightInd w:val="0"/>
        <w:spacing w:after="0" w:line="360" w:lineRule="auto"/>
        <w:ind w:firstLine="570"/>
        <w:jc w:val="both"/>
        <w:rPr>
          <w:rFonts w:ascii="Times New Roman" w:hAnsi="Times New Roman" w:cs="Times New Roman"/>
          <w:sz w:val="24"/>
          <w:szCs w:val="24"/>
        </w:rPr>
      </w:pPr>
      <w:r w:rsidRPr="00264CA1">
        <w:rPr>
          <w:rFonts w:ascii="Times New Roman" w:hAnsi="Times New Roman" w:cs="Times New Roman"/>
          <w:sz w:val="24"/>
          <w:szCs w:val="24"/>
        </w:rPr>
        <w:t>Для обучающихся с ЗПР типичны трудности саморегуляции, которые препятствуют адекватному поведению на уроках музыки. Недостатки речевого развития нередко проявляются в несовершенном речевом дых</w:t>
      </w:r>
      <w:r w:rsidR="003F2034" w:rsidRPr="00264CA1">
        <w:rPr>
          <w:rFonts w:ascii="Times New Roman" w:hAnsi="Times New Roman" w:cs="Times New Roman"/>
          <w:sz w:val="24"/>
          <w:szCs w:val="24"/>
        </w:rPr>
        <w:t xml:space="preserve">ании, нечеткости артикуляции. </w:t>
      </w:r>
      <w:r w:rsidRPr="00264CA1">
        <w:rPr>
          <w:rFonts w:ascii="Times New Roman" w:hAnsi="Times New Roman" w:cs="Times New Roman"/>
          <w:sz w:val="24"/>
          <w:szCs w:val="24"/>
        </w:rPr>
        <w:t>Общее несовершенство аналитико-синтетической деятельности затрудняет дифференциацию звучания различных музыкальных инструментов, определения характера музыкального произведения. Бедный словарный запас и необращенность к себе препятствует вербализации собственных чувств, возникающих при прослушивании музыкального произведения. Негрубая моторная недостаточность затрудняет выполнение двигательных заданий. Поэтому уроки музыки могут выполнить свою коррекционную функцию только при учете специфических образовательных потребностей обучающихся: подборе эмоционально привлекательного и доступного по возрасту музыкального материала, наглядно-действенном характере образования (обеспечения возможности познакомиться с реальными музыкальными инструментами и их звучанием), постоянной смене видов деятельности на уроке, поощрении любых проявлений детской активности, специального внимания к включению новой лексики в активный словарь.</w:t>
      </w:r>
    </w:p>
    <w:p w:rsidR="00452184" w:rsidRPr="00264CA1" w:rsidRDefault="003F2034" w:rsidP="00321CDA">
      <w:pPr>
        <w:autoSpaceDE w:val="0"/>
        <w:autoSpaceDN w:val="0"/>
        <w:adjustRightInd w:val="0"/>
        <w:spacing w:after="0" w:line="360" w:lineRule="auto"/>
        <w:ind w:firstLine="570"/>
        <w:jc w:val="both"/>
        <w:rPr>
          <w:rFonts w:ascii="Times New Roman" w:hAnsi="Times New Roman" w:cs="Times New Roman"/>
          <w:sz w:val="24"/>
          <w:szCs w:val="24"/>
        </w:rPr>
      </w:pPr>
      <w:r w:rsidRPr="00264CA1">
        <w:rPr>
          <w:rFonts w:ascii="Times New Roman" w:hAnsi="Times New Roman" w:cs="Times New Roman"/>
          <w:sz w:val="24"/>
          <w:szCs w:val="24"/>
        </w:rPr>
        <w:t>В 1</w:t>
      </w:r>
      <w:r w:rsidR="00452184" w:rsidRPr="00264CA1">
        <w:rPr>
          <w:rFonts w:ascii="Times New Roman" w:hAnsi="Times New Roman" w:cs="Times New Roman"/>
          <w:sz w:val="24"/>
          <w:szCs w:val="24"/>
        </w:rPr>
        <w:t xml:space="preserve"> дополнительном классе обучение до конца 3 четверти строится с использованием учебника Критской Е.Д., Сергеевой Г.П., Шмагиной Т.С. Материал учебника адаптируется для понимания детьми учителем. Избыточные по отношению к их возможностям понятия исключаются.</w:t>
      </w:r>
      <w:r w:rsidR="00DB1338" w:rsidRPr="00264CA1">
        <w:rPr>
          <w:rFonts w:ascii="Times New Roman" w:hAnsi="Times New Roman" w:cs="Times New Roman"/>
          <w:sz w:val="24"/>
          <w:szCs w:val="24"/>
        </w:rPr>
        <w:t xml:space="preserve"> </w:t>
      </w:r>
      <w:r w:rsidR="00452184" w:rsidRPr="00264CA1">
        <w:rPr>
          <w:rFonts w:ascii="Times New Roman" w:hAnsi="Times New Roman" w:cs="Times New Roman"/>
          <w:sz w:val="24"/>
          <w:szCs w:val="24"/>
        </w:rPr>
        <w:t>В ходе обучения в первом дополнительном классе младший школьник с ЗПР закрепляет первоначальные знания о мире музыки и ее символическом значении.</w:t>
      </w:r>
    </w:p>
    <w:p w:rsidR="00452184" w:rsidRPr="00264CA1" w:rsidRDefault="00452184" w:rsidP="00321CDA">
      <w:pPr>
        <w:pStyle w:val="a4"/>
        <w:spacing w:before="0" w:beforeAutospacing="0" w:after="0" w:afterAutospacing="0" w:line="360" w:lineRule="auto"/>
        <w:jc w:val="both"/>
        <w:rPr>
          <w:b/>
          <w:i/>
        </w:rPr>
      </w:pPr>
    </w:p>
    <w:p w:rsidR="00452184" w:rsidRPr="00264CA1" w:rsidRDefault="00452184" w:rsidP="00321CDA">
      <w:pPr>
        <w:pStyle w:val="a4"/>
        <w:spacing w:before="0" w:beforeAutospacing="0" w:after="0" w:afterAutospacing="0" w:line="360" w:lineRule="auto"/>
        <w:ind w:firstLine="360"/>
        <w:jc w:val="center"/>
        <w:rPr>
          <w:b/>
          <w:i/>
        </w:rPr>
      </w:pPr>
      <w:r w:rsidRPr="00264CA1">
        <w:rPr>
          <w:b/>
          <w:i/>
        </w:rPr>
        <w:t xml:space="preserve">Значение предмета в общей системе </w:t>
      </w:r>
      <w:r w:rsidR="003F2034" w:rsidRPr="00264CA1">
        <w:rPr>
          <w:b/>
          <w:i/>
        </w:rPr>
        <w:t>коррекционно-развивающей работы</w:t>
      </w:r>
    </w:p>
    <w:p w:rsidR="00452184" w:rsidRPr="00264CA1" w:rsidRDefault="00452184" w:rsidP="00321CDA">
      <w:pPr>
        <w:spacing w:after="0" w:line="360" w:lineRule="auto"/>
        <w:ind w:firstLine="709"/>
        <w:jc w:val="both"/>
        <w:rPr>
          <w:rFonts w:ascii="Times New Roman" w:hAnsi="Times New Roman" w:cs="Times New Roman"/>
          <w:sz w:val="24"/>
          <w:szCs w:val="24"/>
        </w:rPr>
      </w:pPr>
    </w:p>
    <w:p w:rsidR="00452184" w:rsidRPr="00264CA1" w:rsidRDefault="0045218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Изучение учебного предмета «Музыка» вносит свой вклад в общую систему коррекционно-развивающей работы, направленной на удовлетворение специфических образовательных потребностей обучающегося с ЗПР. </w:t>
      </w:r>
    </w:p>
    <w:p w:rsidR="00452184" w:rsidRPr="00264CA1" w:rsidRDefault="0045218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школьника закрепляется интерес к художественной деятельности вообще и музыке в частности.</w:t>
      </w:r>
    </w:p>
    <w:p w:rsidR="00452184" w:rsidRPr="00264CA1" w:rsidRDefault="0045218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Обучение учебному предмету «Музыка» способствует в первую очередь эстетическому и духовно-нравственному развитию, в</w:t>
      </w:r>
      <w:r w:rsidR="003F2034" w:rsidRPr="00264CA1">
        <w:rPr>
          <w:rFonts w:ascii="Times New Roman" w:hAnsi="Times New Roman" w:cs="Times New Roman"/>
          <w:sz w:val="24"/>
          <w:szCs w:val="24"/>
        </w:rPr>
        <w:t xml:space="preserve">оспитанию патриотизма. </w:t>
      </w:r>
      <w:r w:rsidRPr="00264CA1">
        <w:rPr>
          <w:rFonts w:ascii="Times New Roman" w:hAnsi="Times New Roman" w:cs="Times New Roman"/>
          <w:sz w:val="24"/>
          <w:szCs w:val="24"/>
        </w:rPr>
        <w:t>Кроме того, учитель музыки должен поддерживать тесную связь с другими участниками сопровождения (учителем по основным предметам</w:t>
      </w:r>
      <w:r w:rsidRPr="00264CA1">
        <w:rPr>
          <w:rStyle w:val="a7"/>
          <w:rFonts w:ascii="Times New Roman" w:hAnsi="Times New Roman" w:cs="Times New Roman"/>
          <w:sz w:val="24"/>
          <w:szCs w:val="24"/>
        </w:rPr>
        <w:footnoteReference w:id="38"/>
      </w:r>
      <w:r w:rsidRPr="00264CA1">
        <w:rPr>
          <w:rFonts w:ascii="Times New Roman" w:hAnsi="Times New Roman" w:cs="Times New Roman"/>
          <w:sz w:val="24"/>
          <w:szCs w:val="24"/>
        </w:rPr>
        <w:t xml:space="preserve">, </w:t>
      </w:r>
      <w:r w:rsidR="008503B2" w:rsidRPr="00264CA1">
        <w:rPr>
          <w:rFonts w:ascii="Times New Roman" w:hAnsi="Times New Roman" w:cs="Times New Roman"/>
          <w:sz w:val="24"/>
          <w:szCs w:val="24"/>
        </w:rPr>
        <w:t>педагогом-</w:t>
      </w:r>
      <w:r w:rsidRPr="00264CA1">
        <w:rPr>
          <w:rFonts w:ascii="Times New Roman" w:hAnsi="Times New Roman" w:cs="Times New Roman"/>
          <w:sz w:val="24"/>
          <w:szCs w:val="24"/>
        </w:rPr>
        <w:t xml:space="preserve">психологом, </w:t>
      </w:r>
      <w:r w:rsidR="008503B2" w:rsidRPr="00264CA1">
        <w:rPr>
          <w:rFonts w:ascii="Times New Roman" w:hAnsi="Times New Roman" w:cs="Times New Roman"/>
          <w:sz w:val="24"/>
          <w:szCs w:val="24"/>
        </w:rPr>
        <w:t>учителем-</w:t>
      </w:r>
      <w:r w:rsidRPr="00264CA1">
        <w:rPr>
          <w:rFonts w:ascii="Times New Roman" w:hAnsi="Times New Roman" w:cs="Times New Roman"/>
          <w:sz w:val="24"/>
          <w:szCs w:val="24"/>
        </w:rPr>
        <w:t>логопедом). Они помогут понять основные особенности обучающихся с ЗПР, соблюдать индивидуальный подход к детям.</w:t>
      </w:r>
    </w:p>
    <w:p w:rsidR="00452184" w:rsidRPr="00264CA1" w:rsidRDefault="00452184"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 xml:space="preserve">Учитель </w:t>
      </w:r>
      <w:r w:rsidR="00DB1338" w:rsidRPr="00264CA1">
        <w:rPr>
          <w:rFonts w:ascii="Times New Roman" w:eastAsia="Times New Roman" w:hAnsi="Times New Roman" w:cs="Times New Roman"/>
          <w:sz w:val="24"/>
          <w:szCs w:val="24"/>
        </w:rPr>
        <w:t xml:space="preserve">музыки </w:t>
      </w:r>
      <w:r w:rsidRPr="00264CA1">
        <w:rPr>
          <w:rFonts w:ascii="Times New Roman" w:eastAsia="Times New Roman" w:hAnsi="Times New Roman" w:cs="Times New Roman"/>
          <w:sz w:val="24"/>
          <w:szCs w:val="24"/>
        </w:rPr>
        <w:t xml:space="preserve">должен поддерживать тесную связь с </w:t>
      </w:r>
      <w:r w:rsidR="00DB1338" w:rsidRPr="00264CA1">
        <w:rPr>
          <w:rFonts w:ascii="Times New Roman" w:eastAsia="Times New Roman" w:hAnsi="Times New Roman" w:cs="Times New Roman"/>
          <w:sz w:val="24"/>
          <w:szCs w:val="24"/>
        </w:rPr>
        <w:t>учителем-</w:t>
      </w:r>
      <w:r w:rsidRPr="00264CA1">
        <w:rPr>
          <w:rFonts w:ascii="Times New Roman" w:eastAsia="Times New Roman" w:hAnsi="Times New Roman" w:cs="Times New Roman"/>
          <w:sz w:val="24"/>
          <w:szCs w:val="24"/>
        </w:rPr>
        <w:t xml:space="preserve">логопедом, поскольку распевки на уроках музыки способствуют правильному речевому дыханию и артикуляции. </w:t>
      </w:r>
    </w:p>
    <w:p w:rsidR="00452184" w:rsidRPr="00264CA1" w:rsidRDefault="00452184"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 xml:space="preserve">Взаимосвязь учителя музыки и </w:t>
      </w:r>
      <w:r w:rsidR="00DB1338" w:rsidRPr="00264CA1">
        <w:rPr>
          <w:rFonts w:ascii="Times New Roman" w:eastAsia="Times New Roman" w:hAnsi="Times New Roman" w:cs="Times New Roman"/>
          <w:sz w:val="24"/>
          <w:szCs w:val="24"/>
        </w:rPr>
        <w:t>педагога</w:t>
      </w:r>
      <w:r w:rsidR="008503B2" w:rsidRPr="00264CA1">
        <w:rPr>
          <w:rFonts w:ascii="Times New Roman" w:eastAsia="Times New Roman" w:hAnsi="Times New Roman" w:cs="Times New Roman"/>
          <w:sz w:val="24"/>
          <w:szCs w:val="24"/>
        </w:rPr>
        <w:t>-</w:t>
      </w:r>
      <w:r w:rsidRPr="00264CA1">
        <w:rPr>
          <w:rFonts w:ascii="Times New Roman" w:eastAsia="Times New Roman" w:hAnsi="Times New Roman" w:cs="Times New Roman"/>
          <w:sz w:val="24"/>
          <w:szCs w:val="24"/>
        </w:rPr>
        <w:t>психолога заключается в учете рекомендаций последнего в реализации индивидуального подхода к обучающимся, соблюдении этапности работы по формированию произвольной регуляции деятельности и поведения. П</w:t>
      </w:r>
      <w:r w:rsidR="00DB1338" w:rsidRPr="00264CA1">
        <w:rPr>
          <w:rFonts w:ascii="Times New Roman" w:eastAsia="Times New Roman" w:hAnsi="Times New Roman" w:cs="Times New Roman"/>
          <w:sz w:val="24"/>
          <w:szCs w:val="24"/>
        </w:rPr>
        <w:t>едагог-п</w:t>
      </w:r>
      <w:r w:rsidRPr="00264CA1">
        <w:rPr>
          <w:rFonts w:ascii="Times New Roman" w:eastAsia="Times New Roman" w:hAnsi="Times New Roman" w:cs="Times New Roman"/>
          <w:sz w:val="24"/>
          <w:szCs w:val="24"/>
        </w:rPr>
        <w:t xml:space="preserve">сихолог может посоветовать учителю </w:t>
      </w:r>
      <w:r w:rsidR="00DB1338" w:rsidRPr="00264CA1">
        <w:rPr>
          <w:rFonts w:ascii="Times New Roman" w:eastAsia="Times New Roman" w:hAnsi="Times New Roman" w:cs="Times New Roman"/>
          <w:sz w:val="24"/>
          <w:szCs w:val="24"/>
        </w:rPr>
        <w:t xml:space="preserve">музыки </w:t>
      </w:r>
      <w:r w:rsidRPr="00264CA1">
        <w:rPr>
          <w:rFonts w:ascii="Times New Roman" w:eastAsia="Times New Roman" w:hAnsi="Times New Roman" w:cs="Times New Roman"/>
          <w:sz w:val="24"/>
          <w:szCs w:val="24"/>
        </w:rPr>
        <w:t xml:space="preserve">конкретные музыкально-двигательные упражнения, которые будут полезны обучающимся. </w:t>
      </w:r>
    </w:p>
    <w:p w:rsidR="00452184" w:rsidRPr="00264CA1" w:rsidRDefault="00452184"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Учителю музыки можно посоветовать выполнять ряд приведенных ниже общих рекомендаций, удовлетворяющих специфические образовательные потребности обучающихся по варианту 7.2.</w:t>
      </w:r>
    </w:p>
    <w:p w:rsidR="00452184" w:rsidRPr="00264CA1" w:rsidRDefault="00452184"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Следует преподнос</w:t>
      </w:r>
      <w:r w:rsidR="003F2034" w:rsidRPr="00264CA1">
        <w:rPr>
          <w:rFonts w:ascii="Times New Roman" w:eastAsia="Times New Roman" w:hAnsi="Times New Roman" w:cs="Times New Roman"/>
          <w:sz w:val="24"/>
          <w:szCs w:val="24"/>
        </w:rPr>
        <w:t>ить новый материал развернуто, пошагово</w:t>
      </w:r>
      <w:r w:rsidRPr="00264CA1">
        <w:rPr>
          <w:rFonts w:ascii="Times New Roman" w:eastAsia="Times New Roman" w:hAnsi="Times New Roman" w:cs="Times New Roman"/>
          <w:sz w:val="24"/>
          <w:szCs w:val="24"/>
        </w:rPr>
        <w:t xml:space="preserve"> и закреплять тот или иной усвоенный материал на протяжении нескольких занятий.</w:t>
      </w:r>
    </w:p>
    <w:p w:rsidR="00452184" w:rsidRPr="00264CA1" w:rsidRDefault="00452184"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На уроке следует ориентироваться на достигнутый уровень развития большинства детей – от этого зависит и подбор музыкального материала, и его преподнесение на доступном уровне.</w:t>
      </w:r>
    </w:p>
    <w:p w:rsidR="00452184" w:rsidRPr="00264CA1" w:rsidRDefault="00452184"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Следует постоянно разнообразить содержание проводимых занятий, включая в ход урока двигательные паузы.</w:t>
      </w:r>
    </w:p>
    <w:p w:rsidR="00452184" w:rsidRPr="00264CA1" w:rsidRDefault="00452184"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Необходимо обращать внимание на общее состояние ребенка, осуществляя при необходимости гибкую корректировку адресуемых ему заданий.</w:t>
      </w:r>
    </w:p>
    <w:p w:rsidR="00452184" w:rsidRPr="00264CA1" w:rsidRDefault="00452184"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Обучающиеся, которым рекомендован</w:t>
      </w:r>
      <w:r w:rsidR="003F2034" w:rsidRPr="00264CA1">
        <w:rPr>
          <w:rFonts w:ascii="Times New Roman" w:eastAsia="Times New Roman" w:hAnsi="Times New Roman" w:cs="Times New Roman"/>
          <w:sz w:val="24"/>
          <w:szCs w:val="24"/>
        </w:rPr>
        <w:t>о обучение по</w:t>
      </w:r>
      <w:r w:rsidRPr="00264CA1">
        <w:rPr>
          <w:rFonts w:ascii="Times New Roman" w:eastAsia="Times New Roman" w:hAnsi="Times New Roman" w:cs="Times New Roman"/>
          <w:sz w:val="24"/>
          <w:szCs w:val="24"/>
        </w:rPr>
        <w:t xml:space="preserve"> вариант</w:t>
      </w:r>
      <w:r w:rsidR="003F2034" w:rsidRPr="00264CA1">
        <w:rPr>
          <w:rFonts w:ascii="Times New Roman" w:eastAsia="Times New Roman" w:hAnsi="Times New Roman" w:cs="Times New Roman"/>
          <w:sz w:val="24"/>
          <w:szCs w:val="24"/>
        </w:rPr>
        <w:t>у 7.2</w:t>
      </w:r>
      <w:r w:rsidRPr="00264CA1">
        <w:rPr>
          <w:rFonts w:ascii="Times New Roman" w:eastAsia="Times New Roman" w:hAnsi="Times New Roman" w:cs="Times New Roman"/>
          <w:sz w:val="24"/>
          <w:szCs w:val="24"/>
        </w:rPr>
        <w:t>, нуждаются также в том,</w:t>
      </w:r>
      <w:r w:rsidR="003F2034" w:rsidRPr="00264CA1">
        <w:rPr>
          <w:rFonts w:ascii="Times New Roman" w:eastAsia="Times New Roman" w:hAnsi="Times New Roman" w:cs="Times New Roman"/>
          <w:sz w:val="24"/>
          <w:szCs w:val="24"/>
        </w:rPr>
        <w:t xml:space="preserve"> чтобы на уроках музыки в 1 дополнительном</w:t>
      </w:r>
      <w:r w:rsidRPr="00264CA1">
        <w:rPr>
          <w:rFonts w:ascii="Times New Roman" w:eastAsia="Times New Roman" w:hAnsi="Times New Roman" w:cs="Times New Roman"/>
          <w:sz w:val="24"/>
          <w:szCs w:val="24"/>
        </w:rPr>
        <w:t xml:space="preserve"> классе учитель:</w:t>
      </w:r>
    </w:p>
    <w:p w:rsidR="00452184" w:rsidRPr="00264CA1" w:rsidRDefault="00452184" w:rsidP="00321CDA">
      <w:pPr>
        <w:pStyle w:val="a3"/>
        <w:numPr>
          <w:ilvl w:val="0"/>
          <w:numId w:val="3"/>
        </w:numPr>
        <w:spacing w:after="0" w:line="360" w:lineRule="auto"/>
        <w:jc w:val="both"/>
        <w:rPr>
          <w:rFonts w:ascii="Times New Roman" w:eastAsia="Times New Roman" w:hAnsi="Times New Roman"/>
          <w:sz w:val="24"/>
          <w:szCs w:val="24"/>
        </w:rPr>
      </w:pPr>
      <w:r w:rsidRPr="00264CA1">
        <w:rPr>
          <w:rFonts w:ascii="Times New Roman" w:eastAsia="Times New Roman" w:hAnsi="Times New Roman"/>
          <w:sz w:val="24"/>
          <w:szCs w:val="24"/>
        </w:rPr>
        <w:t>постоянно побуждал детей высказываться;</w:t>
      </w:r>
    </w:p>
    <w:p w:rsidR="00452184" w:rsidRPr="00264CA1" w:rsidRDefault="00452184" w:rsidP="00321CDA">
      <w:pPr>
        <w:pStyle w:val="a3"/>
        <w:numPr>
          <w:ilvl w:val="0"/>
          <w:numId w:val="3"/>
        </w:numPr>
        <w:spacing w:after="0" w:line="360" w:lineRule="auto"/>
        <w:jc w:val="both"/>
        <w:rPr>
          <w:rFonts w:ascii="Times New Roman" w:eastAsia="Times New Roman" w:hAnsi="Times New Roman"/>
          <w:sz w:val="24"/>
          <w:szCs w:val="24"/>
        </w:rPr>
      </w:pPr>
      <w:r w:rsidRPr="00264CA1">
        <w:rPr>
          <w:rFonts w:ascii="Times New Roman" w:eastAsia="Times New Roman" w:hAnsi="Times New Roman"/>
          <w:sz w:val="24"/>
          <w:szCs w:val="24"/>
        </w:rPr>
        <w:t>способствовал вовлече</w:t>
      </w:r>
      <w:r w:rsidR="003F2034" w:rsidRPr="00264CA1">
        <w:rPr>
          <w:rFonts w:ascii="Times New Roman" w:eastAsia="Times New Roman" w:hAnsi="Times New Roman"/>
          <w:sz w:val="24"/>
          <w:szCs w:val="24"/>
        </w:rPr>
        <w:t>нности всех детей в ход занятия</w:t>
      </w:r>
      <w:r w:rsidRPr="00264CA1">
        <w:rPr>
          <w:rFonts w:ascii="Times New Roman" w:eastAsia="Times New Roman" w:hAnsi="Times New Roman"/>
          <w:sz w:val="24"/>
          <w:szCs w:val="24"/>
        </w:rPr>
        <w:t>;</w:t>
      </w:r>
    </w:p>
    <w:p w:rsidR="00452184" w:rsidRPr="00264CA1" w:rsidRDefault="00452184" w:rsidP="00321CDA">
      <w:pPr>
        <w:pStyle w:val="a3"/>
        <w:numPr>
          <w:ilvl w:val="0"/>
          <w:numId w:val="3"/>
        </w:numPr>
        <w:spacing w:after="0" w:line="360" w:lineRule="auto"/>
        <w:jc w:val="both"/>
        <w:rPr>
          <w:rFonts w:ascii="Times New Roman" w:eastAsia="Times New Roman" w:hAnsi="Times New Roman"/>
          <w:sz w:val="24"/>
          <w:szCs w:val="24"/>
        </w:rPr>
      </w:pPr>
      <w:r w:rsidRPr="00264CA1">
        <w:rPr>
          <w:rFonts w:ascii="Times New Roman" w:eastAsia="Times New Roman" w:hAnsi="Times New Roman"/>
          <w:sz w:val="24"/>
          <w:szCs w:val="24"/>
        </w:rPr>
        <w:t xml:space="preserve">пояснял пользу изучаемого материала и формировал мотивацию слушания музыки за пределами урока. </w:t>
      </w:r>
    </w:p>
    <w:p w:rsidR="00452184" w:rsidRPr="00264CA1" w:rsidRDefault="00452184"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 xml:space="preserve">Взаимодействие всех участников коррекционно-педагогического процесса, активное привлечение родителей необходимо для формирования сферы жизненной компетенции, реализации целей программы духовно-нравственного развития, воспитания и достижения планируемых результатов образования. </w:t>
      </w:r>
    </w:p>
    <w:p w:rsidR="00610614" w:rsidRPr="00264CA1" w:rsidRDefault="00610614" w:rsidP="00321CDA">
      <w:pPr>
        <w:spacing w:after="0" w:line="360" w:lineRule="auto"/>
        <w:ind w:firstLine="709"/>
        <w:jc w:val="both"/>
        <w:rPr>
          <w:rFonts w:ascii="Times New Roman" w:hAnsi="Times New Roman" w:cs="Times New Roman"/>
          <w:b/>
          <w:i/>
          <w:sz w:val="24"/>
          <w:szCs w:val="24"/>
        </w:rPr>
      </w:pPr>
    </w:p>
    <w:p w:rsidR="00452184" w:rsidRPr="00264CA1" w:rsidRDefault="00452184"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Место предмета в учебном плане</w:t>
      </w:r>
    </w:p>
    <w:p w:rsidR="00452184" w:rsidRPr="00264CA1" w:rsidRDefault="00452184" w:rsidP="00321CDA">
      <w:pPr>
        <w:spacing w:after="0" w:line="360" w:lineRule="auto"/>
        <w:ind w:firstLine="709"/>
        <w:jc w:val="both"/>
        <w:rPr>
          <w:rFonts w:ascii="Times New Roman" w:hAnsi="Times New Roman" w:cs="Times New Roman"/>
          <w:b/>
          <w:i/>
          <w:sz w:val="24"/>
          <w:szCs w:val="24"/>
        </w:rPr>
      </w:pPr>
    </w:p>
    <w:p w:rsidR="003323D1" w:rsidRPr="00264CA1" w:rsidRDefault="00452184" w:rsidP="003323D1">
      <w:pPr>
        <w:spacing w:after="0" w:line="360" w:lineRule="auto"/>
        <w:ind w:firstLine="709"/>
        <w:contextualSpacing/>
        <w:jc w:val="both"/>
        <w:rPr>
          <w:rFonts w:ascii="Times New Roman" w:eastAsia="Times New Roman" w:hAnsi="Times New Roman" w:cs="Times New Roman"/>
          <w:sz w:val="24"/>
          <w:szCs w:val="24"/>
          <w:lang w:eastAsia="ru-RU"/>
        </w:rPr>
      </w:pPr>
      <w:r w:rsidRPr="00264CA1">
        <w:rPr>
          <w:rFonts w:ascii="Times New Roman" w:hAnsi="Times New Roman" w:cs="Times New Roman"/>
          <w:sz w:val="24"/>
          <w:szCs w:val="24"/>
        </w:rPr>
        <w:t xml:space="preserve">Приведенная примерная рабочая программа составлена на 33 часа (по 1 часу в неделю при 33 учебных неделях). </w:t>
      </w:r>
      <w:r w:rsidR="003323D1" w:rsidRPr="00264CA1">
        <w:rPr>
          <w:rFonts w:ascii="Times New Roman" w:eastAsia="Times New Roman" w:hAnsi="Times New Roman" w:cs="Times New Roman"/>
          <w:sz w:val="24"/>
          <w:szCs w:val="24"/>
          <w:lang w:eastAsia="ru-RU"/>
        </w:rPr>
        <w:t>В соответствии с ПрАООП длительность уроков в первом полугодии составляет 35 минут, во втором- 40 минут.</w:t>
      </w:r>
    </w:p>
    <w:p w:rsidR="00452184" w:rsidRPr="00264CA1" w:rsidRDefault="00452184"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Количество часов, отводимых на изучение учебного предмета «Музыка» может корректироваться в рамках предметной области «Искусство» с учётом психофизических особенностей обучающихся</w:t>
      </w:r>
      <w:r w:rsidRPr="00264CA1">
        <w:rPr>
          <w:rStyle w:val="a7"/>
          <w:rFonts w:ascii="Times New Roman" w:hAnsi="Times New Roman" w:cs="Times New Roman"/>
          <w:sz w:val="24"/>
          <w:szCs w:val="24"/>
        </w:rPr>
        <w:footnoteReference w:id="39"/>
      </w:r>
      <w:r w:rsidRPr="00264CA1">
        <w:rPr>
          <w:rFonts w:ascii="Times New Roman" w:hAnsi="Times New Roman" w:cs="Times New Roman"/>
          <w:sz w:val="24"/>
          <w:szCs w:val="24"/>
        </w:rPr>
        <w:t>.</w:t>
      </w:r>
    </w:p>
    <w:p w:rsidR="00610614" w:rsidRPr="00264CA1" w:rsidRDefault="00610614" w:rsidP="00321CDA">
      <w:pPr>
        <w:spacing w:after="0" w:line="360" w:lineRule="auto"/>
        <w:ind w:firstLine="709"/>
        <w:jc w:val="both"/>
        <w:rPr>
          <w:rFonts w:ascii="Times New Roman" w:hAnsi="Times New Roman" w:cs="Times New Roman"/>
          <w:sz w:val="24"/>
          <w:szCs w:val="24"/>
        </w:rPr>
      </w:pPr>
    </w:p>
    <w:p w:rsidR="00610614" w:rsidRPr="00264CA1" w:rsidRDefault="00610614" w:rsidP="00321CDA">
      <w:pPr>
        <w:spacing w:after="0" w:line="360" w:lineRule="auto"/>
        <w:ind w:firstLine="709"/>
        <w:jc w:val="center"/>
        <w:rPr>
          <w:rFonts w:ascii="Times New Roman" w:hAnsi="Times New Roman" w:cs="Times New Roman"/>
          <w:sz w:val="24"/>
          <w:szCs w:val="24"/>
        </w:rPr>
      </w:pPr>
      <w:r w:rsidRPr="00264CA1">
        <w:rPr>
          <w:rFonts w:ascii="Times New Roman" w:eastAsia="Courier New" w:hAnsi="Times New Roman" w:cs="Times New Roman"/>
          <w:b/>
          <w:i/>
          <w:sz w:val="24"/>
          <w:szCs w:val="24"/>
        </w:rPr>
        <w:t>Личностные, метапредметные и предметные результаты освоения учебного предмета</w:t>
      </w:r>
    </w:p>
    <w:p w:rsidR="001F44FC" w:rsidRPr="00264CA1" w:rsidRDefault="001F44FC" w:rsidP="00321CDA">
      <w:pPr>
        <w:spacing w:after="0" w:line="360" w:lineRule="auto"/>
        <w:ind w:firstLine="709"/>
        <w:jc w:val="both"/>
        <w:rPr>
          <w:rFonts w:ascii="Times New Roman" w:hAnsi="Times New Roman" w:cs="Times New Roman"/>
          <w:sz w:val="24"/>
          <w:szCs w:val="24"/>
        </w:rPr>
      </w:pPr>
      <w:r w:rsidRPr="00264CA1">
        <w:rPr>
          <w:rFonts w:ascii="Times New Roman" w:eastAsia="Times New Roman" w:hAnsi="Times New Roman" w:cs="Times New Roman"/>
          <w:bCs/>
          <w:sz w:val="24"/>
          <w:szCs w:val="24"/>
        </w:rPr>
        <w:t xml:space="preserve">С учетом </w:t>
      </w:r>
      <w:r w:rsidRPr="00264CA1">
        <w:rPr>
          <w:rFonts w:ascii="Times New Roman" w:hAnsi="Times New Roman" w:cs="Times New Roman"/>
          <w:sz w:val="24"/>
          <w:szCs w:val="24"/>
        </w:rPr>
        <w:t xml:space="preserve">индивидуальных возможностей и особых образовательных потребностей обучающихся с ЗПР </w:t>
      </w:r>
      <w:r w:rsidRPr="00264CA1">
        <w:rPr>
          <w:rFonts w:ascii="Times New Roman" w:eastAsia="Times New Roman" w:hAnsi="Times New Roman" w:cs="Times New Roman"/>
          <w:b/>
          <w:bCs/>
          <w:i/>
          <w:sz w:val="24"/>
          <w:szCs w:val="24"/>
        </w:rPr>
        <w:t xml:space="preserve">личностные результаты, </w:t>
      </w:r>
      <w:r w:rsidRPr="00264CA1">
        <w:rPr>
          <w:rFonts w:ascii="Times New Roman" w:eastAsia="Times New Roman" w:hAnsi="Times New Roman" w:cs="Times New Roman"/>
          <w:bCs/>
          <w:sz w:val="24"/>
          <w:szCs w:val="24"/>
        </w:rPr>
        <w:t>оцениваемые</w:t>
      </w:r>
      <w:r w:rsidRPr="00264CA1">
        <w:rPr>
          <w:rFonts w:ascii="Times New Roman" w:eastAsia="Times New Roman" w:hAnsi="Times New Roman" w:cs="Times New Roman"/>
          <w:sz w:val="24"/>
          <w:szCs w:val="24"/>
        </w:rPr>
        <w:t xml:space="preserve"> после освоения всей АООП НОО, которые могут быть сформированы при изучении учебного предмета «Музыка» отражают:</w:t>
      </w:r>
    </w:p>
    <w:p w:rsidR="001F44FC" w:rsidRPr="00264CA1" w:rsidRDefault="001F44FC" w:rsidP="00321CDA">
      <w:pPr>
        <w:pStyle w:val="a3"/>
        <w:numPr>
          <w:ilvl w:val="0"/>
          <w:numId w:val="33"/>
        </w:numPr>
        <w:spacing w:after="0" w:line="360" w:lineRule="auto"/>
        <w:jc w:val="both"/>
        <w:rPr>
          <w:rFonts w:ascii="Times New Roman" w:hAnsi="Times New Roman"/>
          <w:sz w:val="24"/>
          <w:szCs w:val="24"/>
        </w:rPr>
      </w:pPr>
      <w:r w:rsidRPr="00264CA1">
        <w:rPr>
          <w:rFonts w:ascii="Times New Roman" w:hAnsi="Times New Roman"/>
          <w:sz w:val="24"/>
          <w:szCs w:val="24"/>
        </w:rPr>
        <w:t xml:space="preserve">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1F44FC" w:rsidRPr="00264CA1" w:rsidRDefault="001F44FC" w:rsidP="00321CDA">
      <w:pPr>
        <w:pStyle w:val="a8"/>
        <w:numPr>
          <w:ilvl w:val="0"/>
          <w:numId w:val="33"/>
        </w:numPr>
        <w:spacing w:after="0" w:line="360" w:lineRule="auto"/>
        <w:jc w:val="both"/>
        <w:rPr>
          <w:rFonts w:ascii="Times New Roman" w:hAnsi="Times New Roman"/>
          <w:sz w:val="24"/>
          <w:szCs w:val="24"/>
        </w:rPr>
      </w:pPr>
      <w:r w:rsidRPr="00264CA1">
        <w:rPr>
          <w:rFonts w:ascii="Times New Roman" w:hAnsi="Times New Roman"/>
          <w:sz w:val="24"/>
          <w:szCs w:val="24"/>
        </w:rPr>
        <w:t>формирование уважительного отношения к культуре других народов;</w:t>
      </w:r>
    </w:p>
    <w:p w:rsidR="001F44FC" w:rsidRPr="00264CA1" w:rsidRDefault="001F44FC" w:rsidP="00321CDA">
      <w:pPr>
        <w:pStyle w:val="a3"/>
        <w:numPr>
          <w:ilvl w:val="0"/>
          <w:numId w:val="33"/>
        </w:numPr>
        <w:spacing w:after="0" w:line="360" w:lineRule="auto"/>
        <w:jc w:val="both"/>
        <w:rPr>
          <w:rFonts w:ascii="Times New Roman" w:hAnsi="Times New Roman"/>
          <w:bCs/>
          <w:sz w:val="24"/>
          <w:szCs w:val="24"/>
        </w:rPr>
      </w:pPr>
      <w:r w:rsidRPr="00264CA1">
        <w:rPr>
          <w:rFonts w:ascii="Times New Roman" w:hAnsi="Times New Roman"/>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p w:rsidR="001F44FC" w:rsidRPr="00264CA1" w:rsidRDefault="001F44FC" w:rsidP="00321CDA">
      <w:pPr>
        <w:pStyle w:val="a8"/>
        <w:numPr>
          <w:ilvl w:val="0"/>
          <w:numId w:val="33"/>
        </w:numPr>
        <w:spacing w:after="0" w:line="360" w:lineRule="auto"/>
        <w:jc w:val="both"/>
        <w:rPr>
          <w:rFonts w:ascii="Times New Roman" w:hAnsi="Times New Roman"/>
          <w:sz w:val="24"/>
          <w:szCs w:val="24"/>
        </w:rPr>
      </w:pPr>
      <w:r w:rsidRPr="00264CA1">
        <w:rPr>
          <w:rFonts w:ascii="Times New Roman" w:hAnsi="Times New Roman"/>
          <w:sz w:val="24"/>
          <w:szCs w:val="24"/>
        </w:rPr>
        <w:t>формирование эстетических потребностей, ценностей и чувств;</w:t>
      </w:r>
    </w:p>
    <w:p w:rsidR="001F44FC" w:rsidRPr="00264CA1" w:rsidRDefault="001F44FC" w:rsidP="00321CDA">
      <w:pPr>
        <w:pStyle w:val="a8"/>
        <w:numPr>
          <w:ilvl w:val="0"/>
          <w:numId w:val="33"/>
        </w:numPr>
        <w:spacing w:after="0" w:line="360" w:lineRule="auto"/>
        <w:jc w:val="both"/>
        <w:rPr>
          <w:rFonts w:ascii="Times New Roman" w:hAnsi="Times New Roman"/>
          <w:sz w:val="24"/>
          <w:szCs w:val="24"/>
        </w:rPr>
      </w:pPr>
      <w:r w:rsidRPr="00264CA1">
        <w:rPr>
          <w:rFonts w:ascii="Times New Roman" w:hAnsi="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1F44FC" w:rsidRPr="00264CA1" w:rsidRDefault="001F44FC" w:rsidP="00321CDA">
      <w:pPr>
        <w:pStyle w:val="a8"/>
        <w:numPr>
          <w:ilvl w:val="0"/>
          <w:numId w:val="33"/>
        </w:numPr>
        <w:spacing w:after="0" w:line="360" w:lineRule="auto"/>
        <w:jc w:val="both"/>
        <w:rPr>
          <w:rFonts w:ascii="Times New Roman" w:hAnsi="Times New Roman"/>
          <w:sz w:val="24"/>
          <w:szCs w:val="24"/>
        </w:rPr>
      </w:pPr>
      <w:r w:rsidRPr="00264CA1">
        <w:rPr>
          <w:rFonts w:ascii="Times New Roman" w:hAnsi="Times New Roman"/>
          <w:sz w:val="24"/>
          <w:szCs w:val="24"/>
        </w:rPr>
        <w:t>развитие навыков сотрудничества со взрослыми и сверстниками в разных социальных ситуациях;</w:t>
      </w:r>
    </w:p>
    <w:p w:rsidR="001F44FC" w:rsidRPr="00264CA1" w:rsidRDefault="001F44FC" w:rsidP="00321CDA">
      <w:pPr>
        <w:pStyle w:val="a3"/>
        <w:numPr>
          <w:ilvl w:val="0"/>
          <w:numId w:val="33"/>
        </w:numPr>
        <w:spacing w:after="0" w:line="360" w:lineRule="auto"/>
        <w:jc w:val="both"/>
        <w:rPr>
          <w:rFonts w:ascii="Times New Roman" w:hAnsi="Times New Roman"/>
          <w:sz w:val="24"/>
          <w:szCs w:val="24"/>
        </w:rPr>
      </w:pPr>
      <w:r w:rsidRPr="00264CA1">
        <w:rPr>
          <w:rFonts w:ascii="Times New Roman" w:hAnsi="Times New Roman"/>
          <w:sz w:val="24"/>
          <w:szCs w:val="24"/>
        </w:rPr>
        <w:t>формирование установки на бережное отношение к духовным ценностям;</w:t>
      </w:r>
    </w:p>
    <w:p w:rsidR="001F44FC" w:rsidRPr="00264CA1" w:rsidRDefault="001F44FC" w:rsidP="00321CDA">
      <w:pPr>
        <w:pStyle w:val="a3"/>
        <w:numPr>
          <w:ilvl w:val="0"/>
          <w:numId w:val="33"/>
        </w:numPr>
        <w:spacing w:after="0" w:line="360" w:lineRule="auto"/>
        <w:jc w:val="both"/>
        <w:rPr>
          <w:rFonts w:ascii="Times New Roman" w:hAnsi="Times New Roman"/>
          <w:sz w:val="24"/>
          <w:szCs w:val="24"/>
        </w:rPr>
      </w:pPr>
      <w:r w:rsidRPr="00264CA1">
        <w:rPr>
          <w:rFonts w:ascii="Times New Roman" w:hAnsi="Times New Roman"/>
          <w:sz w:val="24"/>
          <w:szCs w:val="24"/>
        </w:rPr>
        <w:t>способность к осмыслению и дифференциации музыкальной картины мира, ее временной организации.</w:t>
      </w:r>
    </w:p>
    <w:p w:rsidR="001F44FC" w:rsidRPr="00264CA1" w:rsidRDefault="001F44FC"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bCs/>
          <w:sz w:val="24"/>
          <w:szCs w:val="24"/>
        </w:rPr>
        <w:t xml:space="preserve">С учетом </w:t>
      </w:r>
      <w:r w:rsidRPr="00264CA1">
        <w:rPr>
          <w:rFonts w:ascii="Times New Roman" w:hAnsi="Times New Roman" w:cs="Times New Roman"/>
          <w:sz w:val="24"/>
          <w:szCs w:val="24"/>
        </w:rPr>
        <w:t xml:space="preserve">индивидуальных возможностей и особых образовательных потребностей обучающихся с ЗПР </w:t>
      </w:r>
      <w:r w:rsidRPr="00264CA1">
        <w:rPr>
          <w:rFonts w:ascii="Times New Roman" w:eastAsia="Times New Roman" w:hAnsi="Times New Roman" w:cs="Times New Roman"/>
          <w:b/>
          <w:bCs/>
          <w:i/>
          <w:sz w:val="24"/>
          <w:szCs w:val="24"/>
        </w:rPr>
        <w:t>метапредметные результаты</w:t>
      </w:r>
      <w:r w:rsidRPr="00264CA1">
        <w:rPr>
          <w:rFonts w:ascii="Times New Roman" w:eastAsia="Times New Roman" w:hAnsi="Times New Roman" w:cs="Times New Roman"/>
          <w:sz w:val="24"/>
          <w:szCs w:val="24"/>
        </w:rPr>
        <w:t xml:space="preserve"> могут быть обозначены следующим образом.</w:t>
      </w:r>
    </w:p>
    <w:p w:rsidR="001F44FC" w:rsidRPr="00264CA1" w:rsidRDefault="001F44FC" w:rsidP="00321CDA">
      <w:pPr>
        <w:spacing w:after="0" w:line="360" w:lineRule="auto"/>
        <w:ind w:firstLine="567"/>
        <w:contextualSpacing/>
        <w:jc w:val="both"/>
        <w:rPr>
          <w:rFonts w:ascii="Times New Roman" w:hAnsi="Times New Roman" w:cs="Times New Roman"/>
          <w:b/>
          <w:i/>
          <w:sz w:val="24"/>
          <w:szCs w:val="24"/>
        </w:rPr>
      </w:pPr>
    </w:p>
    <w:p w:rsidR="001F44FC" w:rsidRPr="00264CA1" w:rsidRDefault="001F44FC"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познавательные универсальные учебные действия проявляются возможностью:</w:t>
      </w:r>
    </w:p>
    <w:p w:rsidR="001F44FC" w:rsidRPr="00264CA1" w:rsidRDefault="001F44FC" w:rsidP="00321CDA">
      <w:pPr>
        <w:pStyle w:val="a3"/>
        <w:numPr>
          <w:ilvl w:val="0"/>
          <w:numId w:val="8"/>
        </w:numPr>
        <w:spacing w:after="0" w:line="360" w:lineRule="auto"/>
        <w:jc w:val="both"/>
        <w:rPr>
          <w:rFonts w:ascii="Times New Roman" w:hAnsi="Times New Roman"/>
          <w:sz w:val="24"/>
          <w:szCs w:val="24"/>
        </w:rPr>
      </w:pPr>
      <w:r w:rsidRPr="00264CA1">
        <w:rPr>
          <w:rFonts w:ascii="Times New Roman" w:hAnsi="Times New Roman"/>
          <w:sz w:val="24"/>
          <w:szCs w:val="24"/>
        </w:rPr>
        <w:t>осуществлять разносторонний анализ (звучащей музыки);</w:t>
      </w:r>
    </w:p>
    <w:p w:rsidR="001F44FC" w:rsidRPr="00264CA1" w:rsidRDefault="001F44FC" w:rsidP="00321CDA">
      <w:pPr>
        <w:pStyle w:val="a3"/>
        <w:numPr>
          <w:ilvl w:val="0"/>
          <w:numId w:val="8"/>
        </w:numPr>
        <w:spacing w:after="0" w:line="360" w:lineRule="auto"/>
        <w:jc w:val="both"/>
        <w:rPr>
          <w:rFonts w:ascii="Times New Roman" w:hAnsi="Times New Roman"/>
          <w:sz w:val="24"/>
          <w:szCs w:val="24"/>
        </w:rPr>
      </w:pPr>
      <w:r w:rsidRPr="00264CA1">
        <w:rPr>
          <w:rFonts w:ascii="Times New Roman" w:hAnsi="Times New Roman"/>
          <w:sz w:val="24"/>
          <w:szCs w:val="24"/>
        </w:rPr>
        <w:t>сравнивать музыкальные произведения;</w:t>
      </w:r>
    </w:p>
    <w:p w:rsidR="001F44FC" w:rsidRPr="00264CA1" w:rsidRDefault="001F44FC" w:rsidP="00321CDA">
      <w:pPr>
        <w:pStyle w:val="a3"/>
        <w:numPr>
          <w:ilvl w:val="0"/>
          <w:numId w:val="8"/>
        </w:numPr>
        <w:spacing w:after="0" w:line="360" w:lineRule="auto"/>
        <w:jc w:val="both"/>
        <w:rPr>
          <w:rFonts w:ascii="Times New Roman" w:hAnsi="Times New Roman"/>
          <w:sz w:val="24"/>
          <w:szCs w:val="24"/>
        </w:rPr>
      </w:pPr>
      <w:r w:rsidRPr="00264CA1">
        <w:rPr>
          <w:rFonts w:ascii="Times New Roman" w:hAnsi="Times New Roman"/>
          <w:sz w:val="24"/>
          <w:szCs w:val="24"/>
        </w:rPr>
        <w:t>обобщать-классифицировать музыкальные произведения.</w:t>
      </w:r>
    </w:p>
    <w:p w:rsidR="001F44FC" w:rsidRPr="00264CA1" w:rsidRDefault="001F44FC" w:rsidP="00321CDA">
      <w:pPr>
        <w:spacing w:after="0" w:line="360" w:lineRule="auto"/>
        <w:ind w:left="340" w:hanging="340"/>
        <w:contextualSpacing/>
        <w:jc w:val="both"/>
        <w:rPr>
          <w:rFonts w:ascii="Times New Roman" w:hAnsi="Times New Roman" w:cs="Times New Roman"/>
          <w:sz w:val="24"/>
          <w:szCs w:val="24"/>
        </w:rPr>
      </w:pPr>
    </w:p>
    <w:p w:rsidR="001F44FC" w:rsidRPr="00264CA1" w:rsidRDefault="001F44FC"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регулятивные универсальные учебные действия проявляются возможностью:</w:t>
      </w:r>
    </w:p>
    <w:p w:rsidR="001F44FC" w:rsidRPr="00264CA1" w:rsidRDefault="001F44FC" w:rsidP="00321CDA">
      <w:pPr>
        <w:pStyle w:val="a3"/>
        <w:numPr>
          <w:ilvl w:val="0"/>
          <w:numId w:val="7"/>
        </w:numPr>
        <w:spacing w:after="0" w:line="360" w:lineRule="auto"/>
        <w:jc w:val="both"/>
        <w:rPr>
          <w:rFonts w:ascii="Times New Roman" w:hAnsi="Times New Roman"/>
          <w:sz w:val="24"/>
          <w:szCs w:val="24"/>
        </w:rPr>
      </w:pPr>
      <w:r w:rsidRPr="00264CA1">
        <w:rPr>
          <w:rFonts w:ascii="Times New Roman" w:hAnsi="Times New Roman"/>
          <w:sz w:val="24"/>
          <w:szCs w:val="24"/>
        </w:rPr>
        <w:t>понимать смысл предъявляемых учебных задач (прослушать, определить, придумать и т.п.);</w:t>
      </w:r>
    </w:p>
    <w:p w:rsidR="001F44FC" w:rsidRPr="00264CA1" w:rsidRDefault="001F44FC" w:rsidP="00321CDA">
      <w:pPr>
        <w:pStyle w:val="a3"/>
        <w:numPr>
          <w:ilvl w:val="0"/>
          <w:numId w:val="7"/>
        </w:numPr>
        <w:spacing w:after="0" w:line="360" w:lineRule="auto"/>
        <w:jc w:val="both"/>
        <w:rPr>
          <w:rFonts w:ascii="Times New Roman" w:hAnsi="Times New Roman"/>
          <w:sz w:val="24"/>
          <w:szCs w:val="24"/>
        </w:rPr>
      </w:pPr>
      <w:r w:rsidRPr="00264CA1">
        <w:rPr>
          <w:rFonts w:ascii="Times New Roman" w:hAnsi="Times New Roman"/>
          <w:sz w:val="24"/>
          <w:szCs w:val="24"/>
        </w:rPr>
        <w:t>планировать свои действия в соответствии с поставленной задачей и условием ее реализации (например, высказывание по результату прослушивания, двигательное изображение по заданию и т.п.);</w:t>
      </w:r>
    </w:p>
    <w:p w:rsidR="001F44FC" w:rsidRPr="00264CA1" w:rsidRDefault="001F44FC" w:rsidP="00321CDA">
      <w:pPr>
        <w:pStyle w:val="a3"/>
        <w:numPr>
          <w:ilvl w:val="0"/>
          <w:numId w:val="7"/>
        </w:numPr>
        <w:spacing w:after="0" w:line="360" w:lineRule="auto"/>
        <w:jc w:val="both"/>
        <w:rPr>
          <w:rFonts w:ascii="Times New Roman" w:hAnsi="Times New Roman"/>
          <w:sz w:val="24"/>
          <w:szCs w:val="24"/>
        </w:rPr>
      </w:pPr>
      <w:r w:rsidRPr="00264CA1">
        <w:rPr>
          <w:rFonts w:ascii="Times New Roman" w:hAnsi="Times New Roman"/>
          <w:sz w:val="24"/>
          <w:szCs w:val="24"/>
        </w:rPr>
        <w:t>осуществлять контроль результатов (выучена запевка, стихотворение, куплет и пр.) под руководством учителя и самостоятельно.</w:t>
      </w:r>
    </w:p>
    <w:p w:rsidR="001F44FC" w:rsidRPr="00264CA1" w:rsidRDefault="001F44FC" w:rsidP="00321CDA">
      <w:pPr>
        <w:spacing w:after="0" w:line="360" w:lineRule="auto"/>
        <w:ind w:firstLine="567"/>
        <w:contextualSpacing/>
        <w:jc w:val="both"/>
        <w:rPr>
          <w:rFonts w:ascii="Times New Roman" w:hAnsi="Times New Roman" w:cs="Times New Roman"/>
          <w:b/>
          <w:i/>
          <w:sz w:val="24"/>
          <w:szCs w:val="24"/>
        </w:rPr>
      </w:pPr>
    </w:p>
    <w:p w:rsidR="001F44FC" w:rsidRPr="00264CA1" w:rsidRDefault="001F44FC"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коммуникативные универсальные учебные действия проявляются возможностью:</w:t>
      </w:r>
    </w:p>
    <w:p w:rsidR="001F44FC" w:rsidRPr="00264CA1" w:rsidRDefault="001F44FC" w:rsidP="00321CDA">
      <w:pPr>
        <w:spacing w:after="0" w:line="360" w:lineRule="auto"/>
        <w:ind w:firstLine="567"/>
        <w:contextualSpacing/>
        <w:jc w:val="both"/>
        <w:rPr>
          <w:rFonts w:ascii="Times New Roman" w:hAnsi="Times New Roman" w:cs="Times New Roman"/>
          <w:b/>
          <w:i/>
          <w:sz w:val="24"/>
          <w:szCs w:val="24"/>
        </w:rPr>
      </w:pPr>
    </w:p>
    <w:p w:rsidR="001F44FC" w:rsidRPr="00264CA1" w:rsidRDefault="001F44FC" w:rsidP="00321CDA">
      <w:pPr>
        <w:pStyle w:val="a3"/>
        <w:numPr>
          <w:ilvl w:val="0"/>
          <w:numId w:val="6"/>
        </w:numPr>
        <w:spacing w:after="0" w:line="360" w:lineRule="auto"/>
        <w:jc w:val="both"/>
        <w:rPr>
          <w:rFonts w:ascii="Times New Roman" w:hAnsi="Times New Roman"/>
          <w:sz w:val="24"/>
          <w:szCs w:val="24"/>
        </w:rPr>
      </w:pPr>
      <w:r w:rsidRPr="00264CA1">
        <w:rPr>
          <w:rFonts w:ascii="Times New Roman" w:hAnsi="Times New Roman"/>
          <w:sz w:val="24"/>
          <w:szCs w:val="24"/>
        </w:rPr>
        <w:t xml:space="preserve">адекватно использовать речевые средства при обсуждении результата деятельности; </w:t>
      </w:r>
    </w:p>
    <w:p w:rsidR="001F44FC" w:rsidRPr="00264CA1" w:rsidRDefault="001F44FC" w:rsidP="00321CDA">
      <w:pPr>
        <w:pStyle w:val="a3"/>
        <w:numPr>
          <w:ilvl w:val="0"/>
          <w:numId w:val="6"/>
        </w:numPr>
        <w:spacing w:after="0" w:line="360" w:lineRule="auto"/>
        <w:jc w:val="both"/>
        <w:rPr>
          <w:rFonts w:ascii="Times New Roman" w:hAnsi="Times New Roman"/>
          <w:sz w:val="24"/>
          <w:szCs w:val="24"/>
        </w:rPr>
      </w:pPr>
      <w:r w:rsidRPr="00264CA1">
        <w:rPr>
          <w:rFonts w:ascii="Times New Roman" w:hAnsi="Times New Roman"/>
          <w:sz w:val="24"/>
          <w:szCs w:val="24"/>
        </w:rPr>
        <w:t>использовать формулы речевого этикета во взаимодействии с соучениками и учителем.</w:t>
      </w:r>
    </w:p>
    <w:p w:rsidR="001F44FC" w:rsidRPr="00264CA1" w:rsidRDefault="001F44FC" w:rsidP="00321CDA">
      <w:pPr>
        <w:spacing w:after="0" w:line="360" w:lineRule="auto"/>
        <w:ind w:firstLine="567"/>
        <w:contextualSpacing/>
        <w:jc w:val="both"/>
        <w:rPr>
          <w:rFonts w:ascii="Times New Roman" w:hAnsi="Times New Roman" w:cs="Times New Roman"/>
          <w:sz w:val="24"/>
          <w:szCs w:val="24"/>
        </w:rPr>
      </w:pPr>
    </w:p>
    <w:p w:rsidR="001F44FC" w:rsidRPr="00264CA1" w:rsidRDefault="001F44FC"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Учебный предмет «Музыка» имеет значение для формирования сферы жизненной компетенции, мониторинг становления которой оценивается по перечисленным ниже</w:t>
      </w:r>
      <w:r w:rsidR="008503B2" w:rsidRPr="00264CA1">
        <w:rPr>
          <w:rFonts w:ascii="Times New Roman" w:hAnsi="Times New Roman" w:cs="Times New Roman"/>
          <w:sz w:val="24"/>
          <w:szCs w:val="24"/>
        </w:rPr>
        <w:t xml:space="preserve"> </w:t>
      </w:r>
      <w:r w:rsidRPr="00264CA1">
        <w:rPr>
          <w:rFonts w:ascii="Times New Roman" w:hAnsi="Times New Roman" w:cs="Times New Roman"/>
          <w:sz w:val="24"/>
          <w:szCs w:val="24"/>
        </w:rPr>
        <w:t>направлениям.</w:t>
      </w:r>
    </w:p>
    <w:p w:rsidR="001F44FC" w:rsidRPr="00264CA1" w:rsidRDefault="001F44FC" w:rsidP="00321CDA">
      <w:pPr>
        <w:spacing w:after="0" w:line="360" w:lineRule="auto"/>
        <w:ind w:firstLine="567"/>
        <w:contextualSpacing/>
        <w:jc w:val="both"/>
        <w:rPr>
          <w:rFonts w:ascii="Times New Roman" w:hAnsi="Times New Roman" w:cs="Times New Roman"/>
          <w:b/>
          <w:i/>
          <w:sz w:val="24"/>
          <w:szCs w:val="24"/>
        </w:rPr>
      </w:pPr>
    </w:p>
    <w:p w:rsidR="001F44FC" w:rsidRPr="00264CA1" w:rsidRDefault="001F44FC"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Развитие адекватных представлений о собственных возможностях проявляется в умениях: </w:t>
      </w:r>
    </w:p>
    <w:p w:rsidR="001F44FC" w:rsidRPr="00264CA1" w:rsidRDefault="001F44FC"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обозначить понимание и впечатле</w:t>
      </w:r>
      <w:r w:rsidR="008B09F5" w:rsidRPr="00264CA1">
        <w:rPr>
          <w:rFonts w:ascii="Times New Roman" w:hAnsi="Times New Roman" w:cs="Times New Roman"/>
          <w:sz w:val="24"/>
          <w:szCs w:val="24"/>
        </w:rPr>
        <w:t xml:space="preserve">ние от воспринимаемого (понимаю – </w:t>
      </w:r>
      <w:r w:rsidRPr="00264CA1">
        <w:rPr>
          <w:rFonts w:ascii="Times New Roman" w:hAnsi="Times New Roman" w:cs="Times New Roman"/>
          <w:sz w:val="24"/>
          <w:szCs w:val="24"/>
        </w:rPr>
        <w:t>не понимаю);</w:t>
      </w:r>
    </w:p>
    <w:p w:rsidR="001F44FC" w:rsidRPr="00264CA1" w:rsidRDefault="001F44FC"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оценка своих возможностей в выполнении музыкальных заданий, сопоставление успешности их выполнения (развитие возможностей самооценки).</w:t>
      </w:r>
    </w:p>
    <w:p w:rsidR="001F44FC" w:rsidRPr="00264CA1" w:rsidRDefault="001F44FC"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Овладение навыками коммуникации и принятыми ритуалами социального взаимодействия проявляется:</w:t>
      </w:r>
    </w:p>
    <w:p w:rsidR="001F44FC" w:rsidRPr="00264CA1" w:rsidRDefault="001F44FC"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–в умении слушать внимательно, не мешать другим, адекватно реагировать на творческие попытки одноклассников; </w:t>
      </w:r>
    </w:p>
    <w:p w:rsidR="001F44FC" w:rsidRPr="00264CA1" w:rsidRDefault="001F44FC"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–в умении выполнять задания учителя, преодолевать стеснительность, адекватно реагировать на одобрение и порицание, возможную критику со стороны одноклассников.</w:t>
      </w:r>
    </w:p>
    <w:p w:rsidR="001F44FC" w:rsidRPr="00264CA1" w:rsidRDefault="001F44FC"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Способность к осмыслению и дифференциации картины мира, ее пространственно-временной организации проявляется </w:t>
      </w:r>
      <w:r w:rsidRPr="00264CA1">
        <w:rPr>
          <w:rFonts w:ascii="Times New Roman" w:hAnsi="Times New Roman" w:cs="Times New Roman"/>
          <w:sz w:val="24"/>
          <w:szCs w:val="24"/>
        </w:rPr>
        <w:t xml:space="preserve">в понимании роли музыки и культуры в трансляции культурного наследия. </w:t>
      </w:r>
    </w:p>
    <w:p w:rsidR="001F44FC" w:rsidRPr="00264CA1" w:rsidRDefault="001F44FC"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Способность к осмыслению социального окружения, своего места в нем, принятие соответствующих возрасту ценностей и социальных ролей проявляется </w:t>
      </w:r>
      <w:r w:rsidRPr="00264CA1">
        <w:rPr>
          <w:rFonts w:ascii="Times New Roman" w:hAnsi="Times New Roman" w:cs="Times New Roman"/>
          <w:sz w:val="24"/>
          <w:szCs w:val="24"/>
        </w:rPr>
        <w:t>в стремлении научиться слушать и понимать музыку, выполнять музыкальные задания.</w:t>
      </w:r>
    </w:p>
    <w:p w:rsidR="001F44FC" w:rsidRPr="00264CA1" w:rsidRDefault="001F44FC" w:rsidP="00321CDA">
      <w:pPr>
        <w:autoSpaceDE w:val="0"/>
        <w:spacing w:after="0" w:line="360" w:lineRule="auto"/>
        <w:ind w:firstLine="709"/>
        <w:jc w:val="both"/>
        <w:rPr>
          <w:rFonts w:ascii="Times New Roman" w:hAnsi="Times New Roman" w:cs="Times New Roman"/>
          <w:bCs/>
          <w:sz w:val="24"/>
          <w:szCs w:val="24"/>
        </w:rPr>
      </w:pPr>
      <w:r w:rsidRPr="00264CA1">
        <w:rPr>
          <w:rFonts w:ascii="Times New Roman" w:hAnsi="Times New Roman" w:cs="Times New Roman"/>
          <w:bCs/>
          <w:sz w:val="24"/>
          <w:szCs w:val="24"/>
        </w:rPr>
        <w:t>Кроме того изучение учебного предмета «Музыка» непосредственно связано с реализацией программы духовно-нравственного развития, воспитания.</w:t>
      </w:r>
    </w:p>
    <w:p w:rsidR="001F44FC" w:rsidRPr="00264CA1" w:rsidRDefault="001F44FC" w:rsidP="00321CDA">
      <w:pPr>
        <w:autoSpaceDE w:val="0"/>
        <w:spacing w:after="0" w:line="360" w:lineRule="auto"/>
        <w:ind w:firstLine="709"/>
        <w:jc w:val="both"/>
        <w:rPr>
          <w:rFonts w:ascii="Times New Roman" w:hAnsi="Times New Roman" w:cs="Times New Roman"/>
          <w:bCs/>
          <w:sz w:val="24"/>
          <w:szCs w:val="24"/>
        </w:rPr>
      </w:pPr>
      <w:r w:rsidRPr="00264CA1">
        <w:rPr>
          <w:rFonts w:ascii="Times New Roman" w:hAnsi="Times New Roman" w:cs="Times New Roman"/>
          <w:bCs/>
          <w:sz w:val="24"/>
          <w:szCs w:val="24"/>
        </w:rPr>
        <w:t xml:space="preserve">Решаются следующие важнейшие задачи </w:t>
      </w:r>
      <w:r w:rsidRPr="00264CA1">
        <w:rPr>
          <w:rFonts w:ascii="Times New Roman" w:hAnsi="Times New Roman" w:cs="Times New Roman"/>
          <w:b/>
          <w:bCs/>
          <w:i/>
          <w:sz w:val="24"/>
          <w:szCs w:val="24"/>
        </w:rPr>
        <w:t>воспитания</w:t>
      </w:r>
      <w:r w:rsidRPr="00264CA1">
        <w:rPr>
          <w:rFonts w:ascii="Times New Roman" w:hAnsi="Times New Roman" w:cs="Times New Roman"/>
          <w:bCs/>
          <w:sz w:val="24"/>
          <w:szCs w:val="24"/>
        </w:rPr>
        <w:t>, обозначенные в ПрАООП:</w:t>
      </w:r>
    </w:p>
    <w:p w:rsidR="001F44FC" w:rsidRPr="00264CA1" w:rsidRDefault="001F44FC" w:rsidP="00321CDA">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формирование основ российской гражданской идентичности – осознание себя как гражданина России; </w:t>
      </w:r>
    </w:p>
    <w:p w:rsidR="001F44FC" w:rsidRPr="00264CA1" w:rsidRDefault="001F44FC" w:rsidP="00321CDA">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пробуждение чувства гордости за свою Родину, российский народ и историю России; </w:t>
      </w:r>
    </w:p>
    <w:p w:rsidR="001F44FC" w:rsidRPr="00264CA1" w:rsidRDefault="001F44FC" w:rsidP="00321CDA">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осознание своей этнической и национальной принадлежности, воспитание положительного отношения к своей национальной культуре; </w:t>
      </w:r>
    </w:p>
    <w:p w:rsidR="001F44FC" w:rsidRPr="00264CA1" w:rsidRDefault="001F44FC" w:rsidP="00321CDA">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формирование патриотизма и чувства причастности к коллективным делам (в ходе организации праздников); </w:t>
      </w:r>
    </w:p>
    <w:p w:rsidR="001F44FC" w:rsidRPr="00264CA1" w:rsidRDefault="001F44FC" w:rsidP="00321CDA">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kern w:val="22"/>
          <w:sz w:val="24"/>
          <w:szCs w:val="24"/>
        </w:rPr>
      </w:pPr>
      <w:r w:rsidRPr="00264CA1">
        <w:rPr>
          <w:rFonts w:ascii="Times New Roman" w:hAnsi="Times New Roman" w:cs="Times New Roman"/>
          <w:spacing w:val="-2"/>
          <w:sz w:val="24"/>
          <w:szCs w:val="24"/>
        </w:rPr>
        <w:t>– воспитание эмоционально-положительного отношения к прекрасному, фор</w:t>
      </w:r>
      <w:r w:rsidRPr="00264CA1">
        <w:rPr>
          <w:rFonts w:ascii="Times New Roman" w:hAnsi="Times New Roman" w:cs="Times New Roman"/>
          <w:sz w:val="24"/>
          <w:szCs w:val="24"/>
        </w:rPr>
        <w:t>мирование представлений об эстетических идеалах и ценностях (эстетическое воспитание).</w:t>
      </w:r>
    </w:p>
    <w:p w:rsidR="001F44FC" w:rsidRPr="00264CA1" w:rsidRDefault="001F44FC" w:rsidP="00321CDA">
      <w:pPr>
        <w:autoSpaceDE w:val="0"/>
        <w:spacing w:after="0" w:line="360" w:lineRule="auto"/>
        <w:ind w:firstLine="709"/>
        <w:jc w:val="both"/>
        <w:rPr>
          <w:rFonts w:ascii="Times New Roman" w:hAnsi="Times New Roman" w:cs="Times New Roman"/>
          <w:b/>
          <w:bCs/>
          <w:i/>
          <w:color w:val="000000"/>
          <w:sz w:val="24"/>
          <w:szCs w:val="24"/>
        </w:rPr>
      </w:pPr>
      <w:r w:rsidRPr="00264CA1">
        <w:rPr>
          <w:rFonts w:ascii="Times New Roman" w:hAnsi="Times New Roman" w:cs="Times New Roman"/>
          <w:b/>
          <w:bCs/>
          <w:sz w:val="24"/>
          <w:szCs w:val="24"/>
        </w:rPr>
        <w:t xml:space="preserve">Предметные </w:t>
      </w:r>
      <w:r w:rsidRPr="00264CA1">
        <w:rPr>
          <w:rFonts w:ascii="Times New Roman" w:hAnsi="Times New Roman" w:cs="Times New Roman"/>
          <w:bCs/>
          <w:sz w:val="24"/>
          <w:szCs w:val="24"/>
        </w:rPr>
        <w:t>результаты в целом оцениваются в конце начального образования. Они обозначаются в ПрАООП как:</w:t>
      </w:r>
    </w:p>
    <w:p w:rsidR="001F44FC" w:rsidRPr="00264CA1" w:rsidRDefault="001F44FC" w:rsidP="00321CDA">
      <w:pPr>
        <w:pStyle w:val="a3"/>
        <w:numPr>
          <w:ilvl w:val="0"/>
          <w:numId w:val="103"/>
        </w:numPr>
        <w:tabs>
          <w:tab w:val="left" w:pos="1080"/>
        </w:tabs>
        <w:suppressAutoHyphens/>
        <w:autoSpaceDE w:val="0"/>
        <w:spacing w:after="0" w:line="360" w:lineRule="auto"/>
        <w:jc w:val="both"/>
        <w:rPr>
          <w:rFonts w:ascii="Times New Roman" w:hAnsi="Times New Roman"/>
          <w:bCs/>
          <w:color w:val="000000"/>
          <w:kern w:val="28"/>
          <w:sz w:val="24"/>
          <w:szCs w:val="24"/>
        </w:rPr>
      </w:pPr>
      <w:r w:rsidRPr="00264CA1">
        <w:rPr>
          <w:rFonts w:ascii="Times New Roman" w:hAnsi="Times New Roman"/>
          <w:kern w:val="28"/>
          <w:sz w:val="24"/>
          <w:szCs w:val="24"/>
        </w:rPr>
        <w:t>формирование первоначальных представлений о роли музыки в жизни человека, ее роли в  духовно-нравственном развитии человека;</w:t>
      </w:r>
    </w:p>
    <w:p w:rsidR="001F44FC" w:rsidRPr="00264CA1" w:rsidRDefault="001F44FC" w:rsidP="00321CDA">
      <w:pPr>
        <w:pStyle w:val="a3"/>
        <w:numPr>
          <w:ilvl w:val="0"/>
          <w:numId w:val="103"/>
        </w:numPr>
        <w:tabs>
          <w:tab w:val="left" w:pos="1080"/>
        </w:tabs>
        <w:suppressAutoHyphens/>
        <w:autoSpaceDE w:val="0"/>
        <w:spacing w:after="0" w:line="360" w:lineRule="auto"/>
        <w:jc w:val="both"/>
        <w:rPr>
          <w:rFonts w:ascii="Times New Roman" w:hAnsi="Times New Roman"/>
          <w:bCs/>
          <w:color w:val="000000"/>
          <w:kern w:val="28"/>
          <w:sz w:val="24"/>
          <w:szCs w:val="24"/>
        </w:rPr>
      </w:pPr>
      <w:r w:rsidRPr="00264CA1">
        <w:rPr>
          <w:rFonts w:ascii="Times New Roman" w:hAnsi="Times New Roman"/>
          <w:bCs/>
          <w:color w:val="000000"/>
          <w:kern w:val="28"/>
          <w:sz w:val="24"/>
          <w:szCs w:val="24"/>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1F44FC" w:rsidRPr="00264CA1" w:rsidRDefault="001F44FC" w:rsidP="00321CDA">
      <w:pPr>
        <w:numPr>
          <w:ilvl w:val="0"/>
          <w:numId w:val="103"/>
        </w:numPr>
        <w:tabs>
          <w:tab w:val="left" w:pos="1080"/>
        </w:tabs>
        <w:suppressAutoHyphens/>
        <w:autoSpaceDE w:val="0"/>
        <w:spacing w:after="0" w:line="360" w:lineRule="auto"/>
        <w:ind w:left="0" w:firstLine="709"/>
        <w:jc w:val="both"/>
        <w:rPr>
          <w:rFonts w:ascii="Times New Roman" w:hAnsi="Times New Roman" w:cs="Times New Roman"/>
          <w:bCs/>
          <w:color w:val="000000"/>
          <w:kern w:val="28"/>
          <w:sz w:val="24"/>
          <w:szCs w:val="24"/>
        </w:rPr>
      </w:pPr>
      <w:r w:rsidRPr="00264CA1">
        <w:rPr>
          <w:rFonts w:ascii="Times New Roman" w:hAnsi="Times New Roman" w:cs="Times New Roman"/>
          <w:bCs/>
          <w:color w:val="000000"/>
          <w:kern w:val="28"/>
          <w:sz w:val="24"/>
          <w:szCs w:val="24"/>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1F44FC" w:rsidRPr="00264CA1" w:rsidRDefault="001F44FC" w:rsidP="00321CDA">
      <w:pPr>
        <w:numPr>
          <w:ilvl w:val="0"/>
          <w:numId w:val="103"/>
        </w:numPr>
        <w:tabs>
          <w:tab w:val="left" w:pos="1080"/>
        </w:tabs>
        <w:suppressAutoHyphens/>
        <w:autoSpaceDE w:val="0"/>
        <w:spacing w:after="0" w:line="360" w:lineRule="auto"/>
        <w:ind w:left="0" w:firstLine="709"/>
        <w:jc w:val="both"/>
        <w:rPr>
          <w:rFonts w:ascii="Times New Roman" w:hAnsi="Times New Roman" w:cs="Times New Roman"/>
          <w:kern w:val="28"/>
          <w:sz w:val="24"/>
          <w:szCs w:val="24"/>
        </w:rPr>
      </w:pPr>
      <w:r w:rsidRPr="00264CA1">
        <w:rPr>
          <w:rFonts w:ascii="Times New Roman" w:hAnsi="Times New Roman" w:cs="Times New Roman"/>
          <w:bCs/>
          <w:color w:val="000000"/>
          <w:kern w:val="28"/>
          <w:sz w:val="24"/>
          <w:szCs w:val="24"/>
        </w:rPr>
        <w:t>формирование эстетических чувств в процессе слушания музыкальных произведений различных жанров;</w:t>
      </w:r>
    </w:p>
    <w:p w:rsidR="001F44FC" w:rsidRPr="00264CA1" w:rsidRDefault="001F44FC" w:rsidP="00321CDA">
      <w:pPr>
        <w:numPr>
          <w:ilvl w:val="0"/>
          <w:numId w:val="103"/>
        </w:numPr>
        <w:tabs>
          <w:tab w:val="left" w:pos="1080"/>
        </w:tabs>
        <w:suppressAutoHyphens/>
        <w:autoSpaceDE w:val="0"/>
        <w:spacing w:after="0" w:line="360" w:lineRule="auto"/>
        <w:ind w:left="0" w:firstLine="709"/>
        <w:jc w:val="both"/>
        <w:rPr>
          <w:rFonts w:ascii="Times New Roman" w:hAnsi="Times New Roman" w:cs="Times New Roman"/>
          <w:kern w:val="28"/>
          <w:sz w:val="24"/>
          <w:szCs w:val="24"/>
        </w:rPr>
      </w:pPr>
      <w:r w:rsidRPr="00264CA1">
        <w:rPr>
          <w:rFonts w:ascii="Times New Roman" w:hAnsi="Times New Roman" w:cs="Times New Roman"/>
          <w:kern w:val="28"/>
          <w:sz w:val="24"/>
          <w:szCs w:val="24"/>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452184" w:rsidRPr="00264CA1" w:rsidRDefault="00452184" w:rsidP="00321CDA">
      <w:pPr>
        <w:spacing w:after="0" w:line="360" w:lineRule="auto"/>
        <w:jc w:val="both"/>
        <w:rPr>
          <w:rFonts w:ascii="Times New Roman" w:hAnsi="Times New Roman" w:cs="Times New Roman"/>
          <w:color w:val="44546A" w:themeColor="text2"/>
          <w:sz w:val="24"/>
          <w:szCs w:val="24"/>
        </w:rPr>
      </w:pPr>
    </w:p>
    <w:p w:rsidR="00452184" w:rsidRPr="00264CA1" w:rsidRDefault="00610614" w:rsidP="00321CDA">
      <w:pPr>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 xml:space="preserve">ОСНОВНОЕ СОДЕРЖАНИЕ УЧЕБНОГО ПРЕДМЕТА </w:t>
      </w:r>
    </w:p>
    <w:p w:rsidR="00452184" w:rsidRPr="00264CA1" w:rsidRDefault="00452184" w:rsidP="00321CDA">
      <w:pPr>
        <w:spacing w:after="0" w:line="360" w:lineRule="auto"/>
        <w:ind w:firstLine="709"/>
        <w:jc w:val="both"/>
        <w:rPr>
          <w:rFonts w:ascii="Times New Roman" w:hAnsi="Times New Roman" w:cs="Times New Roman"/>
          <w:sz w:val="24"/>
          <w:szCs w:val="24"/>
        </w:rPr>
      </w:pPr>
    </w:p>
    <w:p w:rsidR="00452184" w:rsidRPr="00264CA1" w:rsidRDefault="00452184" w:rsidP="00321CDA">
      <w:pPr>
        <w:pStyle w:val="af"/>
        <w:spacing w:line="360" w:lineRule="auto"/>
        <w:ind w:firstLine="709"/>
        <w:rPr>
          <w:rFonts w:ascii="Times New Roman" w:hAnsi="Times New Roman"/>
          <w:sz w:val="24"/>
          <w:szCs w:val="24"/>
        </w:rPr>
      </w:pPr>
      <w:r w:rsidRPr="00264CA1">
        <w:rPr>
          <w:rFonts w:ascii="Times New Roman" w:hAnsi="Times New Roman"/>
          <w:b/>
          <w:bCs/>
          <w:sz w:val="24"/>
          <w:szCs w:val="24"/>
        </w:rPr>
        <w:t>Музыка в жизни человека.</w:t>
      </w:r>
    </w:p>
    <w:p w:rsidR="00452184" w:rsidRPr="00264CA1" w:rsidRDefault="00452184" w:rsidP="00321CDA">
      <w:pPr>
        <w:pStyle w:val="af"/>
        <w:spacing w:line="360" w:lineRule="auto"/>
        <w:ind w:firstLine="709"/>
        <w:rPr>
          <w:rFonts w:ascii="Times New Roman" w:hAnsi="Times New Roman"/>
          <w:sz w:val="24"/>
          <w:szCs w:val="24"/>
        </w:rPr>
      </w:pPr>
      <w:r w:rsidRPr="00264CA1">
        <w:rPr>
          <w:rFonts w:ascii="Times New Roman" w:hAnsi="Times New Roman"/>
          <w:sz w:val="24"/>
          <w:szCs w:val="24"/>
        </w:rPr>
        <w:t xml:space="preserve">Музыкальный и поэтический фольклор: песни, танцы, действа, обряды, скороговорки, загадки, </w:t>
      </w:r>
      <w:r w:rsidRPr="00264CA1">
        <w:rPr>
          <w:rFonts w:ascii="Times New Roman" w:hAnsi="Times New Roman"/>
          <w:spacing w:val="2"/>
          <w:sz w:val="24"/>
          <w:szCs w:val="24"/>
        </w:rPr>
        <w:t xml:space="preserve">игры­драматизации. Историческое прошлое в музыкальных </w:t>
      </w:r>
      <w:r w:rsidRPr="00264CA1">
        <w:rPr>
          <w:rFonts w:ascii="Times New Roman" w:hAnsi="Times New Roman"/>
          <w:sz w:val="24"/>
          <w:szCs w:val="24"/>
        </w:rPr>
        <w:t xml:space="preserve">образах. </w:t>
      </w:r>
    </w:p>
    <w:p w:rsidR="00452184" w:rsidRPr="00264CA1" w:rsidRDefault="00452184" w:rsidP="00321CDA">
      <w:pPr>
        <w:pStyle w:val="af"/>
        <w:spacing w:line="360" w:lineRule="auto"/>
        <w:ind w:firstLine="709"/>
        <w:rPr>
          <w:rFonts w:ascii="Times New Roman" w:hAnsi="Times New Roman"/>
          <w:spacing w:val="-2"/>
          <w:sz w:val="24"/>
          <w:szCs w:val="24"/>
        </w:rPr>
      </w:pPr>
      <w:r w:rsidRPr="00264CA1">
        <w:rPr>
          <w:rFonts w:ascii="Times New Roman" w:hAnsi="Times New Roman"/>
          <w:b/>
          <w:bCs/>
          <w:spacing w:val="-2"/>
          <w:sz w:val="24"/>
          <w:szCs w:val="24"/>
        </w:rPr>
        <w:t>Основные закономерности музыкального искусства.</w:t>
      </w:r>
      <w:r w:rsidRPr="00264CA1">
        <w:rPr>
          <w:rFonts w:ascii="Times New Roman" w:hAnsi="Times New Roman"/>
          <w:spacing w:val="-2"/>
          <w:sz w:val="24"/>
          <w:szCs w:val="24"/>
        </w:rPr>
        <w:t xml:space="preserve"> Ин</w:t>
      </w:r>
      <w:r w:rsidRPr="00264CA1">
        <w:rPr>
          <w:rFonts w:ascii="Times New Roman" w:hAnsi="Times New Roman"/>
          <w:sz w:val="24"/>
          <w:szCs w:val="24"/>
        </w:rPr>
        <w:t>тонационно­образная природа музыкального искусства. Вы</w:t>
      </w:r>
      <w:r w:rsidRPr="00264CA1">
        <w:rPr>
          <w:rFonts w:ascii="Times New Roman" w:hAnsi="Times New Roman"/>
          <w:spacing w:val="-2"/>
          <w:sz w:val="24"/>
          <w:szCs w:val="24"/>
        </w:rPr>
        <w:t>разительность и изобразительность в музыке. Интонация как озвученное состояние, выражение эмоций и мыслей человека.</w:t>
      </w:r>
    </w:p>
    <w:p w:rsidR="00452184" w:rsidRPr="00264CA1" w:rsidRDefault="00452184" w:rsidP="00321CDA">
      <w:pPr>
        <w:pStyle w:val="af"/>
        <w:spacing w:line="360" w:lineRule="auto"/>
        <w:ind w:firstLine="709"/>
        <w:rPr>
          <w:rFonts w:ascii="Times New Roman" w:hAnsi="Times New Roman"/>
          <w:sz w:val="24"/>
          <w:szCs w:val="24"/>
        </w:rPr>
      </w:pPr>
      <w:r w:rsidRPr="00264CA1">
        <w:rPr>
          <w:rFonts w:ascii="Times New Roman" w:hAnsi="Times New Roman"/>
          <w:sz w:val="24"/>
          <w:szCs w:val="24"/>
        </w:rPr>
        <w:t>Интонации музыкальные и речевые. Сходство и различия. Интонация — источник музыкальной речи. Основные сред</w:t>
      </w:r>
      <w:r w:rsidRPr="00264CA1">
        <w:rPr>
          <w:rFonts w:ascii="Times New Roman" w:hAnsi="Times New Roman"/>
          <w:spacing w:val="2"/>
          <w:sz w:val="24"/>
          <w:szCs w:val="24"/>
        </w:rPr>
        <w:t xml:space="preserve">ства музыкальной выразительности (мелодия, ритм, темп, </w:t>
      </w:r>
      <w:r w:rsidRPr="00264CA1">
        <w:rPr>
          <w:rFonts w:ascii="Times New Roman" w:hAnsi="Times New Roman"/>
          <w:sz w:val="24"/>
          <w:szCs w:val="24"/>
        </w:rPr>
        <w:t>динамика, тембр и</w:t>
      </w:r>
      <w:r w:rsidRPr="00264CA1">
        <w:rPr>
          <w:rFonts w:ascii="Times New Roman" w:hAnsi="Times New Roman"/>
          <w:sz w:val="24"/>
          <w:szCs w:val="24"/>
        </w:rPr>
        <w:t> </w:t>
      </w:r>
      <w:r w:rsidRPr="00264CA1">
        <w:rPr>
          <w:rFonts w:ascii="Times New Roman" w:hAnsi="Times New Roman"/>
          <w:sz w:val="24"/>
          <w:szCs w:val="24"/>
        </w:rPr>
        <w:t>др.).</w:t>
      </w:r>
    </w:p>
    <w:p w:rsidR="00452184" w:rsidRPr="00264CA1" w:rsidRDefault="00452184" w:rsidP="00321CDA">
      <w:pPr>
        <w:pStyle w:val="af"/>
        <w:spacing w:line="360" w:lineRule="auto"/>
        <w:ind w:firstLine="709"/>
        <w:rPr>
          <w:rFonts w:ascii="Times New Roman" w:hAnsi="Times New Roman"/>
          <w:sz w:val="24"/>
          <w:szCs w:val="24"/>
        </w:rPr>
      </w:pPr>
      <w:r w:rsidRPr="00264CA1">
        <w:rPr>
          <w:rFonts w:ascii="Times New Roman" w:hAnsi="Times New Roman"/>
          <w:sz w:val="24"/>
          <w:szCs w:val="24"/>
        </w:rPr>
        <w:t xml:space="preserve">Музыкальная речь как способ общения между людьми, её эмоциональное воздействие. Композитор — исполнитель — </w:t>
      </w:r>
      <w:r w:rsidRPr="00264CA1">
        <w:rPr>
          <w:rFonts w:ascii="Times New Roman" w:hAnsi="Times New Roman"/>
          <w:spacing w:val="2"/>
          <w:sz w:val="24"/>
          <w:szCs w:val="24"/>
        </w:rPr>
        <w:t xml:space="preserve">слушатель. Особенности музыкальной речи в сочинениях </w:t>
      </w:r>
      <w:r w:rsidRPr="00264CA1">
        <w:rPr>
          <w:rFonts w:ascii="Times New Roman" w:hAnsi="Times New Roman"/>
          <w:sz w:val="24"/>
          <w:szCs w:val="24"/>
        </w:rPr>
        <w:t>композиторов, её выразительный смысл. Нотная запись как способ фиксации музыкальной речи. Элементы нотной грамоты.</w:t>
      </w:r>
    </w:p>
    <w:p w:rsidR="00452184" w:rsidRPr="00264CA1" w:rsidRDefault="00452184" w:rsidP="00321CDA">
      <w:pPr>
        <w:pStyle w:val="af"/>
        <w:spacing w:line="360" w:lineRule="auto"/>
        <w:ind w:firstLine="709"/>
        <w:rPr>
          <w:rFonts w:ascii="Times New Roman" w:hAnsi="Times New Roman"/>
          <w:spacing w:val="-2"/>
          <w:sz w:val="24"/>
          <w:szCs w:val="24"/>
        </w:rPr>
      </w:pPr>
      <w:r w:rsidRPr="00264CA1">
        <w:rPr>
          <w:rFonts w:ascii="Times New Roman" w:hAnsi="Times New Roman"/>
          <w:b/>
          <w:bCs/>
          <w:sz w:val="24"/>
          <w:szCs w:val="24"/>
        </w:rPr>
        <w:t>Музыкальная картина мира.</w:t>
      </w:r>
      <w:r w:rsidRPr="00264CA1">
        <w:rPr>
          <w:rFonts w:ascii="Times New Roman" w:hAnsi="Times New Roman"/>
          <w:sz w:val="24"/>
          <w:szCs w:val="24"/>
        </w:rPr>
        <w:t xml:space="preserve"> Интонационное богатство </w:t>
      </w:r>
      <w:r w:rsidRPr="00264CA1">
        <w:rPr>
          <w:rFonts w:ascii="Times New Roman" w:hAnsi="Times New Roman"/>
          <w:spacing w:val="2"/>
          <w:sz w:val="24"/>
          <w:szCs w:val="24"/>
        </w:rPr>
        <w:t xml:space="preserve">музыкального мира. Общие представления о музыкальной </w:t>
      </w:r>
      <w:r w:rsidRPr="00264CA1">
        <w:rPr>
          <w:rFonts w:ascii="Times New Roman" w:hAnsi="Times New Roman"/>
          <w:spacing w:val="-2"/>
          <w:sz w:val="24"/>
          <w:szCs w:val="24"/>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264CA1">
        <w:rPr>
          <w:rFonts w:ascii="Times New Roman" w:hAnsi="Times New Roman"/>
          <w:spacing w:val="-2"/>
          <w:sz w:val="24"/>
          <w:szCs w:val="24"/>
        </w:rPr>
        <w:noBreakHyphen/>
        <w:t xml:space="preserve"> и телепередачи, видеофильмы, звукозаписи (CD, DVD).</w:t>
      </w:r>
    </w:p>
    <w:p w:rsidR="00452184" w:rsidRPr="00264CA1" w:rsidRDefault="00452184" w:rsidP="00321CDA">
      <w:pPr>
        <w:pStyle w:val="af"/>
        <w:spacing w:line="360" w:lineRule="auto"/>
        <w:ind w:firstLine="709"/>
        <w:rPr>
          <w:rFonts w:ascii="Times New Roman" w:hAnsi="Times New Roman"/>
          <w:sz w:val="24"/>
          <w:szCs w:val="24"/>
        </w:rPr>
      </w:pPr>
      <w:r w:rsidRPr="00264CA1">
        <w:rPr>
          <w:rFonts w:ascii="Times New Roman" w:hAnsi="Times New Roman"/>
          <w:spacing w:val="-4"/>
          <w:sz w:val="24"/>
          <w:szCs w:val="24"/>
        </w:rPr>
        <w:t>Различные виды музыки: вокальная, инструментальная; соль</w:t>
      </w:r>
      <w:r w:rsidRPr="00264CA1">
        <w:rPr>
          <w:rFonts w:ascii="Times New Roman" w:hAnsi="Times New Roman"/>
          <w:sz w:val="24"/>
          <w:szCs w:val="24"/>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452184" w:rsidRPr="00264CA1" w:rsidRDefault="00452184" w:rsidP="00321CDA">
      <w:pPr>
        <w:pStyle w:val="af"/>
        <w:spacing w:line="360" w:lineRule="auto"/>
        <w:ind w:firstLine="709"/>
        <w:rPr>
          <w:rFonts w:ascii="Times New Roman" w:hAnsi="Times New Roman"/>
          <w:sz w:val="24"/>
          <w:szCs w:val="24"/>
        </w:rPr>
      </w:pPr>
      <w:r w:rsidRPr="00264CA1">
        <w:rPr>
          <w:rFonts w:ascii="Times New Roman" w:hAnsi="Times New Roman"/>
          <w:spacing w:val="-4"/>
          <w:sz w:val="24"/>
          <w:szCs w:val="24"/>
        </w:rPr>
        <w:t>Народное и профессиональное музыкальное творчество раз</w:t>
      </w:r>
      <w:r w:rsidRPr="00264CA1">
        <w:rPr>
          <w:rFonts w:ascii="Times New Roman" w:hAnsi="Times New Roman"/>
          <w:sz w:val="24"/>
          <w:szCs w:val="24"/>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452184" w:rsidRPr="00264CA1" w:rsidRDefault="00452184" w:rsidP="00321CDA">
      <w:pPr>
        <w:pStyle w:val="af"/>
        <w:spacing w:line="360" w:lineRule="auto"/>
        <w:ind w:firstLine="0"/>
        <w:rPr>
          <w:rFonts w:ascii="Times New Roman" w:hAnsi="Times New Roman"/>
          <w:b/>
          <w:bCs/>
          <w:sz w:val="24"/>
          <w:szCs w:val="24"/>
        </w:rPr>
      </w:pPr>
    </w:p>
    <w:p w:rsidR="00452184" w:rsidRPr="00264CA1" w:rsidRDefault="00610614" w:rsidP="00321CDA">
      <w:pPr>
        <w:pStyle w:val="af"/>
        <w:spacing w:line="360" w:lineRule="auto"/>
        <w:ind w:firstLine="0"/>
        <w:jc w:val="center"/>
        <w:rPr>
          <w:rFonts w:ascii="Times New Roman" w:hAnsi="Times New Roman"/>
          <w:b/>
          <w:color w:val="auto"/>
          <w:sz w:val="24"/>
          <w:szCs w:val="24"/>
        </w:rPr>
      </w:pPr>
      <w:r w:rsidRPr="00264CA1">
        <w:rPr>
          <w:rFonts w:ascii="Times New Roman" w:hAnsi="Times New Roman"/>
          <w:b/>
          <w:bCs/>
          <w:sz w:val="24"/>
          <w:szCs w:val="24"/>
        </w:rPr>
        <w:t xml:space="preserve">КАЛЕНДАРНО-ТЕМАТИЧЕСКОЕ ПЛАНИРОВАНИЕ </w:t>
      </w:r>
    </w:p>
    <w:p w:rsidR="00452184" w:rsidRPr="00264CA1" w:rsidRDefault="00452184" w:rsidP="00321CDA">
      <w:pPr>
        <w:pStyle w:val="af"/>
        <w:spacing w:line="360" w:lineRule="auto"/>
        <w:ind w:firstLine="0"/>
        <w:rPr>
          <w:rFonts w:ascii="Times New Roman" w:hAnsi="Times New Roman"/>
          <w:color w:val="auto"/>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
        <w:gridCol w:w="2385"/>
        <w:gridCol w:w="2520"/>
        <w:gridCol w:w="3776"/>
      </w:tblGrid>
      <w:tr w:rsidR="00452184" w:rsidRPr="00264CA1" w:rsidTr="00452184">
        <w:tc>
          <w:tcPr>
            <w:tcW w:w="784" w:type="dxa"/>
          </w:tcPr>
          <w:p w:rsidR="00452184" w:rsidRPr="00264CA1" w:rsidRDefault="003F2034" w:rsidP="00321CDA">
            <w:pPr>
              <w:spacing w:after="0" w:line="360" w:lineRule="auto"/>
              <w:ind w:right="350"/>
              <w:jc w:val="center"/>
              <w:rPr>
                <w:rFonts w:ascii="Times New Roman" w:hAnsi="Times New Roman" w:cs="Times New Roman"/>
                <w:sz w:val="24"/>
                <w:szCs w:val="24"/>
              </w:rPr>
            </w:pPr>
            <w:r w:rsidRPr="00264CA1">
              <w:rPr>
                <w:rFonts w:ascii="Times New Roman" w:hAnsi="Times New Roman" w:cs="Times New Roman"/>
                <w:sz w:val="24"/>
                <w:szCs w:val="24"/>
              </w:rPr>
              <w:t>№ п/п</w:t>
            </w:r>
          </w:p>
        </w:tc>
        <w:tc>
          <w:tcPr>
            <w:tcW w:w="2406" w:type="dxa"/>
          </w:tcPr>
          <w:p w:rsidR="00452184" w:rsidRPr="00264CA1" w:rsidRDefault="00452184"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Раздел</w:t>
            </w:r>
          </w:p>
        </w:tc>
        <w:tc>
          <w:tcPr>
            <w:tcW w:w="2537" w:type="dxa"/>
          </w:tcPr>
          <w:p w:rsidR="00452184" w:rsidRPr="00264CA1" w:rsidRDefault="00452184"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Примерные темы занятий</w:t>
            </w:r>
          </w:p>
        </w:tc>
        <w:tc>
          <w:tcPr>
            <w:tcW w:w="3844" w:type="dxa"/>
          </w:tcPr>
          <w:p w:rsidR="00452184" w:rsidRPr="00264CA1" w:rsidRDefault="00452184"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Примерное содержание занятий</w:t>
            </w:r>
          </w:p>
        </w:tc>
      </w:tr>
      <w:tr w:rsidR="00452184" w:rsidRPr="00264CA1" w:rsidTr="00452184">
        <w:tc>
          <w:tcPr>
            <w:tcW w:w="9571" w:type="dxa"/>
            <w:gridSpan w:val="4"/>
          </w:tcPr>
          <w:p w:rsidR="00452184" w:rsidRPr="00264CA1" w:rsidRDefault="00452184"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1 четверть</w:t>
            </w:r>
          </w:p>
        </w:tc>
      </w:tr>
      <w:tr w:rsidR="00452184" w:rsidRPr="00264CA1" w:rsidTr="00452184">
        <w:trPr>
          <w:trHeight w:val="414"/>
        </w:trPr>
        <w:tc>
          <w:tcPr>
            <w:tcW w:w="784" w:type="dxa"/>
          </w:tcPr>
          <w:p w:rsidR="00452184" w:rsidRPr="00264CA1" w:rsidRDefault="00452184" w:rsidP="00321CDA">
            <w:pPr>
              <w:pStyle w:val="ParagraphStyle"/>
              <w:spacing w:line="360" w:lineRule="auto"/>
              <w:jc w:val="both"/>
              <w:rPr>
                <w:rFonts w:ascii="Times New Roman" w:hAnsi="Times New Roman"/>
              </w:rPr>
            </w:pPr>
            <w:r w:rsidRPr="00264CA1">
              <w:rPr>
                <w:rFonts w:ascii="Times New Roman" w:hAnsi="Times New Roman"/>
              </w:rPr>
              <w:t>1</w:t>
            </w:r>
          </w:p>
        </w:tc>
        <w:tc>
          <w:tcPr>
            <w:tcW w:w="2406" w:type="dxa"/>
          </w:tcPr>
          <w:p w:rsidR="00452184" w:rsidRPr="00264CA1" w:rsidRDefault="0045218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Музыка в жизни человека. Повторение</w:t>
            </w:r>
            <w:r w:rsidR="003F2034" w:rsidRPr="00264CA1">
              <w:rPr>
                <w:rFonts w:ascii="Times New Roman" w:hAnsi="Times New Roman" w:cs="Times New Roman"/>
                <w:sz w:val="24"/>
                <w:szCs w:val="24"/>
              </w:rPr>
              <w:t>.</w:t>
            </w:r>
          </w:p>
          <w:p w:rsidR="00452184" w:rsidRPr="00264CA1" w:rsidRDefault="00452184" w:rsidP="00321CDA">
            <w:pPr>
              <w:spacing w:after="0" w:line="360" w:lineRule="auto"/>
              <w:jc w:val="both"/>
              <w:rPr>
                <w:rFonts w:ascii="Times New Roman" w:hAnsi="Times New Roman" w:cs="Times New Roman"/>
                <w:sz w:val="24"/>
                <w:szCs w:val="24"/>
              </w:rPr>
            </w:pPr>
          </w:p>
          <w:p w:rsidR="00452184" w:rsidRPr="00264CA1" w:rsidRDefault="003F2034" w:rsidP="00321CDA">
            <w:pPr>
              <w:spacing w:after="0" w:line="360" w:lineRule="auto"/>
              <w:jc w:val="both"/>
              <w:rPr>
                <w:rFonts w:ascii="Times New Roman" w:hAnsi="Times New Roman" w:cs="Times New Roman"/>
                <w:color w:val="C00000"/>
                <w:sz w:val="24"/>
                <w:szCs w:val="24"/>
              </w:rPr>
            </w:pPr>
            <w:r w:rsidRPr="00264CA1">
              <w:rPr>
                <w:rFonts w:ascii="Times New Roman" w:hAnsi="Times New Roman" w:cs="Times New Roman"/>
                <w:sz w:val="24"/>
                <w:szCs w:val="24"/>
              </w:rPr>
              <w:t>(8 ч</w:t>
            </w:r>
            <w:r w:rsidR="00452184" w:rsidRPr="00264CA1">
              <w:rPr>
                <w:rFonts w:ascii="Times New Roman" w:hAnsi="Times New Roman" w:cs="Times New Roman"/>
                <w:sz w:val="24"/>
                <w:szCs w:val="24"/>
              </w:rPr>
              <w:t>)</w:t>
            </w:r>
          </w:p>
        </w:tc>
        <w:tc>
          <w:tcPr>
            <w:tcW w:w="2537" w:type="dxa"/>
          </w:tcPr>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r w:rsidRPr="00264CA1">
              <w:rPr>
                <w:rFonts w:ascii="Times New Roman" w:hAnsi="Times New Roman"/>
              </w:rPr>
              <w:t xml:space="preserve">Музыка вокруг нас. </w:t>
            </w: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r w:rsidRPr="00264CA1">
              <w:rPr>
                <w:rFonts w:ascii="Times New Roman" w:hAnsi="Times New Roman"/>
              </w:rPr>
              <w:t>Музыка осени.</w:t>
            </w: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p>
          <w:p w:rsidR="008B09F5" w:rsidRPr="00264CA1" w:rsidRDefault="008B09F5" w:rsidP="00321CDA">
            <w:pPr>
              <w:pStyle w:val="ParagraphStyle"/>
              <w:spacing w:line="360" w:lineRule="auto"/>
              <w:jc w:val="both"/>
              <w:rPr>
                <w:rFonts w:ascii="Times New Roman" w:hAnsi="Times New Roman"/>
              </w:rPr>
            </w:pPr>
          </w:p>
          <w:p w:rsidR="008B09F5" w:rsidRPr="00264CA1" w:rsidRDefault="008B09F5"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r w:rsidRPr="00264CA1">
              <w:rPr>
                <w:rFonts w:ascii="Times New Roman" w:hAnsi="Times New Roman"/>
              </w:rPr>
              <w:t>Три «кита» музыки: песня, танец, марш</w:t>
            </w:r>
            <w:r w:rsidR="003F2034" w:rsidRPr="00264CA1">
              <w:rPr>
                <w:rFonts w:ascii="Times New Roman" w:hAnsi="Times New Roman"/>
              </w:rPr>
              <w:t>.</w:t>
            </w: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p>
          <w:p w:rsidR="008B09F5" w:rsidRPr="00264CA1" w:rsidRDefault="008B09F5" w:rsidP="00321CDA">
            <w:pPr>
              <w:pStyle w:val="ParagraphStyle"/>
              <w:spacing w:line="360" w:lineRule="auto"/>
              <w:jc w:val="both"/>
              <w:rPr>
                <w:rFonts w:ascii="Times New Roman" w:hAnsi="Times New Roman"/>
              </w:rPr>
            </w:pPr>
          </w:p>
          <w:p w:rsidR="008B09F5" w:rsidRPr="00264CA1" w:rsidRDefault="008B09F5" w:rsidP="00321CDA">
            <w:pPr>
              <w:pStyle w:val="ParagraphStyle"/>
              <w:spacing w:line="360" w:lineRule="auto"/>
              <w:jc w:val="both"/>
              <w:rPr>
                <w:rFonts w:ascii="Times New Roman" w:hAnsi="Times New Roman"/>
              </w:rPr>
            </w:pPr>
          </w:p>
          <w:p w:rsidR="008B09F5" w:rsidRPr="00264CA1" w:rsidRDefault="008B09F5"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r w:rsidRPr="00264CA1">
              <w:rPr>
                <w:rFonts w:ascii="Times New Roman" w:hAnsi="Times New Roman"/>
              </w:rPr>
              <w:t>Музыкальный и поэтический фольклор</w:t>
            </w:r>
          </w:p>
        </w:tc>
        <w:tc>
          <w:tcPr>
            <w:tcW w:w="3844" w:type="dxa"/>
          </w:tcPr>
          <w:p w:rsidR="00452184" w:rsidRPr="00264CA1" w:rsidRDefault="0045218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Музыка природы. Музыка, написанная людьми. Работа с учебником: понятия «Муза» и «Музыка». Вокальные, дыхательные, ритмические упражнения. Распевки (стр.13 учебника). Народная и профессиональная (написанная композитором) музыка.</w:t>
            </w:r>
          </w:p>
          <w:p w:rsidR="00452184" w:rsidRPr="00264CA1" w:rsidRDefault="0045218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Музыкальный праздник «Осенины». Картина «Золотая осень». Беседа. Работа с учебником: стр.</w:t>
            </w:r>
            <w:r w:rsidR="003F2034" w:rsidRPr="00264CA1">
              <w:rPr>
                <w:rFonts w:ascii="Times New Roman" w:hAnsi="Times New Roman" w:cs="Times New Roman"/>
                <w:sz w:val="24"/>
                <w:szCs w:val="24"/>
              </w:rPr>
              <w:t xml:space="preserve"> 16–</w:t>
            </w:r>
            <w:r w:rsidRPr="00264CA1">
              <w:rPr>
                <w:rFonts w:ascii="Times New Roman" w:hAnsi="Times New Roman" w:cs="Times New Roman"/>
                <w:sz w:val="24"/>
                <w:szCs w:val="24"/>
              </w:rPr>
              <w:t>19. Изображение звуков дождя разными штрихами. Ритмический рисунок. Литературно-музыкальная композиция «Осень» с участием обучающихся.</w:t>
            </w:r>
          </w:p>
          <w:p w:rsidR="00452184" w:rsidRPr="00264CA1" w:rsidRDefault="00452184" w:rsidP="00321CDA">
            <w:pPr>
              <w:pStyle w:val="c2"/>
              <w:shd w:val="clear" w:color="auto" w:fill="FFFFFF"/>
              <w:spacing w:before="0" w:beforeAutospacing="0" w:after="0" w:afterAutospacing="0" w:line="360" w:lineRule="auto"/>
              <w:jc w:val="both"/>
              <w:rPr>
                <w:rStyle w:val="c0"/>
                <w:color w:val="000000"/>
              </w:rPr>
            </w:pPr>
            <w:r w:rsidRPr="00264CA1">
              <w:rPr>
                <w:rStyle w:val="c0"/>
                <w:color w:val="000000"/>
              </w:rPr>
              <w:t xml:space="preserve">Душа музыки-мелодия. Прослушивание, распознавание. Двигательно-ритмические упражнения. Отхлопывание ритмов танца и марша. Прорисовывание в воздухе мелодии песни. </w:t>
            </w:r>
            <w:r w:rsidRPr="00264CA1">
              <w:rPr>
                <w:color w:val="000000"/>
                <w:shd w:val="clear" w:color="auto" w:fill="FFFFFF"/>
              </w:rPr>
              <w:t>Песенность, танцевальность, маршевость (на примерах рекомендованной к изучению музыки П. И. Чайковского и др).</w:t>
            </w:r>
            <w:r w:rsidRPr="00264CA1">
              <w:rPr>
                <w:rStyle w:val="c0"/>
                <w:color w:val="000000"/>
              </w:rPr>
              <w:t xml:space="preserve"> Разучивание песни (в соответствии с возрастными и музыкальными возможностями обучающихся по выбору педагога</w:t>
            </w:r>
            <w:r w:rsidR="003F2034" w:rsidRPr="00264CA1">
              <w:rPr>
                <w:rStyle w:val="c0"/>
                <w:color w:val="000000"/>
              </w:rPr>
              <w:t>)</w:t>
            </w:r>
            <w:r w:rsidRPr="00264CA1">
              <w:rPr>
                <w:rStyle w:val="c0"/>
                <w:color w:val="000000"/>
              </w:rPr>
              <w:t>.</w:t>
            </w:r>
          </w:p>
          <w:p w:rsidR="00452184" w:rsidRPr="00264CA1" w:rsidRDefault="00452184" w:rsidP="00321CDA">
            <w:pPr>
              <w:pStyle w:val="c2"/>
              <w:shd w:val="clear" w:color="auto" w:fill="FFFFFF"/>
              <w:spacing w:before="0" w:beforeAutospacing="0" w:after="0" w:afterAutospacing="0" w:line="360" w:lineRule="auto"/>
              <w:jc w:val="both"/>
            </w:pPr>
            <w:r w:rsidRPr="00264CA1">
              <w:t>Былинный сказ «Садко». Учебник, стр.26-27. Музыкальные иллюстрации к сказу.</w:t>
            </w:r>
          </w:p>
        </w:tc>
      </w:tr>
      <w:tr w:rsidR="00452184" w:rsidRPr="00264CA1" w:rsidTr="00452184">
        <w:tc>
          <w:tcPr>
            <w:tcW w:w="9571" w:type="dxa"/>
            <w:gridSpan w:val="4"/>
          </w:tcPr>
          <w:p w:rsidR="00452184" w:rsidRPr="00264CA1" w:rsidRDefault="00452184"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2 четверть</w:t>
            </w:r>
          </w:p>
        </w:tc>
      </w:tr>
      <w:tr w:rsidR="00452184" w:rsidRPr="00264CA1" w:rsidTr="00664B7D">
        <w:trPr>
          <w:trHeight w:val="840"/>
        </w:trPr>
        <w:tc>
          <w:tcPr>
            <w:tcW w:w="784" w:type="dxa"/>
          </w:tcPr>
          <w:p w:rsidR="00452184" w:rsidRPr="00264CA1" w:rsidRDefault="0045218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2</w:t>
            </w:r>
          </w:p>
        </w:tc>
        <w:tc>
          <w:tcPr>
            <w:tcW w:w="2406" w:type="dxa"/>
          </w:tcPr>
          <w:p w:rsidR="00452184" w:rsidRPr="00264CA1" w:rsidRDefault="0045218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Основные закономерности музыкального искусства</w:t>
            </w:r>
          </w:p>
          <w:p w:rsidR="00452184" w:rsidRPr="00264CA1" w:rsidRDefault="0045218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 (7часов)</w:t>
            </w:r>
            <w:r w:rsidR="003F2034" w:rsidRPr="00264CA1">
              <w:rPr>
                <w:rFonts w:ascii="Times New Roman" w:hAnsi="Times New Roman" w:cs="Times New Roman"/>
                <w:sz w:val="24"/>
                <w:szCs w:val="24"/>
              </w:rPr>
              <w:t>.</w:t>
            </w:r>
          </w:p>
        </w:tc>
        <w:tc>
          <w:tcPr>
            <w:tcW w:w="2537" w:type="dxa"/>
          </w:tcPr>
          <w:p w:rsidR="00452184" w:rsidRPr="00264CA1" w:rsidRDefault="00452184" w:rsidP="00321CDA">
            <w:pPr>
              <w:pStyle w:val="ParagraphStyle"/>
              <w:spacing w:line="360" w:lineRule="auto"/>
              <w:jc w:val="both"/>
              <w:rPr>
                <w:rFonts w:ascii="Times New Roman" w:hAnsi="Times New Roman"/>
              </w:rPr>
            </w:pPr>
            <w:r w:rsidRPr="00264CA1">
              <w:rPr>
                <w:rFonts w:ascii="Times New Roman" w:hAnsi="Times New Roman"/>
              </w:rPr>
              <w:t>Азбука каждому нужна</w:t>
            </w:r>
            <w:r w:rsidR="006F0239" w:rsidRPr="00264CA1">
              <w:rPr>
                <w:rFonts w:ascii="Times New Roman" w:hAnsi="Times New Roman"/>
              </w:rPr>
              <w:t>.</w:t>
            </w: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r w:rsidRPr="00264CA1">
              <w:rPr>
                <w:rFonts w:ascii="Times New Roman" w:hAnsi="Times New Roman"/>
              </w:rPr>
              <w:t>Музыкальная азбука</w:t>
            </w:r>
            <w:r w:rsidR="006F0239" w:rsidRPr="00264CA1">
              <w:rPr>
                <w:rFonts w:ascii="Times New Roman" w:hAnsi="Times New Roman"/>
              </w:rPr>
              <w:t>.</w:t>
            </w: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r w:rsidRPr="00264CA1">
              <w:rPr>
                <w:rFonts w:ascii="Times New Roman" w:hAnsi="Times New Roman"/>
              </w:rPr>
              <w:t>Музыкальные инструменты</w:t>
            </w:r>
            <w:r w:rsidR="006F0239" w:rsidRPr="00264CA1">
              <w:rPr>
                <w:rFonts w:ascii="Times New Roman" w:hAnsi="Times New Roman"/>
              </w:rPr>
              <w:t>.</w:t>
            </w: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r w:rsidRPr="00264CA1">
              <w:rPr>
                <w:rFonts w:ascii="Times New Roman" w:hAnsi="Times New Roman"/>
              </w:rPr>
              <w:t>Разыграй песню.</w:t>
            </w: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r w:rsidRPr="00264CA1">
              <w:rPr>
                <w:rFonts w:ascii="Times New Roman" w:hAnsi="Times New Roman"/>
              </w:rPr>
              <w:t>Пришло Рождество-начинается торжество</w:t>
            </w:r>
            <w:r w:rsidR="006F0239" w:rsidRPr="00264CA1">
              <w:rPr>
                <w:rFonts w:ascii="Times New Roman" w:hAnsi="Times New Roman"/>
              </w:rPr>
              <w:t>.</w:t>
            </w:r>
          </w:p>
          <w:p w:rsidR="00452184" w:rsidRPr="00264CA1" w:rsidRDefault="00452184" w:rsidP="00321CDA">
            <w:pPr>
              <w:pStyle w:val="ParagraphStyle"/>
              <w:spacing w:line="360" w:lineRule="auto"/>
              <w:jc w:val="both"/>
              <w:rPr>
                <w:rFonts w:ascii="Times New Roman" w:hAnsi="Times New Roman"/>
              </w:rPr>
            </w:pPr>
            <w:r w:rsidRPr="00264CA1">
              <w:rPr>
                <w:rFonts w:ascii="Times New Roman" w:hAnsi="Times New Roman"/>
              </w:rPr>
              <w:t>Родной обычай старины (колядки)</w:t>
            </w:r>
            <w:r w:rsidR="006F0239" w:rsidRPr="00264CA1">
              <w:rPr>
                <w:rFonts w:ascii="Times New Roman" w:hAnsi="Times New Roman"/>
              </w:rPr>
              <w:t>.</w:t>
            </w:r>
          </w:p>
          <w:p w:rsidR="00452184" w:rsidRPr="00264CA1" w:rsidRDefault="00452184" w:rsidP="005C457B">
            <w:pPr>
              <w:pStyle w:val="ParagraphStyle"/>
              <w:spacing w:line="360" w:lineRule="auto"/>
              <w:jc w:val="both"/>
              <w:rPr>
                <w:rFonts w:ascii="Times New Roman" w:hAnsi="Times New Roman"/>
              </w:rPr>
            </w:pPr>
            <w:r w:rsidRPr="00264CA1">
              <w:rPr>
                <w:rFonts w:ascii="Times New Roman" w:hAnsi="Times New Roman"/>
              </w:rPr>
              <w:t>Добрый праздник среди зимы (под</w:t>
            </w:r>
            <w:r w:rsidR="006F0239" w:rsidRPr="00264CA1">
              <w:rPr>
                <w:rFonts w:ascii="Times New Roman" w:hAnsi="Times New Roman"/>
              </w:rPr>
              <w:t>готовка к новогоднему празднику</w:t>
            </w:r>
            <w:r w:rsidRPr="00264CA1">
              <w:rPr>
                <w:rFonts w:ascii="Times New Roman" w:hAnsi="Times New Roman"/>
              </w:rPr>
              <w:t>.</w:t>
            </w:r>
          </w:p>
        </w:tc>
        <w:tc>
          <w:tcPr>
            <w:tcW w:w="3844" w:type="dxa"/>
          </w:tcPr>
          <w:p w:rsidR="00452184" w:rsidRPr="00264CA1" w:rsidRDefault="00452184" w:rsidP="00321CDA">
            <w:pPr>
              <w:pStyle w:val="ParagraphStyle"/>
              <w:spacing w:line="360" w:lineRule="auto"/>
              <w:jc w:val="both"/>
              <w:rPr>
                <w:rFonts w:ascii="Times New Roman" w:hAnsi="Times New Roman"/>
              </w:rPr>
            </w:pPr>
            <w:r w:rsidRPr="00264CA1">
              <w:rPr>
                <w:rFonts w:ascii="Times New Roman" w:hAnsi="Times New Roman"/>
              </w:rPr>
              <w:t>Элементы нотной грамоты: нотный стан, звукоряд, обозначение нот. Игры и упражнения.</w:t>
            </w:r>
          </w:p>
          <w:p w:rsidR="00452184" w:rsidRPr="00264CA1" w:rsidRDefault="00452184" w:rsidP="00321CDA">
            <w:pPr>
              <w:pStyle w:val="ParagraphStyle"/>
              <w:spacing w:line="360" w:lineRule="auto"/>
              <w:jc w:val="both"/>
              <w:rPr>
                <w:rFonts w:ascii="Times New Roman" w:hAnsi="Times New Roman"/>
              </w:rPr>
            </w:pPr>
            <w:r w:rsidRPr="00264CA1">
              <w:rPr>
                <w:rFonts w:ascii="Times New Roman" w:hAnsi="Times New Roman"/>
              </w:rPr>
              <w:t>Октава. Клавиатура. Музыкальные игры. Распевки.</w:t>
            </w:r>
          </w:p>
          <w:p w:rsidR="00452184" w:rsidRPr="00264CA1" w:rsidRDefault="00452184" w:rsidP="00321CDA">
            <w:pPr>
              <w:pStyle w:val="ParagraphStyle"/>
              <w:spacing w:line="360" w:lineRule="auto"/>
              <w:jc w:val="both"/>
              <w:rPr>
                <w:rFonts w:ascii="Times New Roman" w:hAnsi="Times New Roman"/>
              </w:rPr>
            </w:pPr>
            <w:r w:rsidRPr="00264CA1">
              <w:rPr>
                <w:rFonts w:ascii="Times New Roman" w:hAnsi="Times New Roman"/>
              </w:rPr>
              <w:t>Арфа, свирель, гусли, флейта. Распознавание вида, звучания. Зарисовывание.</w:t>
            </w: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r w:rsidRPr="00264CA1">
              <w:rPr>
                <w:rFonts w:ascii="Times New Roman" w:hAnsi="Times New Roman"/>
              </w:rPr>
              <w:t>Музыкальный образ. Актуализация знаний о природе. Игра-драматизация (учебник стр.</w:t>
            </w:r>
            <w:r w:rsidR="006F0239" w:rsidRPr="00264CA1">
              <w:rPr>
                <w:rFonts w:ascii="Times New Roman" w:hAnsi="Times New Roman"/>
              </w:rPr>
              <w:t xml:space="preserve"> 32–</w:t>
            </w:r>
            <w:r w:rsidRPr="00264CA1">
              <w:rPr>
                <w:rFonts w:ascii="Times New Roman" w:hAnsi="Times New Roman"/>
              </w:rPr>
              <w:t>33). Пение под аккопанемент.</w:t>
            </w:r>
          </w:p>
          <w:p w:rsidR="00452184" w:rsidRPr="00264CA1" w:rsidRDefault="00452184" w:rsidP="00321CDA">
            <w:pPr>
              <w:pStyle w:val="ParagraphStyle"/>
              <w:spacing w:line="360" w:lineRule="auto"/>
              <w:jc w:val="both"/>
              <w:rPr>
                <w:rFonts w:ascii="Times New Roman" w:hAnsi="Times New Roman"/>
              </w:rPr>
            </w:pPr>
            <w:r w:rsidRPr="00264CA1">
              <w:rPr>
                <w:rFonts w:ascii="Times New Roman" w:hAnsi="Times New Roman"/>
              </w:rPr>
              <w:t>Знакомство с легендой о Рождестве. Рождественская музыка.</w:t>
            </w:r>
          </w:p>
          <w:p w:rsidR="00452184" w:rsidRPr="00264CA1" w:rsidRDefault="00452184" w:rsidP="00321CDA">
            <w:pPr>
              <w:pStyle w:val="ParagraphStyle"/>
              <w:spacing w:line="360" w:lineRule="auto"/>
              <w:jc w:val="both"/>
              <w:rPr>
                <w:rFonts w:ascii="Times New Roman" w:hAnsi="Times New Roman"/>
              </w:rPr>
            </w:pPr>
            <w:r w:rsidRPr="00264CA1">
              <w:rPr>
                <w:rFonts w:ascii="Times New Roman" w:hAnsi="Times New Roman"/>
              </w:rPr>
              <w:t>Беседа о народных обычаях. Разучивание колядок.</w:t>
            </w:r>
          </w:p>
          <w:p w:rsidR="00452184" w:rsidRPr="00264CA1" w:rsidRDefault="00452184" w:rsidP="00321CDA">
            <w:pPr>
              <w:pStyle w:val="ParagraphStyle"/>
              <w:spacing w:line="360" w:lineRule="auto"/>
              <w:jc w:val="both"/>
              <w:rPr>
                <w:rFonts w:ascii="Times New Roman" w:hAnsi="Times New Roman"/>
              </w:rPr>
            </w:pPr>
            <w:r w:rsidRPr="00264CA1">
              <w:rPr>
                <w:rFonts w:ascii="Times New Roman" w:hAnsi="Times New Roman"/>
              </w:rPr>
              <w:t xml:space="preserve">Подготовка к новогоднему празднику. Разучивание новогодней песни. Дайджест сказки «Щелкунчик». </w:t>
            </w:r>
          </w:p>
        </w:tc>
      </w:tr>
      <w:tr w:rsidR="00452184" w:rsidRPr="00264CA1" w:rsidTr="00452184">
        <w:tc>
          <w:tcPr>
            <w:tcW w:w="9571" w:type="dxa"/>
            <w:gridSpan w:val="4"/>
          </w:tcPr>
          <w:p w:rsidR="00452184" w:rsidRPr="00264CA1" w:rsidRDefault="00452184" w:rsidP="00321CDA">
            <w:pPr>
              <w:pStyle w:val="ParagraphStyle"/>
              <w:spacing w:line="360" w:lineRule="auto"/>
              <w:jc w:val="center"/>
              <w:rPr>
                <w:rFonts w:ascii="Times New Roman" w:hAnsi="Times New Roman"/>
              </w:rPr>
            </w:pPr>
            <w:r w:rsidRPr="00264CA1">
              <w:rPr>
                <w:rFonts w:ascii="Times New Roman" w:hAnsi="Times New Roman"/>
              </w:rPr>
              <w:t>3 четверть</w:t>
            </w:r>
          </w:p>
        </w:tc>
      </w:tr>
      <w:tr w:rsidR="00452184" w:rsidRPr="00264CA1" w:rsidTr="00452184">
        <w:tc>
          <w:tcPr>
            <w:tcW w:w="784" w:type="dxa"/>
          </w:tcPr>
          <w:p w:rsidR="00452184" w:rsidRPr="00264CA1" w:rsidRDefault="0045218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3</w:t>
            </w:r>
          </w:p>
          <w:p w:rsidR="00452184" w:rsidRPr="00264CA1" w:rsidRDefault="00452184" w:rsidP="00321CDA">
            <w:pPr>
              <w:spacing w:after="0" w:line="360" w:lineRule="auto"/>
              <w:jc w:val="both"/>
              <w:rPr>
                <w:rFonts w:ascii="Times New Roman" w:hAnsi="Times New Roman" w:cs="Times New Roman"/>
                <w:color w:val="1F497D"/>
                <w:sz w:val="24"/>
                <w:szCs w:val="24"/>
              </w:rPr>
            </w:pPr>
          </w:p>
        </w:tc>
        <w:tc>
          <w:tcPr>
            <w:tcW w:w="2406" w:type="dxa"/>
          </w:tcPr>
          <w:p w:rsidR="00452184" w:rsidRPr="00264CA1" w:rsidRDefault="0045218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Основные законо</w:t>
            </w:r>
            <w:r w:rsidR="006F0239" w:rsidRPr="00264CA1">
              <w:rPr>
                <w:rFonts w:ascii="Times New Roman" w:hAnsi="Times New Roman" w:cs="Times New Roman"/>
                <w:sz w:val="24"/>
                <w:szCs w:val="24"/>
              </w:rPr>
              <w:t>мерности музыкального искусства</w:t>
            </w:r>
          </w:p>
          <w:p w:rsidR="00452184" w:rsidRPr="00264CA1" w:rsidRDefault="0045218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(10 часов)</w:t>
            </w:r>
            <w:r w:rsidR="006F0239" w:rsidRPr="00264CA1">
              <w:rPr>
                <w:rFonts w:ascii="Times New Roman" w:hAnsi="Times New Roman" w:cs="Times New Roman"/>
                <w:sz w:val="24"/>
                <w:szCs w:val="24"/>
              </w:rPr>
              <w:t>.</w:t>
            </w:r>
          </w:p>
          <w:p w:rsidR="00452184" w:rsidRPr="00264CA1" w:rsidRDefault="00452184" w:rsidP="00321CDA">
            <w:pPr>
              <w:spacing w:after="0" w:line="360" w:lineRule="auto"/>
              <w:jc w:val="both"/>
              <w:rPr>
                <w:rFonts w:ascii="Times New Roman" w:hAnsi="Times New Roman" w:cs="Times New Roman"/>
                <w:sz w:val="24"/>
                <w:szCs w:val="24"/>
              </w:rPr>
            </w:pPr>
          </w:p>
          <w:p w:rsidR="00452184" w:rsidRPr="00264CA1" w:rsidRDefault="00452184" w:rsidP="00321CDA">
            <w:pPr>
              <w:spacing w:after="0" w:line="360" w:lineRule="auto"/>
              <w:jc w:val="both"/>
              <w:rPr>
                <w:rFonts w:ascii="Times New Roman" w:hAnsi="Times New Roman" w:cs="Times New Roman"/>
                <w:sz w:val="24"/>
                <w:szCs w:val="24"/>
              </w:rPr>
            </w:pPr>
          </w:p>
        </w:tc>
        <w:tc>
          <w:tcPr>
            <w:tcW w:w="2537" w:type="dxa"/>
          </w:tcPr>
          <w:p w:rsidR="00452184" w:rsidRPr="00264CA1" w:rsidRDefault="00452184" w:rsidP="00321CDA">
            <w:pPr>
              <w:pStyle w:val="af"/>
              <w:spacing w:line="360" w:lineRule="auto"/>
              <w:ind w:firstLine="0"/>
              <w:rPr>
                <w:rFonts w:ascii="Times New Roman" w:hAnsi="Times New Roman"/>
                <w:sz w:val="24"/>
                <w:szCs w:val="24"/>
              </w:rPr>
            </w:pPr>
            <w:r w:rsidRPr="00264CA1">
              <w:rPr>
                <w:rFonts w:ascii="Times New Roman" w:hAnsi="Times New Roman"/>
                <w:sz w:val="24"/>
                <w:szCs w:val="24"/>
              </w:rPr>
              <w:t>Край, в котором ты живешь</w:t>
            </w:r>
            <w:r w:rsidR="006F0239" w:rsidRPr="00264CA1">
              <w:rPr>
                <w:rFonts w:ascii="Times New Roman" w:hAnsi="Times New Roman"/>
                <w:sz w:val="24"/>
                <w:szCs w:val="24"/>
              </w:rPr>
              <w:t>.</w:t>
            </w:r>
          </w:p>
          <w:p w:rsidR="00452184" w:rsidRPr="00264CA1" w:rsidRDefault="00452184" w:rsidP="00321CDA">
            <w:pPr>
              <w:pStyle w:val="af"/>
              <w:spacing w:line="360" w:lineRule="auto"/>
              <w:ind w:firstLine="0"/>
              <w:rPr>
                <w:rFonts w:ascii="Times New Roman" w:hAnsi="Times New Roman"/>
                <w:sz w:val="24"/>
                <w:szCs w:val="24"/>
              </w:rPr>
            </w:pPr>
          </w:p>
          <w:p w:rsidR="00452184" w:rsidRPr="00264CA1" w:rsidRDefault="00452184" w:rsidP="00321CDA">
            <w:pPr>
              <w:pStyle w:val="af"/>
              <w:spacing w:line="360" w:lineRule="auto"/>
              <w:ind w:firstLine="0"/>
              <w:rPr>
                <w:rFonts w:ascii="Times New Roman" w:hAnsi="Times New Roman"/>
                <w:sz w:val="24"/>
                <w:szCs w:val="24"/>
              </w:rPr>
            </w:pPr>
          </w:p>
          <w:p w:rsidR="00452184" w:rsidRPr="00264CA1" w:rsidRDefault="00452184" w:rsidP="00321CDA">
            <w:pPr>
              <w:pStyle w:val="af"/>
              <w:spacing w:line="360" w:lineRule="auto"/>
              <w:ind w:firstLine="0"/>
              <w:rPr>
                <w:rFonts w:ascii="Times New Roman" w:hAnsi="Times New Roman"/>
                <w:sz w:val="24"/>
                <w:szCs w:val="24"/>
              </w:rPr>
            </w:pPr>
          </w:p>
          <w:p w:rsidR="00452184" w:rsidRPr="00264CA1" w:rsidRDefault="00452184" w:rsidP="00321CDA">
            <w:pPr>
              <w:pStyle w:val="af"/>
              <w:spacing w:line="360" w:lineRule="auto"/>
              <w:ind w:firstLine="0"/>
              <w:rPr>
                <w:rFonts w:ascii="Times New Roman" w:hAnsi="Times New Roman"/>
                <w:sz w:val="24"/>
                <w:szCs w:val="24"/>
              </w:rPr>
            </w:pPr>
            <w:r w:rsidRPr="00264CA1">
              <w:rPr>
                <w:rFonts w:ascii="Times New Roman" w:hAnsi="Times New Roman"/>
                <w:sz w:val="24"/>
                <w:szCs w:val="24"/>
              </w:rPr>
              <w:t>Поэт, художник, композитор</w:t>
            </w:r>
            <w:r w:rsidR="006F0239" w:rsidRPr="00264CA1">
              <w:rPr>
                <w:rFonts w:ascii="Times New Roman" w:hAnsi="Times New Roman"/>
                <w:sz w:val="24"/>
                <w:szCs w:val="24"/>
              </w:rPr>
              <w:t>.</w:t>
            </w:r>
          </w:p>
          <w:p w:rsidR="00452184" w:rsidRPr="00264CA1" w:rsidRDefault="00452184" w:rsidP="00321CDA">
            <w:pPr>
              <w:pStyle w:val="af"/>
              <w:spacing w:line="360" w:lineRule="auto"/>
              <w:ind w:firstLine="0"/>
              <w:rPr>
                <w:rFonts w:ascii="Times New Roman" w:hAnsi="Times New Roman"/>
                <w:sz w:val="24"/>
                <w:szCs w:val="24"/>
              </w:rPr>
            </w:pPr>
          </w:p>
          <w:p w:rsidR="00452184" w:rsidRPr="00264CA1" w:rsidRDefault="00452184" w:rsidP="00321CDA">
            <w:pPr>
              <w:pStyle w:val="af"/>
              <w:spacing w:line="360" w:lineRule="auto"/>
              <w:ind w:firstLine="0"/>
              <w:rPr>
                <w:rFonts w:ascii="Times New Roman" w:hAnsi="Times New Roman"/>
                <w:sz w:val="24"/>
                <w:szCs w:val="24"/>
              </w:rPr>
            </w:pPr>
          </w:p>
          <w:p w:rsidR="00452184" w:rsidRPr="00264CA1" w:rsidRDefault="00452184" w:rsidP="00321CDA">
            <w:pPr>
              <w:pStyle w:val="af"/>
              <w:spacing w:line="360" w:lineRule="auto"/>
              <w:ind w:firstLine="0"/>
              <w:rPr>
                <w:rFonts w:ascii="Times New Roman" w:hAnsi="Times New Roman"/>
                <w:sz w:val="24"/>
                <w:szCs w:val="24"/>
              </w:rPr>
            </w:pPr>
          </w:p>
          <w:p w:rsidR="00452184" w:rsidRPr="00264CA1" w:rsidRDefault="00452184" w:rsidP="00321CDA">
            <w:pPr>
              <w:pStyle w:val="af"/>
              <w:spacing w:line="360" w:lineRule="auto"/>
              <w:ind w:firstLine="0"/>
              <w:rPr>
                <w:rFonts w:ascii="Times New Roman" w:hAnsi="Times New Roman"/>
                <w:sz w:val="24"/>
                <w:szCs w:val="24"/>
              </w:rPr>
            </w:pPr>
            <w:r w:rsidRPr="00264CA1">
              <w:rPr>
                <w:rFonts w:ascii="Times New Roman" w:hAnsi="Times New Roman"/>
                <w:sz w:val="24"/>
                <w:szCs w:val="24"/>
              </w:rPr>
              <w:t>Музыка утра.</w:t>
            </w:r>
          </w:p>
          <w:p w:rsidR="00452184" w:rsidRPr="00264CA1" w:rsidRDefault="00452184" w:rsidP="00321CDA">
            <w:pPr>
              <w:pStyle w:val="af"/>
              <w:spacing w:line="360" w:lineRule="auto"/>
              <w:ind w:firstLine="0"/>
              <w:rPr>
                <w:rFonts w:ascii="Times New Roman" w:hAnsi="Times New Roman"/>
                <w:sz w:val="24"/>
                <w:szCs w:val="24"/>
              </w:rPr>
            </w:pPr>
          </w:p>
          <w:p w:rsidR="00452184" w:rsidRPr="00264CA1" w:rsidRDefault="00452184" w:rsidP="00321CDA">
            <w:pPr>
              <w:pStyle w:val="af"/>
              <w:spacing w:line="360" w:lineRule="auto"/>
              <w:ind w:firstLine="0"/>
              <w:rPr>
                <w:rFonts w:ascii="Times New Roman" w:hAnsi="Times New Roman"/>
                <w:sz w:val="24"/>
                <w:szCs w:val="24"/>
              </w:rPr>
            </w:pPr>
          </w:p>
          <w:p w:rsidR="00452184" w:rsidRPr="00264CA1" w:rsidRDefault="00452184" w:rsidP="00321CDA">
            <w:pPr>
              <w:pStyle w:val="af"/>
              <w:spacing w:line="360" w:lineRule="auto"/>
              <w:ind w:firstLine="0"/>
              <w:rPr>
                <w:rFonts w:ascii="Times New Roman" w:hAnsi="Times New Roman"/>
                <w:sz w:val="24"/>
                <w:szCs w:val="24"/>
              </w:rPr>
            </w:pPr>
            <w:r w:rsidRPr="00264CA1">
              <w:rPr>
                <w:rFonts w:ascii="Times New Roman" w:hAnsi="Times New Roman"/>
                <w:sz w:val="24"/>
                <w:szCs w:val="24"/>
              </w:rPr>
              <w:t>Музыка вечера.</w:t>
            </w:r>
          </w:p>
          <w:p w:rsidR="00452184" w:rsidRPr="00264CA1" w:rsidRDefault="00452184" w:rsidP="00321CDA">
            <w:pPr>
              <w:pStyle w:val="af"/>
              <w:spacing w:line="360" w:lineRule="auto"/>
              <w:ind w:firstLine="0"/>
              <w:rPr>
                <w:rFonts w:ascii="Times New Roman" w:hAnsi="Times New Roman"/>
                <w:sz w:val="24"/>
                <w:szCs w:val="24"/>
              </w:rPr>
            </w:pPr>
          </w:p>
          <w:p w:rsidR="00452184" w:rsidRPr="00264CA1" w:rsidRDefault="00452184" w:rsidP="00321CDA">
            <w:pPr>
              <w:pStyle w:val="af"/>
              <w:spacing w:line="360" w:lineRule="auto"/>
              <w:ind w:firstLine="0"/>
              <w:rPr>
                <w:rFonts w:ascii="Times New Roman" w:hAnsi="Times New Roman"/>
                <w:sz w:val="24"/>
                <w:szCs w:val="24"/>
              </w:rPr>
            </w:pPr>
          </w:p>
          <w:p w:rsidR="00452184" w:rsidRPr="00264CA1" w:rsidRDefault="00452184" w:rsidP="00321CDA">
            <w:pPr>
              <w:pStyle w:val="af"/>
              <w:spacing w:line="360" w:lineRule="auto"/>
              <w:ind w:firstLine="0"/>
              <w:rPr>
                <w:rFonts w:ascii="Times New Roman" w:hAnsi="Times New Roman"/>
                <w:sz w:val="24"/>
                <w:szCs w:val="24"/>
              </w:rPr>
            </w:pPr>
          </w:p>
          <w:p w:rsidR="00452184" w:rsidRPr="00264CA1" w:rsidRDefault="00452184" w:rsidP="00321CDA">
            <w:pPr>
              <w:pStyle w:val="af"/>
              <w:spacing w:line="360" w:lineRule="auto"/>
              <w:ind w:firstLine="0"/>
              <w:rPr>
                <w:rFonts w:ascii="Times New Roman" w:hAnsi="Times New Roman"/>
                <w:sz w:val="24"/>
                <w:szCs w:val="24"/>
              </w:rPr>
            </w:pPr>
          </w:p>
          <w:p w:rsidR="00664B7D" w:rsidRPr="00264CA1" w:rsidRDefault="00664B7D" w:rsidP="00321CDA">
            <w:pPr>
              <w:pStyle w:val="af"/>
              <w:spacing w:line="360" w:lineRule="auto"/>
              <w:ind w:firstLine="0"/>
              <w:rPr>
                <w:rFonts w:ascii="Times New Roman" w:hAnsi="Times New Roman"/>
                <w:sz w:val="24"/>
                <w:szCs w:val="24"/>
              </w:rPr>
            </w:pPr>
          </w:p>
          <w:p w:rsidR="00452184" w:rsidRPr="00264CA1" w:rsidRDefault="00452184" w:rsidP="00321CDA">
            <w:pPr>
              <w:pStyle w:val="af"/>
              <w:spacing w:line="360" w:lineRule="auto"/>
              <w:ind w:firstLine="0"/>
              <w:rPr>
                <w:rFonts w:ascii="Times New Roman" w:hAnsi="Times New Roman"/>
                <w:sz w:val="24"/>
                <w:szCs w:val="24"/>
              </w:rPr>
            </w:pPr>
            <w:r w:rsidRPr="00264CA1">
              <w:rPr>
                <w:rFonts w:ascii="Times New Roman" w:hAnsi="Times New Roman"/>
                <w:sz w:val="24"/>
                <w:szCs w:val="24"/>
              </w:rPr>
              <w:t>Музыкальные портреты сказочных персонажей.</w:t>
            </w:r>
          </w:p>
          <w:p w:rsidR="00452184" w:rsidRPr="00264CA1" w:rsidRDefault="00452184" w:rsidP="00321CDA">
            <w:pPr>
              <w:pStyle w:val="af"/>
              <w:spacing w:line="360" w:lineRule="auto"/>
              <w:ind w:firstLine="0"/>
              <w:rPr>
                <w:rFonts w:ascii="Times New Roman" w:hAnsi="Times New Roman"/>
                <w:sz w:val="24"/>
                <w:szCs w:val="24"/>
              </w:rPr>
            </w:pPr>
          </w:p>
          <w:p w:rsidR="00452184" w:rsidRPr="00264CA1" w:rsidRDefault="00452184" w:rsidP="00321CDA">
            <w:pPr>
              <w:pStyle w:val="af"/>
              <w:spacing w:line="360" w:lineRule="auto"/>
              <w:ind w:firstLine="0"/>
              <w:rPr>
                <w:rFonts w:ascii="Times New Roman" w:hAnsi="Times New Roman"/>
                <w:sz w:val="24"/>
                <w:szCs w:val="24"/>
              </w:rPr>
            </w:pPr>
          </w:p>
          <w:p w:rsidR="00664B7D" w:rsidRPr="00264CA1" w:rsidRDefault="00664B7D" w:rsidP="00321CDA">
            <w:pPr>
              <w:pStyle w:val="af"/>
              <w:spacing w:line="360" w:lineRule="auto"/>
              <w:ind w:firstLine="0"/>
              <w:rPr>
                <w:rFonts w:ascii="Times New Roman" w:hAnsi="Times New Roman"/>
                <w:sz w:val="24"/>
                <w:szCs w:val="24"/>
              </w:rPr>
            </w:pPr>
          </w:p>
          <w:p w:rsidR="00664B7D" w:rsidRPr="00264CA1" w:rsidRDefault="00664B7D" w:rsidP="00321CDA">
            <w:pPr>
              <w:pStyle w:val="af"/>
              <w:spacing w:line="360" w:lineRule="auto"/>
              <w:ind w:firstLine="0"/>
              <w:rPr>
                <w:rFonts w:ascii="Times New Roman" w:hAnsi="Times New Roman"/>
                <w:sz w:val="24"/>
                <w:szCs w:val="24"/>
              </w:rPr>
            </w:pPr>
          </w:p>
          <w:p w:rsidR="00452184" w:rsidRPr="00264CA1" w:rsidRDefault="00452184" w:rsidP="00321CDA">
            <w:pPr>
              <w:pStyle w:val="af"/>
              <w:spacing w:line="360" w:lineRule="auto"/>
              <w:ind w:firstLine="0"/>
              <w:rPr>
                <w:rFonts w:ascii="Times New Roman" w:hAnsi="Times New Roman"/>
                <w:sz w:val="24"/>
                <w:szCs w:val="24"/>
              </w:rPr>
            </w:pPr>
            <w:r w:rsidRPr="00264CA1">
              <w:rPr>
                <w:rFonts w:ascii="Times New Roman" w:hAnsi="Times New Roman"/>
                <w:sz w:val="24"/>
                <w:szCs w:val="24"/>
              </w:rPr>
              <w:t>Музыкальные инструменты.</w:t>
            </w:r>
          </w:p>
          <w:p w:rsidR="00452184" w:rsidRPr="00264CA1" w:rsidRDefault="00452184" w:rsidP="00321CDA">
            <w:pPr>
              <w:pStyle w:val="af"/>
              <w:spacing w:line="360" w:lineRule="auto"/>
              <w:ind w:firstLine="0"/>
              <w:rPr>
                <w:rFonts w:ascii="Times New Roman" w:hAnsi="Times New Roman"/>
                <w:sz w:val="24"/>
                <w:szCs w:val="24"/>
              </w:rPr>
            </w:pPr>
          </w:p>
          <w:p w:rsidR="00452184" w:rsidRPr="00264CA1" w:rsidRDefault="00452184" w:rsidP="00321CDA">
            <w:pPr>
              <w:pStyle w:val="af"/>
              <w:spacing w:line="360" w:lineRule="auto"/>
              <w:ind w:firstLine="0"/>
              <w:rPr>
                <w:rFonts w:ascii="Times New Roman" w:hAnsi="Times New Roman"/>
                <w:sz w:val="24"/>
                <w:szCs w:val="24"/>
              </w:rPr>
            </w:pPr>
          </w:p>
          <w:p w:rsidR="00452184" w:rsidRPr="00264CA1" w:rsidRDefault="00452184" w:rsidP="00321CDA">
            <w:pPr>
              <w:pStyle w:val="af"/>
              <w:spacing w:line="360" w:lineRule="auto"/>
              <w:ind w:firstLine="0"/>
              <w:rPr>
                <w:rFonts w:ascii="Times New Roman" w:hAnsi="Times New Roman"/>
                <w:sz w:val="24"/>
                <w:szCs w:val="24"/>
              </w:rPr>
            </w:pPr>
            <w:r w:rsidRPr="00264CA1">
              <w:rPr>
                <w:rFonts w:ascii="Times New Roman" w:hAnsi="Times New Roman"/>
                <w:sz w:val="24"/>
                <w:szCs w:val="24"/>
              </w:rPr>
              <w:t>Мамин праздник.</w:t>
            </w:r>
          </w:p>
          <w:p w:rsidR="00452184" w:rsidRPr="00264CA1" w:rsidRDefault="00452184" w:rsidP="00321CDA">
            <w:pPr>
              <w:pStyle w:val="af"/>
              <w:spacing w:line="360" w:lineRule="auto"/>
              <w:ind w:firstLine="0"/>
              <w:rPr>
                <w:rFonts w:ascii="Times New Roman" w:hAnsi="Times New Roman"/>
                <w:sz w:val="24"/>
                <w:szCs w:val="24"/>
              </w:rPr>
            </w:pPr>
          </w:p>
          <w:p w:rsidR="00452184" w:rsidRPr="00264CA1" w:rsidRDefault="00452184" w:rsidP="00321CDA">
            <w:pPr>
              <w:pStyle w:val="af"/>
              <w:spacing w:line="360" w:lineRule="auto"/>
              <w:ind w:firstLine="0"/>
              <w:rPr>
                <w:rFonts w:ascii="Times New Roman" w:hAnsi="Times New Roman"/>
                <w:sz w:val="24"/>
                <w:szCs w:val="24"/>
              </w:rPr>
            </w:pPr>
            <w:r w:rsidRPr="00264CA1">
              <w:rPr>
                <w:rFonts w:ascii="Times New Roman" w:hAnsi="Times New Roman"/>
                <w:sz w:val="24"/>
                <w:szCs w:val="24"/>
              </w:rPr>
              <w:t>Чудесная лютня.</w:t>
            </w:r>
          </w:p>
          <w:p w:rsidR="00452184" w:rsidRPr="00264CA1" w:rsidRDefault="00452184" w:rsidP="00321CDA">
            <w:pPr>
              <w:pStyle w:val="af"/>
              <w:spacing w:line="360" w:lineRule="auto"/>
              <w:ind w:firstLine="0"/>
              <w:rPr>
                <w:rFonts w:ascii="Times New Roman" w:hAnsi="Times New Roman"/>
                <w:sz w:val="24"/>
                <w:szCs w:val="24"/>
              </w:rPr>
            </w:pPr>
            <w:r w:rsidRPr="00264CA1">
              <w:rPr>
                <w:rFonts w:ascii="Times New Roman" w:hAnsi="Times New Roman"/>
                <w:sz w:val="24"/>
                <w:szCs w:val="24"/>
              </w:rPr>
              <w:t>Опера-сказка.</w:t>
            </w:r>
          </w:p>
          <w:p w:rsidR="00452184" w:rsidRPr="00264CA1" w:rsidRDefault="00452184" w:rsidP="00321CDA">
            <w:pPr>
              <w:pStyle w:val="af"/>
              <w:spacing w:line="360" w:lineRule="auto"/>
              <w:ind w:firstLine="0"/>
              <w:rPr>
                <w:rFonts w:ascii="Times New Roman" w:hAnsi="Times New Roman"/>
                <w:sz w:val="24"/>
                <w:szCs w:val="24"/>
              </w:rPr>
            </w:pPr>
          </w:p>
          <w:p w:rsidR="00452184" w:rsidRPr="00264CA1" w:rsidRDefault="00452184" w:rsidP="00321CDA">
            <w:pPr>
              <w:pStyle w:val="af"/>
              <w:spacing w:line="360" w:lineRule="auto"/>
              <w:ind w:firstLine="0"/>
              <w:rPr>
                <w:rFonts w:ascii="Times New Roman" w:hAnsi="Times New Roman"/>
                <w:sz w:val="24"/>
                <w:szCs w:val="24"/>
              </w:rPr>
            </w:pPr>
          </w:p>
        </w:tc>
        <w:tc>
          <w:tcPr>
            <w:tcW w:w="3844" w:type="dxa"/>
          </w:tcPr>
          <w:p w:rsidR="00452184" w:rsidRPr="00264CA1" w:rsidRDefault="00452184" w:rsidP="00321CDA">
            <w:pPr>
              <w:pStyle w:val="af"/>
              <w:spacing w:line="360" w:lineRule="auto"/>
              <w:ind w:firstLine="0"/>
              <w:rPr>
                <w:rFonts w:ascii="Times New Roman" w:hAnsi="Times New Roman"/>
                <w:sz w:val="24"/>
                <w:szCs w:val="24"/>
              </w:rPr>
            </w:pPr>
            <w:r w:rsidRPr="00264CA1">
              <w:rPr>
                <w:rFonts w:ascii="Times New Roman" w:hAnsi="Times New Roman"/>
                <w:sz w:val="24"/>
                <w:szCs w:val="24"/>
              </w:rPr>
              <w:t>Песни и стихи о родном крае. Литературно-музыкальная композиция с участием обучающихся.</w:t>
            </w:r>
          </w:p>
          <w:p w:rsidR="00452184" w:rsidRPr="00264CA1" w:rsidRDefault="00452184" w:rsidP="00321CDA">
            <w:pPr>
              <w:pStyle w:val="af"/>
              <w:spacing w:line="360" w:lineRule="auto"/>
              <w:ind w:firstLine="0"/>
              <w:rPr>
                <w:rFonts w:ascii="Times New Roman" w:hAnsi="Times New Roman"/>
                <w:sz w:val="24"/>
                <w:szCs w:val="24"/>
              </w:rPr>
            </w:pPr>
          </w:p>
          <w:p w:rsidR="00452184" w:rsidRPr="00264CA1" w:rsidRDefault="00452184" w:rsidP="00321CDA">
            <w:pPr>
              <w:pStyle w:val="af"/>
              <w:spacing w:line="360" w:lineRule="auto"/>
              <w:ind w:firstLine="0"/>
              <w:rPr>
                <w:rFonts w:ascii="Times New Roman" w:hAnsi="Times New Roman"/>
                <w:spacing w:val="2"/>
                <w:sz w:val="24"/>
                <w:szCs w:val="24"/>
              </w:rPr>
            </w:pPr>
            <w:r w:rsidRPr="00264CA1">
              <w:rPr>
                <w:rFonts w:ascii="Times New Roman" w:hAnsi="Times New Roman"/>
                <w:sz w:val="24"/>
                <w:szCs w:val="24"/>
              </w:rPr>
              <w:t xml:space="preserve">Музыкальная речь как способ общения между людьми, её эмоциональное воздействие. Композитор — исполнитель — </w:t>
            </w:r>
            <w:r w:rsidRPr="00264CA1">
              <w:rPr>
                <w:rFonts w:ascii="Times New Roman" w:hAnsi="Times New Roman"/>
                <w:spacing w:val="2"/>
                <w:sz w:val="24"/>
                <w:szCs w:val="24"/>
              </w:rPr>
              <w:t xml:space="preserve">слушатель. </w:t>
            </w:r>
          </w:p>
          <w:p w:rsidR="00452184" w:rsidRPr="00264CA1" w:rsidRDefault="00452184" w:rsidP="00321CDA">
            <w:pPr>
              <w:pStyle w:val="af"/>
              <w:spacing w:line="360" w:lineRule="auto"/>
              <w:ind w:firstLine="0"/>
              <w:rPr>
                <w:rFonts w:ascii="Times New Roman" w:hAnsi="Times New Roman"/>
                <w:sz w:val="24"/>
                <w:szCs w:val="24"/>
              </w:rPr>
            </w:pPr>
            <w:r w:rsidRPr="00264CA1">
              <w:rPr>
                <w:rFonts w:ascii="Times New Roman" w:hAnsi="Times New Roman"/>
                <w:spacing w:val="2"/>
                <w:sz w:val="24"/>
                <w:szCs w:val="24"/>
              </w:rPr>
              <w:t xml:space="preserve">Особенности музыкальной речи в сочинениях </w:t>
            </w:r>
            <w:r w:rsidRPr="00264CA1">
              <w:rPr>
                <w:rFonts w:ascii="Times New Roman" w:hAnsi="Times New Roman"/>
                <w:sz w:val="24"/>
                <w:szCs w:val="24"/>
              </w:rPr>
              <w:t>композиторов, её выразительный смысл. Основные сред</w:t>
            </w:r>
            <w:r w:rsidRPr="00264CA1">
              <w:rPr>
                <w:rFonts w:ascii="Times New Roman" w:hAnsi="Times New Roman"/>
                <w:spacing w:val="2"/>
                <w:sz w:val="24"/>
                <w:szCs w:val="24"/>
              </w:rPr>
              <w:t xml:space="preserve">ства музыкальной выразительности (мелодия, ритм, темп, </w:t>
            </w:r>
            <w:r w:rsidRPr="00264CA1">
              <w:rPr>
                <w:rFonts w:ascii="Times New Roman" w:hAnsi="Times New Roman"/>
                <w:sz w:val="24"/>
                <w:szCs w:val="24"/>
              </w:rPr>
              <w:t>динамика, тембр и</w:t>
            </w:r>
            <w:r w:rsidRPr="00264CA1">
              <w:rPr>
                <w:rFonts w:ascii="Times New Roman" w:hAnsi="Times New Roman"/>
                <w:sz w:val="24"/>
                <w:szCs w:val="24"/>
              </w:rPr>
              <w:t> </w:t>
            </w:r>
            <w:r w:rsidRPr="00264CA1">
              <w:rPr>
                <w:rFonts w:ascii="Times New Roman" w:hAnsi="Times New Roman"/>
                <w:sz w:val="24"/>
                <w:szCs w:val="24"/>
              </w:rPr>
              <w:t>др.). Прослушивание музыкальных произведений. Работа с учебником.</w:t>
            </w:r>
          </w:p>
          <w:p w:rsidR="00452184" w:rsidRPr="00264CA1" w:rsidRDefault="00452184" w:rsidP="00321CDA">
            <w:pPr>
              <w:pStyle w:val="af"/>
              <w:spacing w:line="360" w:lineRule="auto"/>
              <w:ind w:firstLine="0"/>
              <w:rPr>
                <w:rFonts w:ascii="Times New Roman" w:hAnsi="Times New Roman"/>
                <w:sz w:val="24"/>
                <w:szCs w:val="24"/>
              </w:rPr>
            </w:pPr>
            <w:r w:rsidRPr="00264CA1">
              <w:rPr>
                <w:rFonts w:ascii="Times New Roman" w:hAnsi="Times New Roman"/>
                <w:spacing w:val="-2"/>
                <w:sz w:val="24"/>
                <w:szCs w:val="24"/>
              </w:rPr>
              <w:t xml:space="preserve">Состояние, выражение эмоций и мыслей человека. </w:t>
            </w:r>
            <w:r w:rsidRPr="00264CA1">
              <w:rPr>
                <w:rFonts w:ascii="Times New Roman" w:hAnsi="Times New Roman"/>
                <w:sz w:val="24"/>
                <w:szCs w:val="24"/>
              </w:rPr>
              <w:t>Интонации музыкальные и речевые. Сходство и различия. Интонация — источник музыкальной речи. Описание отличий музыкального изображения.</w:t>
            </w:r>
          </w:p>
          <w:p w:rsidR="00452184" w:rsidRPr="00264CA1" w:rsidRDefault="00452184" w:rsidP="00321CDA">
            <w:pPr>
              <w:pStyle w:val="af"/>
              <w:spacing w:line="360" w:lineRule="auto"/>
              <w:ind w:firstLine="0"/>
              <w:rPr>
                <w:rFonts w:ascii="Times New Roman" w:hAnsi="Times New Roman"/>
                <w:sz w:val="24"/>
                <w:szCs w:val="24"/>
              </w:rPr>
            </w:pPr>
            <w:r w:rsidRPr="00264CA1">
              <w:rPr>
                <w:rFonts w:ascii="Times New Roman" w:hAnsi="Times New Roman"/>
                <w:sz w:val="24"/>
                <w:szCs w:val="24"/>
              </w:rPr>
              <w:t>Рояль, пианино, скрипка, гитара, ударные инструменты. Работа с учебником. Распознавание звучания.</w:t>
            </w:r>
          </w:p>
          <w:p w:rsidR="00452184" w:rsidRPr="00264CA1" w:rsidRDefault="00452184" w:rsidP="00321CDA">
            <w:pPr>
              <w:pStyle w:val="af"/>
              <w:spacing w:line="360" w:lineRule="auto"/>
              <w:ind w:firstLine="0"/>
              <w:rPr>
                <w:rFonts w:ascii="Times New Roman" w:hAnsi="Times New Roman"/>
                <w:sz w:val="24"/>
                <w:szCs w:val="24"/>
              </w:rPr>
            </w:pPr>
            <w:r w:rsidRPr="00264CA1">
              <w:rPr>
                <w:rFonts w:ascii="Times New Roman" w:hAnsi="Times New Roman"/>
                <w:sz w:val="24"/>
                <w:szCs w:val="24"/>
              </w:rPr>
              <w:t>Подготовка: образ мамы в музыке. Разучивание песни.</w:t>
            </w:r>
          </w:p>
          <w:p w:rsidR="00452184" w:rsidRPr="00264CA1" w:rsidRDefault="00452184" w:rsidP="00321CDA">
            <w:pPr>
              <w:pStyle w:val="af"/>
              <w:spacing w:line="360" w:lineRule="auto"/>
              <w:ind w:firstLine="0"/>
              <w:rPr>
                <w:rFonts w:ascii="Times New Roman" w:hAnsi="Times New Roman"/>
                <w:sz w:val="24"/>
                <w:szCs w:val="24"/>
              </w:rPr>
            </w:pPr>
            <w:r w:rsidRPr="00264CA1">
              <w:rPr>
                <w:rFonts w:ascii="Times New Roman" w:hAnsi="Times New Roman"/>
                <w:sz w:val="24"/>
                <w:szCs w:val="24"/>
              </w:rPr>
              <w:t xml:space="preserve">Работа с учебником стр.64-65. </w:t>
            </w:r>
          </w:p>
          <w:p w:rsidR="00452184" w:rsidRPr="00264CA1" w:rsidRDefault="00452184" w:rsidP="00321CDA">
            <w:pPr>
              <w:pStyle w:val="af"/>
              <w:spacing w:line="360" w:lineRule="auto"/>
              <w:ind w:firstLine="0"/>
              <w:rPr>
                <w:rFonts w:ascii="Times New Roman" w:hAnsi="Times New Roman"/>
                <w:sz w:val="24"/>
                <w:szCs w:val="24"/>
              </w:rPr>
            </w:pPr>
            <w:r w:rsidRPr="00264CA1">
              <w:rPr>
                <w:rFonts w:ascii="Times New Roman" w:hAnsi="Times New Roman"/>
                <w:sz w:val="24"/>
                <w:szCs w:val="24"/>
              </w:rPr>
              <w:t>Знакомство с детскими операми и балетами. Расширение кругозора и словаря: афиша, театр, сцена, занавес, кулисы, костюмер, гример.</w:t>
            </w:r>
          </w:p>
        </w:tc>
      </w:tr>
      <w:tr w:rsidR="00452184" w:rsidRPr="00264CA1" w:rsidTr="00452184">
        <w:tc>
          <w:tcPr>
            <w:tcW w:w="9571" w:type="dxa"/>
            <w:gridSpan w:val="4"/>
          </w:tcPr>
          <w:p w:rsidR="00452184" w:rsidRPr="00264CA1" w:rsidRDefault="00452184"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4 четверть</w:t>
            </w:r>
          </w:p>
        </w:tc>
      </w:tr>
      <w:tr w:rsidR="00452184" w:rsidRPr="00264CA1" w:rsidTr="00452184">
        <w:tc>
          <w:tcPr>
            <w:tcW w:w="784" w:type="dxa"/>
          </w:tcPr>
          <w:p w:rsidR="00452184" w:rsidRPr="00264CA1" w:rsidRDefault="006F0239" w:rsidP="00321CDA">
            <w:pPr>
              <w:spacing w:after="0" w:line="360" w:lineRule="auto"/>
              <w:jc w:val="both"/>
              <w:rPr>
                <w:rFonts w:ascii="Times New Roman" w:hAnsi="Times New Roman" w:cs="Times New Roman"/>
                <w:color w:val="1F497D"/>
                <w:sz w:val="24"/>
                <w:szCs w:val="24"/>
              </w:rPr>
            </w:pPr>
            <w:r w:rsidRPr="00264CA1">
              <w:rPr>
                <w:rFonts w:ascii="Times New Roman" w:hAnsi="Times New Roman" w:cs="Times New Roman"/>
                <w:sz w:val="24"/>
                <w:szCs w:val="24"/>
              </w:rPr>
              <w:t>4</w:t>
            </w:r>
          </w:p>
        </w:tc>
        <w:tc>
          <w:tcPr>
            <w:tcW w:w="2406" w:type="dxa"/>
          </w:tcPr>
          <w:p w:rsidR="00452184" w:rsidRPr="00264CA1" w:rsidRDefault="0045218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Музыкальная картина мира</w:t>
            </w:r>
          </w:p>
          <w:p w:rsidR="00452184" w:rsidRPr="00264CA1" w:rsidRDefault="0045218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(8 часов)</w:t>
            </w:r>
            <w:r w:rsidR="006F0239" w:rsidRPr="00264CA1">
              <w:rPr>
                <w:rFonts w:ascii="Times New Roman" w:hAnsi="Times New Roman" w:cs="Times New Roman"/>
                <w:sz w:val="24"/>
                <w:szCs w:val="24"/>
              </w:rPr>
              <w:t>.</w:t>
            </w:r>
          </w:p>
        </w:tc>
        <w:tc>
          <w:tcPr>
            <w:tcW w:w="2537" w:type="dxa"/>
          </w:tcPr>
          <w:p w:rsidR="00452184" w:rsidRPr="00264CA1" w:rsidRDefault="00452184" w:rsidP="00321CDA">
            <w:pPr>
              <w:pStyle w:val="af"/>
              <w:spacing w:line="360" w:lineRule="auto"/>
              <w:ind w:firstLine="0"/>
              <w:rPr>
                <w:rFonts w:ascii="Times New Roman" w:hAnsi="Times New Roman"/>
                <w:sz w:val="24"/>
                <w:szCs w:val="24"/>
              </w:rPr>
            </w:pPr>
            <w:r w:rsidRPr="00264CA1">
              <w:rPr>
                <w:rFonts w:ascii="Times New Roman" w:hAnsi="Times New Roman"/>
                <w:spacing w:val="-2"/>
                <w:sz w:val="24"/>
                <w:szCs w:val="24"/>
              </w:rPr>
              <w:t xml:space="preserve">Детские хоровые и инструментальные коллективы, ансамбли песни и танца. </w:t>
            </w:r>
            <w:r w:rsidRPr="00264CA1">
              <w:rPr>
                <w:rFonts w:ascii="Times New Roman" w:hAnsi="Times New Roman"/>
                <w:spacing w:val="-4"/>
                <w:sz w:val="24"/>
                <w:szCs w:val="24"/>
              </w:rPr>
              <w:t>Различные виды музыки</w:t>
            </w:r>
            <w:r w:rsidR="006F0239" w:rsidRPr="00264CA1">
              <w:rPr>
                <w:rFonts w:ascii="Times New Roman" w:hAnsi="Times New Roman"/>
                <w:spacing w:val="-4"/>
                <w:sz w:val="24"/>
                <w:szCs w:val="24"/>
              </w:rPr>
              <w:t>.</w:t>
            </w:r>
          </w:p>
          <w:p w:rsidR="00452184" w:rsidRPr="00264CA1" w:rsidRDefault="00452184" w:rsidP="00321CDA">
            <w:pPr>
              <w:pStyle w:val="af"/>
              <w:spacing w:line="360" w:lineRule="auto"/>
              <w:ind w:firstLine="0"/>
              <w:rPr>
                <w:rFonts w:ascii="Times New Roman" w:hAnsi="Times New Roman"/>
                <w:spacing w:val="-2"/>
                <w:sz w:val="24"/>
                <w:szCs w:val="24"/>
              </w:rPr>
            </w:pPr>
            <w:r w:rsidRPr="00264CA1">
              <w:rPr>
                <w:rFonts w:ascii="Times New Roman" w:hAnsi="Times New Roman"/>
                <w:sz w:val="24"/>
                <w:szCs w:val="24"/>
              </w:rPr>
              <w:t>Певческие голоса: детские, женские, мужские. Хоры: детский, женский, мужской, смешанный.</w:t>
            </w:r>
          </w:p>
          <w:p w:rsidR="00452184" w:rsidRPr="00264CA1" w:rsidRDefault="006F0239" w:rsidP="00321CDA">
            <w:pPr>
              <w:pStyle w:val="af"/>
              <w:spacing w:line="360" w:lineRule="auto"/>
              <w:ind w:firstLine="0"/>
              <w:rPr>
                <w:rFonts w:ascii="Times New Roman" w:hAnsi="Times New Roman"/>
                <w:spacing w:val="-2"/>
                <w:sz w:val="24"/>
                <w:szCs w:val="24"/>
              </w:rPr>
            </w:pPr>
            <w:r w:rsidRPr="00264CA1">
              <w:rPr>
                <w:rFonts w:ascii="Times New Roman" w:hAnsi="Times New Roman"/>
                <w:spacing w:val="-2"/>
                <w:sz w:val="24"/>
                <w:szCs w:val="24"/>
              </w:rPr>
              <w:t>Праздник Победы –</w:t>
            </w:r>
            <w:r w:rsidR="00452184" w:rsidRPr="00264CA1">
              <w:rPr>
                <w:rFonts w:ascii="Times New Roman" w:hAnsi="Times New Roman"/>
                <w:spacing w:val="-2"/>
                <w:sz w:val="24"/>
                <w:szCs w:val="24"/>
              </w:rPr>
              <w:t>главный праздник весны.</w:t>
            </w:r>
          </w:p>
          <w:p w:rsidR="00452184" w:rsidRPr="00264CA1" w:rsidRDefault="00452184" w:rsidP="00321CDA">
            <w:pPr>
              <w:pStyle w:val="af"/>
              <w:spacing w:line="360" w:lineRule="auto"/>
              <w:ind w:firstLine="0"/>
              <w:rPr>
                <w:rFonts w:ascii="Times New Roman" w:hAnsi="Times New Roman"/>
                <w:spacing w:val="-2"/>
                <w:sz w:val="24"/>
                <w:szCs w:val="24"/>
              </w:rPr>
            </w:pPr>
            <w:r w:rsidRPr="00264CA1">
              <w:rPr>
                <w:rFonts w:ascii="Times New Roman" w:hAnsi="Times New Roman"/>
                <w:spacing w:val="-2"/>
                <w:sz w:val="24"/>
                <w:szCs w:val="24"/>
              </w:rPr>
              <w:t xml:space="preserve">Выдающиеся исполнительские коллективы (хоровые, симфонические). </w:t>
            </w:r>
          </w:p>
          <w:p w:rsidR="00452184" w:rsidRPr="00264CA1" w:rsidRDefault="00452184" w:rsidP="00321CDA">
            <w:pPr>
              <w:pStyle w:val="af"/>
              <w:spacing w:line="360" w:lineRule="auto"/>
              <w:ind w:firstLine="0"/>
              <w:rPr>
                <w:rFonts w:ascii="Times New Roman" w:hAnsi="Times New Roman"/>
                <w:sz w:val="24"/>
                <w:szCs w:val="24"/>
              </w:rPr>
            </w:pPr>
            <w:r w:rsidRPr="00264CA1">
              <w:rPr>
                <w:rFonts w:ascii="Times New Roman" w:hAnsi="Times New Roman"/>
                <w:spacing w:val="-2"/>
                <w:sz w:val="24"/>
                <w:szCs w:val="24"/>
              </w:rPr>
              <w:t>Музыкальные театры. Конкурсы и фестивали музыкантов. Музыка для детей: радио</w:t>
            </w:r>
            <w:r w:rsidRPr="00264CA1">
              <w:rPr>
                <w:rFonts w:ascii="Times New Roman" w:hAnsi="Times New Roman"/>
                <w:spacing w:val="-2"/>
                <w:sz w:val="24"/>
                <w:szCs w:val="24"/>
              </w:rPr>
              <w:noBreakHyphen/>
              <w:t xml:space="preserve"> и телепередачи, видеофильмы, звукозаписи (CD, DVD).</w:t>
            </w:r>
          </w:p>
        </w:tc>
        <w:tc>
          <w:tcPr>
            <w:tcW w:w="3844" w:type="dxa"/>
          </w:tcPr>
          <w:p w:rsidR="00452184" w:rsidRPr="00264CA1" w:rsidRDefault="00452184" w:rsidP="00321CDA">
            <w:pPr>
              <w:pStyle w:val="ParagraphStyle"/>
              <w:spacing w:line="360" w:lineRule="auto"/>
              <w:jc w:val="both"/>
              <w:rPr>
                <w:rFonts w:ascii="Times New Roman" w:hAnsi="Times New Roman"/>
              </w:rPr>
            </w:pPr>
            <w:r w:rsidRPr="00264CA1">
              <w:rPr>
                <w:rFonts w:ascii="Times New Roman" w:hAnsi="Times New Roman"/>
              </w:rPr>
              <w:t>Закрепление ранее изученного материала на уроках, включающих демонстрацию различных видом перечисленного программного материала, подобранного в соответствии с возрастом, уровнем развития, интересами обучающихся</w:t>
            </w:r>
            <w:r w:rsidRPr="00264CA1">
              <w:rPr>
                <w:rStyle w:val="a7"/>
                <w:rFonts w:ascii="Times New Roman" w:hAnsi="Times New Roman"/>
              </w:rPr>
              <w:footnoteReference w:id="40"/>
            </w:r>
            <w:r w:rsidRPr="00264CA1">
              <w:rPr>
                <w:rFonts w:ascii="Times New Roman" w:hAnsi="Times New Roman"/>
              </w:rPr>
              <w:t>.</w:t>
            </w:r>
          </w:p>
          <w:p w:rsidR="00452184" w:rsidRPr="00264CA1" w:rsidRDefault="00452184" w:rsidP="00321CDA">
            <w:pPr>
              <w:pStyle w:val="ParagraphStyle"/>
              <w:spacing w:line="360" w:lineRule="auto"/>
              <w:jc w:val="both"/>
              <w:rPr>
                <w:rFonts w:ascii="Times New Roman" w:hAnsi="Times New Roman"/>
              </w:rPr>
            </w:pPr>
          </w:p>
          <w:p w:rsidR="00452184" w:rsidRPr="00264CA1" w:rsidRDefault="00452184" w:rsidP="00321CDA">
            <w:pPr>
              <w:pStyle w:val="ParagraphStyle"/>
              <w:spacing w:line="360" w:lineRule="auto"/>
              <w:jc w:val="both"/>
              <w:rPr>
                <w:rFonts w:ascii="Times New Roman" w:hAnsi="Times New Roman"/>
              </w:rPr>
            </w:pPr>
            <w:r w:rsidRPr="00264CA1">
              <w:rPr>
                <w:rFonts w:ascii="Times New Roman" w:hAnsi="Times New Roman"/>
              </w:rPr>
              <w:t>Каждый урок включает в качестве обязательного элемента распевки, музыкально-двигательные упражнения, задания на различение (звучание инструментов, голосов и пр.) в соответствии с детскими возможностями</w:t>
            </w:r>
            <w:r w:rsidR="006F0239" w:rsidRPr="00264CA1">
              <w:rPr>
                <w:rFonts w:ascii="Times New Roman" w:hAnsi="Times New Roman"/>
              </w:rPr>
              <w:t>.</w:t>
            </w:r>
          </w:p>
          <w:p w:rsidR="00452184" w:rsidRPr="00264CA1" w:rsidRDefault="00452184" w:rsidP="00321CDA">
            <w:pPr>
              <w:pStyle w:val="ParagraphStyle"/>
              <w:spacing w:line="360" w:lineRule="auto"/>
              <w:jc w:val="both"/>
              <w:rPr>
                <w:rFonts w:ascii="Times New Roman" w:hAnsi="Times New Roman"/>
              </w:rPr>
            </w:pPr>
            <w:r w:rsidRPr="00264CA1">
              <w:rPr>
                <w:rFonts w:ascii="Times New Roman" w:hAnsi="Times New Roman"/>
              </w:rPr>
              <w:t>Музыкальная подготовка к празднику Победы.</w:t>
            </w:r>
          </w:p>
          <w:p w:rsidR="00452184" w:rsidRPr="00264CA1" w:rsidRDefault="00452184" w:rsidP="00321CDA">
            <w:pPr>
              <w:pStyle w:val="ParagraphStyle"/>
              <w:spacing w:line="360" w:lineRule="auto"/>
              <w:jc w:val="both"/>
              <w:rPr>
                <w:rFonts w:ascii="Times New Roman" w:hAnsi="Times New Roman"/>
              </w:rPr>
            </w:pPr>
            <w:r w:rsidRPr="00264CA1">
              <w:rPr>
                <w:rFonts w:ascii="Times New Roman" w:hAnsi="Times New Roman"/>
              </w:rPr>
              <w:t>При наличии соответствующих условий: экскурсии для знакомства детей с афишами музыкальных мероприятий, исполнителей и исполнительских коллективов.</w:t>
            </w:r>
          </w:p>
          <w:p w:rsidR="00452184" w:rsidRPr="00264CA1" w:rsidRDefault="00452184" w:rsidP="00321CDA">
            <w:pPr>
              <w:pStyle w:val="ParagraphStyle"/>
              <w:spacing w:line="360" w:lineRule="auto"/>
              <w:jc w:val="both"/>
              <w:rPr>
                <w:rFonts w:ascii="Times New Roman" w:hAnsi="Times New Roman"/>
              </w:rPr>
            </w:pPr>
            <w:r w:rsidRPr="00264CA1">
              <w:rPr>
                <w:rFonts w:ascii="Times New Roman" w:hAnsi="Times New Roman"/>
              </w:rPr>
              <w:t>Разучивание и прослушивание детских песен.</w:t>
            </w:r>
          </w:p>
        </w:tc>
      </w:tr>
    </w:tbl>
    <w:p w:rsidR="00452184" w:rsidRPr="00264CA1" w:rsidRDefault="00452184" w:rsidP="00321CDA">
      <w:pPr>
        <w:spacing w:after="0" w:line="360" w:lineRule="auto"/>
        <w:ind w:firstLine="709"/>
        <w:jc w:val="both"/>
        <w:rPr>
          <w:rFonts w:ascii="Times New Roman" w:hAnsi="Times New Roman" w:cs="Times New Roman"/>
          <w:b/>
          <w:sz w:val="24"/>
          <w:szCs w:val="24"/>
        </w:rPr>
      </w:pPr>
    </w:p>
    <w:p w:rsidR="00452184" w:rsidRPr="00264CA1" w:rsidRDefault="00610614" w:rsidP="00321CDA">
      <w:pPr>
        <w:spacing w:after="0" w:line="360" w:lineRule="auto"/>
        <w:ind w:firstLine="709"/>
        <w:jc w:val="center"/>
        <w:rPr>
          <w:rFonts w:ascii="Times New Roman" w:hAnsi="Times New Roman" w:cs="Times New Roman"/>
          <w:b/>
          <w:sz w:val="24"/>
          <w:szCs w:val="24"/>
        </w:rPr>
      </w:pPr>
      <w:r w:rsidRPr="00264CA1">
        <w:rPr>
          <w:rFonts w:ascii="Times New Roman" w:hAnsi="Times New Roman" w:cs="Times New Roman"/>
          <w:b/>
          <w:sz w:val="24"/>
          <w:szCs w:val="24"/>
        </w:rPr>
        <w:t xml:space="preserve">РЕКОМЕНДАЦИИ ПО УЧЕБНО-МЕТОДИЧЕСКОМУ И МАТЕРИАЛЬНО-ТЕХНИЧЕСКОМУ ОБЕСПЕЧЕНИЮ </w:t>
      </w:r>
    </w:p>
    <w:p w:rsidR="00452184" w:rsidRPr="00264CA1" w:rsidRDefault="00452184" w:rsidP="00321CDA">
      <w:pPr>
        <w:pStyle w:val="a4"/>
        <w:spacing w:before="0" w:beforeAutospacing="0" w:after="0" w:afterAutospacing="0" w:line="360" w:lineRule="auto"/>
        <w:ind w:firstLine="709"/>
        <w:jc w:val="both"/>
        <w:rPr>
          <w:color w:val="000000" w:themeColor="text1"/>
        </w:rPr>
      </w:pPr>
      <w:r w:rsidRPr="00264CA1">
        <w:rPr>
          <w:color w:val="000000" w:themeColor="text1"/>
        </w:rPr>
        <w:t>В качестве учебно-методического обеспечения работы с детьми рекомендуется использовать:</w:t>
      </w:r>
    </w:p>
    <w:p w:rsidR="00452184" w:rsidRPr="00264CA1" w:rsidRDefault="00452184" w:rsidP="00321CDA">
      <w:pPr>
        <w:pStyle w:val="a4"/>
        <w:spacing w:before="0" w:beforeAutospacing="0" w:after="0" w:afterAutospacing="0" w:line="360" w:lineRule="auto"/>
        <w:ind w:firstLine="709"/>
        <w:jc w:val="both"/>
        <w:rPr>
          <w:color w:val="000000" w:themeColor="text1"/>
        </w:rPr>
      </w:pPr>
      <w:r w:rsidRPr="00264CA1">
        <w:rPr>
          <w:color w:val="000000"/>
          <w:shd w:val="clear" w:color="auto" w:fill="FFFFFF"/>
        </w:rPr>
        <w:t>Учебник Критская Е.Д., Сергеева Г.П., Шмагина Т.С. Музыка. 1 кл.</w:t>
      </w:r>
      <w:r w:rsidRPr="00264CA1">
        <w:rPr>
          <w:rStyle w:val="apple-converted-space"/>
          <w:color w:val="000000"/>
          <w:shd w:val="clear" w:color="auto" w:fill="FFFFFF"/>
        </w:rPr>
        <w:t> </w:t>
      </w:r>
    </w:p>
    <w:p w:rsidR="00452184" w:rsidRPr="00264CA1" w:rsidRDefault="00452184"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Материальное об</w:t>
      </w:r>
      <w:r w:rsidR="006F0239" w:rsidRPr="00264CA1">
        <w:rPr>
          <w:rFonts w:ascii="Times New Roman" w:hAnsi="Times New Roman" w:cs="Times New Roman"/>
          <w:b/>
          <w:i/>
          <w:sz w:val="24"/>
          <w:szCs w:val="24"/>
        </w:rPr>
        <w:t>еспечение:</w:t>
      </w:r>
    </w:p>
    <w:p w:rsidR="00452184" w:rsidRPr="00264CA1" w:rsidRDefault="00452184" w:rsidP="00321CDA">
      <w:pPr>
        <w:spacing w:after="0" w:line="360" w:lineRule="auto"/>
        <w:contextualSpacing/>
        <w:jc w:val="both"/>
        <w:rPr>
          <w:rFonts w:ascii="Times New Roman" w:hAnsi="Times New Roman" w:cs="Times New Roman"/>
          <w:sz w:val="24"/>
          <w:szCs w:val="24"/>
        </w:rPr>
      </w:pPr>
      <w:r w:rsidRPr="00264CA1">
        <w:rPr>
          <w:rFonts w:ascii="Times New Roman" w:hAnsi="Times New Roman" w:cs="Times New Roman"/>
          <w:sz w:val="24"/>
          <w:szCs w:val="24"/>
        </w:rPr>
        <w:t>Музыкальные инструменты (в соответствии с возможностями образовательной организации);</w:t>
      </w:r>
    </w:p>
    <w:p w:rsidR="00452184" w:rsidRPr="00264CA1" w:rsidRDefault="00452184" w:rsidP="00321CDA">
      <w:pPr>
        <w:spacing w:after="0" w:line="360" w:lineRule="auto"/>
        <w:contextualSpacing/>
        <w:jc w:val="both"/>
        <w:rPr>
          <w:rFonts w:ascii="Times New Roman" w:hAnsi="Times New Roman" w:cs="Times New Roman"/>
          <w:iCs/>
          <w:sz w:val="24"/>
          <w:szCs w:val="24"/>
        </w:rPr>
      </w:pPr>
      <w:r w:rsidRPr="00264CA1">
        <w:rPr>
          <w:rFonts w:ascii="Times New Roman" w:hAnsi="Times New Roman" w:cs="Times New Roman"/>
          <w:sz w:val="24"/>
          <w:szCs w:val="24"/>
        </w:rPr>
        <w:t>технические средства обучения (</w:t>
      </w:r>
      <w:r w:rsidRPr="00264CA1">
        <w:rPr>
          <w:rFonts w:ascii="Times New Roman" w:hAnsi="Times New Roman" w:cs="Times New Roman"/>
          <w:iCs/>
          <w:sz w:val="24"/>
          <w:szCs w:val="24"/>
        </w:rPr>
        <w:t xml:space="preserve">CD/DVD – прогрыватели; телевизор; аудиовидеомагнитофон; </w:t>
      </w:r>
    </w:p>
    <w:p w:rsidR="00452184" w:rsidRPr="00264CA1" w:rsidRDefault="00452184" w:rsidP="00321CDA">
      <w:pPr>
        <w:spacing w:after="0" w:line="360" w:lineRule="auto"/>
        <w:contextualSpacing/>
        <w:jc w:val="both"/>
        <w:rPr>
          <w:rFonts w:ascii="Times New Roman" w:hAnsi="Times New Roman" w:cs="Times New Roman"/>
          <w:iCs/>
          <w:sz w:val="24"/>
          <w:szCs w:val="24"/>
        </w:rPr>
      </w:pPr>
      <w:r w:rsidRPr="00264CA1">
        <w:rPr>
          <w:rFonts w:ascii="Times New Roman" w:hAnsi="Times New Roman" w:cs="Times New Roman"/>
          <w:iCs/>
          <w:sz w:val="24"/>
          <w:szCs w:val="24"/>
        </w:rPr>
        <w:t>мультимедиапроектор (или интерактивная доска);</w:t>
      </w:r>
    </w:p>
    <w:p w:rsidR="00452184" w:rsidRPr="00264CA1" w:rsidRDefault="00452184" w:rsidP="00321CDA">
      <w:pPr>
        <w:spacing w:after="0" w:line="360" w:lineRule="auto"/>
        <w:contextualSpacing/>
        <w:jc w:val="both"/>
        <w:rPr>
          <w:rFonts w:ascii="Times New Roman" w:hAnsi="Times New Roman" w:cs="Times New Roman"/>
          <w:iCs/>
          <w:sz w:val="24"/>
          <w:szCs w:val="24"/>
        </w:rPr>
      </w:pPr>
      <w:r w:rsidRPr="00264CA1">
        <w:rPr>
          <w:rFonts w:ascii="Times New Roman" w:hAnsi="Times New Roman" w:cs="Times New Roman"/>
          <w:iCs/>
          <w:sz w:val="24"/>
          <w:szCs w:val="24"/>
        </w:rPr>
        <w:t>фонотека с разнообразными записями звуков природы, музыки;</w:t>
      </w:r>
    </w:p>
    <w:p w:rsidR="00452184" w:rsidRPr="00264CA1" w:rsidRDefault="00452184" w:rsidP="00321CDA">
      <w:pPr>
        <w:spacing w:after="0" w:line="360" w:lineRule="auto"/>
        <w:contextualSpacing/>
        <w:jc w:val="both"/>
        <w:rPr>
          <w:rFonts w:ascii="Times New Roman" w:hAnsi="Times New Roman" w:cs="Times New Roman"/>
          <w:iCs/>
          <w:sz w:val="24"/>
          <w:szCs w:val="24"/>
        </w:rPr>
      </w:pPr>
      <w:r w:rsidRPr="00264CA1">
        <w:rPr>
          <w:rFonts w:ascii="Times New Roman" w:hAnsi="Times New Roman" w:cs="Times New Roman"/>
          <w:iCs/>
          <w:sz w:val="24"/>
          <w:szCs w:val="24"/>
        </w:rPr>
        <w:t>видеотека с записями выступлений различных исполнителей;</w:t>
      </w:r>
    </w:p>
    <w:p w:rsidR="00452184" w:rsidRPr="00264CA1" w:rsidRDefault="00452184" w:rsidP="00321CDA">
      <w:pPr>
        <w:spacing w:after="0" w:line="360" w:lineRule="auto"/>
        <w:contextualSpacing/>
        <w:jc w:val="both"/>
        <w:rPr>
          <w:rFonts w:ascii="Times New Roman" w:hAnsi="Times New Roman" w:cs="Times New Roman"/>
          <w:iCs/>
          <w:sz w:val="24"/>
          <w:szCs w:val="24"/>
        </w:rPr>
      </w:pPr>
      <w:r w:rsidRPr="00264CA1">
        <w:rPr>
          <w:rFonts w:ascii="Times New Roman" w:hAnsi="Times New Roman" w:cs="Times New Roman"/>
          <w:iCs/>
          <w:sz w:val="24"/>
          <w:szCs w:val="24"/>
        </w:rPr>
        <w:t>слайды с необходимым визуальным сопровождением;</w:t>
      </w:r>
    </w:p>
    <w:p w:rsidR="00452184" w:rsidRPr="00264CA1" w:rsidRDefault="00452184" w:rsidP="00321CDA">
      <w:pPr>
        <w:spacing w:after="0" w:line="360" w:lineRule="auto"/>
        <w:contextualSpacing/>
        <w:jc w:val="both"/>
        <w:rPr>
          <w:rFonts w:ascii="Times New Roman" w:hAnsi="Times New Roman" w:cs="Times New Roman"/>
          <w:iCs/>
          <w:sz w:val="24"/>
          <w:szCs w:val="24"/>
        </w:rPr>
      </w:pPr>
      <w:r w:rsidRPr="00264CA1">
        <w:rPr>
          <w:rFonts w:ascii="Times New Roman" w:hAnsi="Times New Roman" w:cs="Times New Roman"/>
          <w:iCs/>
          <w:sz w:val="24"/>
          <w:szCs w:val="24"/>
        </w:rPr>
        <w:t>аксессуары для обозначения р</w:t>
      </w:r>
      <w:r w:rsidR="006F0239" w:rsidRPr="00264CA1">
        <w:rPr>
          <w:rFonts w:ascii="Times New Roman" w:hAnsi="Times New Roman" w:cs="Times New Roman"/>
          <w:iCs/>
          <w:sz w:val="24"/>
          <w:szCs w:val="24"/>
        </w:rPr>
        <w:t>олей, исполняемых обучающимися.</w:t>
      </w:r>
    </w:p>
    <w:p w:rsidR="006F0239" w:rsidRPr="00264CA1" w:rsidRDefault="006F0239" w:rsidP="00321CDA">
      <w:pPr>
        <w:spacing w:after="0" w:line="360" w:lineRule="auto"/>
        <w:contextualSpacing/>
        <w:jc w:val="center"/>
        <w:rPr>
          <w:rFonts w:ascii="Times New Roman" w:hAnsi="Times New Roman" w:cs="Times New Roman"/>
          <w:b/>
          <w:color w:val="000000" w:themeColor="text1"/>
          <w:sz w:val="24"/>
          <w:szCs w:val="24"/>
        </w:rPr>
      </w:pPr>
    </w:p>
    <w:p w:rsidR="00452184" w:rsidRPr="00264CA1" w:rsidRDefault="00610614" w:rsidP="00321CDA">
      <w:pPr>
        <w:spacing w:after="0" w:line="360" w:lineRule="auto"/>
        <w:contextualSpacing/>
        <w:jc w:val="center"/>
        <w:rPr>
          <w:rFonts w:ascii="Times New Roman" w:hAnsi="Times New Roman" w:cs="Times New Roman"/>
          <w:b/>
          <w:color w:val="000000" w:themeColor="text1"/>
          <w:sz w:val="24"/>
          <w:szCs w:val="24"/>
        </w:rPr>
      </w:pPr>
      <w:r w:rsidRPr="00264CA1">
        <w:rPr>
          <w:rFonts w:ascii="Times New Roman" w:hAnsi="Times New Roman" w:cs="Times New Roman"/>
          <w:b/>
          <w:color w:val="000000" w:themeColor="text1"/>
          <w:sz w:val="24"/>
          <w:szCs w:val="24"/>
        </w:rPr>
        <w:t>ПЛАНИРУЕМЫЕ РЕЗУЛЬТАТЫ ИЗУЧЕНИЯ УЧЕБНОГО ПРЕДМЕТА</w:t>
      </w:r>
    </w:p>
    <w:p w:rsidR="00452184" w:rsidRPr="00264CA1" w:rsidRDefault="00452184" w:rsidP="00321CDA">
      <w:pPr>
        <w:spacing w:after="0" w:line="360" w:lineRule="auto"/>
        <w:ind w:firstLine="709"/>
        <w:jc w:val="both"/>
        <w:rPr>
          <w:rFonts w:ascii="Times New Roman" w:hAnsi="Times New Roman" w:cs="Times New Roman"/>
          <w:b/>
          <w:i/>
          <w:sz w:val="24"/>
          <w:szCs w:val="24"/>
        </w:rPr>
      </w:pPr>
    </w:p>
    <w:p w:rsidR="00452184" w:rsidRPr="00264CA1" w:rsidRDefault="00452184"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С учетом особых образовательных потребностей </w:t>
      </w:r>
      <w:r w:rsidR="00D878DD" w:rsidRPr="00264CA1">
        <w:rPr>
          <w:rFonts w:ascii="Times New Roman" w:hAnsi="Times New Roman" w:cs="Times New Roman"/>
          <w:b/>
          <w:i/>
          <w:sz w:val="24"/>
          <w:szCs w:val="24"/>
        </w:rPr>
        <w:t xml:space="preserve">детей с ЗПР в 1 дополнительном </w:t>
      </w:r>
      <w:r w:rsidRPr="00264CA1">
        <w:rPr>
          <w:rFonts w:ascii="Times New Roman" w:hAnsi="Times New Roman" w:cs="Times New Roman"/>
          <w:b/>
          <w:i/>
          <w:sz w:val="24"/>
          <w:szCs w:val="24"/>
        </w:rPr>
        <w:t>классе результаты конкретизируются следующим образом:</w:t>
      </w:r>
    </w:p>
    <w:p w:rsidR="00452184" w:rsidRPr="00264CA1" w:rsidRDefault="0045218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умеет выполнять вокальные упражнения (распевки);</w:t>
      </w:r>
    </w:p>
    <w:p w:rsidR="00452184" w:rsidRPr="00264CA1" w:rsidRDefault="0045218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может давать эмоциональную оценку, отличать «красивое» и «некрасивое»;</w:t>
      </w:r>
    </w:p>
    <w:p w:rsidR="00452184" w:rsidRPr="00264CA1" w:rsidRDefault="0045218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 xml:space="preserve">может словесно обозначить настроение, выражаемое музыкальным произведением;  </w:t>
      </w:r>
    </w:p>
    <w:p w:rsidR="00452184" w:rsidRPr="00264CA1" w:rsidRDefault="0045218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 xml:space="preserve">может самостоятельно отстукивать ритм, воспроизводит звукоряд в пределах октавы; </w:t>
      </w:r>
    </w:p>
    <w:p w:rsidR="00452184" w:rsidRPr="00264CA1" w:rsidRDefault="0045218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отличает рояль и фортепиано, знает скрипку, гитару, арфу, аккордеон, гусли, свирель, владеет смыслом понятий «опера» и «балет»;</w:t>
      </w:r>
    </w:p>
    <w:p w:rsidR="00452184" w:rsidRPr="00264CA1" w:rsidRDefault="0045218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участвует в подготовке и проведении концертов;</w:t>
      </w:r>
    </w:p>
    <w:p w:rsidR="00D878DD" w:rsidRPr="00264CA1" w:rsidRDefault="0045218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знает названия нот, их обозначение в нотной тетради;</w:t>
      </w:r>
    </w:p>
    <w:p w:rsidR="00452184" w:rsidRPr="00264CA1" w:rsidRDefault="00452184" w:rsidP="00321CDA">
      <w:pPr>
        <w:pStyle w:val="a3"/>
        <w:numPr>
          <w:ilvl w:val="0"/>
          <w:numId w:val="1"/>
        </w:numPr>
        <w:spacing w:after="0" w:line="360" w:lineRule="auto"/>
        <w:ind w:left="426" w:hanging="426"/>
        <w:jc w:val="both"/>
        <w:rPr>
          <w:rFonts w:ascii="Times New Roman" w:hAnsi="Times New Roman"/>
          <w:sz w:val="24"/>
          <w:szCs w:val="24"/>
        </w:rPr>
      </w:pPr>
      <w:r w:rsidRPr="00264CA1">
        <w:rPr>
          <w:rFonts w:ascii="Times New Roman" w:hAnsi="Times New Roman"/>
          <w:sz w:val="24"/>
          <w:szCs w:val="24"/>
        </w:rPr>
        <w:t>сформированы некоторые музыкальные предпочтения.</w:t>
      </w:r>
    </w:p>
    <w:p w:rsidR="00452184" w:rsidRPr="00264CA1" w:rsidRDefault="00452184" w:rsidP="00321CDA">
      <w:pPr>
        <w:spacing w:after="0"/>
        <w:rPr>
          <w:rFonts w:ascii="Times New Roman" w:hAnsi="Times New Roman"/>
          <w:sz w:val="28"/>
          <w:szCs w:val="28"/>
        </w:rPr>
      </w:pPr>
      <w:r w:rsidRPr="00264CA1">
        <w:rPr>
          <w:rFonts w:ascii="Times New Roman" w:hAnsi="Times New Roman"/>
          <w:sz w:val="28"/>
          <w:szCs w:val="28"/>
        </w:rPr>
        <w:br w:type="page"/>
      </w:r>
    </w:p>
    <w:p w:rsidR="00452184" w:rsidRPr="00264CA1" w:rsidRDefault="00D94B76" w:rsidP="00321CDA">
      <w:pPr>
        <w:pStyle w:val="3"/>
        <w:spacing w:before="0"/>
        <w:rPr>
          <w:rFonts w:ascii="Times New Roman" w:hAnsi="Times New Roman" w:cs="Times New Roman"/>
          <w:b/>
          <w:color w:val="auto"/>
        </w:rPr>
      </w:pPr>
      <w:bookmarkStart w:id="47" w:name="_Toc467178922"/>
      <w:r w:rsidRPr="00264CA1">
        <w:rPr>
          <w:rFonts w:ascii="Times New Roman" w:hAnsi="Times New Roman" w:cs="Times New Roman"/>
          <w:b/>
          <w:color w:val="auto"/>
        </w:rPr>
        <w:t>ИЗОБРАЗИТЕЛЬНОЕ ИСКУССТВО</w:t>
      </w:r>
      <w:r w:rsidR="00BC459A" w:rsidRPr="00264CA1">
        <w:rPr>
          <w:rFonts w:ascii="Times New Roman" w:hAnsi="Times New Roman" w:cs="Times New Roman"/>
          <w:b/>
          <w:color w:val="auto"/>
        </w:rPr>
        <w:t>. 1 ДОПОЛНИТЕЛЬНЫЙ КЛАСС</w:t>
      </w:r>
      <w:bookmarkEnd w:id="47"/>
    </w:p>
    <w:p w:rsidR="00D878DD" w:rsidRPr="00264CA1" w:rsidRDefault="00D878DD" w:rsidP="00321CDA">
      <w:pPr>
        <w:spacing w:after="0"/>
      </w:pPr>
    </w:p>
    <w:p w:rsidR="00D878DD" w:rsidRPr="00264CA1" w:rsidRDefault="001F44FC" w:rsidP="00321CDA">
      <w:pPr>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ПОЯСНИТЕЛЬНАЯ ЗАПИСКА</w:t>
      </w:r>
    </w:p>
    <w:p w:rsidR="00D94B76" w:rsidRPr="00264CA1" w:rsidRDefault="00D94B7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Примерная рабочая</w:t>
      </w:r>
      <w:r w:rsidR="00D878DD" w:rsidRPr="00264CA1">
        <w:rPr>
          <w:rFonts w:ascii="Times New Roman" w:hAnsi="Times New Roman" w:cs="Times New Roman"/>
          <w:sz w:val="24"/>
          <w:szCs w:val="24"/>
        </w:rPr>
        <w:t xml:space="preserve"> программа составлена на основе</w:t>
      </w:r>
      <w:r w:rsidRPr="00264CA1">
        <w:rPr>
          <w:rFonts w:ascii="Times New Roman" w:hAnsi="Times New Roman" w:cs="Times New Roman"/>
          <w:sz w:val="24"/>
          <w:szCs w:val="24"/>
        </w:rPr>
        <w:t xml:space="preserve"> </w:t>
      </w:r>
      <w:r w:rsidR="003C6781" w:rsidRPr="00264CA1">
        <w:rPr>
          <w:rFonts w:ascii="Times New Roman" w:hAnsi="Times New Roman" w:cs="Times New Roman"/>
          <w:sz w:val="24"/>
          <w:szCs w:val="24"/>
        </w:rPr>
        <w:t xml:space="preserve">Федерального государственного образовательного стандарта начального общего образования (ФГОС НОО)обучающихся с ОВЗ и примерной </w:t>
      </w:r>
      <w:r w:rsidR="003C6781" w:rsidRPr="00264CA1">
        <w:rPr>
          <w:rFonts w:ascii="Times New Roman" w:hAnsi="Times New Roman" w:cs="Times New Roman"/>
          <w:kern w:val="28"/>
          <w:sz w:val="24"/>
          <w:szCs w:val="24"/>
        </w:rPr>
        <w:t>а</w:t>
      </w:r>
      <w:r w:rsidR="003C6781" w:rsidRPr="00264CA1">
        <w:rPr>
          <w:rFonts w:ascii="Times New Roman" w:hAnsi="Times New Roman" w:cs="Times New Roman"/>
          <w:sz w:val="24"/>
          <w:szCs w:val="24"/>
        </w:rPr>
        <w:t xml:space="preserve">даптированной основной общеобразовательной программы начального общего образования </w:t>
      </w:r>
      <w:r w:rsidR="00D878DD" w:rsidRPr="00264CA1">
        <w:rPr>
          <w:rFonts w:ascii="Times New Roman" w:hAnsi="Times New Roman" w:cs="Times New Roman"/>
          <w:sz w:val="24"/>
          <w:szCs w:val="24"/>
        </w:rPr>
        <w:t>обучающихся с ЗПР (вариант 7.2).</w:t>
      </w:r>
      <w:r w:rsidRPr="00264CA1">
        <w:rPr>
          <w:rFonts w:ascii="Times New Roman" w:hAnsi="Times New Roman" w:cs="Times New Roman"/>
          <w:sz w:val="24"/>
          <w:szCs w:val="24"/>
        </w:rPr>
        <w:t xml:space="preserve"> Программа отража</w:t>
      </w:r>
      <w:r w:rsidR="00D878DD" w:rsidRPr="00264CA1">
        <w:rPr>
          <w:rFonts w:ascii="Times New Roman" w:hAnsi="Times New Roman" w:cs="Times New Roman"/>
          <w:sz w:val="24"/>
          <w:szCs w:val="24"/>
        </w:rPr>
        <w:t>ет содержание обучения предмету</w:t>
      </w:r>
      <w:r w:rsidRPr="00264CA1">
        <w:rPr>
          <w:rFonts w:ascii="Times New Roman" w:hAnsi="Times New Roman" w:cs="Times New Roman"/>
          <w:sz w:val="24"/>
          <w:szCs w:val="24"/>
        </w:rPr>
        <w:t xml:space="preserve"> «Изобразительное искусство» с учетом особых образовательных потребностей обучающихся с ЗПР. Сущность специф</w:t>
      </w:r>
      <w:r w:rsidR="00D878DD" w:rsidRPr="00264CA1">
        <w:rPr>
          <w:rFonts w:ascii="Times New Roman" w:hAnsi="Times New Roman" w:cs="Times New Roman"/>
          <w:sz w:val="24"/>
          <w:szCs w:val="24"/>
        </w:rPr>
        <w:t>ических для варианта 7.2</w:t>
      </w:r>
      <w:r w:rsidRPr="00264CA1">
        <w:rPr>
          <w:rFonts w:ascii="Times New Roman" w:hAnsi="Times New Roman" w:cs="Times New Roman"/>
          <w:sz w:val="24"/>
          <w:szCs w:val="24"/>
        </w:rPr>
        <w:t xml:space="preserve"> образовательных потребностей в приложении к изучению предмета раскрывается в соответствующих разделах пояснительной записки, учитывается в распределении учебного содержания по годам обучения и в календарно-тематическом планировани</w:t>
      </w:r>
      <w:r w:rsidR="00D878DD" w:rsidRPr="00264CA1">
        <w:rPr>
          <w:rFonts w:ascii="Times New Roman" w:hAnsi="Times New Roman" w:cs="Times New Roman"/>
          <w:sz w:val="24"/>
          <w:szCs w:val="24"/>
        </w:rPr>
        <w:t xml:space="preserve">и. </w:t>
      </w:r>
    </w:p>
    <w:p w:rsidR="00D94B76" w:rsidRPr="00264CA1" w:rsidRDefault="00D94B7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Предмет «Изобраз</w:t>
      </w:r>
      <w:r w:rsidR="00D878DD" w:rsidRPr="00264CA1">
        <w:rPr>
          <w:rFonts w:ascii="Times New Roman" w:hAnsi="Times New Roman" w:cs="Times New Roman"/>
          <w:sz w:val="24"/>
          <w:szCs w:val="24"/>
        </w:rPr>
        <w:t>ительное искусство» направлен на</w:t>
      </w:r>
      <w:r w:rsidRPr="00264CA1">
        <w:rPr>
          <w:rFonts w:ascii="Times New Roman" w:hAnsi="Times New Roman" w:cs="Times New Roman"/>
          <w:sz w:val="24"/>
          <w:szCs w:val="24"/>
        </w:rPr>
        <w:t xml:space="preserve"> эстетическое воспитание обучающихся, обучение умению передавать в продуктах деятельности свои представления, эмоции, чувства, технически грамотно строить композицию рисунка. Предмет имеет общеразвивающее и коррекционное значение.  </w:t>
      </w:r>
    </w:p>
    <w:p w:rsidR="00D94B76" w:rsidRPr="00264CA1" w:rsidRDefault="00D94B7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i/>
          <w:sz w:val="24"/>
          <w:szCs w:val="24"/>
        </w:rPr>
        <w:t xml:space="preserve">Общая цель </w:t>
      </w:r>
      <w:r w:rsidRPr="00264CA1">
        <w:rPr>
          <w:rFonts w:ascii="Times New Roman" w:hAnsi="Times New Roman" w:cs="Times New Roman"/>
          <w:sz w:val="24"/>
          <w:szCs w:val="24"/>
        </w:rPr>
        <w:t>изучения предмета «Изобразительное искусство»</w:t>
      </w:r>
      <w:r w:rsidR="00D878DD" w:rsidRPr="00264CA1">
        <w:rPr>
          <w:rFonts w:ascii="Times New Roman" w:hAnsi="Times New Roman" w:cs="Times New Roman"/>
          <w:sz w:val="24"/>
          <w:szCs w:val="24"/>
        </w:rPr>
        <w:t xml:space="preserve"> в 1 дополнительном классе</w:t>
      </w:r>
      <w:r w:rsidRPr="00264CA1">
        <w:rPr>
          <w:rFonts w:ascii="Times New Roman" w:hAnsi="Times New Roman" w:cs="Times New Roman"/>
          <w:sz w:val="24"/>
          <w:szCs w:val="24"/>
        </w:rPr>
        <w:t xml:space="preserve"> в соответствии с примерной адаптированной образовательной программой (ПрАООП) заключается в:</w:t>
      </w:r>
    </w:p>
    <w:p w:rsidR="00D94B76" w:rsidRPr="00264CA1" w:rsidRDefault="00D94B76" w:rsidP="00321CDA">
      <w:pPr>
        <w:pStyle w:val="a3"/>
        <w:numPr>
          <w:ilvl w:val="0"/>
          <w:numId w:val="83"/>
        </w:numPr>
        <w:suppressAutoHyphens/>
        <w:spacing w:after="0" w:line="360" w:lineRule="auto"/>
        <w:ind w:left="357" w:hanging="357"/>
        <w:jc w:val="both"/>
        <w:rPr>
          <w:rFonts w:ascii="Times New Roman" w:hAnsi="Times New Roman"/>
          <w:sz w:val="24"/>
          <w:szCs w:val="24"/>
        </w:rPr>
      </w:pPr>
      <w:r w:rsidRPr="00264CA1">
        <w:rPr>
          <w:rFonts w:ascii="Times New Roman" w:hAnsi="Times New Roman"/>
          <w:sz w:val="24"/>
          <w:szCs w:val="24"/>
        </w:rPr>
        <w:t xml:space="preserve">создании условий, </w:t>
      </w:r>
      <w:r w:rsidR="00D878DD" w:rsidRPr="00264CA1">
        <w:rPr>
          <w:rFonts w:ascii="Times New Roman" w:hAnsi="Times New Roman"/>
          <w:iCs/>
          <w:sz w:val="24"/>
          <w:szCs w:val="24"/>
        </w:rPr>
        <w:t>обеспечивающих усвоение</w:t>
      </w:r>
      <w:r w:rsidRPr="00264CA1">
        <w:rPr>
          <w:rFonts w:ascii="Times New Roman" w:hAnsi="Times New Roman"/>
          <w:iCs/>
          <w:sz w:val="24"/>
          <w:szCs w:val="24"/>
        </w:rPr>
        <w:t xml:space="preserve"> изобразительного, творческого, социального и ку</w:t>
      </w:r>
      <w:r w:rsidR="00D878DD" w:rsidRPr="00264CA1">
        <w:rPr>
          <w:rFonts w:ascii="Times New Roman" w:hAnsi="Times New Roman"/>
          <w:iCs/>
          <w:sz w:val="24"/>
          <w:szCs w:val="24"/>
        </w:rPr>
        <w:t>льтурного опыта учащимися с ЗПР</w:t>
      </w:r>
      <w:r w:rsidRPr="00264CA1">
        <w:rPr>
          <w:rFonts w:ascii="Times New Roman" w:hAnsi="Times New Roman"/>
          <w:iCs/>
          <w:sz w:val="24"/>
          <w:szCs w:val="24"/>
        </w:rPr>
        <w:t xml:space="preserve"> для успешной социализации в обществе и усвоения </w:t>
      </w:r>
      <w:r w:rsidRPr="00264CA1">
        <w:rPr>
          <w:rFonts w:ascii="Times New Roman" w:hAnsi="Times New Roman"/>
          <w:sz w:val="24"/>
          <w:szCs w:val="24"/>
        </w:rPr>
        <w:t>ФГОС НОО</w:t>
      </w:r>
      <w:r w:rsidRPr="00264CA1">
        <w:rPr>
          <w:rFonts w:ascii="Times New Roman" w:hAnsi="Times New Roman"/>
          <w:iCs/>
          <w:sz w:val="24"/>
          <w:szCs w:val="24"/>
        </w:rPr>
        <w:t>;</w:t>
      </w:r>
    </w:p>
    <w:p w:rsidR="00D94B76" w:rsidRPr="00264CA1" w:rsidRDefault="00D878DD" w:rsidP="00321CDA">
      <w:pPr>
        <w:pStyle w:val="a3"/>
        <w:numPr>
          <w:ilvl w:val="0"/>
          <w:numId w:val="83"/>
        </w:numPr>
        <w:suppressAutoHyphens/>
        <w:spacing w:after="0" w:line="360" w:lineRule="auto"/>
        <w:ind w:left="357" w:hanging="357"/>
        <w:jc w:val="both"/>
        <w:rPr>
          <w:rFonts w:ascii="Times New Roman" w:hAnsi="Times New Roman"/>
          <w:sz w:val="24"/>
          <w:szCs w:val="24"/>
        </w:rPr>
      </w:pPr>
      <w:r w:rsidRPr="00264CA1">
        <w:rPr>
          <w:rFonts w:ascii="Times New Roman" w:hAnsi="Times New Roman"/>
          <w:sz w:val="24"/>
          <w:szCs w:val="24"/>
        </w:rPr>
        <w:t xml:space="preserve">приобретении </w:t>
      </w:r>
      <w:r w:rsidR="00D94B76" w:rsidRPr="00264CA1">
        <w:rPr>
          <w:rFonts w:ascii="Times New Roman" w:hAnsi="Times New Roman"/>
          <w:sz w:val="24"/>
          <w:szCs w:val="24"/>
        </w:rPr>
        <w:t>первона</w:t>
      </w:r>
      <w:r w:rsidRPr="00264CA1">
        <w:rPr>
          <w:rFonts w:ascii="Times New Roman" w:hAnsi="Times New Roman"/>
          <w:sz w:val="24"/>
          <w:szCs w:val="24"/>
        </w:rPr>
        <w:t xml:space="preserve">чального опыта изобразительной </w:t>
      </w:r>
      <w:r w:rsidR="00D94B76" w:rsidRPr="00264CA1">
        <w:rPr>
          <w:rFonts w:ascii="Times New Roman" w:hAnsi="Times New Roman"/>
          <w:sz w:val="24"/>
          <w:szCs w:val="24"/>
        </w:rPr>
        <w:t>деятельности на основе овладения знаниями в области искусства, изобразительными умениями и проектной деятельностью;</w:t>
      </w:r>
    </w:p>
    <w:p w:rsidR="00D94B76" w:rsidRPr="00264CA1" w:rsidRDefault="00D94B76" w:rsidP="00321CDA">
      <w:pPr>
        <w:pStyle w:val="a3"/>
        <w:numPr>
          <w:ilvl w:val="0"/>
          <w:numId w:val="83"/>
        </w:numPr>
        <w:suppressAutoHyphens/>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формировании позитивного эмоционально-ценностного отношения к искусству и людям творческих профессий.</w:t>
      </w:r>
    </w:p>
    <w:p w:rsidR="00D94B76" w:rsidRPr="00264CA1" w:rsidRDefault="00D94B76" w:rsidP="00321CDA">
      <w:pPr>
        <w:pStyle w:val="a3"/>
        <w:spacing w:after="0" w:line="360" w:lineRule="auto"/>
        <w:ind w:left="0" w:firstLine="709"/>
        <w:jc w:val="both"/>
        <w:rPr>
          <w:rFonts w:ascii="Times New Roman" w:hAnsi="Times New Roman"/>
          <w:b/>
          <w:i/>
          <w:sz w:val="24"/>
          <w:szCs w:val="24"/>
        </w:rPr>
      </w:pPr>
      <w:r w:rsidRPr="00264CA1">
        <w:rPr>
          <w:rFonts w:ascii="Times New Roman" w:hAnsi="Times New Roman"/>
          <w:sz w:val="24"/>
          <w:szCs w:val="24"/>
        </w:rPr>
        <w:t xml:space="preserve">В соответствии с ПрАООП определяются </w:t>
      </w:r>
      <w:r w:rsidRPr="00264CA1">
        <w:rPr>
          <w:rFonts w:ascii="Times New Roman" w:hAnsi="Times New Roman"/>
          <w:b/>
          <w:i/>
          <w:sz w:val="24"/>
          <w:szCs w:val="24"/>
        </w:rPr>
        <w:t>общие задачи курса:</w:t>
      </w:r>
    </w:p>
    <w:p w:rsidR="00D94B76" w:rsidRPr="00264CA1" w:rsidRDefault="00D94B76" w:rsidP="00321CDA">
      <w:pPr>
        <w:pStyle w:val="a3"/>
        <w:numPr>
          <w:ilvl w:val="0"/>
          <w:numId w:val="84"/>
        </w:numPr>
        <w:suppressAutoHyphens/>
        <w:spacing w:after="0" w:line="360" w:lineRule="auto"/>
        <w:ind w:left="357" w:hanging="357"/>
        <w:jc w:val="both"/>
        <w:rPr>
          <w:rFonts w:ascii="Times New Roman" w:hAnsi="Times New Roman"/>
          <w:sz w:val="24"/>
          <w:szCs w:val="24"/>
        </w:rPr>
      </w:pPr>
      <w:r w:rsidRPr="00264CA1">
        <w:rPr>
          <w:rFonts w:ascii="Times New Roman" w:hAnsi="Times New Roman"/>
          <w:sz w:val="24"/>
          <w:szCs w:val="24"/>
        </w:rPr>
        <w:t>накопление первоначальных впечатлений о живописи и скульптуре, получение доступного о</w:t>
      </w:r>
      <w:r w:rsidR="00D878DD" w:rsidRPr="00264CA1">
        <w:rPr>
          <w:rFonts w:ascii="Times New Roman" w:hAnsi="Times New Roman"/>
          <w:sz w:val="24"/>
          <w:szCs w:val="24"/>
        </w:rPr>
        <w:t>пыта художественного творчества;</w:t>
      </w:r>
    </w:p>
    <w:p w:rsidR="00D94B76" w:rsidRPr="00264CA1" w:rsidRDefault="00D94B76" w:rsidP="00321CDA">
      <w:pPr>
        <w:pStyle w:val="a3"/>
        <w:numPr>
          <w:ilvl w:val="0"/>
          <w:numId w:val="84"/>
        </w:numPr>
        <w:suppressAutoHyphens/>
        <w:spacing w:after="0" w:line="360" w:lineRule="auto"/>
        <w:ind w:left="357" w:hanging="357"/>
        <w:jc w:val="both"/>
        <w:rPr>
          <w:rFonts w:ascii="Times New Roman" w:hAnsi="Times New Roman"/>
          <w:sz w:val="24"/>
          <w:szCs w:val="24"/>
        </w:rPr>
      </w:pPr>
      <w:r w:rsidRPr="00264CA1">
        <w:rPr>
          <w:rFonts w:ascii="Times New Roman" w:hAnsi="Times New Roman"/>
          <w:sz w:val="24"/>
          <w:szCs w:val="24"/>
        </w:rPr>
        <w:t>освоение культурной среды, дающей ребенку впечатления от искусства, формирование стремлени</w:t>
      </w:r>
      <w:r w:rsidR="00D878DD" w:rsidRPr="00264CA1">
        <w:rPr>
          <w:rFonts w:ascii="Times New Roman" w:hAnsi="Times New Roman"/>
          <w:sz w:val="24"/>
          <w:szCs w:val="24"/>
        </w:rPr>
        <w:t>я и привычки к посещению музеев;</w:t>
      </w:r>
    </w:p>
    <w:p w:rsidR="00D94B76" w:rsidRPr="00264CA1" w:rsidRDefault="00D94B76" w:rsidP="00321CDA">
      <w:pPr>
        <w:pStyle w:val="a3"/>
        <w:numPr>
          <w:ilvl w:val="0"/>
          <w:numId w:val="84"/>
        </w:numPr>
        <w:suppressAutoHyphens/>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развитие опыта восприятия и способности получать удовольствие от произведений изобразительного искусства, выделение собственных пред</w:t>
      </w:r>
      <w:r w:rsidR="00D878DD" w:rsidRPr="00264CA1">
        <w:rPr>
          <w:rFonts w:ascii="Times New Roman" w:hAnsi="Times New Roman"/>
          <w:sz w:val="24"/>
          <w:szCs w:val="24"/>
        </w:rPr>
        <w:t>почтений в восприятии искусства;</w:t>
      </w:r>
    </w:p>
    <w:p w:rsidR="00D94B76" w:rsidRPr="00264CA1" w:rsidRDefault="00D94B76" w:rsidP="00321CDA">
      <w:pPr>
        <w:pStyle w:val="a3"/>
        <w:numPr>
          <w:ilvl w:val="0"/>
          <w:numId w:val="85"/>
        </w:numPr>
        <w:suppressAutoHyphens/>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формирование простейших эстетических ориентиров (красиво и некрасиво) в практической жизни ребенка и их использование в организа</w:t>
      </w:r>
      <w:r w:rsidR="00D878DD" w:rsidRPr="00264CA1">
        <w:rPr>
          <w:rFonts w:ascii="Times New Roman" w:hAnsi="Times New Roman"/>
          <w:sz w:val="24"/>
          <w:szCs w:val="24"/>
        </w:rPr>
        <w:t>ции обыденной жизни и праздника;</w:t>
      </w:r>
    </w:p>
    <w:p w:rsidR="00D94B76" w:rsidRPr="00264CA1" w:rsidRDefault="00D94B76" w:rsidP="00321CDA">
      <w:pPr>
        <w:pStyle w:val="a3"/>
        <w:numPr>
          <w:ilvl w:val="0"/>
          <w:numId w:val="85"/>
        </w:numPr>
        <w:suppressAutoHyphens/>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развитие продуктивного и репродуктивного воображения</w:t>
      </w:r>
      <w:r w:rsidR="00D878DD" w:rsidRPr="00264CA1">
        <w:rPr>
          <w:rFonts w:ascii="Times New Roman" w:hAnsi="Times New Roman"/>
          <w:sz w:val="24"/>
          <w:szCs w:val="24"/>
        </w:rPr>
        <w:t>;</w:t>
      </w:r>
    </w:p>
    <w:p w:rsidR="00D94B76" w:rsidRPr="00264CA1" w:rsidRDefault="00D94B76" w:rsidP="00321CDA">
      <w:pPr>
        <w:pStyle w:val="a3"/>
        <w:numPr>
          <w:ilvl w:val="0"/>
          <w:numId w:val="85"/>
        </w:numPr>
        <w:suppressAutoHyphens/>
        <w:spacing w:after="0" w:line="360" w:lineRule="auto"/>
        <w:ind w:left="357" w:hanging="357"/>
        <w:jc w:val="both"/>
        <w:rPr>
          <w:rFonts w:ascii="Times New Roman" w:hAnsi="Times New Roman"/>
          <w:sz w:val="24"/>
          <w:szCs w:val="24"/>
        </w:rPr>
      </w:pPr>
      <w:r w:rsidRPr="00264CA1">
        <w:rPr>
          <w:rFonts w:ascii="Times New Roman" w:hAnsi="Times New Roman"/>
          <w:sz w:val="24"/>
          <w:szCs w:val="24"/>
        </w:rPr>
        <w:t xml:space="preserve">совершенствование ручной моторики </w:t>
      </w:r>
      <w:r w:rsidR="00D878DD" w:rsidRPr="00264CA1">
        <w:rPr>
          <w:rFonts w:ascii="Times New Roman" w:hAnsi="Times New Roman"/>
          <w:sz w:val="24"/>
          <w:szCs w:val="24"/>
        </w:rPr>
        <w:t>и пространственных ориентировок;</w:t>
      </w:r>
    </w:p>
    <w:p w:rsidR="00D94B76" w:rsidRPr="00264CA1" w:rsidRDefault="00D94B76" w:rsidP="00321CDA">
      <w:pPr>
        <w:pStyle w:val="a3"/>
        <w:numPr>
          <w:ilvl w:val="0"/>
          <w:numId w:val="85"/>
        </w:numPr>
        <w:tabs>
          <w:tab w:val="left" w:pos="1080"/>
        </w:tabs>
        <w:suppressAutoHyphens/>
        <w:autoSpaceDE w:val="0"/>
        <w:spacing w:after="0" w:line="360" w:lineRule="auto"/>
        <w:ind w:left="357" w:hanging="357"/>
        <w:jc w:val="both"/>
        <w:rPr>
          <w:rFonts w:ascii="Times New Roman" w:hAnsi="Times New Roman"/>
          <w:kern w:val="28"/>
          <w:sz w:val="24"/>
          <w:szCs w:val="24"/>
        </w:rPr>
      </w:pPr>
      <w:r w:rsidRPr="00264CA1">
        <w:rPr>
          <w:rFonts w:ascii="Times New Roman" w:hAnsi="Times New Roman"/>
          <w:bCs/>
          <w:color w:val="000000"/>
          <w:kern w:val="28"/>
          <w:sz w:val="24"/>
          <w:szCs w:val="24"/>
        </w:rPr>
        <w:t>овладение практическими умениями самовыражения средствами изобразительного искусства</w:t>
      </w:r>
      <w:r w:rsidRPr="00264CA1">
        <w:rPr>
          <w:rFonts w:ascii="Times New Roman" w:hAnsi="Times New Roman"/>
          <w:kern w:val="28"/>
          <w:sz w:val="24"/>
          <w:szCs w:val="24"/>
        </w:rPr>
        <w:t>.</w:t>
      </w:r>
    </w:p>
    <w:p w:rsidR="00D94B76" w:rsidRPr="00264CA1" w:rsidRDefault="00D94B76"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В 1</w:t>
      </w:r>
      <w:r w:rsidR="00D878DD" w:rsidRPr="00264CA1">
        <w:rPr>
          <w:rFonts w:ascii="Times New Roman" w:hAnsi="Times New Roman" w:cs="Times New Roman"/>
          <w:b/>
          <w:i/>
          <w:sz w:val="24"/>
          <w:szCs w:val="24"/>
        </w:rPr>
        <w:t xml:space="preserve"> дополнительном</w:t>
      </w:r>
      <w:r w:rsidRPr="00264CA1">
        <w:rPr>
          <w:rFonts w:ascii="Times New Roman" w:hAnsi="Times New Roman" w:cs="Times New Roman"/>
          <w:b/>
          <w:i/>
          <w:sz w:val="24"/>
          <w:szCs w:val="24"/>
        </w:rPr>
        <w:t xml:space="preserve"> классе обозначенные задачи конкретизируются следующим образом:</w:t>
      </w:r>
    </w:p>
    <w:p w:rsidR="00D94B76" w:rsidRPr="00264CA1" w:rsidRDefault="00D94B76" w:rsidP="00321CDA">
      <w:pPr>
        <w:pStyle w:val="a3"/>
        <w:widowControl w:val="0"/>
        <w:numPr>
          <w:ilvl w:val="0"/>
          <w:numId w:val="85"/>
        </w:numPr>
        <w:suppressAutoHyphens/>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формирование понимания роли искусства в жизни человека;</w:t>
      </w:r>
    </w:p>
    <w:p w:rsidR="00D94B76" w:rsidRPr="00264CA1" w:rsidRDefault="00D94B76" w:rsidP="00321CDA">
      <w:pPr>
        <w:pStyle w:val="a3"/>
        <w:widowControl w:val="0"/>
        <w:numPr>
          <w:ilvl w:val="0"/>
          <w:numId w:val="85"/>
        </w:numPr>
        <w:suppressAutoHyphens/>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 xml:space="preserve">формирование эстетических чувств, </w:t>
      </w:r>
      <w:r w:rsidRPr="00264CA1">
        <w:rPr>
          <w:rFonts w:ascii="Times New Roman" w:hAnsi="Times New Roman"/>
          <w:kern w:val="28"/>
          <w:sz w:val="24"/>
          <w:szCs w:val="24"/>
        </w:rPr>
        <w:t xml:space="preserve">умения воспринимать и выделять в окружающем мире (как в природном, так и в социальном) эстетически привлекательные объекты, </w:t>
      </w:r>
      <w:r w:rsidRPr="00264CA1">
        <w:rPr>
          <w:rFonts w:ascii="Times New Roman" w:hAnsi="Times New Roman"/>
          <w:sz w:val="24"/>
          <w:szCs w:val="24"/>
        </w:rPr>
        <w:t>способности высказывать оценочные суждения о произведениях искусства, используя тематическую и терминологическую лексику;</w:t>
      </w:r>
    </w:p>
    <w:p w:rsidR="00D94B76" w:rsidRPr="00264CA1" w:rsidRDefault="00D94B76" w:rsidP="00321CDA">
      <w:pPr>
        <w:pStyle w:val="a3"/>
        <w:numPr>
          <w:ilvl w:val="0"/>
          <w:numId w:val="85"/>
        </w:numPr>
        <w:suppressAutoHyphens/>
        <w:spacing w:after="0" w:line="360" w:lineRule="auto"/>
        <w:ind w:left="357" w:hanging="357"/>
        <w:jc w:val="both"/>
        <w:rPr>
          <w:rFonts w:ascii="Times New Roman" w:hAnsi="Times New Roman"/>
          <w:sz w:val="24"/>
          <w:szCs w:val="24"/>
        </w:rPr>
      </w:pPr>
      <w:r w:rsidRPr="00264CA1">
        <w:rPr>
          <w:rFonts w:ascii="Times New Roman" w:hAnsi="Times New Roman"/>
          <w:sz w:val="24"/>
          <w:szCs w:val="24"/>
        </w:rPr>
        <w:t xml:space="preserve">овладение элементарными практическими умениями и навыками в различных видах художественной деятельности (рисование, лепка, конструирование из бумаги, аппликация). </w:t>
      </w:r>
    </w:p>
    <w:p w:rsidR="00D94B76" w:rsidRPr="00264CA1" w:rsidRDefault="00D94B76" w:rsidP="00321CDA">
      <w:pPr>
        <w:tabs>
          <w:tab w:val="left" w:pos="1080"/>
        </w:tabs>
        <w:autoSpaceDE w:val="0"/>
        <w:spacing w:after="0" w:line="360" w:lineRule="auto"/>
        <w:ind w:firstLine="426"/>
        <w:jc w:val="both"/>
        <w:rPr>
          <w:rFonts w:ascii="Times New Roman" w:hAnsi="Times New Roman" w:cs="Times New Roman"/>
          <w:b/>
          <w:kern w:val="28"/>
          <w:sz w:val="24"/>
          <w:szCs w:val="24"/>
        </w:rPr>
      </w:pPr>
    </w:p>
    <w:p w:rsidR="00D94B76" w:rsidRPr="00264CA1" w:rsidRDefault="00D94B76" w:rsidP="00321CDA">
      <w:pPr>
        <w:spacing w:after="0" w:line="360" w:lineRule="auto"/>
        <w:jc w:val="both"/>
        <w:rPr>
          <w:rFonts w:ascii="Times New Roman" w:hAnsi="Times New Roman" w:cs="Times New Roman"/>
          <w:b/>
          <w:i/>
          <w:sz w:val="24"/>
          <w:szCs w:val="24"/>
        </w:rPr>
      </w:pPr>
      <w:r w:rsidRPr="00264CA1">
        <w:rPr>
          <w:rFonts w:ascii="Times New Roman" w:hAnsi="Times New Roman" w:cs="Times New Roman"/>
          <w:b/>
          <w:i/>
          <w:sz w:val="24"/>
          <w:szCs w:val="24"/>
        </w:rPr>
        <w:t>Общая характеристика и коррекционно-развивающее значение учебного предмета</w:t>
      </w:r>
    </w:p>
    <w:p w:rsidR="00846CE1" w:rsidRPr="00264CA1" w:rsidRDefault="00D009DC" w:rsidP="00846CE1">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Предмет</w:t>
      </w:r>
      <w:r w:rsidR="00D94B76" w:rsidRPr="00264CA1">
        <w:rPr>
          <w:rFonts w:ascii="Times New Roman" w:hAnsi="Times New Roman" w:cs="Times New Roman"/>
          <w:sz w:val="24"/>
          <w:szCs w:val="24"/>
        </w:rPr>
        <w:t xml:space="preserve"> «Изобразительное искусство</w:t>
      </w:r>
      <w:r w:rsidRPr="00264CA1">
        <w:rPr>
          <w:rFonts w:ascii="Times New Roman" w:hAnsi="Times New Roman" w:cs="Times New Roman"/>
          <w:sz w:val="24"/>
          <w:szCs w:val="24"/>
        </w:rPr>
        <w:t>» является неотъемлемой частью образования младших школьников</w:t>
      </w:r>
      <w:r w:rsidR="00D94B76" w:rsidRPr="00264CA1">
        <w:rPr>
          <w:rFonts w:ascii="Times New Roman" w:hAnsi="Times New Roman" w:cs="Times New Roman"/>
          <w:sz w:val="24"/>
          <w:szCs w:val="24"/>
        </w:rPr>
        <w:t xml:space="preserve"> с ОВЗ и</w:t>
      </w:r>
      <w:r w:rsidR="00D94B76" w:rsidRPr="00264CA1">
        <w:rPr>
          <w:rFonts w:ascii="Times New Roman" w:eastAsia="Times New Roman" w:hAnsi="Times New Roman" w:cs="Times New Roman"/>
          <w:color w:val="000000"/>
          <w:sz w:val="24"/>
          <w:szCs w:val="24"/>
          <w:lang w:eastAsia="ru-RU"/>
        </w:rPr>
        <w:t xml:space="preserve"> имеет важное коррекционно-развивающее значение</w:t>
      </w:r>
      <w:r w:rsidR="00D94B76" w:rsidRPr="00264CA1">
        <w:rPr>
          <w:rFonts w:ascii="Times New Roman" w:hAnsi="Times New Roman" w:cs="Times New Roman"/>
          <w:sz w:val="24"/>
          <w:szCs w:val="24"/>
        </w:rPr>
        <w:t xml:space="preserve">. </w:t>
      </w:r>
      <w:r w:rsidR="00846CE1" w:rsidRPr="00264CA1">
        <w:rPr>
          <w:rFonts w:ascii="Times New Roman" w:hAnsi="Times New Roman" w:cs="Times New Roman"/>
          <w:sz w:val="24"/>
          <w:szCs w:val="24"/>
        </w:rPr>
        <w:t>Поскольку в 1 дополнительном классе предположительно будут обучаться первоклассники из разных образовательных условий, в планировании уроков необходимо учитывать различный уровень подготовки учащихся. Основные направления работы с материалами остаются те же, что и в 1 классе , но добавляются более сложные приемы работы, работа с учебником. Необходимо выделить 1–2 урока для оценки уровня имеющихся навыков, в ходе которых будет проведена начальная диагностика по выделенным направлениям работы для вновь пришедших детей. Вместе с тем предполагается, что в первом дополнительном классе обучающиеся уже будут владеть (в разной мере сформированными) навыками работы изобразительной деятельности. Последнее позволяет разнообразить виды работы, предполагает использование комбинирования различных материалов, сократить период подготовительных обучающих упражнений.</w:t>
      </w:r>
    </w:p>
    <w:p w:rsidR="00EF77EB" w:rsidRPr="00264CA1" w:rsidRDefault="00D94B76" w:rsidP="00EF77EB">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4"/>
          <w:szCs w:val="24"/>
          <w:lang w:eastAsia="ru-RU"/>
        </w:rPr>
      </w:pPr>
      <w:r w:rsidRPr="00264CA1">
        <w:rPr>
          <w:rFonts w:ascii="Times New Roman" w:hAnsi="Times New Roman" w:cs="Times New Roman"/>
          <w:sz w:val="24"/>
          <w:szCs w:val="24"/>
        </w:rPr>
        <w:t>Изучение предмета способствует эстетическому воспитанию. Предполагаемые групповые формы работы по созданию панно и коллажей способствуют формированию первоначальных умений делового общения, коммуникативных универсальных учебных действий.</w:t>
      </w:r>
      <w:r w:rsidR="00EF77EB" w:rsidRPr="00264CA1">
        <w:rPr>
          <w:rFonts w:ascii="Times New Roman" w:eastAsia="Times New Roman" w:hAnsi="Times New Roman" w:cs="Times New Roman"/>
          <w:color w:val="000000"/>
          <w:sz w:val="24"/>
          <w:szCs w:val="24"/>
          <w:lang w:eastAsia="ru-RU"/>
        </w:rPr>
        <w:t xml:space="preserve"> В 1 дополнительном классе продолжается формирование и обогащение чувственного опыта (умения видеть, слышать, осязать), являющегося необходимой предпосылкой развития познавательной деятельности школьников. Наряду с формированием первичных навыков работы с материалами и инструментами, большее место отводится работе, которая направлена на формирование процессов перцептивного анализа и синтеза. Актуальным остается внимание к совершенствованию мелких, дифференцированных движений пальцев и кисти рук, зрительно-двигательной координации, выработке изобразительных навыков. </w:t>
      </w:r>
    </w:p>
    <w:p w:rsidR="00D94B76" w:rsidRPr="00264CA1" w:rsidRDefault="00D009DC" w:rsidP="00321CDA">
      <w:pPr>
        <w:spacing w:after="0" w:line="360" w:lineRule="auto"/>
        <w:ind w:firstLine="567"/>
        <w:jc w:val="both"/>
        <w:rPr>
          <w:rFonts w:ascii="Times New Roman" w:hAnsi="Times New Roman" w:cs="Times New Roman"/>
          <w:sz w:val="24"/>
          <w:szCs w:val="24"/>
        </w:rPr>
      </w:pPr>
      <w:r w:rsidRPr="00264CA1">
        <w:rPr>
          <w:rFonts w:ascii="Times New Roman" w:hAnsi="Times New Roman" w:cs="Times New Roman"/>
          <w:sz w:val="24"/>
          <w:szCs w:val="24"/>
        </w:rPr>
        <w:t xml:space="preserve">Реализация данного предмета </w:t>
      </w:r>
      <w:r w:rsidR="00D94B76" w:rsidRPr="00264CA1">
        <w:rPr>
          <w:rFonts w:ascii="Times New Roman" w:hAnsi="Times New Roman" w:cs="Times New Roman"/>
          <w:sz w:val="24"/>
          <w:szCs w:val="24"/>
        </w:rPr>
        <w:t>предусматривает предметно-практическую изобразительную деятельность. Возможность практически осваивать изобразительные способы действия раскрывают потенциальные возможности детей. Уточняются знания о геометрических формах, цветах, включаются новые для обучающегося термины, что способствует расширению словарного запаса, обогащению знаний о мире.</w:t>
      </w:r>
    </w:p>
    <w:p w:rsidR="00D94B76" w:rsidRPr="00264CA1" w:rsidRDefault="00D94B76" w:rsidP="00321CDA">
      <w:pPr>
        <w:spacing w:after="0" w:line="360" w:lineRule="auto"/>
        <w:ind w:firstLine="567"/>
        <w:jc w:val="both"/>
        <w:rPr>
          <w:rFonts w:ascii="Times New Roman" w:eastAsia="Times New Roman" w:hAnsi="Times New Roman" w:cs="Times New Roman"/>
          <w:color w:val="000000"/>
          <w:sz w:val="24"/>
          <w:szCs w:val="24"/>
          <w:lang w:eastAsia="ru-RU"/>
        </w:rPr>
      </w:pPr>
      <w:r w:rsidRPr="00264CA1">
        <w:rPr>
          <w:rFonts w:ascii="Times New Roman" w:hAnsi="Times New Roman" w:cs="Times New Roman"/>
          <w:sz w:val="24"/>
          <w:szCs w:val="24"/>
        </w:rPr>
        <w:t xml:space="preserve">Содержание программы представлено видами работ с различными материалами: красками, пластилином, бумагой и картоном. </w:t>
      </w:r>
      <w:r w:rsidRPr="00264CA1">
        <w:rPr>
          <w:rFonts w:ascii="Times New Roman" w:eastAsia="Times New Roman" w:hAnsi="Times New Roman" w:cs="Times New Roman"/>
          <w:color w:val="000000"/>
          <w:sz w:val="24"/>
          <w:szCs w:val="24"/>
          <w:lang w:eastAsia="ru-RU"/>
        </w:rPr>
        <w:t>Большое внимание уделяется совершенствованию мелких, дифференцированных движений пальцев и кисти рук, зрительно-двигательной координации, выработке изобразительных навыков. Развивается пр</w:t>
      </w:r>
      <w:r w:rsidR="00D009DC" w:rsidRPr="00264CA1">
        <w:rPr>
          <w:rFonts w:ascii="Times New Roman" w:eastAsia="Times New Roman" w:hAnsi="Times New Roman" w:cs="Times New Roman"/>
          <w:color w:val="000000"/>
          <w:sz w:val="24"/>
          <w:szCs w:val="24"/>
          <w:lang w:eastAsia="ru-RU"/>
        </w:rPr>
        <w:t>одуктивное воображение (опредме</w:t>
      </w:r>
      <w:r w:rsidRPr="00264CA1">
        <w:rPr>
          <w:rFonts w:ascii="Times New Roman" w:eastAsia="Times New Roman" w:hAnsi="Times New Roman" w:cs="Times New Roman"/>
          <w:color w:val="000000"/>
          <w:sz w:val="24"/>
          <w:szCs w:val="24"/>
          <w:lang w:eastAsia="ru-RU"/>
        </w:rPr>
        <w:t>чивание пятен).</w:t>
      </w:r>
    </w:p>
    <w:p w:rsidR="00D94B76" w:rsidRPr="00264CA1" w:rsidRDefault="00D94B76" w:rsidP="00321CDA">
      <w:pPr>
        <w:spacing w:after="0" w:line="360" w:lineRule="auto"/>
        <w:ind w:firstLine="567"/>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В разделе «Виды художественной деятельности» обучающиеся получают представление об изображении, украшении, постройке и их роли в жизни людей. Начинается работа с учебником. В пассивный словарь входят новые термины «архитектура», «дизайн». Инициируется художественная деятельность в соответствии с собственным замыслом.</w:t>
      </w:r>
    </w:p>
    <w:p w:rsidR="00D94B76" w:rsidRPr="00264CA1" w:rsidRDefault="00D94B76" w:rsidP="00321CDA">
      <w:pPr>
        <w:spacing w:after="0" w:line="360" w:lineRule="auto"/>
        <w:ind w:firstLine="567"/>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В разделе «Азбука искусства. Как говорит искусство» изучаются плоскостные и объемные изображения, изображения с помощью пятен и линий, обсуждается значение цвета, формируются умения работы с гуашью. Расширяются представления о работе художников и скульпторов, произведениях, помещаемых в художественный музей. Обучающиеся получают опыт изобразительной трансформации цветовых пятен, лепки животных, создают по замыслу разноцветные коврики.</w:t>
      </w:r>
    </w:p>
    <w:p w:rsidR="00D94B76" w:rsidRPr="00264CA1" w:rsidRDefault="00D94B76" w:rsidP="00321CDA">
      <w:pPr>
        <w:spacing w:after="0" w:line="360" w:lineRule="auto"/>
        <w:ind w:firstLine="567"/>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 xml:space="preserve">В разделе «Значимые темы искусства. О чем говорит искусство» создаются аппликации, в ходе чего уточняются представления о живой красоте. Вводятся термины «симметрия», «монотипия». Происходит обучение конструированию из бумаги, благодаря чему совершенствуется мелкая моторика, корригируются недостатки пространственных представлений. Рассматривание тематики украшений реализует задачи эстетического воспитания. Происходит актуализация имеющихся знаний о сказочных персонажах. Анализ внешнего вида различных домов способствует совершенствованию аналитико-синтетической деятельности. Благодаря знакомству с жилищами различных природных обитателей расширяются и углубляются детские представления об окружающем мире. Дети учатся работать цветными карандашами или фломастерами по акварельному фону. </w:t>
      </w:r>
    </w:p>
    <w:p w:rsidR="00D94B76" w:rsidRPr="00264CA1" w:rsidRDefault="00D94B7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В ходе изучения раздела «Опыт художественно-творческой деятельности» уточняются знания, полученные ранее. Обучающиеся создают продукты деятельности, выполняющие декоративную функцию, коллективное декоративное панно, расширяют свои представления об окружающем в ходе экскурсий и пытаются их репродуцировать. Происходит дальнейшее знакомство с деятельностью художников и скульпторов. </w:t>
      </w:r>
    </w:p>
    <w:p w:rsidR="005C6214" w:rsidRPr="00264CA1" w:rsidRDefault="005C6214" w:rsidP="005C621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 xml:space="preserve">Три способа художественного освоения действительности в 1 дополнительном классе выступают для детей в качестве доступных видов художественной деятельности: изображение, украшение, постройка. </w:t>
      </w:r>
      <w:r w:rsidRPr="00264CA1">
        <w:rPr>
          <w:rFonts w:ascii="Times New Roman" w:eastAsia="Times New Roman" w:hAnsi="Times New Roman" w:cs="Times New Roman"/>
          <w:bCs/>
          <w:color w:val="000000"/>
          <w:sz w:val="24"/>
          <w:szCs w:val="24"/>
          <w:lang w:eastAsia="ru-RU"/>
        </w:rPr>
        <w:t>Многообразие видов деятельности</w:t>
      </w:r>
      <w:r w:rsidRPr="00264CA1">
        <w:rPr>
          <w:rFonts w:ascii="Times New Roman" w:eastAsia="Times New Roman" w:hAnsi="Times New Roman" w:cs="Times New Roman"/>
          <w:color w:val="000000"/>
          <w:sz w:val="24"/>
          <w:szCs w:val="24"/>
          <w:lang w:eastAsia="ru-RU"/>
        </w:rPr>
        <w:t> стимулирует интерес учеников к предмету.</w:t>
      </w:r>
    </w:p>
    <w:p w:rsidR="005C6214" w:rsidRPr="00264CA1" w:rsidRDefault="005C6214" w:rsidP="005C621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bCs/>
          <w:color w:val="000000"/>
          <w:sz w:val="24"/>
          <w:szCs w:val="24"/>
          <w:lang w:eastAsia="ru-RU"/>
        </w:rPr>
        <w:t>Развитие художественно-образного мышления</w:t>
      </w:r>
      <w:r w:rsidRPr="00264CA1">
        <w:rPr>
          <w:rFonts w:ascii="Times New Roman" w:eastAsia="Times New Roman" w:hAnsi="Times New Roman" w:cs="Times New Roman"/>
          <w:color w:val="000000"/>
          <w:sz w:val="24"/>
          <w:szCs w:val="24"/>
          <w:lang w:eastAsia="ru-RU"/>
        </w:rPr>
        <w:t> учащихся строится на единстве двух его основ:</w:t>
      </w:r>
      <w:r w:rsidRPr="00264CA1">
        <w:rPr>
          <w:rFonts w:ascii="Times New Roman" w:eastAsia="Times New Roman" w:hAnsi="Times New Roman" w:cs="Times New Roman"/>
          <w:i/>
          <w:iCs/>
          <w:color w:val="000000"/>
          <w:sz w:val="24"/>
          <w:szCs w:val="24"/>
          <w:lang w:eastAsia="ru-RU"/>
        </w:rPr>
        <w:t> развитие наблюдательности</w:t>
      </w:r>
      <w:r w:rsidRPr="00264CA1">
        <w:rPr>
          <w:rFonts w:ascii="Times New Roman" w:eastAsia="Times New Roman" w:hAnsi="Times New Roman" w:cs="Times New Roman"/>
          <w:color w:val="000000"/>
          <w:sz w:val="24"/>
          <w:szCs w:val="24"/>
          <w:lang w:eastAsia="ru-RU"/>
        </w:rPr>
        <w:t>, т.е. умения вглядываться в явления жизни, и </w:t>
      </w:r>
      <w:r w:rsidRPr="00264CA1">
        <w:rPr>
          <w:rFonts w:ascii="Times New Roman" w:eastAsia="Times New Roman" w:hAnsi="Times New Roman" w:cs="Times New Roman"/>
          <w:i/>
          <w:iCs/>
          <w:color w:val="000000"/>
          <w:sz w:val="24"/>
          <w:szCs w:val="24"/>
          <w:lang w:eastAsia="ru-RU"/>
        </w:rPr>
        <w:t>развитие фантазии</w:t>
      </w:r>
      <w:r w:rsidRPr="00264CA1">
        <w:rPr>
          <w:rFonts w:ascii="Times New Roman" w:eastAsia="Times New Roman" w:hAnsi="Times New Roman" w:cs="Times New Roman"/>
          <w:color w:val="000000"/>
          <w:sz w:val="24"/>
          <w:szCs w:val="24"/>
          <w:lang w:eastAsia="ru-RU"/>
        </w:rPr>
        <w:t>, т. е. способности строить художественный образ, выражая свое отношение к реальности. Каждый новый освоенный прием требует закрепления на последующих занятиях.</w:t>
      </w:r>
    </w:p>
    <w:p w:rsidR="005C6214" w:rsidRPr="00264CA1" w:rsidRDefault="005C6214" w:rsidP="005C621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 xml:space="preserve">Программа «Изобразительное искусство» предусматривает чередование уроков </w:t>
      </w:r>
      <w:r w:rsidRPr="00264CA1">
        <w:rPr>
          <w:rFonts w:ascii="Times New Roman" w:eastAsia="Times New Roman" w:hAnsi="Times New Roman" w:cs="Times New Roman"/>
          <w:bCs/>
          <w:color w:val="000000"/>
          <w:sz w:val="24"/>
          <w:szCs w:val="24"/>
          <w:lang w:eastAsia="ru-RU"/>
        </w:rPr>
        <w:t>индивидуального</w:t>
      </w:r>
      <w:r w:rsidRPr="00264CA1">
        <w:rPr>
          <w:rFonts w:ascii="Times New Roman" w:eastAsia="Times New Roman" w:hAnsi="Times New Roman" w:cs="Times New Roman"/>
          <w:color w:val="000000"/>
          <w:sz w:val="24"/>
          <w:szCs w:val="24"/>
          <w:lang w:eastAsia="ru-RU"/>
        </w:rPr>
        <w:t> </w:t>
      </w:r>
      <w:r w:rsidRPr="00264CA1">
        <w:rPr>
          <w:rFonts w:ascii="Times New Roman" w:eastAsia="Times New Roman" w:hAnsi="Times New Roman" w:cs="Times New Roman"/>
          <w:bCs/>
          <w:color w:val="000000"/>
          <w:sz w:val="24"/>
          <w:szCs w:val="24"/>
          <w:lang w:eastAsia="ru-RU"/>
        </w:rPr>
        <w:t>практического творчества учащихся </w:t>
      </w:r>
      <w:r w:rsidRPr="00264CA1">
        <w:rPr>
          <w:rFonts w:ascii="Times New Roman" w:eastAsia="Times New Roman" w:hAnsi="Times New Roman" w:cs="Times New Roman"/>
          <w:color w:val="000000"/>
          <w:sz w:val="24"/>
          <w:szCs w:val="24"/>
          <w:lang w:eastAsia="ru-RU"/>
        </w:rPr>
        <w:t>и уроков</w:t>
      </w:r>
      <w:r w:rsidRPr="00264CA1">
        <w:rPr>
          <w:rFonts w:ascii="Times New Roman" w:eastAsia="Times New Roman" w:hAnsi="Times New Roman" w:cs="Times New Roman"/>
          <w:bCs/>
          <w:color w:val="000000"/>
          <w:sz w:val="24"/>
          <w:szCs w:val="24"/>
          <w:lang w:eastAsia="ru-RU"/>
        </w:rPr>
        <w:t> коллективной творческой деятельности.</w:t>
      </w:r>
    </w:p>
    <w:p w:rsidR="005C6214" w:rsidRPr="00264CA1" w:rsidRDefault="005C6214" w:rsidP="005C621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Поощряются коллективные формы работы: работа по группам; индивидуально-коллективная работа (каждый выполняет свою часть для общего панно или постройки), поскольку они позволяют формировать коммуникативные умения.</w:t>
      </w:r>
    </w:p>
    <w:p w:rsidR="005C6214" w:rsidRPr="00264CA1" w:rsidRDefault="005C6214" w:rsidP="005C621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bCs/>
          <w:color w:val="000000"/>
          <w:sz w:val="24"/>
          <w:szCs w:val="24"/>
          <w:lang w:eastAsia="ru-RU"/>
        </w:rPr>
        <w:t>Обсуждение детских работ</w:t>
      </w:r>
      <w:r w:rsidRPr="00264CA1">
        <w:rPr>
          <w:rFonts w:ascii="Times New Roman" w:eastAsia="Times New Roman" w:hAnsi="Times New Roman" w:cs="Times New Roman"/>
          <w:color w:val="000000"/>
          <w:sz w:val="24"/>
          <w:szCs w:val="24"/>
          <w:lang w:eastAsia="ru-RU"/>
        </w:rPr>
        <w:t> с точки зрения их содержания, выразительности, оригинальности активизирует внимание детей, формирует опыт творческого общения.</w:t>
      </w:r>
    </w:p>
    <w:p w:rsidR="005C6214" w:rsidRPr="00264CA1" w:rsidRDefault="005C6214" w:rsidP="005C621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Периодическая </w:t>
      </w:r>
      <w:r w:rsidRPr="00264CA1">
        <w:rPr>
          <w:rFonts w:ascii="Times New Roman" w:eastAsia="Times New Roman" w:hAnsi="Times New Roman" w:cs="Times New Roman"/>
          <w:bCs/>
          <w:color w:val="000000"/>
          <w:sz w:val="24"/>
          <w:szCs w:val="24"/>
          <w:lang w:eastAsia="ru-RU"/>
        </w:rPr>
        <w:t>организация выставок </w:t>
      </w:r>
      <w:r w:rsidRPr="00264CA1">
        <w:rPr>
          <w:rFonts w:ascii="Times New Roman" w:eastAsia="Times New Roman" w:hAnsi="Times New Roman" w:cs="Times New Roman"/>
          <w:color w:val="000000"/>
          <w:sz w:val="24"/>
          <w:szCs w:val="24"/>
          <w:lang w:eastAsia="ru-RU"/>
        </w:rPr>
        <w:t>дает детям возможность заново увидеть и оценить свои работы, ощутить радость успеха. Выполненные на уроках панно и коллажи  могут быть применяться в оформлении школы.</w:t>
      </w:r>
    </w:p>
    <w:p w:rsidR="00D94B76" w:rsidRPr="00264CA1" w:rsidRDefault="00EF77EB"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Предмет «Изобразительное искусство» позволяет успешно корригировать типичные для школьников с ЗПР дисфункции (недостатки моторики, пространственной ориентировки). </w:t>
      </w:r>
      <w:r w:rsidR="00D94B76" w:rsidRPr="00264CA1">
        <w:rPr>
          <w:rFonts w:ascii="Times New Roman" w:hAnsi="Times New Roman" w:cs="Times New Roman"/>
          <w:sz w:val="24"/>
          <w:szCs w:val="24"/>
        </w:rPr>
        <w:t xml:space="preserve">Помимо общеразвивающего значения, каждый урок по предмету призван формировать регулятивные действия. От обучающихся требуют вербализовать свои замыслы, построить план действий, соотнести полученный </w:t>
      </w:r>
      <w:r w:rsidR="00D009DC" w:rsidRPr="00264CA1">
        <w:rPr>
          <w:rFonts w:ascii="Times New Roman" w:hAnsi="Times New Roman" w:cs="Times New Roman"/>
          <w:sz w:val="24"/>
          <w:szCs w:val="24"/>
        </w:rPr>
        <w:t>результат</w:t>
      </w:r>
      <w:r w:rsidR="00D94B76" w:rsidRPr="00264CA1">
        <w:rPr>
          <w:rFonts w:ascii="Times New Roman" w:hAnsi="Times New Roman" w:cs="Times New Roman"/>
          <w:sz w:val="24"/>
          <w:szCs w:val="24"/>
        </w:rPr>
        <w:t xml:space="preserve"> с запланированным. Все в совокупности составляет коррекционное значение предмета.</w:t>
      </w:r>
    </w:p>
    <w:p w:rsidR="00EF77EB" w:rsidRPr="00264CA1" w:rsidRDefault="00EF77EB" w:rsidP="00321CDA">
      <w:pPr>
        <w:spacing w:after="0" w:line="360" w:lineRule="auto"/>
        <w:ind w:firstLine="709"/>
        <w:jc w:val="center"/>
        <w:rPr>
          <w:rFonts w:ascii="Times New Roman" w:hAnsi="Times New Roman" w:cs="Times New Roman"/>
          <w:b/>
          <w:i/>
          <w:sz w:val="24"/>
          <w:szCs w:val="24"/>
        </w:rPr>
      </w:pPr>
    </w:p>
    <w:p w:rsidR="00D94B76" w:rsidRPr="00264CA1" w:rsidRDefault="00D94B76"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Значение предмета в общей системе коррекционно-развивающей работы</w:t>
      </w:r>
    </w:p>
    <w:p w:rsidR="00D94B76" w:rsidRPr="00264CA1" w:rsidRDefault="00D94B76" w:rsidP="00321CDA">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p>
    <w:p w:rsidR="00D94B76" w:rsidRPr="00264CA1" w:rsidRDefault="00D94B7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Предмет «Изобразительное искусство» позволяет наиболее достоверно проконтролировать наличие позитивных изменений по следующим пунктам, традиционно закладываемых в перечень коррекционных задач:</w:t>
      </w:r>
    </w:p>
    <w:p w:rsidR="00D94B76" w:rsidRPr="00264CA1" w:rsidRDefault="00D009DC" w:rsidP="00321CDA">
      <w:pPr>
        <w:pStyle w:val="a3"/>
        <w:numPr>
          <w:ilvl w:val="0"/>
          <w:numId w:val="86"/>
        </w:numPr>
        <w:suppressAutoHyphens/>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развитие ручной моторики;</w:t>
      </w:r>
    </w:p>
    <w:p w:rsidR="00D94B76" w:rsidRPr="00264CA1" w:rsidRDefault="00D009DC" w:rsidP="00321CDA">
      <w:pPr>
        <w:pStyle w:val="a3"/>
        <w:numPr>
          <w:ilvl w:val="0"/>
          <w:numId w:val="86"/>
        </w:numPr>
        <w:suppressAutoHyphens/>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с</w:t>
      </w:r>
      <w:r w:rsidR="00D94B76" w:rsidRPr="00264CA1">
        <w:rPr>
          <w:rFonts w:ascii="Times New Roman" w:hAnsi="Times New Roman"/>
          <w:sz w:val="24"/>
          <w:szCs w:val="24"/>
        </w:rPr>
        <w:t xml:space="preserve">овершенствование пространственных </w:t>
      </w:r>
      <w:r w:rsidRPr="00264CA1">
        <w:rPr>
          <w:rFonts w:ascii="Times New Roman" w:hAnsi="Times New Roman"/>
          <w:sz w:val="24"/>
          <w:szCs w:val="24"/>
        </w:rPr>
        <w:t>ориентировок;</w:t>
      </w:r>
    </w:p>
    <w:p w:rsidR="00D94B76" w:rsidRPr="00264CA1" w:rsidRDefault="00D009DC" w:rsidP="00321CDA">
      <w:pPr>
        <w:pStyle w:val="a3"/>
        <w:numPr>
          <w:ilvl w:val="0"/>
          <w:numId w:val="86"/>
        </w:numPr>
        <w:suppressAutoHyphens/>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р</w:t>
      </w:r>
      <w:r w:rsidR="00D94B76" w:rsidRPr="00264CA1">
        <w:rPr>
          <w:rFonts w:ascii="Times New Roman" w:hAnsi="Times New Roman"/>
          <w:sz w:val="24"/>
          <w:szCs w:val="24"/>
        </w:rPr>
        <w:t>азвитие первоначальных умений планирования и использования плана</w:t>
      </w:r>
      <w:r w:rsidRPr="00264CA1">
        <w:rPr>
          <w:rFonts w:ascii="Times New Roman" w:hAnsi="Times New Roman"/>
          <w:sz w:val="24"/>
          <w:szCs w:val="24"/>
        </w:rPr>
        <w:t xml:space="preserve"> в ходе реализации деятельности;</w:t>
      </w:r>
    </w:p>
    <w:p w:rsidR="00D94B76" w:rsidRPr="00264CA1" w:rsidRDefault="00D009DC" w:rsidP="00321CDA">
      <w:pPr>
        <w:pStyle w:val="a3"/>
        <w:numPr>
          <w:ilvl w:val="0"/>
          <w:numId w:val="86"/>
        </w:numPr>
        <w:suppressAutoHyphens/>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с</w:t>
      </w:r>
      <w:r w:rsidR="00D94B76" w:rsidRPr="00264CA1">
        <w:rPr>
          <w:rFonts w:ascii="Times New Roman" w:hAnsi="Times New Roman"/>
          <w:sz w:val="24"/>
          <w:szCs w:val="24"/>
        </w:rPr>
        <w:t>овершенствование художественного вкуса (подбор сочетаемых цв</w:t>
      </w:r>
      <w:r w:rsidRPr="00264CA1">
        <w:rPr>
          <w:rFonts w:ascii="Times New Roman" w:hAnsi="Times New Roman"/>
          <w:sz w:val="24"/>
          <w:szCs w:val="24"/>
        </w:rPr>
        <w:t>етов и форм, гармония размеров);</w:t>
      </w:r>
    </w:p>
    <w:p w:rsidR="00D94B76" w:rsidRPr="00264CA1" w:rsidRDefault="00D009DC" w:rsidP="00321CDA">
      <w:pPr>
        <w:pStyle w:val="a3"/>
        <w:numPr>
          <w:ilvl w:val="0"/>
          <w:numId w:val="86"/>
        </w:numPr>
        <w:suppressAutoHyphens/>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ф</w:t>
      </w:r>
      <w:r w:rsidR="00D94B76" w:rsidRPr="00264CA1">
        <w:rPr>
          <w:rFonts w:ascii="Times New Roman" w:hAnsi="Times New Roman"/>
          <w:sz w:val="24"/>
          <w:szCs w:val="24"/>
        </w:rPr>
        <w:t>ормирование учебного высказывания (оценочные суждения)</w:t>
      </w:r>
      <w:r w:rsidRPr="00264CA1">
        <w:rPr>
          <w:rFonts w:ascii="Times New Roman" w:hAnsi="Times New Roman"/>
          <w:sz w:val="24"/>
          <w:szCs w:val="24"/>
        </w:rPr>
        <w:t>;</w:t>
      </w:r>
    </w:p>
    <w:p w:rsidR="00D94B76" w:rsidRPr="00264CA1" w:rsidRDefault="00D009DC" w:rsidP="00321CDA">
      <w:pPr>
        <w:pStyle w:val="a3"/>
        <w:numPr>
          <w:ilvl w:val="0"/>
          <w:numId w:val="86"/>
        </w:numPr>
        <w:suppressAutoHyphens/>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ф</w:t>
      </w:r>
      <w:r w:rsidR="00D94B76" w:rsidRPr="00264CA1">
        <w:rPr>
          <w:rFonts w:ascii="Times New Roman" w:hAnsi="Times New Roman"/>
          <w:sz w:val="24"/>
          <w:szCs w:val="24"/>
        </w:rPr>
        <w:t>ормирование навыков совместной деятельности при создании общих продуктов.</w:t>
      </w:r>
    </w:p>
    <w:p w:rsidR="00EF77EB" w:rsidRPr="00264CA1" w:rsidRDefault="00D94B7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Психокоррекционная направленность заключается также в расширении и уточнении представлений об окружающей предметной и социальной действительности, что реализуется за счет разнообразных заданий, стимулирующих интерес младшего школьника с ЗПР к себе и к миру. </w:t>
      </w:r>
      <w:r w:rsidR="00815072" w:rsidRPr="00264CA1">
        <w:rPr>
          <w:rFonts w:ascii="Times New Roman" w:hAnsi="Times New Roman" w:cs="Times New Roman"/>
          <w:sz w:val="24"/>
          <w:szCs w:val="24"/>
        </w:rPr>
        <w:t xml:space="preserve">При выполнении заданий, предусмотренных в календарно-тематическом планировании, учителю </w:t>
      </w:r>
      <w:r w:rsidR="005C6214" w:rsidRPr="00264CA1">
        <w:rPr>
          <w:rFonts w:ascii="Times New Roman" w:hAnsi="Times New Roman" w:cs="Times New Roman"/>
          <w:sz w:val="24"/>
          <w:szCs w:val="24"/>
        </w:rPr>
        <w:t>по предмету «Изобразительное искусство»</w:t>
      </w:r>
      <w:r w:rsidR="00815072" w:rsidRPr="00264CA1">
        <w:rPr>
          <w:rFonts w:ascii="Times New Roman" w:hAnsi="Times New Roman" w:cs="Times New Roman"/>
          <w:sz w:val="24"/>
          <w:szCs w:val="24"/>
        </w:rPr>
        <w:t xml:space="preserve"> рекомендуется поддерживать связь с учителем начальных классов, уточняя содержание, изученное на уроках по предмету «Окружающий мир». Это необходимо для выбора изображений растений и животных</w:t>
      </w:r>
      <w:r w:rsidR="00CD3DE6" w:rsidRPr="00264CA1">
        <w:rPr>
          <w:rFonts w:ascii="Times New Roman" w:hAnsi="Times New Roman" w:cs="Times New Roman"/>
          <w:sz w:val="24"/>
          <w:szCs w:val="24"/>
        </w:rPr>
        <w:t xml:space="preserve">, выполняемых во второй и третьей четвертях. Соответственно, учителю изобразительной деятельности необходимо актуализировать и закрепить, имеющиеся у обучающихся знания. </w:t>
      </w:r>
    </w:p>
    <w:p w:rsidR="00D94B76" w:rsidRPr="00264CA1" w:rsidRDefault="00D94B7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Требования речевых отчетов и речевого планирования, постоянно включаемые процесс выполнения работы, способствуют появлению и совершенствованию рефлексивных умений, которые рассматриваются как одно из важнейших психологических новообразований младшего школьника.</w:t>
      </w:r>
      <w:r w:rsidR="00EF77EB" w:rsidRPr="00264CA1">
        <w:rPr>
          <w:rFonts w:ascii="Times New Roman" w:hAnsi="Times New Roman" w:cs="Times New Roman"/>
          <w:sz w:val="24"/>
          <w:szCs w:val="24"/>
        </w:rPr>
        <w:t xml:space="preserve"> По данному вопросу необходимо взаимодействие с учителем-логопедом, который должен уточнить меру требований, которые целесообразно предъявлять обучающемуся.</w:t>
      </w:r>
      <w:r w:rsidRPr="00264CA1">
        <w:rPr>
          <w:rFonts w:ascii="Times New Roman" w:hAnsi="Times New Roman" w:cs="Times New Roman"/>
          <w:sz w:val="24"/>
          <w:szCs w:val="24"/>
        </w:rPr>
        <w:t xml:space="preserve"> </w:t>
      </w:r>
    </w:p>
    <w:p w:rsidR="00D94B76" w:rsidRPr="00264CA1" w:rsidRDefault="00D94B76" w:rsidP="00321CDA">
      <w:pPr>
        <w:shd w:val="clear" w:color="auto" w:fill="FFFFFF"/>
        <w:spacing w:after="0" w:line="360" w:lineRule="auto"/>
        <w:ind w:firstLine="567"/>
        <w:jc w:val="both"/>
        <w:rPr>
          <w:rFonts w:ascii="Times New Roman" w:hAnsi="Times New Roman" w:cs="Times New Roman"/>
          <w:sz w:val="24"/>
          <w:szCs w:val="24"/>
        </w:rPr>
      </w:pPr>
      <w:r w:rsidRPr="00264CA1">
        <w:rPr>
          <w:rFonts w:ascii="Times New Roman" w:hAnsi="Times New Roman" w:cs="Times New Roman"/>
          <w:sz w:val="24"/>
          <w:szCs w:val="24"/>
        </w:rPr>
        <w:t>Коррекция сенсомоторного развития осуществляется посредством развития мелкой работы пальцев, кисти рук, формирования зрительно – двигательной</w:t>
      </w:r>
      <w:r w:rsidR="00846CE1" w:rsidRPr="00264CA1">
        <w:rPr>
          <w:rFonts w:ascii="Times New Roman" w:hAnsi="Times New Roman" w:cs="Times New Roman"/>
          <w:sz w:val="24"/>
          <w:szCs w:val="24"/>
        </w:rPr>
        <w:t xml:space="preserve">, </w:t>
      </w:r>
      <w:r w:rsidRPr="00264CA1">
        <w:rPr>
          <w:rFonts w:ascii="Times New Roman" w:hAnsi="Times New Roman" w:cs="Times New Roman"/>
          <w:sz w:val="24"/>
          <w:szCs w:val="24"/>
        </w:rPr>
        <w:t xml:space="preserve"> </w:t>
      </w:r>
      <w:r w:rsidR="00846CE1" w:rsidRPr="00264CA1">
        <w:rPr>
          <w:rFonts w:ascii="Times New Roman" w:hAnsi="Times New Roman" w:cs="Times New Roman"/>
          <w:sz w:val="24"/>
          <w:szCs w:val="24"/>
        </w:rPr>
        <w:t xml:space="preserve">речедвигательной </w:t>
      </w:r>
      <w:r w:rsidRPr="00264CA1">
        <w:rPr>
          <w:rFonts w:ascii="Times New Roman" w:hAnsi="Times New Roman" w:cs="Times New Roman"/>
          <w:sz w:val="24"/>
          <w:szCs w:val="24"/>
        </w:rPr>
        <w:t xml:space="preserve">координации, </w:t>
      </w:r>
      <w:r w:rsidR="00846CE1" w:rsidRPr="00264CA1">
        <w:rPr>
          <w:rFonts w:ascii="Times New Roman" w:hAnsi="Times New Roman" w:cs="Times New Roman"/>
          <w:sz w:val="24"/>
          <w:szCs w:val="24"/>
        </w:rPr>
        <w:t>установле</w:t>
      </w:r>
      <w:r w:rsidRPr="00264CA1">
        <w:rPr>
          <w:rFonts w:ascii="Times New Roman" w:hAnsi="Times New Roman" w:cs="Times New Roman"/>
          <w:sz w:val="24"/>
          <w:szCs w:val="24"/>
        </w:rPr>
        <w:t>ния</w:t>
      </w:r>
      <w:r w:rsidR="00846CE1" w:rsidRPr="00264CA1">
        <w:rPr>
          <w:rFonts w:ascii="Times New Roman" w:hAnsi="Times New Roman" w:cs="Times New Roman"/>
          <w:sz w:val="24"/>
          <w:szCs w:val="24"/>
        </w:rPr>
        <w:t xml:space="preserve"> </w:t>
      </w:r>
      <w:r w:rsidRPr="00264CA1">
        <w:rPr>
          <w:rFonts w:ascii="Times New Roman" w:hAnsi="Times New Roman" w:cs="Times New Roman"/>
          <w:sz w:val="24"/>
          <w:szCs w:val="24"/>
        </w:rPr>
        <w:t>и активизации межанализаторных связей</w:t>
      </w:r>
      <w:r w:rsidR="00846CE1" w:rsidRPr="00264CA1">
        <w:rPr>
          <w:rFonts w:ascii="Times New Roman" w:hAnsi="Times New Roman" w:cs="Times New Roman"/>
          <w:sz w:val="24"/>
          <w:szCs w:val="24"/>
        </w:rPr>
        <w:t xml:space="preserve">, </w:t>
      </w:r>
      <w:r w:rsidRPr="00264CA1">
        <w:rPr>
          <w:rFonts w:ascii="Times New Roman" w:hAnsi="Times New Roman" w:cs="Times New Roman"/>
          <w:sz w:val="24"/>
          <w:szCs w:val="24"/>
        </w:rPr>
        <w:t>коррекции недостатков мелкой и общей моторики.</w:t>
      </w:r>
    </w:p>
    <w:p w:rsidR="00EF77EB" w:rsidRPr="00264CA1" w:rsidRDefault="00EF77EB" w:rsidP="00EF77EB">
      <w:pPr>
        <w:pStyle w:val="podzag10"/>
        <w:spacing w:before="0" w:beforeAutospacing="0" w:after="0" w:afterAutospacing="0" w:line="360" w:lineRule="auto"/>
        <w:ind w:firstLine="567"/>
        <w:jc w:val="both"/>
        <w:rPr>
          <w:rFonts w:ascii="Times New Roman" w:hAnsi="Times New Roman" w:cs="Times New Roman"/>
          <w:b w:val="0"/>
          <w:sz w:val="24"/>
          <w:szCs w:val="24"/>
        </w:rPr>
      </w:pPr>
      <w:r w:rsidRPr="00264CA1">
        <w:rPr>
          <w:rFonts w:ascii="Times New Roman" w:hAnsi="Times New Roman" w:cs="Times New Roman"/>
          <w:b w:val="0"/>
          <w:sz w:val="24"/>
          <w:szCs w:val="24"/>
        </w:rPr>
        <w:t>Коррекция содержательной стороны умственного развития обучающегося осуществляется через расширение представлений об окружающем мире, расширение и уточнение представлений об окружающей предметной и социальной действительности.</w:t>
      </w:r>
    </w:p>
    <w:p w:rsidR="00EF77EB" w:rsidRPr="00264CA1" w:rsidRDefault="00EF77EB" w:rsidP="00EF77EB">
      <w:pPr>
        <w:pStyle w:val="podzag10"/>
        <w:spacing w:before="0" w:beforeAutospacing="0" w:after="0" w:afterAutospacing="0" w:line="360" w:lineRule="auto"/>
        <w:ind w:firstLine="567"/>
        <w:jc w:val="both"/>
        <w:rPr>
          <w:rFonts w:ascii="Times New Roman" w:hAnsi="Times New Roman" w:cs="Times New Roman"/>
          <w:b w:val="0"/>
          <w:sz w:val="24"/>
          <w:szCs w:val="24"/>
        </w:rPr>
      </w:pPr>
      <w:r w:rsidRPr="00264CA1">
        <w:rPr>
          <w:rFonts w:ascii="Times New Roman" w:hAnsi="Times New Roman" w:cs="Times New Roman"/>
          <w:b w:val="0"/>
          <w:sz w:val="24"/>
          <w:szCs w:val="24"/>
        </w:rPr>
        <w:t>Коррекция операциональной стороны познавательной деятельности происходит через развитие наглядно-образного мышления, развитие речи, памяти, процессов анализа и синтеза, сравнения, обобщения, абстрагирования в процессе рисования и включения произвольности внимания.</w:t>
      </w:r>
    </w:p>
    <w:p w:rsidR="00D94B76" w:rsidRPr="00264CA1" w:rsidRDefault="00D94B76" w:rsidP="00321CDA">
      <w:pPr>
        <w:shd w:val="clear" w:color="auto" w:fill="FFFFFF"/>
        <w:spacing w:after="0" w:line="360" w:lineRule="auto"/>
        <w:ind w:firstLine="567"/>
        <w:jc w:val="both"/>
        <w:rPr>
          <w:rFonts w:ascii="Times New Roman" w:hAnsi="Times New Roman" w:cs="Times New Roman"/>
          <w:b/>
          <w:sz w:val="24"/>
          <w:szCs w:val="24"/>
        </w:rPr>
      </w:pPr>
      <w:r w:rsidRPr="00264CA1">
        <w:rPr>
          <w:rFonts w:ascii="Times New Roman" w:hAnsi="Times New Roman" w:cs="Times New Roman"/>
          <w:sz w:val="24"/>
          <w:szCs w:val="24"/>
        </w:rPr>
        <w:t>Коррекция отдельных с</w:t>
      </w:r>
      <w:r w:rsidR="00D009DC" w:rsidRPr="00264CA1">
        <w:rPr>
          <w:rFonts w:ascii="Times New Roman" w:hAnsi="Times New Roman" w:cs="Times New Roman"/>
          <w:sz w:val="24"/>
          <w:szCs w:val="24"/>
        </w:rPr>
        <w:t xml:space="preserve">торон психической деятельности </w:t>
      </w:r>
      <w:r w:rsidRPr="00264CA1">
        <w:rPr>
          <w:rFonts w:ascii="Times New Roman" w:hAnsi="Times New Roman" w:cs="Times New Roman"/>
          <w:sz w:val="24"/>
          <w:szCs w:val="24"/>
        </w:rPr>
        <w:t>осуществляется через развитие восприятия, зрительной памяти и внимания, формирование представлений о свойствах предметов (цвет, форма, величина) и способ</w:t>
      </w:r>
      <w:r w:rsidR="00846CE1" w:rsidRPr="00264CA1">
        <w:rPr>
          <w:rFonts w:ascii="Times New Roman" w:hAnsi="Times New Roman" w:cs="Times New Roman"/>
          <w:sz w:val="24"/>
          <w:szCs w:val="24"/>
        </w:rPr>
        <w:t>ах</w:t>
      </w:r>
      <w:r w:rsidRPr="00264CA1">
        <w:rPr>
          <w:rFonts w:ascii="Times New Roman" w:hAnsi="Times New Roman" w:cs="Times New Roman"/>
          <w:sz w:val="24"/>
          <w:szCs w:val="24"/>
        </w:rPr>
        <w:t xml:space="preserve"> их изображения, развитие пространственных представлений и ориентации.</w:t>
      </w:r>
    </w:p>
    <w:p w:rsidR="00D94B76" w:rsidRPr="00264CA1" w:rsidRDefault="00D94B76" w:rsidP="00321CDA">
      <w:pPr>
        <w:spacing w:after="0" w:line="360" w:lineRule="auto"/>
        <w:ind w:firstLine="567"/>
        <w:jc w:val="both"/>
        <w:rPr>
          <w:rFonts w:ascii="Times New Roman" w:hAnsi="Times New Roman" w:cs="Times New Roman"/>
          <w:sz w:val="24"/>
          <w:szCs w:val="24"/>
        </w:rPr>
      </w:pPr>
      <w:r w:rsidRPr="00264CA1">
        <w:rPr>
          <w:rFonts w:ascii="Times New Roman" w:hAnsi="Times New Roman" w:cs="Times New Roman"/>
          <w:sz w:val="24"/>
          <w:szCs w:val="24"/>
        </w:rPr>
        <w:t xml:space="preserve">Коррекция регулятивной стороны познавательной деятельности происходит </w:t>
      </w:r>
      <w:r w:rsidR="00D009DC" w:rsidRPr="00264CA1">
        <w:rPr>
          <w:rFonts w:ascii="Times New Roman" w:hAnsi="Times New Roman" w:cs="Times New Roman"/>
          <w:sz w:val="24"/>
          <w:szCs w:val="24"/>
        </w:rPr>
        <w:t xml:space="preserve">через формирование умений </w:t>
      </w:r>
      <w:r w:rsidRPr="00264CA1">
        <w:rPr>
          <w:rFonts w:ascii="Times New Roman" w:hAnsi="Times New Roman" w:cs="Times New Roman"/>
          <w:sz w:val="24"/>
          <w:szCs w:val="24"/>
        </w:rPr>
        <w:t>ориентироваться в задании (анализировать объект, в пространстве и на плоскости), предварительно планировать ход работы над изображением, замыслом рисунка</w:t>
      </w:r>
      <w:r w:rsidR="00D009DC" w:rsidRPr="00264CA1">
        <w:rPr>
          <w:rFonts w:ascii="Times New Roman" w:hAnsi="Times New Roman" w:cs="Times New Roman"/>
          <w:sz w:val="24"/>
          <w:szCs w:val="24"/>
        </w:rPr>
        <w:t xml:space="preserve"> (устанавливать логическую </w:t>
      </w:r>
      <w:r w:rsidRPr="00264CA1">
        <w:rPr>
          <w:rFonts w:ascii="Times New Roman" w:hAnsi="Times New Roman" w:cs="Times New Roman"/>
          <w:sz w:val="24"/>
          <w:szCs w:val="24"/>
        </w:rPr>
        <w:t>последовательность осуществления изображения, определять приемы работы и инструменты, нужные для выполнения рисунка), осуществлять контроль за своей работой (определять правильность действий и результатов в соответстви</w:t>
      </w:r>
      <w:r w:rsidR="00D009DC" w:rsidRPr="00264CA1">
        <w:rPr>
          <w:rFonts w:ascii="Times New Roman" w:hAnsi="Times New Roman" w:cs="Times New Roman"/>
          <w:sz w:val="24"/>
          <w:szCs w:val="24"/>
        </w:rPr>
        <w:t>и с намеченной целью, оценивать</w:t>
      </w:r>
      <w:r w:rsidRPr="00264CA1">
        <w:rPr>
          <w:rFonts w:ascii="Times New Roman" w:hAnsi="Times New Roman" w:cs="Times New Roman"/>
          <w:sz w:val="24"/>
          <w:szCs w:val="24"/>
        </w:rPr>
        <w:t xml:space="preserve"> качество изображения). А также формирование рефлексивных умений, которые рассматриваются как одно из важнейших психологических новообразований младшего школьника. </w:t>
      </w:r>
    </w:p>
    <w:p w:rsidR="00EF77EB" w:rsidRPr="00264CA1" w:rsidRDefault="00D94B76"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Коррекция и компенсация недо</w:t>
      </w:r>
      <w:r w:rsidR="00846CE1" w:rsidRPr="00264CA1">
        <w:rPr>
          <w:rFonts w:ascii="Times New Roman" w:hAnsi="Times New Roman" w:cs="Times New Roman"/>
          <w:sz w:val="24"/>
          <w:szCs w:val="24"/>
        </w:rPr>
        <w:t xml:space="preserve">статков </w:t>
      </w:r>
      <w:r w:rsidRPr="00264CA1">
        <w:rPr>
          <w:rFonts w:ascii="Times New Roman" w:hAnsi="Times New Roman" w:cs="Times New Roman"/>
          <w:sz w:val="24"/>
          <w:szCs w:val="24"/>
        </w:rPr>
        <w:t>развития эмоционально-волевой сферы</w:t>
      </w:r>
      <w:r w:rsidR="00846CE1" w:rsidRPr="00264CA1">
        <w:rPr>
          <w:rFonts w:ascii="Times New Roman" w:hAnsi="Times New Roman" w:cs="Times New Roman"/>
          <w:sz w:val="24"/>
          <w:szCs w:val="24"/>
        </w:rPr>
        <w:t xml:space="preserve"> заключается в </w:t>
      </w:r>
      <w:r w:rsidRPr="00264CA1">
        <w:rPr>
          <w:rFonts w:ascii="Times New Roman" w:hAnsi="Times New Roman" w:cs="Times New Roman"/>
          <w:sz w:val="24"/>
          <w:szCs w:val="24"/>
        </w:rPr>
        <w:t>формировани</w:t>
      </w:r>
      <w:r w:rsidR="00846CE1" w:rsidRPr="00264CA1">
        <w:rPr>
          <w:rFonts w:ascii="Times New Roman" w:hAnsi="Times New Roman" w:cs="Times New Roman"/>
          <w:sz w:val="24"/>
          <w:szCs w:val="24"/>
        </w:rPr>
        <w:t>и</w:t>
      </w:r>
      <w:r w:rsidRPr="00264CA1">
        <w:rPr>
          <w:rFonts w:ascii="Times New Roman" w:hAnsi="Times New Roman" w:cs="Times New Roman"/>
          <w:sz w:val="24"/>
          <w:szCs w:val="24"/>
        </w:rPr>
        <w:t xml:space="preserve"> адекватной реакции на неудачи, </w:t>
      </w:r>
      <w:r w:rsidR="00846CE1" w:rsidRPr="00264CA1">
        <w:rPr>
          <w:rFonts w:ascii="Times New Roman" w:hAnsi="Times New Roman" w:cs="Times New Roman"/>
          <w:sz w:val="24"/>
          <w:szCs w:val="24"/>
        </w:rPr>
        <w:t xml:space="preserve">поощрении </w:t>
      </w:r>
      <w:r w:rsidRPr="00264CA1">
        <w:rPr>
          <w:rFonts w:ascii="Times New Roman" w:hAnsi="Times New Roman" w:cs="Times New Roman"/>
          <w:sz w:val="24"/>
          <w:szCs w:val="24"/>
        </w:rPr>
        <w:t>самостоятельно</w:t>
      </w:r>
      <w:r w:rsidR="00846CE1" w:rsidRPr="00264CA1">
        <w:rPr>
          <w:rFonts w:ascii="Times New Roman" w:hAnsi="Times New Roman" w:cs="Times New Roman"/>
          <w:sz w:val="24"/>
          <w:szCs w:val="24"/>
        </w:rPr>
        <w:t>го</w:t>
      </w:r>
      <w:r w:rsidRPr="00264CA1">
        <w:rPr>
          <w:rFonts w:ascii="Times New Roman" w:hAnsi="Times New Roman" w:cs="Times New Roman"/>
          <w:sz w:val="24"/>
          <w:szCs w:val="24"/>
        </w:rPr>
        <w:t xml:space="preserve"> преодолени</w:t>
      </w:r>
      <w:r w:rsidR="00846CE1" w:rsidRPr="00264CA1">
        <w:rPr>
          <w:rFonts w:ascii="Times New Roman" w:hAnsi="Times New Roman" w:cs="Times New Roman"/>
          <w:sz w:val="24"/>
          <w:szCs w:val="24"/>
        </w:rPr>
        <w:t>я</w:t>
      </w:r>
      <w:r w:rsidRPr="00264CA1">
        <w:rPr>
          <w:rFonts w:ascii="Times New Roman" w:hAnsi="Times New Roman" w:cs="Times New Roman"/>
          <w:sz w:val="24"/>
          <w:szCs w:val="24"/>
        </w:rPr>
        <w:t xml:space="preserve"> трудностей, </w:t>
      </w:r>
      <w:r w:rsidR="00846CE1" w:rsidRPr="00264CA1">
        <w:rPr>
          <w:rFonts w:ascii="Times New Roman" w:hAnsi="Times New Roman" w:cs="Times New Roman"/>
          <w:sz w:val="24"/>
          <w:szCs w:val="24"/>
        </w:rPr>
        <w:t>создании ситуаций для переживания успеха, усилении мотивации достижения</w:t>
      </w:r>
      <w:r w:rsidRPr="00264CA1">
        <w:rPr>
          <w:rFonts w:ascii="Times New Roman" w:hAnsi="Times New Roman" w:cs="Times New Roman"/>
          <w:sz w:val="24"/>
          <w:szCs w:val="24"/>
        </w:rPr>
        <w:t xml:space="preserve">. </w:t>
      </w:r>
      <w:r w:rsidR="005C6214" w:rsidRPr="00264CA1">
        <w:rPr>
          <w:rFonts w:ascii="Times New Roman" w:hAnsi="Times New Roman" w:cs="Times New Roman"/>
          <w:sz w:val="24"/>
          <w:szCs w:val="24"/>
        </w:rPr>
        <w:t xml:space="preserve"> Для достижения результатов по выделенным направлениям работы учителю по предмету «Изобразительное искусство» необходимо организовать продуктивное взаимодействие с педагогом-психологом.  </w:t>
      </w:r>
    </w:p>
    <w:p w:rsidR="00D94B76" w:rsidRPr="00264CA1" w:rsidRDefault="00D94B76" w:rsidP="00321CDA">
      <w:pPr>
        <w:pStyle w:val="a3"/>
        <w:spacing w:after="0" w:line="360" w:lineRule="auto"/>
        <w:ind w:left="0"/>
        <w:jc w:val="both"/>
        <w:rPr>
          <w:rFonts w:ascii="Times New Roman" w:hAnsi="Times New Roman"/>
          <w:b/>
          <w:i/>
          <w:sz w:val="24"/>
          <w:szCs w:val="24"/>
        </w:rPr>
      </w:pPr>
    </w:p>
    <w:p w:rsidR="00D94B76" w:rsidRPr="00264CA1" w:rsidRDefault="00D94B76" w:rsidP="00321CDA">
      <w:pPr>
        <w:pStyle w:val="a3"/>
        <w:spacing w:after="0" w:line="360" w:lineRule="auto"/>
        <w:ind w:left="0"/>
        <w:jc w:val="center"/>
        <w:rPr>
          <w:rFonts w:ascii="Times New Roman" w:hAnsi="Times New Roman"/>
          <w:b/>
          <w:i/>
          <w:sz w:val="24"/>
          <w:szCs w:val="24"/>
        </w:rPr>
      </w:pPr>
      <w:r w:rsidRPr="00264CA1">
        <w:rPr>
          <w:rFonts w:ascii="Times New Roman" w:hAnsi="Times New Roman"/>
          <w:b/>
          <w:i/>
          <w:sz w:val="24"/>
          <w:szCs w:val="24"/>
        </w:rPr>
        <w:t>Место учебного предмета в учебном плане</w:t>
      </w:r>
    </w:p>
    <w:p w:rsidR="00D94B76" w:rsidRPr="00264CA1" w:rsidRDefault="00D94B76" w:rsidP="00321CDA">
      <w:pPr>
        <w:spacing w:after="0" w:line="360" w:lineRule="auto"/>
        <w:ind w:firstLine="709"/>
        <w:contextualSpacing/>
        <w:jc w:val="both"/>
        <w:rPr>
          <w:rFonts w:ascii="Times New Roman" w:eastAsia="Times New Roman" w:hAnsi="Times New Roman" w:cs="Times New Roman"/>
          <w:sz w:val="24"/>
          <w:szCs w:val="24"/>
          <w:lang w:eastAsia="ru-RU"/>
        </w:rPr>
      </w:pPr>
      <w:r w:rsidRPr="00264CA1">
        <w:rPr>
          <w:rFonts w:ascii="Times New Roman" w:hAnsi="Times New Roman" w:cs="Times New Roman"/>
          <w:sz w:val="24"/>
          <w:szCs w:val="24"/>
        </w:rPr>
        <w:t>В учебном плане предмет «Изобразительное искусство» является составляющей обязательной части. Реализация изучения предмета осуществляется все 5 лет обуч</w:t>
      </w:r>
      <w:r w:rsidR="00D009DC" w:rsidRPr="00264CA1">
        <w:rPr>
          <w:rFonts w:ascii="Times New Roman" w:hAnsi="Times New Roman" w:cs="Times New Roman"/>
          <w:sz w:val="24"/>
          <w:szCs w:val="24"/>
        </w:rPr>
        <w:t xml:space="preserve">ения. На его реализацию в 1 дополнительном классе отводится 1 час в неделю, всего </w:t>
      </w:r>
      <w:r w:rsidRPr="00264CA1">
        <w:rPr>
          <w:rFonts w:ascii="Times New Roman" w:hAnsi="Times New Roman" w:cs="Times New Roman"/>
          <w:sz w:val="24"/>
          <w:szCs w:val="24"/>
        </w:rPr>
        <w:t xml:space="preserve">33 часа. </w:t>
      </w:r>
      <w:r w:rsidRPr="00264CA1">
        <w:rPr>
          <w:rFonts w:ascii="Times New Roman" w:eastAsia="Times New Roman" w:hAnsi="Times New Roman" w:cs="Times New Roman"/>
          <w:sz w:val="24"/>
          <w:szCs w:val="24"/>
          <w:lang w:eastAsia="ru-RU"/>
        </w:rPr>
        <w:t>В соответствии с ПрАООП длительность уроков в первом полугодии</w:t>
      </w:r>
      <w:r w:rsidR="00D009DC" w:rsidRPr="00264CA1">
        <w:rPr>
          <w:rFonts w:ascii="Times New Roman" w:eastAsia="Times New Roman" w:hAnsi="Times New Roman" w:cs="Times New Roman"/>
          <w:sz w:val="24"/>
          <w:szCs w:val="24"/>
          <w:lang w:eastAsia="ru-RU"/>
        </w:rPr>
        <w:t xml:space="preserve"> составляет 35 минут, во втором –</w:t>
      </w:r>
      <w:r w:rsidRPr="00264CA1">
        <w:rPr>
          <w:rFonts w:ascii="Times New Roman" w:eastAsia="Times New Roman" w:hAnsi="Times New Roman" w:cs="Times New Roman"/>
          <w:sz w:val="24"/>
          <w:szCs w:val="24"/>
          <w:lang w:eastAsia="ru-RU"/>
        </w:rPr>
        <w:t xml:space="preserve"> 40 минут.</w:t>
      </w:r>
    </w:p>
    <w:p w:rsidR="001F44FC" w:rsidRPr="00264CA1" w:rsidRDefault="001F44FC" w:rsidP="00321CDA">
      <w:pPr>
        <w:spacing w:after="0" w:line="360" w:lineRule="auto"/>
        <w:ind w:firstLine="709"/>
        <w:contextualSpacing/>
        <w:jc w:val="both"/>
        <w:rPr>
          <w:rFonts w:ascii="Times New Roman" w:eastAsia="Times New Roman" w:hAnsi="Times New Roman" w:cs="Times New Roman"/>
          <w:sz w:val="24"/>
          <w:szCs w:val="24"/>
          <w:lang w:eastAsia="ru-RU"/>
        </w:rPr>
      </w:pPr>
    </w:p>
    <w:p w:rsidR="001F44FC" w:rsidRPr="00264CA1" w:rsidRDefault="001F44FC" w:rsidP="00321CDA">
      <w:pPr>
        <w:spacing w:after="0" w:line="360" w:lineRule="auto"/>
        <w:ind w:firstLine="709"/>
        <w:contextualSpacing/>
        <w:jc w:val="center"/>
        <w:rPr>
          <w:rFonts w:ascii="Times New Roman" w:eastAsia="Courier New" w:hAnsi="Times New Roman" w:cs="Times New Roman"/>
          <w:b/>
          <w:i/>
          <w:sz w:val="24"/>
          <w:szCs w:val="24"/>
        </w:rPr>
      </w:pPr>
      <w:r w:rsidRPr="00264CA1">
        <w:rPr>
          <w:rFonts w:ascii="Times New Roman" w:eastAsia="Courier New" w:hAnsi="Times New Roman" w:cs="Times New Roman"/>
          <w:b/>
          <w:i/>
          <w:sz w:val="24"/>
          <w:szCs w:val="24"/>
        </w:rPr>
        <w:t>Личностные, метапредметные и предметные результаты освоения учебного предмета</w:t>
      </w:r>
    </w:p>
    <w:p w:rsidR="001F44FC" w:rsidRPr="00264CA1" w:rsidRDefault="001F44F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Предмет «Изобразительное искусство» имеет значение для формирования сферы жизненной компетенции обучающегося с ЗПР, мониторинг становления которой проводится по перечисленным ниже направлениям.</w:t>
      </w:r>
    </w:p>
    <w:p w:rsidR="001F44FC" w:rsidRPr="00264CA1" w:rsidRDefault="001F44FC"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Развитие адекватных представлений о собственных возможностях проявляется в умениях: </w:t>
      </w:r>
    </w:p>
    <w:p w:rsidR="001F44FC" w:rsidRPr="00264CA1" w:rsidRDefault="001F44FC"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организовать себя на рабочем месте (расположение предметов для рисования и пр.);</w:t>
      </w:r>
    </w:p>
    <w:p w:rsidR="001F44FC" w:rsidRPr="00264CA1" w:rsidRDefault="001F44FC"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обратиться за помощью к учителю при неусвоении материала урока или его фрагмента, сформулировать запрос о специальной помощи;</w:t>
      </w:r>
    </w:p>
    <w:p w:rsidR="001F44FC" w:rsidRPr="00264CA1" w:rsidRDefault="001F44FC"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 распределять время на выполнение задания в обозначенный учителем отрезок времени; </w:t>
      </w:r>
    </w:p>
    <w:p w:rsidR="001F44FC" w:rsidRPr="00264CA1" w:rsidRDefault="001F44FC"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словесно обозначать цель выполняемых действий и их результат.</w:t>
      </w:r>
    </w:p>
    <w:p w:rsidR="001F44FC" w:rsidRPr="00264CA1" w:rsidRDefault="001F44FC"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Овладение навыками коммуникации и принятыми ритуалами социального взаимодействия проявляется:</w:t>
      </w:r>
    </w:p>
    <w:p w:rsidR="001F44FC" w:rsidRPr="00264CA1" w:rsidRDefault="001F44FC"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 умением слушать внимательно и адекватно реагировать на обращенную речь, получать и уточнять информацию от собеседника; </w:t>
      </w:r>
    </w:p>
    <w:p w:rsidR="001F44FC" w:rsidRPr="00264CA1" w:rsidRDefault="001F44FC"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умением отвечать на вопросы учителя, адекватно реагировать на его одобрение и порицание, критику со стороны одноклассников;</w:t>
      </w:r>
    </w:p>
    <w:p w:rsidR="001F44FC" w:rsidRPr="00264CA1" w:rsidRDefault="001F44FC"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умением выражать свои намерения, просьбы, пожелания, благодарность.</w:t>
      </w:r>
    </w:p>
    <w:p w:rsidR="001F44FC" w:rsidRPr="00264CA1" w:rsidRDefault="001F44FC"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Способность к осмыслению и дифференциации картины мира, ее пространственно- временной организации проявляется: </w:t>
      </w:r>
    </w:p>
    <w:p w:rsidR="001F44FC" w:rsidRPr="00264CA1" w:rsidRDefault="001F44FC"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в понимании роли изобразительного искусства в трансляции культурного наследия;</w:t>
      </w:r>
    </w:p>
    <w:p w:rsidR="001F44FC" w:rsidRPr="00264CA1" w:rsidRDefault="001F44FC"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 в умении делиться своими впечатлениями, наблюдениями, личным опытом.  </w:t>
      </w:r>
    </w:p>
    <w:p w:rsidR="001F44FC" w:rsidRPr="00264CA1" w:rsidRDefault="001F44FC"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Способность к осмыслению социального окружения, своего места в нем, принятие соответствующих возрасту ценностей и социальных ролей, проявляющиеся:</w:t>
      </w:r>
    </w:p>
    <w:p w:rsidR="001F44FC" w:rsidRPr="00264CA1" w:rsidRDefault="001F44FC"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в соблюдении правил речевого поведения в учебных ситуациях с учителем и одноклассниками;</w:t>
      </w:r>
    </w:p>
    <w:p w:rsidR="001F44FC" w:rsidRPr="00264CA1" w:rsidRDefault="001F44FC"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в умении использовать принятые на уроках социальные ритуалы (выразить просьбу, намерение, умение корректно привлечь к себе внимание учителя).</w:t>
      </w:r>
    </w:p>
    <w:p w:rsidR="001F44FC" w:rsidRPr="00264CA1" w:rsidRDefault="001F44F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В ходе реализации учебного предмета «Изобразительное искусство» достигаются личностные, метапредметные и предметные результаты. Оценка результатов может осуществляться как поурочно, так и по окончании определенного временного периода(изучение темы, окончание четверти,  и т.п.). Итоговая оценка результатов происходит по завершении периода начального образования. </w:t>
      </w:r>
    </w:p>
    <w:p w:rsidR="001F44FC" w:rsidRPr="00264CA1" w:rsidRDefault="001F44FC" w:rsidP="00321CDA">
      <w:pPr>
        <w:spacing w:after="0" w:line="360" w:lineRule="auto"/>
        <w:ind w:firstLine="709"/>
        <w:jc w:val="both"/>
        <w:rPr>
          <w:rFonts w:ascii="Times New Roman" w:hAnsi="Times New Roman" w:cs="Times New Roman"/>
          <w:b/>
          <w:i/>
          <w:sz w:val="24"/>
          <w:szCs w:val="24"/>
        </w:rPr>
      </w:pPr>
    </w:p>
    <w:p w:rsidR="001F44FC" w:rsidRPr="00264CA1" w:rsidRDefault="001F44FC" w:rsidP="00321CDA">
      <w:pPr>
        <w:shd w:val="clear" w:color="auto" w:fill="FFFFFF"/>
        <w:spacing w:after="0" w:line="360" w:lineRule="auto"/>
        <w:jc w:val="both"/>
        <w:rPr>
          <w:rFonts w:ascii="Times New Roman" w:eastAsia="Times New Roman" w:hAnsi="Times New Roman" w:cs="Times New Roman"/>
          <w:i/>
          <w:color w:val="000000"/>
          <w:sz w:val="24"/>
          <w:szCs w:val="24"/>
          <w:lang w:eastAsia="ru-RU"/>
        </w:rPr>
      </w:pPr>
      <w:r w:rsidRPr="00264CA1">
        <w:rPr>
          <w:rFonts w:ascii="Times New Roman" w:eastAsia="Times New Roman" w:hAnsi="Times New Roman" w:cs="Times New Roman"/>
          <w:b/>
          <w:bCs/>
          <w:i/>
          <w:color w:val="000000"/>
          <w:sz w:val="24"/>
          <w:szCs w:val="24"/>
          <w:lang w:eastAsia="ru-RU"/>
        </w:rPr>
        <w:t>Личностные результаты</w:t>
      </w:r>
      <w:r w:rsidRPr="00264CA1">
        <w:rPr>
          <w:rFonts w:ascii="Times New Roman" w:eastAsia="Times New Roman" w:hAnsi="Times New Roman" w:cs="Times New Roman"/>
          <w:i/>
          <w:color w:val="000000"/>
          <w:sz w:val="24"/>
          <w:szCs w:val="24"/>
          <w:lang w:eastAsia="ru-RU"/>
        </w:rPr>
        <w:t>:</w:t>
      </w:r>
    </w:p>
    <w:p w:rsidR="001F44FC" w:rsidRPr="00264CA1" w:rsidRDefault="001F44FC"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чувство гордости за культуру и искусство Родины, своего народа;</w:t>
      </w:r>
    </w:p>
    <w:p w:rsidR="001F44FC" w:rsidRPr="00264CA1" w:rsidRDefault="001F44FC"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уважительное отношение к культуре и искусству других народов нашей страны и мира в целом;</w:t>
      </w:r>
    </w:p>
    <w:p w:rsidR="001F44FC" w:rsidRPr="00264CA1" w:rsidRDefault="001F44FC"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понимание особой роли культуры и  искусства в жизни общества и каждого отдельного человека;</w:t>
      </w:r>
    </w:p>
    <w:p w:rsidR="001F44FC" w:rsidRPr="00264CA1" w:rsidRDefault="001F44FC"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сформированность эстетических чувств, художественно-творческого мышления, наблюдательности и фантазии;</w:t>
      </w:r>
    </w:p>
    <w:p w:rsidR="001F44FC" w:rsidRPr="00264CA1" w:rsidRDefault="001F44FC"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1F44FC" w:rsidRPr="00264CA1" w:rsidRDefault="001F44FC"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овладение навыками коллективной деятельности в процессе совместной творческой работы в команде одноклассников под руководством учителя;</w:t>
      </w:r>
    </w:p>
    <w:p w:rsidR="001F44FC" w:rsidRPr="00264CA1" w:rsidRDefault="001F44FC"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умение сотрудничать</w:t>
      </w:r>
      <w:r w:rsidRPr="00264CA1">
        <w:rPr>
          <w:rFonts w:ascii="Times New Roman" w:eastAsia="Times New Roman" w:hAnsi="Times New Roman" w:cs="Times New Roman"/>
          <w:b/>
          <w:bCs/>
          <w:color w:val="000000"/>
          <w:sz w:val="24"/>
          <w:szCs w:val="24"/>
          <w:lang w:eastAsia="ru-RU"/>
        </w:rPr>
        <w:t> </w:t>
      </w:r>
      <w:r w:rsidRPr="00264CA1">
        <w:rPr>
          <w:rFonts w:ascii="Times New Roman" w:eastAsia="Times New Roman" w:hAnsi="Times New Roman" w:cs="Times New Roman"/>
          <w:color w:val="000000"/>
          <w:sz w:val="24"/>
          <w:szCs w:val="24"/>
          <w:lang w:eastAsia="ru-RU"/>
        </w:rPr>
        <w:t>с товарищами в процессе совместной деятельности, соотносить свою часть работы с общим замыслом;</w:t>
      </w:r>
    </w:p>
    <w:p w:rsidR="001F44FC" w:rsidRPr="00264CA1" w:rsidRDefault="001F44FC"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p w:rsidR="001F44FC" w:rsidRPr="00264CA1" w:rsidRDefault="001F44FC"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hAnsi="Times New Roman"/>
          <w:sz w:val="24"/>
          <w:szCs w:val="24"/>
        </w:rPr>
        <w:t xml:space="preserve">оценивать 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можно оценить как позитивные (приносящие приятные ощущения себе и окружающим) или негативные (приносящие неприятные ощущения либо себе, либо окружающим); </w:t>
      </w:r>
    </w:p>
    <w:p w:rsidR="001F44FC" w:rsidRPr="00264CA1" w:rsidRDefault="001F44FC"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hAnsi="Times New Roman"/>
          <w:sz w:val="24"/>
          <w:szCs w:val="24"/>
        </w:rPr>
        <w:t xml:space="preserve">называть и объяснять свои чувства и ощущения от созерцаемых произведений искусства, объяснять свое отношение к поступкам с позиции общечеловеческих нравственных ценностей; </w:t>
      </w:r>
    </w:p>
    <w:p w:rsidR="001F44FC" w:rsidRPr="00264CA1" w:rsidRDefault="001F44FC"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hAnsi="Times New Roman"/>
          <w:sz w:val="24"/>
          <w:szCs w:val="24"/>
        </w:rPr>
        <w:t xml:space="preserve">проявлять интерес к отдельным видам предметно-практической, творческой, изобразительной деятельности; </w:t>
      </w:r>
    </w:p>
    <w:p w:rsidR="001F44FC" w:rsidRPr="00264CA1" w:rsidRDefault="001F44FC"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hAnsi="Times New Roman"/>
          <w:sz w:val="24"/>
          <w:szCs w:val="24"/>
        </w:rPr>
        <w:t>определять и объяснять свои чувства и ощущения, возникающие в результате созерцания, рассуждения, обсуждения, самые простые общие для всех людей правила поведения (основы общечеловеческих нравственных ценностей);</w:t>
      </w:r>
    </w:p>
    <w:p w:rsidR="001F44FC" w:rsidRPr="00264CA1" w:rsidRDefault="001F44FC"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hAnsi="Times New Roman"/>
          <w:sz w:val="24"/>
          <w:szCs w:val="24"/>
        </w:rPr>
        <w:t>знать основные моральные нормы поведения, техники безопасности;</w:t>
      </w:r>
    </w:p>
    <w:p w:rsidR="001F44FC" w:rsidRPr="00264CA1" w:rsidRDefault="001F44FC"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hAnsi="Times New Roman"/>
          <w:sz w:val="24"/>
          <w:szCs w:val="24"/>
        </w:rPr>
        <w:t>в предложенных ситуациях, опираясь на общие для всех простые правила поведения, делать выбор, какой поступок совершить.</w:t>
      </w:r>
    </w:p>
    <w:p w:rsidR="001F44FC" w:rsidRPr="00264CA1" w:rsidRDefault="001F44FC" w:rsidP="00321CDA">
      <w:pPr>
        <w:shd w:val="clear" w:color="auto" w:fill="FFFFFF"/>
        <w:spacing w:after="0" w:line="360" w:lineRule="auto"/>
        <w:jc w:val="both"/>
        <w:rPr>
          <w:rFonts w:ascii="Times New Roman" w:eastAsia="Times New Roman" w:hAnsi="Times New Roman" w:cs="Times New Roman"/>
          <w:b/>
          <w:bCs/>
          <w:color w:val="000000"/>
          <w:sz w:val="24"/>
          <w:szCs w:val="24"/>
          <w:lang w:eastAsia="ru-RU"/>
        </w:rPr>
      </w:pPr>
    </w:p>
    <w:p w:rsidR="001F44FC" w:rsidRPr="00264CA1" w:rsidRDefault="001F44FC" w:rsidP="00321CDA">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b/>
          <w:bCs/>
          <w:color w:val="000000"/>
          <w:sz w:val="24"/>
          <w:szCs w:val="24"/>
          <w:lang w:eastAsia="ru-RU"/>
        </w:rPr>
        <w:t>Метапредметными результатами</w:t>
      </w:r>
      <w:r w:rsidRPr="00264CA1">
        <w:rPr>
          <w:rFonts w:ascii="Times New Roman" w:eastAsia="Times New Roman" w:hAnsi="Times New Roman" w:cs="Times New Roman"/>
          <w:color w:val="000000"/>
          <w:sz w:val="24"/>
          <w:szCs w:val="24"/>
          <w:lang w:eastAsia="ru-RU"/>
        </w:rPr>
        <w:t> изучения курса «Изобразительное искусство»  являются формирование следующих универсальных учебных действий (УУД).</w:t>
      </w:r>
    </w:p>
    <w:p w:rsidR="001F44FC" w:rsidRPr="00264CA1" w:rsidRDefault="001F44FC" w:rsidP="00321CDA">
      <w:pPr>
        <w:spacing w:after="0" w:line="360" w:lineRule="auto"/>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регулятивные универсальные учебные действия проявляются возможностью:</w:t>
      </w:r>
    </w:p>
    <w:p w:rsidR="001F44FC" w:rsidRPr="00264CA1" w:rsidRDefault="001F44FC"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проговаривать последовательность действий на уроке;</w:t>
      </w:r>
    </w:p>
    <w:p w:rsidR="001F44FC" w:rsidRPr="00264CA1" w:rsidRDefault="001F44FC"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работать по предложенному учителем плану;</w:t>
      </w:r>
    </w:p>
    <w:p w:rsidR="001F44FC" w:rsidRPr="00264CA1" w:rsidRDefault="001F44FC"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отличать верно выполненное задание от неверного;</w:t>
      </w:r>
    </w:p>
    <w:p w:rsidR="001F44FC" w:rsidRPr="00264CA1" w:rsidRDefault="001F44FC"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совместно с учителем и другими учениками давать эмоциональную оценку деятельности класса на уроке;</w:t>
      </w:r>
    </w:p>
    <w:p w:rsidR="001F44FC" w:rsidRPr="00264CA1" w:rsidRDefault="001F44FC"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hAnsi="Times New Roman"/>
          <w:sz w:val="24"/>
          <w:szCs w:val="24"/>
        </w:rPr>
        <w:t>определять и формулировать цель выполнения заданий в жизненных ситуациях под руководством учителя;</w:t>
      </w:r>
    </w:p>
    <w:p w:rsidR="001F44FC" w:rsidRPr="00264CA1" w:rsidRDefault="001F44FC"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hAnsi="Times New Roman"/>
          <w:sz w:val="24"/>
          <w:szCs w:val="24"/>
        </w:rPr>
        <w:t>понимать смысл инструкции учителя и принимать учебную задачу;</w:t>
      </w:r>
    </w:p>
    <w:p w:rsidR="001F44FC" w:rsidRPr="00264CA1" w:rsidRDefault="001F44FC"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hAnsi="Times New Roman"/>
          <w:sz w:val="24"/>
          <w:szCs w:val="24"/>
        </w:rPr>
        <w:t>определять план выполнения заданий, в жизненных ситуациях под руководством учителя;</w:t>
      </w:r>
    </w:p>
    <w:p w:rsidR="001F44FC" w:rsidRPr="00264CA1" w:rsidRDefault="001F44FC"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hAnsi="Times New Roman"/>
          <w:sz w:val="24"/>
          <w:szCs w:val="24"/>
        </w:rPr>
        <w:t xml:space="preserve">учиться высказывать свое предположение (версию) о предполагаемом результате действий на основе работы; </w:t>
      </w:r>
    </w:p>
    <w:p w:rsidR="001F44FC" w:rsidRPr="00264CA1" w:rsidRDefault="001F44FC"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hAnsi="Times New Roman"/>
          <w:sz w:val="24"/>
          <w:szCs w:val="24"/>
        </w:rPr>
        <w:t xml:space="preserve">с помощью учителя объяснять выбор наиболее подходящих для выполнения задания способов; </w:t>
      </w:r>
    </w:p>
    <w:p w:rsidR="001F44FC" w:rsidRPr="00264CA1" w:rsidRDefault="001F44FC"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hAnsi="Times New Roman"/>
          <w:sz w:val="24"/>
          <w:szCs w:val="24"/>
        </w:rPr>
        <w:t xml:space="preserve">учиться готовить рабочее место и выполнять практическую работу по предложенному учителем плану с опорой на пошаговую инструкцию, образцы, рисунки; </w:t>
      </w:r>
    </w:p>
    <w:p w:rsidR="001F44FC" w:rsidRPr="00264CA1" w:rsidRDefault="001F44FC"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hAnsi="Times New Roman"/>
          <w:sz w:val="24"/>
          <w:szCs w:val="24"/>
        </w:rPr>
        <w:t>оценивать совместно с учителем или одноклассниками результат своих действий.</w:t>
      </w:r>
    </w:p>
    <w:p w:rsidR="001F44FC" w:rsidRPr="00264CA1" w:rsidRDefault="001F44FC" w:rsidP="00321CDA">
      <w:pPr>
        <w:pStyle w:val="a3"/>
        <w:shd w:val="clear" w:color="auto" w:fill="FFFFFF"/>
        <w:spacing w:after="0" w:line="360" w:lineRule="auto"/>
        <w:ind w:left="0"/>
        <w:jc w:val="both"/>
        <w:rPr>
          <w:rFonts w:ascii="Times New Roman" w:eastAsia="Times New Roman" w:hAnsi="Times New Roman"/>
          <w:color w:val="000000"/>
          <w:sz w:val="24"/>
          <w:szCs w:val="24"/>
          <w:lang w:eastAsia="ru-RU"/>
        </w:rPr>
      </w:pPr>
    </w:p>
    <w:p w:rsidR="001F44FC" w:rsidRPr="00264CA1" w:rsidRDefault="001F44FC" w:rsidP="00321CDA">
      <w:pPr>
        <w:spacing w:after="0" w:line="360" w:lineRule="auto"/>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познавательные универсальные учебные действия проявляются возможностью:</w:t>
      </w:r>
    </w:p>
    <w:p w:rsidR="001F44FC" w:rsidRPr="00264CA1" w:rsidRDefault="001F44FC" w:rsidP="00321CDA">
      <w:pPr>
        <w:numPr>
          <w:ilvl w:val="0"/>
          <w:numId w:val="35"/>
        </w:numPr>
        <w:shd w:val="clear" w:color="auto" w:fill="FFFFFF"/>
        <w:spacing w:after="0" w:line="360" w:lineRule="auto"/>
        <w:ind w:left="340" w:hanging="34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ориентироваться в своей системе знаний: отличать новое от уже известного с помощью учителя;</w:t>
      </w:r>
    </w:p>
    <w:p w:rsidR="001F44FC" w:rsidRPr="00264CA1" w:rsidRDefault="001F44FC" w:rsidP="00321CDA">
      <w:pPr>
        <w:numPr>
          <w:ilvl w:val="0"/>
          <w:numId w:val="35"/>
        </w:numPr>
        <w:shd w:val="clear" w:color="auto" w:fill="FFFFFF"/>
        <w:spacing w:after="0" w:line="360" w:lineRule="auto"/>
        <w:ind w:left="340" w:hanging="34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ориентироваться в пространстве класса и на плоскости;</w:t>
      </w:r>
    </w:p>
    <w:p w:rsidR="001F44FC" w:rsidRPr="00264CA1" w:rsidRDefault="001F44FC" w:rsidP="00321CDA">
      <w:pPr>
        <w:numPr>
          <w:ilvl w:val="0"/>
          <w:numId w:val="35"/>
        </w:numPr>
        <w:shd w:val="clear" w:color="auto" w:fill="FFFFFF"/>
        <w:spacing w:after="0" w:line="360" w:lineRule="auto"/>
        <w:ind w:left="340" w:hanging="34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добывать новые знания: находить ответы на вопросы, используя свой жизненный опыт и информацию, полученную на уроке, от родных, близких, друзей, других информационных источников;</w:t>
      </w:r>
    </w:p>
    <w:p w:rsidR="001F44FC" w:rsidRPr="00264CA1" w:rsidRDefault="001F44FC" w:rsidP="00321CDA">
      <w:pPr>
        <w:numPr>
          <w:ilvl w:val="0"/>
          <w:numId w:val="35"/>
        </w:numPr>
        <w:shd w:val="clear" w:color="auto" w:fill="FFFFFF"/>
        <w:spacing w:after="0" w:line="360" w:lineRule="auto"/>
        <w:ind w:left="340" w:hanging="34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перерабатывать полученную информацию: делать выводы в результате совместной работы всего класса;</w:t>
      </w:r>
    </w:p>
    <w:p w:rsidR="001F44FC" w:rsidRPr="00264CA1" w:rsidRDefault="001F44FC" w:rsidP="00321CDA">
      <w:pPr>
        <w:numPr>
          <w:ilvl w:val="0"/>
          <w:numId w:val="35"/>
        </w:numPr>
        <w:shd w:val="clear" w:color="auto" w:fill="FFFFFF"/>
        <w:spacing w:after="0" w:line="360" w:lineRule="auto"/>
        <w:ind w:left="340" w:hanging="34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сравнивать и группировать произведения изобразительного искусства (по изобразительным средствам, жанрам и т.д.);</w:t>
      </w:r>
    </w:p>
    <w:p w:rsidR="001F44FC" w:rsidRPr="00264CA1" w:rsidRDefault="001F44FC" w:rsidP="00321CDA">
      <w:pPr>
        <w:pStyle w:val="a3"/>
        <w:numPr>
          <w:ilvl w:val="1"/>
          <w:numId w:val="35"/>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ориентироваться в задании и инструкции: определять умения, которые будут необходимы, для выполнения задания или инструкции на основе изучения данного раздела;</w:t>
      </w:r>
    </w:p>
    <w:p w:rsidR="001F44FC" w:rsidRPr="00264CA1" w:rsidRDefault="001F44FC" w:rsidP="00321CDA">
      <w:pPr>
        <w:pStyle w:val="a3"/>
        <w:numPr>
          <w:ilvl w:val="1"/>
          <w:numId w:val="35"/>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отвечать на простые вопросы учителя, находить нужную информацию в пространстве;</w:t>
      </w:r>
    </w:p>
    <w:p w:rsidR="001F44FC" w:rsidRPr="00264CA1" w:rsidRDefault="001F44FC" w:rsidP="00321CDA">
      <w:pPr>
        <w:pStyle w:val="a3"/>
        <w:numPr>
          <w:ilvl w:val="1"/>
          <w:numId w:val="35"/>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сравнивать, группировать предметы, объекты: находить общее и различие;</w:t>
      </w:r>
    </w:p>
    <w:p w:rsidR="001F44FC" w:rsidRPr="00264CA1" w:rsidRDefault="001F44FC" w:rsidP="00321CDA">
      <w:pPr>
        <w:pStyle w:val="a3"/>
        <w:numPr>
          <w:ilvl w:val="1"/>
          <w:numId w:val="35"/>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 xml:space="preserve">понимать знаки, символы, модели, схемы, используемые на уроках; </w:t>
      </w:r>
    </w:p>
    <w:p w:rsidR="001F44FC" w:rsidRPr="00264CA1" w:rsidRDefault="001F44FC" w:rsidP="00321CDA">
      <w:pPr>
        <w:pStyle w:val="a3"/>
        <w:numPr>
          <w:ilvl w:val="1"/>
          <w:numId w:val="35"/>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анализировать объекты творчества с выделением их существенных признаков;</w:t>
      </w:r>
    </w:p>
    <w:p w:rsidR="001F44FC" w:rsidRPr="00264CA1" w:rsidRDefault="001F44FC" w:rsidP="00321CDA">
      <w:pPr>
        <w:pStyle w:val="a3"/>
        <w:numPr>
          <w:ilvl w:val="1"/>
          <w:numId w:val="35"/>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 xml:space="preserve">устанавливать причинно-следственные связи в изучаемом круге явлений; </w:t>
      </w:r>
    </w:p>
    <w:p w:rsidR="001F44FC" w:rsidRPr="00264CA1" w:rsidRDefault="001F44FC" w:rsidP="00321CDA">
      <w:pPr>
        <w:pStyle w:val="a3"/>
        <w:numPr>
          <w:ilvl w:val="1"/>
          <w:numId w:val="35"/>
        </w:numPr>
        <w:suppressAutoHyphens/>
        <w:spacing w:after="0" w:line="360" w:lineRule="auto"/>
        <w:ind w:left="340" w:hanging="340"/>
        <w:jc w:val="both"/>
        <w:rPr>
          <w:rFonts w:ascii="Times New Roman" w:hAnsi="Times New Roman"/>
          <w:sz w:val="24"/>
          <w:szCs w:val="24"/>
        </w:rPr>
      </w:pPr>
      <w:r w:rsidRPr="00264CA1">
        <w:rPr>
          <w:rFonts w:ascii="Times New Roman" w:hAnsi="Times New Roman"/>
          <w:sz w:val="24"/>
          <w:szCs w:val="24"/>
        </w:rPr>
        <w:t>обобщать-выделять класс объектов по заданному признаку.</w:t>
      </w:r>
    </w:p>
    <w:p w:rsidR="001F44FC" w:rsidRPr="00264CA1" w:rsidRDefault="001F44FC" w:rsidP="00321CDA">
      <w:pPr>
        <w:spacing w:after="0" w:line="360" w:lineRule="auto"/>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коммуникативные универсальные учебные действия проявляются возможностью:</w:t>
      </w:r>
    </w:p>
    <w:p w:rsidR="001F44FC" w:rsidRPr="00264CA1" w:rsidRDefault="001F44FC"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пользоваться языком изобразительного искусства;</w:t>
      </w:r>
    </w:p>
    <w:p w:rsidR="001F44FC" w:rsidRPr="00264CA1" w:rsidRDefault="001F44FC" w:rsidP="00321CDA">
      <w:pPr>
        <w:numPr>
          <w:ilvl w:val="0"/>
          <w:numId w:val="3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color w:val="000000"/>
          <w:sz w:val="24"/>
          <w:szCs w:val="24"/>
          <w:lang w:eastAsia="ru-RU"/>
        </w:rPr>
        <w:t>слушать и понимать высказывания собеседников;</w:t>
      </w:r>
    </w:p>
    <w:p w:rsidR="001F44FC" w:rsidRPr="00264CA1" w:rsidRDefault="001F44FC" w:rsidP="00321CDA">
      <w:pPr>
        <w:pStyle w:val="a3"/>
        <w:numPr>
          <w:ilvl w:val="0"/>
          <w:numId w:val="35"/>
        </w:numPr>
        <w:suppressAutoHyphens/>
        <w:spacing w:after="0" w:line="360" w:lineRule="auto"/>
        <w:ind w:left="0"/>
        <w:jc w:val="both"/>
        <w:rPr>
          <w:rFonts w:ascii="Times New Roman" w:hAnsi="Times New Roman"/>
          <w:sz w:val="24"/>
          <w:szCs w:val="24"/>
        </w:rPr>
      </w:pPr>
      <w:r w:rsidRPr="00264CA1">
        <w:rPr>
          <w:rFonts w:ascii="Times New Roman" w:eastAsia="Times New Roman" w:hAnsi="Times New Roman"/>
          <w:color w:val="000000"/>
          <w:sz w:val="24"/>
          <w:szCs w:val="24"/>
          <w:lang w:eastAsia="ru-RU"/>
        </w:rPr>
        <w:t>согласованно работать в группе,</w:t>
      </w:r>
      <w:r w:rsidRPr="00264CA1">
        <w:rPr>
          <w:rFonts w:ascii="Times New Roman" w:hAnsi="Times New Roman"/>
          <w:sz w:val="24"/>
          <w:szCs w:val="24"/>
        </w:rPr>
        <w:t xml:space="preserve"> договариваться с партнерами и приходить к общему решению;</w:t>
      </w:r>
    </w:p>
    <w:p w:rsidR="001F44FC" w:rsidRPr="00264CA1" w:rsidRDefault="001F44FC" w:rsidP="00321CDA">
      <w:pPr>
        <w:pStyle w:val="a3"/>
        <w:numPr>
          <w:ilvl w:val="0"/>
          <w:numId w:val="35"/>
        </w:numPr>
        <w:suppressAutoHyphens/>
        <w:spacing w:after="0" w:line="360" w:lineRule="auto"/>
        <w:ind w:left="0"/>
        <w:jc w:val="both"/>
        <w:rPr>
          <w:rFonts w:ascii="Times New Roman" w:hAnsi="Times New Roman"/>
          <w:sz w:val="24"/>
          <w:szCs w:val="24"/>
        </w:rPr>
      </w:pPr>
      <w:r w:rsidRPr="00264CA1">
        <w:rPr>
          <w:rFonts w:ascii="Times New Roman" w:hAnsi="Times New Roman"/>
          <w:sz w:val="24"/>
          <w:szCs w:val="24"/>
        </w:rPr>
        <w:t xml:space="preserve">отвечать на вопросы учителя, товарищей по классу, участвовать в диалоге на уроке; </w:t>
      </w:r>
    </w:p>
    <w:p w:rsidR="001F44FC" w:rsidRPr="00264CA1" w:rsidRDefault="001F44FC" w:rsidP="00321CDA">
      <w:pPr>
        <w:pStyle w:val="a3"/>
        <w:numPr>
          <w:ilvl w:val="0"/>
          <w:numId w:val="35"/>
        </w:numPr>
        <w:suppressAutoHyphens/>
        <w:spacing w:after="0" w:line="360" w:lineRule="auto"/>
        <w:ind w:left="0"/>
        <w:jc w:val="both"/>
        <w:rPr>
          <w:rFonts w:ascii="Times New Roman" w:hAnsi="Times New Roman"/>
          <w:sz w:val="24"/>
          <w:szCs w:val="24"/>
        </w:rPr>
      </w:pPr>
      <w:r w:rsidRPr="00264CA1">
        <w:rPr>
          <w:rFonts w:ascii="Times New Roman" w:hAnsi="Times New Roman"/>
          <w:sz w:val="24"/>
          <w:szCs w:val="24"/>
        </w:rPr>
        <w:t>соблюдать простейшие нормы речевого этикета: здороваться, прощаться, благодарить, извиняться;</w:t>
      </w:r>
    </w:p>
    <w:p w:rsidR="001F44FC" w:rsidRPr="00264CA1" w:rsidRDefault="001F44FC" w:rsidP="00321CDA">
      <w:pPr>
        <w:pStyle w:val="a3"/>
        <w:numPr>
          <w:ilvl w:val="0"/>
          <w:numId w:val="35"/>
        </w:numPr>
        <w:suppressAutoHyphens/>
        <w:spacing w:after="0" w:line="360" w:lineRule="auto"/>
        <w:ind w:left="0"/>
        <w:jc w:val="both"/>
        <w:rPr>
          <w:rFonts w:ascii="Times New Roman" w:hAnsi="Times New Roman"/>
          <w:sz w:val="24"/>
          <w:szCs w:val="24"/>
        </w:rPr>
      </w:pPr>
      <w:r w:rsidRPr="00264CA1">
        <w:rPr>
          <w:rFonts w:ascii="Times New Roman" w:hAnsi="Times New Roman"/>
          <w:sz w:val="24"/>
          <w:szCs w:val="24"/>
        </w:rPr>
        <w:t>принимать участие в коллективных работах, работах парами и группами;</w:t>
      </w:r>
    </w:p>
    <w:p w:rsidR="001F44FC" w:rsidRPr="00264CA1" w:rsidRDefault="001F44FC" w:rsidP="00321CDA">
      <w:pPr>
        <w:pStyle w:val="a3"/>
        <w:numPr>
          <w:ilvl w:val="0"/>
          <w:numId w:val="35"/>
        </w:numPr>
        <w:suppressAutoHyphens/>
        <w:spacing w:after="0" w:line="360" w:lineRule="auto"/>
        <w:ind w:left="0"/>
        <w:jc w:val="both"/>
        <w:rPr>
          <w:rFonts w:ascii="Times New Roman" w:hAnsi="Times New Roman"/>
          <w:sz w:val="24"/>
          <w:szCs w:val="24"/>
        </w:rPr>
      </w:pPr>
      <w:r w:rsidRPr="00264CA1">
        <w:rPr>
          <w:rFonts w:ascii="Times New Roman" w:hAnsi="Times New Roman"/>
          <w:sz w:val="24"/>
          <w:szCs w:val="24"/>
        </w:rPr>
        <w:t>контролировать свои действия при совместной работе;</w:t>
      </w:r>
    </w:p>
    <w:p w:rsidR="001F44FC" w:rsidRPr="00264CA1" w:rsidRDefault="001F44FC" w:rsidP="00321CDA">
      <w:pPr>
        <w:pStyle w:val="a3"/>
        <w:numPr>
          <w:ilvl w:val="0"/>
          <w:numId w:val="35"/>
        </w:numPr>
        <w:suppressAutoHyphens/>
        <w:spacing w:after="0" w:line="360" w:lineRule="auto"/>
        <w:ind w:left="0"/>
        <w:jc w:val="both"/>
        <w:rPr>
          <w:rFonts w:ascii="Times New Roman" w:hAnsi="Times New Roman"/>
          <w:sz w:val="24"/>
          <w:szCs w:val="24"/>
        </w:rPr>
      </w:pPr>
      <w:r w:rsidRPr="00264CA1">
        <w:rPr>
          <w:rFonts w:ascii="Times New Roman" w:hAnsi="Times New Roman"/>
          <w:sz w:val="24"/>
          <w:szCs w:val="24"/>
        </w:rPr>
        <w:t>осуществлять работу над проектом (думать, рассуждать вслух, спорить, делиться своим жизненным опытом, разбираться в предлагаемом задании, способах его выполнения, выстраивать цепочку своих практических действий).</w:t>
      </w:r>
    </w:p>
    <w:p w:rsidR="001F44FC" w:rsidRPr="00264CA1" w:rsidRDefault="001F44FC" w:rsidP="00321CDA">
      <w:pPr>
        <w:pStyle w:val="a3"/>
        <w:shd w:val="clear" w:color="auto" w:fill="FFFFFF"/>
        <w:spacing w:after="0" w:line="360" w:lineRule="auto"/>
        <w:ind w:left="0"/>
        <w:jc w:val="both"/>
        <w:rPr>
          <w:rFonts w:ascii="Times New Roman" w:hAnsi="Times New Roman"/>
          <w:sz w:val="24"/>
          <w:szCs w:val="24"/>
        </w:rPr>
      </w:pPr>
    </w:p>
    <w:p w:rsidR="001F44FC" w:rsidRPr="00264CA1" w:rsidRDefault="001F44FC" w:rsidP="00321CDA">
      <w:pPr>
        <w:autoSpaceDE w:val="0"/>
        <w:spacing w:after="0" w:line="360" w:lineRule="auto"/>
        <w:jc w:val="both"/>
        <w:rPr>
          <w:rFonts w:ascii="Times New Roman" w:hAnsi="Times New Roman" w:cs="Times New Roman"/>
          <w:bCs/>
          <w:sz w:val="24"/>
          <w:szCs w:val="24"/>
        </w:rPr>
      </w:pPr>
      <w:r w:rsidRPr="00264CA1">
        <w:rPr>
          <w:rFonts w:ascii="Times New Roman" w:hAnsi="Times New Roman" w:cs="Times New Roman"/>
          <w:b/>
          <w:bCs/>
          <w:sz w:val="24"/>
          <w:szCs w:val="24"/>
        </w:rPr>
        <w:t xml:space="preserve">Предметные </w:t>
      </w:r>
      <w:r w:rsidRPr="00264CA1">
        <w:rPr>
          <w:rFonts w:ascii="Times New Roman" w:hAnsi="Times New Roman" w:cs="Times New Roman"/>
          <w:bCs/>
          <w:sz w:val="24"/>
          <w:szCs w:val="24"/>
        </w:rPr>
        <w:t>результаты в целом оцениваются в конце начального образования. Они обозначаются в ПрАООП как:</w:t>
      </w:r>
    </w:p>
    <w:p w:rsidR="001F44FC" w:rsidRPr="00264CA1" w:rsidRDefault="001F44FC" w:rsidP="00321CDA">
      <w:pPr>
        <w:autoSpaceDE w:val="0"/>
        <w:spacing w:after="0" w:line="360" w:lineRule="auto"/>
        <w:jc w:val="both"/>
        <w:rPr>
          <w:rFonts w:ascii="Times New Roman" w:hAnsi="Times New Roman" w:cs="Times New Roman"/>
          <w:b/>
          <w:bCs/>
          <w:i/>
          <w:color w:val="000000"/>
          <w:sz w:val="24"/>
          <w:szCs w:val="24"/>
        </w:rPr>
      </w:pPr>
    </w:p>
    <w:p w:rsidR="001F44FC" w:rsidRPr="00264CA1" w:rsidRDefault="001F44FC" w:rsidP="00321CDA">
      <w:pPr>
        <w:pStyle w:val="a3"/>
        <w:numPr>
          <w:ilvl w:val="0"/>
          <w:numId w:val="34"/>
        </w:numPr>
        <w:tabs>
          <w:tab w:val="left" w:pos="1080"/>
        </w:tabs>
        <w:suppressAutoHyphens/>
        <w:autoSpaceDE w:val="0"/>
        <w:spacing w:after="0" w:line="360" w:lineRule="auto"/>
        <w:ind w:left="0" w:firstLine="567"/>
        <w:jc w:val="both"/>
        <w:rPr>
          <w:rFonts w:ascii="Times New Roman" w:hAnsi="Times New Roman"/>
          <w:kern w:val="28"/>
          <w:sz w:val="24"/>
          <w:szCs w:val="24"/>
        </w:rPr>
      </w:pPr>
      <w:r w:rsidRPr="00264CA1">
        <w:rPr>
          <w:rFonts w:ascii="Times New Roman" w:hAnsi="Times New Roman"/>
          <w:kern w:val="28"/>
          <w:sz w:val="24"/>
          <w:szCs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1F44FC" w:rsidRPr="00264CA1" w:rsidRDefault="001F44FC" w:rsidP="00321CDA">
      <w:pPr>
        <w:pStyle w:val="a3"/>
        <w:numPr>
          <w:ilvl w:val="0"/>
          <w:numId w:val="34"/>
        </w:numPr>
        <w:tabs>
          <w:tab w:val="left" w:pos="1080"/>
        </w:tabs>
        <w:suppressAutoHyphens/>
        <w:autoSpaceDE w:val="0"/>
        <w:spacing w:after="0" w:line="360" w:lineRule="auto"/>
        <w:ind w:left="0" w:firstLine="567"/>
        <w:jc w:val="both"/>
        <w:rPr>
          <w:rFonts w:ascii="Times New Roman" w:hAnsi="Times New Roman"/>
          <w:kern w:val="28"/>
          <w:sz w:val="24"/>
          <w:szCs w:val="24"/>
        </w:rPr>
      </w:pPr>
      <w:r w:rsidRPr="00264CA1">
        <w:rPr>
          <w:rFonts w:ascii="Times New Roman" w:hAnsi="Times New Roman"/>
          <w:bCs/>
          <w:color w:val="000000"/>
          <w:kern w:val="28"/>
          <w:sz w:val="24"/>
          <w:szCs w:val="24"/>
        </w:rPr>
        <w:t>развитие эстетических чувств, умения видеть и понимать красивое, дифференцировать красивое от «некрасивого», воспитание активного эмоционально-эстетического отношения к произведениям искусства;</w:t>
      </w:r>
    </w:p>
    <w:p w:rsidR="001F44FC" w:rsidRPr="00264CA1" w:rsidRDefault="001F44FC" w:rsidP="00321CDA">
      <w:pPr>
        <w:numPr>
          <w:ilvl w:val="0"/>
          <w:numId w:val="34"/>
        </w:numPr>
        <w:tabs>
          <w:tab w:val="left" w:pos="1080"/>
        </w:tabs>
        <w:suppressAutoHyphens/>
        <w:autoSpaceDE w:val="0"/>
        <w:spacing w:after="0" w:line="360" w:lineRule="auto"/>
        <w:ind w:left="0" w:firstLine="567"/>
        <w:jc w:val="both"/>
        <w:rPr>
          <w:rFonts w:ascii="Times New Roman" w:hAnsi="Times New Roman" w:cs="Times New Roman"/>
          <w:kern w:val="28"/>
          <w:sz w:val="24"/>
          <w:szCs w:val="24"/>
        </w:rPr>
      </w:pPr>
      <w:r w:rsidRPr="00264CA1">
        <w:rPr>
          <w:rFonts w:ascii="Times New Roman" w:hAnsi="Times New Roman" w:cs="Times New Roman"/>
          <w:kern w:val="28"/>
          <w:sz w:val="24"/>
          <w:szCs w:val="24"/>
        </w:rPr>
        <w:t xml:space="preserve">овладение элементарными практическими умениями и навыками в различных видах художественной деятельности </w:t>
      </w:r>
      <w:r w:rsidRPr="00264CA1">
        <w:rPr>
          <w:rFonts w:ascii="Times New Roman" w:hAnsi="Times New Roman" w:cs="Times New Roman"/>
          <w:bCs/>
          <w:color w:val="000000"/>
          <w:kern w:val="28"/>
          <w:sz w:val="24"/>
          <w:szCs w:val="24"/>
        </w:rPr>
        <w:t>(изобразительного, декоративно-прикладного и народного искусства, дизайна и др.);</w:t>
      </w:r>
    </w:p>
    <w:p w:rsidR="001F44FC" w:rsidRPr="00264CA1" w:rsidRDefault="001F44FC" w:rsidP="00321CDA">
      <w:pPr>
        <w:numPr>
          <w:ilvl w:val="0"/>
          <w:numId w:val="34"/>
        </w:numPr>
        <w:tabs>
          <w:tab w:val="left" w:pos="1080"/>
        </w:tabs>
        <w:suppressAutoHyphens/>
        <w:autoSpaceDE w:val="0"/>
        <w:spacing w:after="0" w:line="360" w:lineRule="auto"/>
        <w:ind w:left="0" w:firstLine="567"/>
        <w:jc w:val="both"/>
        <w:rPr>
          <w:rFonts w:ascii="Times New Roman" w:hAnsi="Times New Roman" w:cs="Times New Roman"/>
          <w:bCs/>
          <w:color w:val="000000"/>
          <w:kern w:val="28"/>
          <w:sz w:val="24"/>
          <w:szCs w:val="24"/>
        </w:rPr>
      </w:pPr>
      <w:r w:rsidRPr="00264CA1">
        <w:rPr>
          <w:rFonts w:ascii="Times New Roman" w:hAnsi="Times New Roman" w:cs="Times New Roman"/>
          <w:kern w:val="28"/>
          <w:sz w:val="24"/>
          <w:szCs w:val="24"/>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1F44FC" w:rsidRPr="00264CA1" w:rsidRDefault="001F44FC" w:rsidP="00321CDA">
      <w:pPr>
        <w:numPr>
          <w:ilvl w:val="0"/>
          <w:numId w:val="34"/>
        </w:numPr>
        <w:tabs>
          <w:tab w:val="left" w:pos="1080"/>
        </w:tabs>
        <w:suppressAutoHyphens/>
        <w:autoSpaceDE w:val="0"/>
        <w:spacing w:after="0" w:line="360" w:lineRule="auto"/>
        <w:ind w:left="0" w:firstLine="567"/>
        <w:jc w:val="both"/>
        <w:rPr>
          <w:rFonts w:ascii="Times New Roman" w:hAnsi="Times New Roman" w:cs="Times New Roman"/>
          <w:b/>
          <w:kern w:val="28"/>
          <w:sz w:val="24"/>
          <w:szCs w:val="24"/>
        </w:rPr>
      </w:pPr>
      <w:r w:rsidRPr="00264CA1">
        <w:rPr>
          <w:rFonts w:ascii="Times New Roman" w:hAnsi="Times New Roman" w:cs="Times New Roman"/>
          <w:bCs/>
          <w:color w:val="000000"/>
          <w:kern w:val="28"/>
          <w:sz w:val="24"/>
          <w:szCs w:val="24"/>
        </w:rPr>
        <w:t>овладение практическими умениями самовыражения средствами изобразительного искусства</w:t>
      </w:r>
      <w:r w:rsidRPr="00264CA1">
        <w:rPr>
          <w:rFonts w:ascii="Times New Roman" w:hAnsi="Times New Roman" w:cs="Times New Roman"/>
          <w:kern w:val="28"/>
          <w:sz w:val="24"/>
          <w:szCs w:val="24"/>
        </w:rPr>
        <w:t>.</w:t>
      </w:r>
    </w:p>
    <w:p w:rsidR="00D94B76" w:rsidRPr="00264CA1" w:rsidRDefault="00D94B76" w:rsidP="00321CDA">
      <w:pPr>
        <w:spacing w:after="0" w:line="360" w:lineRule="auto"/>
        <w:ind w:firstLine="709"/>
        <w:jc w:val="both"/>
        <w:rPr>
          <w:rFonts w:ascii="Times New Roman" w:hAnsi="Times New Roman" w:cs="Times New Roman"/>
          <w:sz w:val="24"/>
          <w:szCs w:val="24"/>
        </w:rPr>
      </w:pPr>
    </w:p>
    <w:p w:rsidR="00D94B76" w:rsidRPr="00264CA1" w:rsidRDefault="001F44FC" w:rsidP="00321CDA">
      <w:pPr>
        <w:pStyle w:val="a3"/>
        <w:shd w:val="clear" w:color="auto" w:fill="FFFFFF"/>
        <w:spacing w:after="0" w:line="360" w:lineRule="auto"/>
        <w:ind w:left="0"/>
        <w:jc w:val="center"/>
        <w:rPr>
          <w:rFonts w:ascii="Times New Roman" w:eastAsia="Times New Roman" w:hAnsi="Times New Roman"/>
          <w:b/>
          <w:bCs/>
          <w:color w:val="000000"/>
          <w:sz w:val="24"/>
          <w:szCs w:val="24"/>
          <w:lang w:eastAsia="ru-RU"/>
        </w:rPr>
      </w:pPr>
      <w:r w:rsidRPr="00264CA1">
        <w:rPr>
          <w:rFonts w:ascii="Times New Roman" w:eastAsia="Times New Roman" w:hAnsi="Times New Roman"/>
          <w:b/>
          <w:bCs/>
          <w:color w:val="000000"/>
          <w:sz w:val="24"/>
          <w:szCs w:val="24"/>
          <w:lang w:eastAsia="ru-RU"/>
        </w:rPr>
        <w:t xml:space="preserve">ОСНОВНОЕ СОДЕРЖАНИЕ  УЧЕБНОГО ПРЕДМЕТА </w:t>
      </w:r>
    </w:p>
    <w:p w:rsidR="00D94B76" w:rsidRPr="00264CA1" w:rsidRDefault="00D94B76" w:rsidP="00321CDA">
      <w:pPr>
        <w:shd w:val="clear" w:color="auto" w:fill="FFFFFF"/>
        <w:spacing w:after="0" w:line="360" w:lineRule="auto"/>
        <w:ind w:firstLine="567"/>
        <w:jc w:val="both"/>
        <w:rPr>
          <w:rFonts w:ascii="Times New Roman" w:eastAsia="Times New Roman" w:hAnsi="Times New Roman" w:cs="Times New Roman"/>
          <w:bCs/>
          <w:color w:val="000000"/>
          <w:sz w:val="24"/>
          <w:szCs w:val="24"/>
          <w:lang w:eastAsia="ru-RU"/>
        </w:rPr>
      </w:pPr>
      <w:r w:rsidRPr="00264CA1">
        <w:rPr>
          <w:rFonts w:ascii="Times New Roman" w:eastAsia="Times New Roman" w:hAnsi="Times New Roman" w:cs="Times New Roman"/>
          <w:bCs/>
          <w:color w:val="000000"/>
          <w:sz w:val="24"/>
          <w:szCs w:val="24"/>
          <w:lang w:eastAsia="ru-RU"/>
        </w:rPr>
        <w:t>В рамках изучения предмета «Изобразительное искусство» согласно ПрАООП для детей с ЗПР деятельность на уроках предполагает изучение следующих разделов: виды художественной деятельности, азбука искусства, значимые темы искусства, опыт художественно-практической деятельности.</w:t>
      </w:r>
    </w:p>
    <w:p w:rsidR="00D94B76" w:rsidRPr="00264CA1" w:rsidRDefault="00D94B76" w:rsidP="00321CDA">
      <w:pPr>
        <w:pStyle w:val="af"/>
        <w:spacing w:line="360" w:lineRule="auto"/>
        <w:ind w:firstLine="709"/>
        <w:rPr>
          <w:rFonts w:ascii="Times New Roman" w:hAnsi="Times New Roman"/>
          <w:b/>
          <w:bCs/>
          <w:i/>
          <w:iCs/>
          <w:sz w:val="24"/>
          <w:szCs w:val="24"/>
        </w:rPr>
      </w:pPr>
      <w:r w:rsidRPr="00264CA1">
        <w:rPr>
          <w:rFonts w:ascii="Times New Roman" w:hAnsi="Times New Roman"/>
          <w:b/>
          <w:bCs/>
          <w:i/>
          <w:iCs/>
          <w:sz w:val="24"/>
          <w:szCs w:val="24"/>
        </w:rPr>
        <w:t>Виды художественной деятельности</w:t>
      </w:r>
    </w:p>
    <w:p w:rsidR="00604CC9" w:rsidRPr="00264CA1" w:rsidRDefault="00D94B76" w:rsidP="00321CDA">
      <w:pPr>
        <w:pStyle w:val="af"/>
        <w:spacing w:line="360" w:lineRule="auto"/>
        <w:ind w:firstLine="709"/>
        <w:rPr>
          <w:rFonts w:ascii="Times New Roman" w:hAnsi="Times New Roman"/>
          <w:spacing w:val="2"/>
          <w:sz w:val="24"/>
          <w:szCs w:val="24"/>
        </w:rPr>
      </w:pPr>
      <w:r w:rsidRPr="00264CA1">
        <w:rPr>
          <w:rFonts w:ascii="Times New Roman" w:hAnsi="Times New Roman"/>
          <w:b/>
          <w:bCs/>
          <w:sz w:val="24"/>
          <w:szCs w:val="24"/>
        </w:rPr>
        <w:t xml:space="preserve">Восприятие произведений искусства. </w:t>
      </w:r>
      <w:r w:rsidR="00604CC9" w:rsidRPr="00264CA1">
        <w:rPr>
          <w:rFonts w:ascii="Times New Roman" w:hAnsi="Times New Roman"/>
          <w:sz w:val="24"/>
          <w:szCs w:val="24"/>
        </w:rPr>
        <w:t xml:space="preserve">Особенности художественного творчества: художник и зритель. </w:t>
      </w:r>
      <w:r w:rsidRPr="00264CA1">
        <w:rPr>
          <w:rFonts w:ascii="Times New Roman" w:hAnsi="Times New Roman"/>
          <w:b/>
          <w:bCs/>
          <w:sz w:val="24"/>
          <w:szCs w:val="24"/>
        </w:rPr>
        <w:t xml:space="preserve">Рисунок. </w:t>
      </w:r>
      <w:r w:rsidR="00604CC9" w:rsidRPr="00264CA1">
        <w:rPr>
          <w:rFonts w:ascii="Times New Roman" w:hAnsi="Times New Roman"/>
          <w:sz w:val="24"/>
          <w:szCs w:val="24"/>
        </w:rPr>
        <w:t xml:space="preserve">Красота и разнообразие </w:t>
      </w:r>
      <w:r w:rsidR="00604CC9" w:rsidRPr="00264CA1">
        <w:rPr>
          <w:rFonts w:ascii="Times New Roman" w:hAnsi="Times New Roman"/>
          <w:spacing w:val="2"/>
          <w:sz w:val="24"/>
          <w:szCs w:val="24"/>
        </w:rPr>
        <w:t>природы, выраженные средствами рисунка.</w:t>
      </w:r>
      <w:r w:rsidR="005D0FB1" w:rsidRPr="00264CA1">
        <w:rPr>
          <w:rFonts w:ascii="Times New Roman" w:hAnsi="Times New Roman"/>
          <w:spacing w:val="2"/>
          <w:sz w:val="24"/>
          <w:szCs w:val="24"/>
        </w:rPr>
        <w:t xml:space="preserve"> </w:t>
      </w:r>
      <w:r w:rsidRPr="00264CA1">
        <w:rPr>
          <w:rFonts w:ascii="Times New Roman" w:hAnsi="Times New Roman"/>
          <w:b/>
          <w:bCs/>
          <w:spacing w:val="2"/>
          <w:sz w:val="24"/>
          <w:szCs w:val="24"/>
        </w:rPr>
        <w:t xml:space="preserve">Живопись. </w:t>
      </w:r>
      <w:r w:rsidRPr="00264CA1">
        <w:rPr>
          <w:rFonts w:ascii="Times New Roman" w:hAnsi="Times New Roman"/>
          <w:sz w:val="24"/>
          <w:szCs w:val="24"/>
        </w:rPr>
        <w:t xml:space="preserve">Цвет – основа языка живописи. </w:t>
      </w:r>
      <w:r w:rsidRPr="00264CA1">
        <w:rPr>
          <w:rFonts w:ascii="Times New Roman" w:hAnsi="Times New Roman"/>
          <w:b/>
          <w:bCs/>
          <w:spacing w:val="2"/>
          <w:sz w:val="24"/>
          <w:szCs w:val="24"/>
        </w:rPr>
        <w:t xml:space="preserve">Скульптура. </w:t>
      </w:r>
      <w:r w:rsidRPr="00264CA1">
        <w:rPr>
          <w:rFonts w:ascii="Times New Roman" w:hAnsi="Times New Roman"/>
          <w:spacing w:val="2"/>
          <w:sz w:val="24"/>
          <w:szCs w:val="24"/>
        </w:rPr>
        <w:t xml:space="preserve">Элементарные приёмы работы </w:t>
      </w:r>
      <w:r w:rsidRPr="00264CA1">
        <w:rPr>
          <w:rFonts w:ascii="Times New Roman" w:hAnsi="Times New Roman"/>
          <w:sz w:val="24"/>
          <w:szCs w:val="24"/>
        </w:rPr>
        <w:t xml:space="preserve">с пластическими скульптурными материалами для создания </w:t>
      </w:r>
      <w:r w:rsidRPr="00264CA1">
        <w:rPr>
          <w:rFonts w:ascii="Times New Roman" w:hAnsi="Times New Roman"/>
          <w:spacing w:val="2"/>
          <w:sz w:val="24"/>
          <w:szCs w:val="24"/>
        </w:rPr>
        <w:t xml:space="preserve">выразительного образа (пластилин, </w:t>
      </w:r>
      <w:r w:rsidRPr="00264CA1">
        <w:rPr>
          <w:rFonts w:ascii="Times New Roman" w:hAnsi="Times New Roman"/>
          <w:sz w:val="24"/>
          <w:szCs w:val="24"/>
        </w:rPr>
        <w:t>вытягивание формы). Объём — основа языка скульптуры. Основные темы скульптуры. Красота человека и животных, выраженная средствами скульптуры.</w:t>
      </w:r>
      <w:r w:rsidR="005D0FB1" w:rsidRPr="00264CA1">
        <w:rPr>
          <w:rFonts w:ascii="Times New Roman" w:hAnsi="Times New Roman"/>
          <w:sz w:val="24"/>
          <w:szCs w:val="24"/>
        </w:rPr>
        <w:t xml:space="preserve"> </w:t>
      </w:r>
      <w:r w:rsidRPr="00264CA1">
        <w:rPr>
          <w:rFonts w:ascii="Times New Roman" w:hAnsi="Times New Roman"/>
          <w:b/>
          <w:bCs/>
          <w:sz w:val="24"/>
          <w:szCs w:val="24"/>
        </w:rPr>
        <w:t xml:space="preserve">Художественное конструирование и дизайн. </w:t>
      </w:r>
      <w:r w:rsidR="00604CC9" w:rsidRPr="00264CA1">
        <w:rPr>
          <w:rFonts w:ascii="Times New Roman" w:hAnsi="Times New Roman"/>
          <w:sz w:val="24"/>
          <w:szCs w:val="24"/>
        </w:rPr>
        <w:t>Разнообразие материалов для художественного конструирования и моделирования (пластилин, бумага, картон и</w:t>
      </w:r>
      <w:r w:rsidR="00604CC9" w:rsidRPr="00264CA1">
        <w:rPr>
          <w:rFonts w:ascii="Times New Roman" w:hAnsi="Times New Roman"/>
          <w:sz w:val="24"/>
          <w:szCs w:val="24"/>
        </w:rPr>
        <w:t> </w:t>
      </w:r>
      <w:r w:rsidR="00604CC9" w:rsidRPr="00264CA1">
        <w:rPr>
          <w:rFonts w:ascii="Times New Roman" w:hAnsi="Times New Roman"/>
          <w:sz w:val="24"/>
          <w:szCs w:val="24"/>
        </w:rPr>
        <w:t xml:space="preserve">др.). Элементарные приёмы работы с различными материалами для создания </w:t>
      </w:r>
      <w:r w:rsidR="00604CC9" w:rsidRPr="00264CA1">
        <w:rPr>
          <w:rFonts w:ascii="Times New Roman" w:hAnsi="Times New Roman"/>
          <w:spacing w:val="2"/>
          <w:sz w:val="24"/>
          <w:szCs w:val="24"/>
        </w:rPr>
        <w:t xml:space="preserve">выразительного образа (пластилин — раскатывание, набор </w:t>
      </w:r>
      <w:r w:rsidR="00604CC9" w:rsidRPr="00264CA1">
        <w:rPr>
          <w:rFonts w:ascii="Times New Roman" w:hAnsi="Times New Roman"/>
          <w:sz w:val="24"/>
          <w:szCs w:val="24"/>
        </w:rPr>
        <w:t xml:space="preserve">объёма, вытягивание формы; бумага и картон — сгибание, </w:t>
      </w:r>
      <w:r w:rsidR="00604CC9" w:rsidRPr="00264CA1">
        <w:rPr>
          <w:rFonts w:ascii="Times New Roman" w:hAnsi="Times New Roman"/>
          <w:spacing w:val="2"/>
          <w:sz w:val="24"/>
          <w:szCs w:val="24"/>
        </w:rPr>
        <w:t>вырезание).</w:t>
      </w:r>
    </w:p>
    <w:p w:rsidR="00D94B76" w:rsidRPr="00264CA1" w:rsidRDefault="00D94B76" w:rsidP="00321CDA">
      <w:pPr>
        <w:pStyle w:val="af"/>
        <w:spacing w:line="360" w:lineRule="auto"/>
        <w:ind w:firstLine="709"/>
        <w:rPr>
          <w:rFonts w:ascii="Times New Roman" w:hAnsi="Times New Roman"/>
          <w:sz w:val="24"/>
          <w:szCs w:val="24"/>
        </w:rPr>
      </w:pPr>
      <w:r w:rsidRPr="00264CA1">
        <w:rPr>
          <w:rFonts w:ascii="Times New Roman" w:hAnsi="Times New Roman"/>
          <w:b/>
          <w:bCs/>
          <w:spacing w:val="-4"/>
          <w:sz w:val="24"/>
          <w:szCs w:val="24"/>
        </w:rPr>
        <w:t xml:space="preserve">Декоративно­прикладное искусство. </w:t>
      </w:r>
      <w:r w:rsidRPr="00264CA1">
        <w:rPr>
          <w:rFonts w:ascii="Times New Roman" w:hAnsi="Times New Roman"/>
          <w:sz w:val="24"/>
          <w:szCs w:val="24"/>
        </w:rPr>
        <w:t xml:space="preserve">Разнообразие форм в природе </w:t>
      </w:r>
      <w:r w:rsidRPr="00264CA1">
        <w:rPr>
          <w:rFonts w:ascii="Times New Roman" w:hAnsi="Times New Roman"/>
          <w:spacing w:val="2"/>
          <w:sz w:val="24"/>
          <w:szCs w:val="24"/>
        </w:rPr>
        <w:t>как основа декоративных форм в прикладном искусстве (цветы, раскраска бабочек</w:t>
      </w:r>
      <w:r w:rsidRPr="00264CA1">
        <w:rPr>
          <w:rFonts w:ascii="Times New Roman" w:hAnsi="Times New Roman"/>
          <w:sz w:val="24"/>
          <w:szCs w:val="24"/>
        </w:rPr>
        <w:t>).</w:t>
      </w:r>
    </w:p>
    <w:p w:rsidR="00D94B76" w:rsidRPr="00264CA1" w:rsidRDefault="00D94B76" w:rsidP="00321CDA">
      <w:pPr>
        <w:pStyle w:val="af"/>
        <w:spacing w:line="360" w:lineRule="auto"/>
        <w:ind w:firstLine="709"/>
        <w:rPr>
          <w:rFonts w:ascii="Times New Roman" w:hAnsi="Times New Roman"/>
          <w:b/>
          <w:bCs/>
          <w:i/>
          <w:iCs/>
          <w:sz w:val="24"/>
          <w:szCs w:val="24"/>
        </w:rPr>
      </w:pPr>
      <w:r w:rsidRPr="00264CA1">
        <w:rPr>
          <w:rFonts w:ascii="Times New Roman" w:hAnsi="Times New Roman"/>
          <w:b/>
          <w:bCs/>
          <w:i/>
          <w:iCs/>
          <w:sz w:val="24"/>
          <w:szCs w:val="24"/>
        </w:rPr>
        <w:t>Азбука искусства. Как говорит искусство?</w:t>
      </w:r>
    </w:p>
    <w:p w:rsidR="00D94B76" w:rsidRPr="00264CA1" w:rsidRDefault="00D94B76" w:rsidP="00321CDA">
      <w:pPr>
        <w:pStyle w:val="af"/>
        <w:spacing w:line="360" w:lineRule="auto"/>
        <w:ind w:firstLine="709"/>
        <w:rPr>
          <w:rFonts w:ascii="Times New Roman" w:hAnsi="Times New Roman"/>
          <w:sz w:val="24"/>
          <w:szCs w:val="24"/>
        </w:rPr>
      </w:pPr>
      <w:r w:rsidRPr="00264CA1">
        <w:rPr>
          <w:rFonts w:ascii="Times New Roman" w:hAnsi="Times New Roman"/>
          <w:b/>
          <w:bCs/>
          <w:sz w:val="24"/>
          <w:szCs w:val="24"/>
        </w:rPr>
        <w:t xml:space="preserve">Цвет. </w:t>
      </w:r>
      <w:r w:rsidRPr="00264CA1">
        <w:rPr>
          <w:rFonts w:ascii="Times New Roman" w:hAnsi="Times New Roman"/>
          <w:spacing w:val="2"/>
          <w:sz w:val="24"/>
          <w:szCs w:val="24"/>
        </w:rPr>
        <w:t>Эмоциональные возможности цвета. Практическое овладение ос</w:t>
      </w:r>
      <w:r w:rsidRPr="00264CA1">
        <w:rPr>
          <w:rFonts w:ascii="Times New Roman" w:hAnsi="Times New Roman"/>
          <w:sz w:val="24"/>
          <w:szCs w:val="24"/>
        </w:rPr>
        <w:t xml:space="preserve">новами цветоведения. </w:t>
      </w:r>
    </w:p>
    <w:p w:rsidR="00D94B76" w:rsidRPr="00264CA1" w:rsidRDefault="00D94B76" w:rsidP="00321CDA">
      <w:pPr>
        <w:pStyle w:val="af"/>
        <w:spacing w:line="360" w:lineRule="auto"/>
        <w:ind w:firstLine="709"/>
        <w:rPr>
          <w:rFonts w:ascii="Times New Roman" w:hAnsi="Times New Roman"/>
          <w:sz w:val="24"/>
          <w:szCs w:val="24"/>
        </w:rPr>
      </w:pPr>
      <w:r w:rsidRPr="00264CA1">
        <w:rPr>
          <w:rFonts w:ascii="Times New Roman" w:hAnsi="Times New Roman"/>
          <w:b/>
          <w:bCs/>
          <w:spacing w:val="2"/>
          <w:sz w:val="24"/>
          <w:szCs w:val="24"/>
        </w:rPr>
        <w:t xml:space="preserve">Линия. </w:t>
      </w:r>
      <w:r w:rsidRPr="00264CA1">
        <w:rPr>
          <w:rFonts w:ascii="Times New Roman" w:hAnsi="Times New Roman"/>
          <w:spacing w:val="2"/>
          <w:sz w:val="24"/>
          <w:szCs w:val="24"/>
        </w:rPr>
        <w:t>Многообразие линий</w:t>
      </w:r>
      <w:r w:rsidRPr="00264CA1">
        <w:rPr>
          <w:rFonts w:ascii="Times New Roman" w:hAnsi="Times New Roman"/>
          <w:sz w:val="24"/>
          <w:szCs w:val="24"/>
        </w:rPr>
        <w:t>. Линия, штрих, пятно и художественный образ. Передача с помощью линии эмоционального состояния природы, человека, животного.</w:t>
      </w:r>
      <w:r w:rsidR="005D0FB1" w:rsidRPr="00264CA1">
        <w:rPr>
          <w:rFonts w:ascii="Times New Roman" w:hAnsi="Times New Roman"/>
          <w:sz w:val="24"/>
          <w:szCs w:val="24"/>
        </w:rPr>
        <w:t xml:space="preserve"> </w:t>
      </w:r>
      <w:r w:rsidRPr="00264CA1">
        <w:rPr>
          <w:rFonts w:ascii="Times New Roman" w:hAnsi="Times New Roman"/>
          <w:b/>
          <w:bCs/>
          <w:sz w:val="24"/>
          <w:szCs w:val="24"/>
        </w:rPr>
        <w:t xml:space="preserve">Форма. </w:t>
      </w:r>
      <w:r w:rsidRPr="00264CA1">
        <w:rPr>
          <w:rFonts w:ascii="Times New Roman" w:hAnsi="Times New Roman"/>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264CA1">
        <w:rPr>
          <w:rFonts w:ascii="Times New Roman" w:hAnsi="Times New Roman"/>
          <w:b/>
          <w:bCs/>
          <w:spacing w:val="2"/>
          <w:sz w:val="24"/>
          <w:szCs w:val="24"/>
        </w:rPr>
        <w:t xml:space="preserve">Объём. </w:t>
      </w:r>
      <w:r w:rsidRPr="00264CA1">
        <w:rPr>
          <w:rFonts w:ascii="Times New Roman" w:hAnsi="Times New Roman"/>
          <w:spacing w:val="2"/>
          <w:sz w:val="24"/>
          <w:szCs w:val="24"/>
        </w:rPr>
        <w:t xml:space="preserve">Объём в пространстве и объём на плоскости. </w:t>
      </w:r>
      <w:r w:rsidRPr="00264CA1">
        <w:rPr>
          <w:rFonts w:ascii="Times New Roman" w:hAnsi="Times New Roman"/>
          <w:sz w:val="24"/>
          <w:szCs w:val="24"/>
        </w:rPr>
        <w:t>Способы передачи объёма. Выразительность объёмных композиций.</w:t>
      </w:r>
      <w:r w:rsidR="005D0FB1" w:rsidRPr="00264CA1">
        <w:rPr>
          <w:rFonts w:ascii="Times New Roman" w:hAnsi="Times New Roman"/>
          <w:sz w:val="24"/>
          <w:szCs w:val="24"/>
        </w:rPr>
        <w:t xml:space="preserve"> </w:t>
      </w:r>
      <w:r w:rsidRPr="00264CA1">
        <w:rPr>
          <w:rFonts w:ascii="Times New Roman" w:hAnsi="Times New Roman"/>
          <w:b/>
          <w:bCs/>
          <w:spacing w:val="2"/>
          <w:sz w:val="24"/>
          <w:szCs w:val="24"/>
        </w:rPr>
        <w:t xml:space="preserve">Ритм. </w:t>
      </w:r>
      <w:r w:rsidRPr="00264CA1">
        <w:rPr>
          <w:rFonts w:ascii="Times New Roman" w:hAnsi="Times New Roman"/>
          <w:sz w:val="24"/>
          <w:szCs w:val="24"/>
        </w:rPr>
        <w:t>Роль ритма в эмоциональном звучании композиции в живописи и рисунке. Особая роль ритма в декоративно прикладном искусстве.</w:t>
      </w:r>
    </w:p>
    <w:p w:rsidR="00D94B76" w:rsidRPr="00264CA1" w:rsidRDefault="00D94B76" w:rsidP="00321CDA">
      <w:pPr>
        <w:pStyle w:val="af"/>
        <w:spacing w:line="360" w:lineRule="auto"/>
        <w:ind w:firstLine="709"/>
        <w:rPr>
          <w:rFonts w:ascii="Times New Roman" w:hAnsi="Times New Roman"/>
          <w:b/>
          <w:bCs/>
          <w:i/>
          <w:iCs/>
          <w:spacing w:val="-2"/>
          <w:sz w:val="24"/>
          <w:szCs w:val="24"/>
        </w:rPr>
      </w:pPr>
      <w:r w:rsidRPr="00264CA1">
        <w:rPr>
          <w:rFonts w:ascii="Times New Roman" w:hAnsi="Times New Roman"/>
          <w:b/>
          <w:bCs/>
          <w:i/>
          <w:iCs/>
          <w:spacing w:val="-2"/>
          <w:sz w:val="24"/>
          <w:szCs w:val="24"/>
        </w:rPr>
        <w:t>Значимые темы искусства. О чём говорит искусство?</w:t>
      </w:r>
    </w:p>
    <w:p w:rsidR="00D94B76" w:rsidRPr="00264CA1" w:rsidRDefault="00D94B76" w:rsidP="00321CDA">
      <w:pPr>
        <w:pStyle w:val="af"/>
        <w:spacing w:line="360" w:lineRule="auto"/>
        <w:ind w:firstLine="709"/>
        <w:rPr>
          <w:rFonts w:ascii="Times New Roman" w:hAnsi="Times New Roman"/>
          <w:sz w:val="24"/>
          <w:szCs w:val="24"/>
        </w:rPr>
      </w:pPr>
      <w:r w:rsidRPr="00264CA1">
        <w:rPr>
          <w:rFonts w:ascii="Times New Roman" w:hAnsi="Times New Roman"/>
          <w:b/>
          <w:bCs/>
          <w:sz w:val="24"/>
          <w:szCs w:val="24"/>
        </w:rPr>
        <w:t xml:space="preserve">Искусство дарит людям красоту. </w:t>
      </w:r>
      <w:r w:rsidRPr="00264CA1">
        <w:rPr>
          <w:rFonts w:ascii="Times New Roman" w:hAnsi="Times New Roman"/>
          <w:sz w:val="24"/>
          <w:szCs w:val="24"/>
        </w:rPr>
        <w:t>Искусство вокруг нас сегодня. Использование различных художественных матери</w:t>
      </w:r>
      <w:r w:rsidRPr="00264CA1">
        <w:rPr>
          <w:rFonts w:ascii="Times New Roman" w:hAnsi="Times New Roman"/>
          <w:spacing w:val="2"/>
          <w:sz w:val="24"/>
          <w:szCs w:val="24"/>
        </w:rPr>
        <w:t xml:space="preserve">алов и средств для создания проектов красивых, удобных </w:t>
      </w:r>
      <w:r w:rsidRPr="00264CA1">
        <w:rPr>
          <w:rFonts w:ascii="Times New Roman" w:hAnsi="Times New Roman"/>
          <w:sz w:val="24"/>
          <w:szCs w:val="24"/>
        </w:rPr>
        <w:t>и выразительных предметов.</w:t>
      </w:r>
    </w:p>
    <w:p w:rsidR="00D94B76" w:rsidRPr="00264CA1" w:rsidRDefault="00D94B76" w:rsidP="00321CDA">
      <w:pPr>
        <w:pStyle w:val="af"/>
        <w:spacing w:line="360" w:lineRule="auto"/>
        <w:ind w:firstLine="709"/>
        <w:rPr>
          <w:rFonts w:ascii="Times New Roman" w:hAnsi="Times New Roman"/>
          <w:b/>
          <w:bCs/>
          <w:iCs/>
          <w:sz w:val="24"/>
          <w:szCs w:val="24"/>
        </w:rPr>
      </w:pPr>
      <w:r w:rsidRPr="00264CA1">
        <w:rPr>
          <w:rFonts w:ascii="Times New Roman" w:hAnsi="Times New Roman"/>
          <w:b/>
          <w:bCs/>
          <w:iCs/>
          <w:sz w:val="24"/>
          <w:szCs w:val="24"/>
        </w:rPr>
        <w:t>Опыт художественно­творческой деятельности</w:t>
      </w:r>
      <w:r w:rsidR="00D009DC" w:rsidRPr="00264CA1">
        <w:rPr>
          <w:rFonts w:ascii="Times New Roman" w:hAnsi="Times New Roman"/>
          <w:b/>
          <w:bCs/>
          <w:iCs/>
          <w:sz w:val="24"/>
          <w:szCs w:val="24"/>
        </w:rPr>
        <w:t>.</w:t>
      </w:r>
    </w:p>
    <w:p w:rsidR="00D94B76" w:rsidRPr="00264CA1" w:rsidRDefault="00D94B76" w:rsidP="00321CDA">
      <w:pPr>
        <w:pStyle w:val="af"/>
        <w:spacing w:line="360" w:lineRule="auto"/>
        <w:ind w:firstLine="709"/>
        <w:rPr>
          <w:rFonts w:ascii="Times New Roman" w:hAnsi="Times New Roman"/>
          <w:sz w:val="24"/>
          <w:szCs w:val="24"/>
        </w:rPr>
      </w:pPr>
      <w:r w:rsidRPr="00264CA1">
        <w:rPr>
          <w:rFonts w:ascii="Times New Roman" w:hAnsi="Times New Roman"/>
          <w:sz w:val="24"/>
          <w:szCs w:val="24"/>
        </w:rPr>
        <w:t xml:space="preserve">Овладение элементарными навыками лепки и бумагопластики. </w:t>
      </w:r>
      <w:r w:rsidRPr="00264CA1">
        <w:rPr>
          <w:rFonts w:ascii="Times New Roman" w:hAnsi="Times New Roman"/>
          <w:spacing w:val="2"/>
          <w:sz w:val="24"/>
          <w:szCs w:val="24"/>
        </w:rPr>
        <w:t>Выбор и применение выразительных средств для реали</w:t>
      </w:r>
      <w:r w:rsidRPr="00264CA1">
        <w:rPr>
          <w:rFonts w:ascii="Times New Roman" w:hAnsi="Times New Roman"/>
          <w:sz w:val="24"/>
          <w:szCs w:val="24"/>
        </w:rPr>
        <w:t>зации собственного замысла в аппликации, художественном конструировании. Передача настроения в творческой работе. Использование техники коллажа.</w:t>
      </w:r>
    </w:p>
    <w:p w:rsidR="00D94B76" w:rsidRPr="00264CA1" w:rsidRDefault="00D94B76" w:rsidP="00321CDA">
      <w:pPr>
        <w:pStyle w:val="af"/>
        <w:spacing w:line="360" w:lineRule="auto"/>
        <w:ind w:firstLine="709"/>
        <w:rPr>
          <w:rFonts w:ascii="Times New Roman" w:hAnsi="Times New Roman"/>
          <w:sz w:val="24"/>
          <w:szCs w:val="24"/>
        </w:rPr>
      </w:pPr>
      <w:r w:rsidRPr="00264CA1">
        <w:rPr>
          <w:rFonts w:ascii="Times New Roman" w:hAnsi="Times New Roman"/>
          <w:spacing w:val="-2"/>
          <w:sz w:val="24"/>
          <w:szCs w:val="24"/>
        </w:rPr>
        <w:t xml:space="preserve">Участие в обсуждении содержания и выразительных средств </w:t>
      </w:r>
      <w:r w:rsidRPr="00264CA1">
        <w:rPr>
          <w:rFonts w:ascii="Times New Roman" w:hAnsi="Times New Roman"/>
          <w:sz w:val="24"/>
          <w:szCs w:val="24"/>
        </w:rPr>
        <w:t>произведений изобразительного искусства, выражение своего отношения к произведению.</w:t>
      </w:r>
    </w:p>
    <w:p w:rsidR="005D0FB1" w:rsidRPr="00264CA1" w:rsidRDefault="005D0FB1" w:rsidP="00321CDA">
      <w:pPr>
        <w:pStyle w:val="a3"/>
        <w:shd w:val="clear" w:color="auto" w:fill="FFFFFF"/>
        <w:autoSpaceDE w:val="0"/>
        <w:autoSpaceDN w:val="0"/>
        <w:adjustRightInd w:val="0"/>
        <w:spacing w:after="0" w:line="360" w:lineRule="auto"/>
        <w:ind w:left="0"/>
        <w:jc w:val="center"/>
        <w:rPr>
          <w:rFonts w:ascii="Times New Roman" w:hAnsi="Times New Roman"/>
          <w:b/>
          <w:sz w:val="24"/>
          <w:szCs w:val="24"/>
        </w:rPr>
      </w:pPr>
    </w:p>
    <w:p w:rsidR="00D94B76" w:rsidRPr="00264CA1" w:rsidRDefault="001F44FC" w:rsidP="00321CDA">
      <w:pPr>
        <w:pStyle w:val="a3"/>
        <w:shd w:val="clear" w:color="auto" w:fill="FFFFFF"/>
        <w:autoSpaceDE w:val="0"/>
        <w:autoSpaceDN w:val="0"/>
        <w:adjustRightInd w:val="0"/>
        <w:spacing w:after="0" w:line="360" w:lineRule="auto"/>
        <w:ind w:left="0"/>
        <w:jc w:val="center"/>
        <w:rPr>
          <w:rFonts w:ascii="Times New Roman" w:hAnsi="Times New Roman"/>
          <w:b/>
          <w:sz w:val="24"/>
          <w:szCs w:val="24"/>
        </w:rPr>
      </w:pPr>
      <w:r w:rsidRPr="00264CA1">
        <w:rPr>
          <w:rFonts w:ascii="Times New Roman" w:hAnsi="Times New Roman"/>
          <w:b/>
          <w:sz w:val="24"/>
          <w:szCs w:val="24"/>
        </w:rPr>
        <w:t>КАЛЕНДАРНО-ТЕМАТИЧЕСКОЕ ПЛАНИРОВАНИЕ</w:t>
      </w:r>
    </w:p>
    <w:p w:rsidR="00D94B76" w:rsidRPr="00264CA1" w:rsidRDefault="00D94B76" w:rsidP="00321CDA">
      <w:pPr>
        <w:pStyle w:val="a3"/>
        <w:shd w:val="clear" w:color="auto" w:fill="FFFFFF"/>
        <w:autoSpaceDE w:val="0"/>
        <w:autoSpaceDN w:val="0"/>
        <w:adjustRightInd w:val="0"/>
        <w:spacing w:after="0" w:line="360" w:lineRule="auto"/>
        <w:ind w:left="0"/>
        <w:jc w:val="both"/>
        <w:rPr>
          <w:rFonts w:ascii="Times New Roman" w:hAnsi="Times New Roman"/>
          <w:b/>
          <w:sz w:val="24"/>
          <w:szCs w:val="24"/>
        </w:rPr>
      </w:pPr>
    </w:p>
    <w:tbl>
      <w:tblPr>
        <w:tblStyle w:val="af1"/>
        <w:tblW w:w="9571" w:type="dxa"/>
        <w:tblLayout w:type="fixed"/>
        <w:tblLook w:val="04A0" w:firstRow="1" w:lastRow="0" w:firstColumn="1" w:lastColumn="0" w:noHBand="0" w:noVBand="1"/>
      </w:tblPr>
      <w:tblGrid>
        <w:gridCol w:w="562"/>
        <w:gridCol w:w="1531"/>
        <w:gridCol w:w="29"/>
        <w:gridCol w:w="1955"/>
        <w:gridCol w:w="5494"/>
      </w:tblGrid>
      <w:tr w:rsidR="00D94B76" w:rsidRPr="00264CA1" w:rsidTr="00D009DC">
        <w:tc>
          <w:tcPr>
            <w:tcW w:w="562" w:type="dxa"/>
          </w:tcPr>
          <w:p w:rsidR="00D94B76" w:rsidRPr="00264CA1" w:rsidRDefault="00D009DC" w:rsidP="00321CDA">
            <w:pPr>
              <w:spacing w:line="360" w:lineRule="auto"/>
              <w:jc w:val="center"/>
              <w:rPr>
                <w:rFonts w:ascii="Times New Roman" w:hAnsi="Times New Roman"/>
                <w:sz w:val="24"/>
                <w:szCs w:val="24"/>
              </w:rPr>
            </w:pPr>
            <w:r w:rsidRPr="00264CA1">
              <w:rPr>
                <w:rFonts w:ascii="Times New Roman" w:hAnsi="Times New Roman"/>
                <w:sz w:val="24"/>
                <w:szCs w:val="24"/>
              </w:rPr>
              <w:t>№ п/п</w:t>
            </w:r>
          </w:p>
        </w:tc>
        <w:tc>
          <w:tcPr>
            <w:tcW w:w="1560" w:type="dxa"/>
            <w:gridSpan w:val="2"/>
          </w:tcPr>
          <w:p w:rsidR="00D94B76" w:rsidRPr="00264CA1" w:rsidRDefault="00D94B76" w:rsidP="00321CDA">
            <w:pPr>
              <w:spacing w:line="360" w:lineRule="auto"/>
              <w:jc w:val="center"/>
              <w:rPr>
                <w:rFonts w:ascii="Times New Roman" w:hAnsi="Times New Roman"/>
                <w:sz w:val="24"/>
                <w:szCs w:val="24"/>
              </w:rPr>
            </w:pPr>
            <w:r w:rsidRPr="00264CA1">
              <w:rPr>
                <w:rFonts w:ascii="Times New Roman" w:hAnsi="Times New Roman"/>
                <w:sz w:val="24"/>
                <w:szCs w:val="24"/>
              </w:rPr>
              <w:t>Раздел</w:t>
            </w:r>
          </w:p>
        </w:tc>
        <w:tc>
          <w:tcPr>
            <w:tcW w:w="1955" w:type="dxa"/>
          </w:tcPr>
          <w:p w:rsidR="00D94B76" w:rsidRPr="00264CA1" w:rsidRDefault="00D94B76" w:rsidP="00321CDA">
            <w:pPr>
              <w:spacing w:line="360" w:lineRule="auto"/>
              <w:jc w:val="center"/>
              <w:rPr>
                <w:rFonts w:ascii="Times New Roman" w:hAnsi="Times New Roman"/>
                <w:sz w:val="24"/>
                <w:szCs w:val="24"/>
              </w:rPr>
            </w:pPr>
            <w:r w:rsidRPr="00264CA1">
              <w:rPr>
                <w:rFonts w:ascii="Times New Roman" w:hAnsi="Times New Roman"/>
                <w:sz w:val="24"/>
                <w:szCs w:val="24"/>
              </w:rPr>
              <w:t>Примерные темы уроков</w:t>
            </w:r>
          </w:p>
        </w:tc>
        <w:tc>
          <w:tcPr>
            <w:tcW w:w="5494" w:type="dxa"/>
          </w:tcPr>
          <w:p w:rsidR="00D94B76" w:rsidRPr="00264CA1" w:rsidRDefault="00D94B76" w:rsidP="00321CDA">
            <w:pPr>
              <w:spacing w:line="360" w:lineRule="auto"/>
              <w:jc w:val="center"/>
              <w:rPr>
                <w:rFonts w:ascii="Times New Roman" w:hAnsi="Times New Roman"/>
                <w:sz w:val="24"/>
                <w:szCs w:val="24"/>
              </w:rPr>
            </w:pPr>
            <w:r w:rsidRPr="00264CA1">
              <w:rPr>
                <w:rFonts w:ascii="Times New Roman" w:hAnsi="Times New Roman"/>
                <w:sz w:val="24"/>
                <w:szCs w:val="24"/>
              </w:rPr>
              <w:t>Примерное содержание уроков</w:t>
            </w:r>
          </w:p>
        </w:tc>
      </w:tr>
      <w:tr w:rsidR="00D94B76" w:rsidRPr="00264CA1" w:rsidTr="00D009DC">
        <w:tc>
          <w:tcPr>
            <w:tcW w:w="9571" w:type="dxa"/>
            <w:gridSpan w:val="5"/>
          </w:tcPr>
          <w:p w:rsidR="00D94B76" w:rsidRPr="00264CA1" w:rsidRDefault="00D94B76" w:rsidP="00321CDA">
            <w:pPr>
              <w:spacing w:line="360" w:lineRule="auto"/>
              <w:jc w:val="center"/>
              <w:rPr>
                <w:rFonts w:ascii="Times New Roman" w:hAnsi="Times New Roman"/>
                <w:sz w:val="24"/>
                <w:szCs w:val="24"/>
              </w:rPr>
            </w:pPr>
            <w:r w:rsidRPr="00264CA1">
              <w:rPr>
                <w:rFonts w:ascii="Times New Roman" w:hAnsi="Times New Roman"/>
                <w:sz w:val="24"/>
                <w:szCs w:val="24"/>
              </w:rPr>
              <w:t>1 четверть</w:t>
            </w:r>
          </w:p>
        </w:tc>
      </w:tr>
      <w:tr w:rsidR="00D94B76" w:rsidRPr="00264CA1" w:rsidTr="00D009DC">
        <w:tc>
          <w:tcPr>
            <w:tcW w:w="562" w:type="dxa"/>
          </w:tcPr>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1</w:t>
            </w:r>
          </w:p>
        </w:tc>
        <w:tc>
          <w:tcPr>
            <w:tcW w:w="1560" w:type="dxa"/>
            <w:gridSpan w:val="2"/>
          </w:tcPr>
          <w:p w:rsidR="00D94B76" w:rsidRPr="00264CA1" w:rsidRDefault="00D94B76" w:rsidP="00321CDA">
            <w:pPr>
              <w:spacing w:line="360" w:lineRule="auto"/>
              <w:jc w:val="both"/>
              <w:rPr>
                <w:rFonts w:ascii="Times New Roman" w:hAnsi="Times New Roman"/>
                <w:color w:val="C00000"/>
                <w:sz w:val="24"/>
                <w:szCs w:val="24"/>
              </w:rPr>
            </w:pPr>
            <w:r w:rsidRPr="00264CA1">
              <w:rPr>
                <w:rFonts w:ascii="Times New Roman" w:hAnsi="Times New Roman"/>
                <w:bCs/>
                <w:iCs/>
                <w:sz w:val="24"/>
                <w:szCs w:val="24"/>
              </w:rPr>
              <w:t xml:space="preserve">Виды художественной деятельности </w:t>
            </w:r>
            <w:r w:rsidRPr="00264CA1">
              <w:rPr>
                <w:rFonts w:ascii="Times New Roman" w:hAnsi="Times New Roman"/>
                <w:sz w:val="24"/>
                <w:szCs w:val="24"/>
              </w:rPr>
              <w:t>(8 часов)</w:t>
            </w:r>
          </w:p>
        </w:tc>
        <w:tc>
          <w:tcPr>
            <w:tcW w:w="1955" w:type="dxa"/>
          </w:tcPr>
          <w:p w:rsidR="00D94B76" w:rsidRPr="00264CA1" w:rsidRDefault="00D94B76" w:rsidP="00321CDA">
            <w:pPr>
              <w:spacing w:line="360" w:lineRule="auto"/>
              <w:jc w:val="both"/>
              <w:rPr>
                <w:rFonts w:ascii="Times New Roman" w:eastAsia="Times New Roman" w:hAnsi="Times New Roman"/>
                <w:bCs/>
                <w:color w:val="000000"/>
                <w:sz w:val="24"/>
                <w:szCs w:val="24"/>
              </w:rPr>
            </w:pPr>
            <w:r w:rsidRPr="00264CA1">
              <w:rPr>
                <w:rFonts w:ascii="Times New Roman" w:hAnsi="Times New Roman"/>
                <w:sz w:val="24"/>
                <w:szCs w:val="24"/>
              </w:rPr>
              <w:t>Я изображаю.</w:t>
            </w:r>
          </w:p>
          <w:p w:rsidR="00D94B76" w:rsidRPr="00264CA1" w:rsidRDefault="00D94B76" w:rsidP="00321CDA">
            <w:pPr>
              <w:spacing w:line="360" w:lineRule="auto"/>
              <w:jc w:val="both"/>
              <w:rPr>
                <w:rFonts w:ascii="Times New Roman" w:eastAsia="Times New Roman" w:hAnsi="Times New Roman"/>
                <w:bCs/>
                <w:color w:val="000000"/>
                <w:sz w:val="24"/>
                <w:szCs w:val="24"/>
              </w:rPr>
            </w:pPr>
          </w:p>
          <w:p w:rsidR="00D94B76" w:rsidRPr="00264CA1" w:rsidRDefault="00D94B76" w:rsidP="00321CDA">
            <w:pPr>
              <w:spacing w:line="360" w:lineRule="auto"/>
              <w:jc w:val="both"/>
              <w:rPr>
                <w:rFonts w:ascii="Times New Roman" w:eastAsia="Times New Roman" w:hAnsi="Times New Roman"/>
                <w:bCs/>
                <w:color w:val="000000"/>
                <w:sz w:val="24"/>
                <w:szCs w:val="24"/>
              </w:rPr>
            </w:pPr>
          </w:p>
          <w:p w:rsidR="00D94B76" w:rsidRPr="00264CA1" w:rsidRDefault="00D94B76" w:rsidP="00321CDA">
            <w:pPr>
              <w:spacing w:line="360" w:lineRule="auto"/>
              <w:jc w:val="both"/>
              <w:rPr>
                <w:rFonts w:ascii="Times New Roman" w:eastAsia="Times New Roman" w:hAnsi="Times New Roman"/>
                <w:bCs/>
                <w:color w:val="000000"/>
                <w:sz w:val="24"/>
                <w:szCs w:val="24"/>
              </w:rPr>
            </w:pPr>
          </w:p>
          <w:p w:rsidR="00D94B76" w:rsidRPr="00264CA1" w:rsidRDefault="00D94B76" w:rsidP="00321CDA">
            <w:pPr>
              <w:spacing w:line="360" w:lineRule="auto"/>
              <w:jc w:val="both"/>
              <w:rPr>
                <w:rFonts w:ascii="Times New Roman" w:eastAsia="Times New Roman" w:hAnsi="Times New Roman"/>
                <w:bCs/>
                <w:color w:val="000000"/>
                <w:sz w:val="24"/>
                <w:szCs w:val="24"/>
              </w:rPr>
            </w:pPr>
          </w:p>
          <w:p w:rsidR="00D94B76" w:rsidRPr="00264CA1" w:rsidRDefault="00D94B76" w:rsidP="00321CDA">
            <w:pPr>
              <w:spacing w:line="360" w:lineRule="auto"/>
              <w:jc w:val="both"/>
              <w:rPr>
                <w:rFonts w:ascii="Times New Roman" w:eastAsia="Times New Roman" w:hAnsi="Times New Roman"/>
                <w:bCs/>
                <w:color w:val="000000"/>
                <w:sz w:val="24"/>
                <w:szCs w:val="24"/>
              </w:rPr>
            </w:pPr>
          </w:p>
          <w:p w:rsidR="00D94B76" w:rsidRPr="00264CA1" w:rsidRDefault="00D94B76" w:rsidP="00321CDA">
            <w:pPr>
              <w:spacing w:line="360" w:lineRule="auto"/>
              <w:jc w:val="both"/>
              <w:rPr>
                <w:rFonts w:ascii="Times New Roman" w:eastAsia="Times New Roman" w:hAnsi="Times New Roman"/>
                <w:bCs/>
                <w:color w:val="000000"/>
                <w:sz w:val="24"/>
                <w:szCs w:val="24"/>
              </w:rPr>
            </w:pPr>
          </w:p>
          <w:p w:rsidR="00D94B76" w:rsidRPr="00264CA1" w:rsidRDefault="00D94B76" w:rsidP="00321CDA">
            <w:pPr>
              <w:spacing w:line="360" w:lineRule="auto"/>
              <w:jc w:val="both"/>
              <w:rPr>
                <w:rFonts w:ascii="Times New Roman" w:eastAsia="Times New Roman" w:hAnsi="Times New Roman"/>
                <w:bCs/>
                <w:color w:val="000000"/>
                <w:sz w:val="24"/>
                <w:szCs w:val="24"/>
              </w:rPr>
            </w:pPr>
          </w:p>
          <w:p w:rsidR="00D94B76" w:rsidRPr="00264CA1" w:rsidRDefault="00D94B76" w:rsidP="00321CDA">
            <w:pPr>
              <w:spacing w:line="360" w:lineRule="auto"/>
              <w:jc w:val="both"/>
              <w:rPr>
                <w:rFonts w:ascii="Times New Roman" w:eastAsia="Times New Roman" w:hAnsi="Times New Roman"/>
                <w:bCs/>
                <w:color w:val="000000"/>
                <w:sz w:val="24"/>
                <w:szCs w:val="24"/>
              </w:rPr>
            </w:pPr>
          </w:p>
          <w:p w:rsidR="00D94B76" w:rsidRPr="00264CA1" w:rsidRDefault="00D94B76" w:rsidP="00321CDA">
            <w:pPr>
              <w:spacing w:line="360" w:lineRule="auto"/>
              <w:jc w:val="both"/>
              <w:rPr>
                <w:rFonts w:ascii="Times New Roman" w:eastAsia="Times New Roman" w:hAnsi="Times New Roman"/>
                <w:bCs/>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bCs/>
                <w:color w:val="000000"/>
                <w:sz w:val="24"/>
                <w:szCs w:val="24"/>
              </w:rPr>
              <w:t>Изображения всюду вокруг нас. Знакомство с Мастером Изображения.</w:t>
            </w:r>
          </w:p>
          <w:p w:rsidR="00D94B76" w:rsidRPr="00264CA1" w:rsidRDefault="00D94B76" w:rsidP="00321CDA">
            <w:pPr>
              <w:spacing w:line="360" w:lineRule="auto"/>
              <w:jc w:val="both"/>
              <w:rPr>
                <w:rFonts w:ascii="Times New Roman" w:hAnsi="Times New Roman"/>
                <w:sz w:val="24"/>
                <w:szCs w:val="24"/>
              </w:rPr>
            </w:pPr>
          </w:p>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Я украшаю. </w:t>
            </w: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bCs/>
                <w:color w:val="000000"/>
                <w:sz w:val="24"/>
                <w:szCs w:val="24"/>
              </w:rPr>
              <w:t>Мир полон украшений. Знакомство с Мастером Украшения.</w:t>
            </w:r>
          </w:p>
          <w:p w:rsidR="00D94B76" w:rsidRPr="00264CA1" w:rsidRDefault="00D94B76" w:rsidP="00321CDA">
            <w:pPr>
              <w:spacing w:line="360" w:lineRule="auto"/>
              <w:jc w:val="both"/>
              <w:rPr>
                <w:rFonts w:ascii="Times New Roman" w:hAnsi="Times New Roman"/>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hAnsi="Times New Roman"/>
                <w:sz w:val="24"/>
                <w:szCs w:val="24"/>
              </w:rPr>
              <w:t>Я строю.</w:t>
            </w: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bCs/>
                <w:color w:val="000000"/>
                <w:sz w:val="24"/>
                <w:szCs w:val="24"/>
              </w:rPr>
              <w:t>Постройки в нашей жизни. Знакомство с Мастером Постройки.</w:t>
            </w:r>
          </w:p>
          <w:p w:rsidR="00D94B76" w:rsidRPr="00264CA1" w:rsidRDefault="00D94B76" w:rsidP="00321CDA">
            <w:pPr>
              <w:spacing w:line="360" w:lineRule="auto"/>
              <w:jc w:val="both"/>
              <w:rPr>
                <w:rFonts w:ascii="Times New Roman" w:hAnsi="Times New Roman"/>
                <w:color w:val="C00000"/>
                <w:sz w:val="24"/>
                <w:szCs w:val="24"/>
              </w:rPr>
            </w:pPr>
          </w:p>
        </w:tc>
        <w:tc>
          <w:tcPr>
            <w:tcW w:w="5494" w:type="dxa"/>
          </w:tcPr>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Введение в предмет. Художник. Инструменты и материалы, которыми работает художник Беседа о художниках, изобразительном искусстве. Знакомство с альбомом, кистью, красками. </w:t>
            </w:r>
          </w:p>
          <w:p w:rsidR="00D94B76" w:rsidRPr="00264CA1" w:rsidRDefault="00D94B76" w:rsidP="00321CDA">
            <w:pPr>
              <w:spacing w:line="360" w:lineRule="auto"/>
              <w:jc w:val="both"/>
              <w:rPr>
                <w:rFonts w:ascii="Times New Roman" w:hAnsi="Times New Roman"/>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hAnsi="Times New Roman"/>
                <w:sz w:val="24"/>
                <w:szCs w:val="24"/>
              </w:rPr>
              <w:t>Приемы работы кистью.</w:t>
            </w:r>
            <w:r w:rsidRPr="00264CA1">
              <w:rPr>
                <w:rFonts w:ascii="Times New Roman" w:eastAsia="Times New Roman" w:hAnsi="Times New Roman"/>
                <w:color w:val="000000"/>
                <w:sz w:val="24"/>
                <w:szCs w:val="24"/>
              </w:rPr>
              <w:t xml:space="preserve"> Организация рабочего места. Ориентировка в учебнике (на развороте, в оглавлении, в словаре);</w:t>
            </w: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Язык изобразительного искусства.</w:t>
            </w:r>
            <w:r w:rsidRPr="00264CA1">
              <w:rPr>
                <w:rFonts w:ascii="Times New Roman" w:hAnsi="Times New Roman"/>
                <w:sz w:val="24"/>
                <w:szCs w:val="24"/>
              </w:rPr>
              <w:t xml:space="preserve"> Рисунок солнца.</w:t>
            </w:r>
            <w:r w:rsidRPr="00264CA1">
              <w:rPr>
                <w:rFonts w:ascii="Times New Roman" w:eastAsia="Times New Roman" w:hAnsi="Times New Roman"/>
                <w:color w:val="000000"/>
                <w:sz w:val="24"/>
                <w:szCs w:val="24"/>
              </w:rPr>
              <w:t xml:space="preserve"> Изображения, сделанные художниками, в окружающей действительности: иллюстрации (рисунки) в детских книгах. Свободное рисование. Цветочная поляна. </w:t>
            </w: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Украшения в окружающей действительности. Разнообразие украшений (декор). Знакомство с Мастером Украшения. Примеры декоративных украшений в окружающей действительности (в школе, дома, на улице). </w:t>
            </w:r>
          </w:p>
          <w:p w:rsidR="00D94B76" w:rsidRPr="00264CA1" w:rsidRDefault="00D94B76" w:rsidP="00321CDA">
            <w:pPr>
              <w:spacing w:line="360" w:lineRule="auto"/>
              <w:ind w:firstLine="48"/>
              <w:jc w:val="both"/>
              <w:rPr>
                <w:rFonts w:ascii="Times New Roman" w:eastAsia="Times New Roman" w:hAnsi="Times New Roman"/>
                <w:color w:val="000000"/>
                <w:sz w:val="24"/>
                <w:szCs w:val="24"/>
              </w:rPr>
            </w:pPr>
          </w:p>
          <w:p w:rsidR="00D94B76" w:rsidRPr="00264CA1" w:rsidRDefault="00D94B76" w:rsidP="00321CDA">
            <w:pPr>
              <w:spacing w:line="360" w:lineRule="auto"/>
              <w:ind w:firstLine="48"/>
              <w:jc w:val="both"/>
              <w:rPr>
                <w:rFonts w:ascii="Times New Roman" w:eastAsia="Times New Roman" w:hAnsi="Times New Roman"/>
                <w:color w:val="000000"/>
                <w:sz w:val="24"/>
                <w:szCs w:val="24"/>
              </w:rPr>
            </w:pPr>
          </w:p>
          <w:p w:rsidR="00D94B76" w:rsidRPr="00264CA1" w:rsidRDefault="00D94B76" w:rsidP="00321CDA">
            <w:pPr>
              <w:spacing w:line="360" w:lineRule="auto"/>
              <w:ind w:firstLine="48"/>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Рисование домиков для сказочных героев. Первичное знакомство с архитектурой и дизайном. Постройки в окружающей нас жизни.</w:t>
            </w:r>
          </w:p>
          <w:p w:rsidR="00D94B76" w:rsidRPr="00264CA1" w:rsidRDefault="00D94B76" w:rsidP="00321CDA">
            <w:pPr>
              <w:spacing w:line="360" w:lineRule="auto"/>
              <w:jc w:val="both"/>
              <w:rPr>
                <w:rFonts w:ascii="Times New Roman" w:hAnsi="Times New Roman"/>
                <w:color w:val="C00000"/>
                <w:sz w:val="24"/>
                <w:szCs w:val="24"/>
              </w:rPr>
            </w:pPr>
            <w:r w:rsidRPr="00264CA1">
              <w:rPr>
                <w:rFonts w:ascii="Times New Roman" w:eastAsia="Times New Roman" w:hAnsi="Times New Roman"/>
                <w:color w:val="000000"/>
                <w:sz w:val="24"/>
                <w:szCs w:val="24"/>
              </w:rPr>
              <w:t>Постройки, сделанные человеком. Изображение придуманных домов для себя и своих друзей или сказочных домов героев детских книг и мультфильмов.</w:t>
            </w:r>
          </w:p>
        </w:tc>
      </w:tr>
      <w:tr w:rsidR="00D94B76" w:rsidRPr="00264CA1" w:rsidTr="00D009DC">
        <w:tc>
          <w:tcPr>
            <w:tcW w:w="9571" w:type="dxa"/>
            <w:gridSpan w:val="5"/>
          </w:tcPr>
          <w:p w:rsidR="00D94B76" w:rsidRPr="00264CA1" w:rsidRDefault="00D94B76" w:rsidP="00321CDA">
            <w:pPr>
              <w:spacing w:line="360" w:lineRule="auto"/>
              <w:jc w:val="center"/>
              <w:rPr>
                <w:rFonts w:ascii="Times New Roman" w:hAnsi="Times New Roman"/>
                <w:sz w:val="24"/>
                <w:szCs w:val="24"/>
              </w:rPr>
            </w:pPr>
            <w:r w:rsidRPr="00264CA1">
              <w:rPr>
                <w:rFonts w:ascii="Times New Roman" w:hAnsi="Times New Roman"/>
                <w:sz w:val="24"/>
                <w:szCs w:val="24"/>
              </w:rPr>
              <w:t>2 четверть</w:t>
            </w:r>
          </w:p>
        </w:tc>
      </w:tr>
      <w:tr w:rsidR="00D94B76" w:rsidRPr="00264CA1" w:rsidTr="00D009DC">
        <w:tc>
          <w:tcPr>
            <w:tcW w:w="562" w:type="dxa"/>
          </w:tcPr>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2</w:t>
            </w:r>
          </w:p>
        </w:tc>
        <w:tc>
          <w:tcPr>
            <w:tcW w:w="1560" w:type="dxa"/>
            <w:gridSpan w:val="2"/>
          </w:tcPr>
          <w:p w:rsidR="00D009DC" w:rsidRPr="00264CA1" w:rsidRDefault="00D94B76" w:rsidP="00321CDA">
            <w:pPr>
              <w:pStyle w:val="af"/>
              <w:spacing w:line="360" w:lineRule="auto"/>
              <w:ind w:firstLine="0"/>
              <w:rPr>
                <w:rFonts w:ascii="Times New Roman" w:hAnsi="Times New Roman"/>
                <w:bCs/>
                <w:iCs/>
                <w:sz w:val="24"/>
                <w:szCs w:val="24"/>
              </w:rPr>
            </w:pPr>
            <w:r w:rsidRPr="00264CA1">
              <w:rPr>
                <w:rFonts w:ascii="Times New Roman" w:hAnsi="Times New Roman"/>
                <w:bCs/>
                <w:iCs/>
                <w:sz w:val="24"/>
                <w:szCs w:val="24"/>
              </w:rPr>
              <w:t>Азбука искусства. Как говорит искусство?</w:t>
            </w:r>
          </w:p>
          <w:p w:rsidR="00D94B76" w:rsidRPr="00264CA1" w:rsidRDefault="00D94B76" w:rsidP="00321CDA">
            <w:pPr>
              <w:pStyle w:val="af"/>
              <w:spacing w:line="360" w:lineRule="auto"/>
              <w:ind w:firstLine="0"/>
              <w:rPr>
                <w:rFonts w:ascii="Times New Roman" w:hAnsi="Times New Roman"/>
                <w:bCs/>
                <w:iCs/>
                <w:sz w:val="24"/>
                <w:szCs w:val="24"/>
              </w:rPr>
            </w:pPr>
            <w:r w:rsidRPr="00264CA1">
              <w:rPr>
                <w:rFonts w:ascii="Times New Roman" w:hAnsi="Times New Roman"/>
                <w:bCs/>
                <w:iCs/>
                <w:sz w:val="24"/>
                <w:szCs w:val="24"/>
              </w:rPr>
              <w:t>(7 ч)</w:t>
            </w:r>
          </w:p>
          <w:p w:rsidR="00D94B76" w:rsidRPr="00264CA1" w:rsidRDefault="00D94B76" w:rsidP="00321CDA">
            <w:pPr>
              <w:pStyle w:val="af"/>
              <w:spacing w:line="360" w:lineRule="auto"/>
              <w:ind w:firstLine="708"/>
              <w:rPr>
                <w:rFonts w:ascii="Times New Roman" w:hAnsi="Times New Roman"/>
                <w:bCs/>
                <w:iCs/>
                <w:sz w:val="24"/>
                <w:szCs w:val="24"/>
              </w:rPr>
            </w:pPr>
          </w:p>
        </w:tc>
        <w:tc>
          <w:tcPr>
            <w:tcW w:w="1955" w:type="dxa"/>
          </w:tcPr>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bCs/>
                <w:color w:val="000000"/>
                <w:sz w:val="24"/>
                <w:szCs w:val="24"/>
              </w:rPr>
              <w:t>Мастер Изображения учит видеть.</w:t>
            </w:r>
          </w:p>
          <w:p w:rsidR="00D94B76" w:rsidRPr="00264CA1" w:rsidRDefault="00D94B76" w:rsidP="00321CDA">
            <w:pPr>
              <w:spacing w:line="360" w:lineRule="auto"/>
              <w:jc w:val="both"/>
              <w:rPr>
                <w:rFonts w:ascii="Times New Roman" w:eastAsia="Times New Roman" w:hAnsi="Times New Roman"/>
                <w:bCs/>
                <w:color w:val="000000"/>
                <w:sz w:val="24"/>
                <w:szCs w:val="24"/>
              </w:rPr>
            </w:pPr>
          </w:p>
          <w:p w:rsidR="00D94B76" w:rsidRPr="00264CA1" w:rsidRDefault="00D94B76" w:rsidP="00321CDA">
            <w:pPr>
              <w:spacing w:line="360" w:lineRule="auto"/>
              <w:jc w:val="both"/>
              <w:rPr>
                <w:rFonts w:ascii="Times New Roman" w:eastAsia="Times New Roman" w:hAnsi="Times New Roman"/>
                <w:bCs/>
                <w:color w:val="000000"/>
                <w:sz w:val="24"/>
                <w:szCs w:val="24"/>
              </w:rPr>
            </w:pPr>
          </w:p>
          <w:p w:rsidR="00D94B76" w:rsidRPr="00264CA1" w:rsidRDefault="00D94B76" w:rsidP="00321CDA">
            <w:pPr>
              <w:spacing w:line="360" w:lineRule="auto"/>
              <w:jc w:val="both"/>
              <w:rPr>
                <w:rFonts w:ascii="Times New Roman" w:eastAsia="Times New Roman" w:hAnsi="Times New Roman"/>
                <w:bCs/>
                <w:color w:val="000000"/>
                <w:sz w:val="24"/>
                <w:szCs w:val="24"/>
              </w:rPr>
            </w:pPr>
          </w:p>
          <w:p w:rsidR="00D94B76" w:rsidRPr="00264CA1" w:rsidRDefault="00D94B76" w:rsidP="00321CDA">
            <w:pPr>
              <w:spacing w:line="360" w:lineRule="auto"/>
              <w:jc w:val="both"/>
              <w:rPr>
                <w:rFonts w:ascii="Times New Roman" w:eastAsia="Times New Roman" w:hAnsi="Times New Roman"/>
                <w:bCs/>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bCs/>
                <w:color w:val="000000"/>
                <w:sz w:val="24"/>
                <w:szCs w:val="24"/>
              </w:rPr>
              <w:t>Изображать можно пятном.</w:t>
            </w:r>
            <w:r w:rsidRPr="00264CA1">
              <w:rPr>
                <w:rFonts w:ascii="Times New Roman" w:hAnsi="Times New Roman"/>
                <w:sz w:val="24"/>
                <w:szCs w:val="24"/>
              </w:rPr>
              <w:t xml:space="preserve"> Узоры. Ритм пятен</w:t>
            </w:r>
            <w:r w:rsidR="00D009DC" w:rsidRPr="00264CA1">
              <w:rPr>
                <w:rFonts w:ascii="Times New Roman" w:hAnsi="Times New Roman"/>
                <w:sz w:val="24"/>
                <w:szCs w:val="24"/>
              </w:rPr>
              <w:t>.</w:t>
            </w: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 xml:space="preserve">Изображать можно в объеме. </w:t>
            </w: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hAnsi="Times New Roman"/>
                <w:sz w:val="24"/>
                <w:szCs w:val="24"/>
              </w:rPr>
            </w:pPr>
            <w:r w:rsidRPr="00264CA1">
              <w:rPr>
                <w:rFonts w:ascii="Times New Roman" w:eastAsia="Times New Roman" w:hAnsi="Times New Roman"/>
                <w:color w:val="000000"/>
                <w:sz w:val="24"/>
                <w:szCs w:val="24"/>
              </w:rPr>
              <w:t>Изображать можно линией.</w:t>
            </w:r>
          </w:p>
          <w:p w:rsidR="00D94B76" w:rsidRPr="00264CA1" w:rsidRDefault="00D94B76" w:rsidP="00321CDA">
            <w:pPr>
              <w:spacing w:line="360" w:lineRule="auto"/>
              <w:jc w:val="both"/>
              <w:rPr>
                <w:rFonts w:ascii="Times New Roman" w:hAnsi="Times New Roman"/>
                <w:sz w:val="24"/>
                <w:szCs w:val="24"/>
              </w:rPr>
            </w:pPr>
          </w:p>
          <w:p w:rsidR="00D94B76" w:rsidRPr="00264CA1" w:rsidRDefault="00D94B76" w:rsidP="00321CDA">
            <w:pPr>
              <w:spacing w:line="360" w:lineRule="auto"/>
              <w:jc w:val="both"/>
              <w:rPr>
                <w:rFonts w:ascii="Times New Roman" w:hAnsi="Times New Roman"/>
                <w:sz w:val="24"/>
                <w:szCs w:val="24"/>
              </w:rPr>
            </w:pPr>
          </w:p>
          <w:p w:rsidR="00D94B76" w:rsidRPr="00264CA1" w:rsidRDefault="00D94B76" w:rsidP="00321CDA">
            <w:pPr>
              <w:spacing w:line="360" w:lineRule="auto"/>
              <w:jc w:val="both"/>
              <w:rPr>
                <w:rFonts w:ascii="Times New Roman" w:hAnsi="Times New Roman"/>
                <w:sz w:val="24"/>
                <w:szCs w:val="24"/>
              </w:rPr>
            </w:pPr>
          </w:p>
          <w:p w:rsidR="00D94B76" w:rsidRPr="00264CA1" w:rsidRDefault="00D94B76" w:rsidP="00321CDA">
            <w:pPr>
              <w:spacing w:line="360" w:lineRule="auto"/>
              <w:jc w:val="both"/>
              <w:rPr>
                <w:rFonts w:ascii="Times New Roman" w:hAnsi="Times New Roman"/>
                <w:sz w:val="24"/>
                <w:szCs w:val="24"/>
              </w:rPr>
            </w:pPr>
          </w:p>
          <w:p w:rsidR="00D94B76" w:rsidRPr="00264CA1" w:rsidRDefault="00D94B76" w:rsidP="00321CDA">
            <w:pPr>
              <w:spacing w:line="360" w:lineRule="auto"/>
              <w:jc w:val="both"/>
              <w:rPr>
                <w:rFonts w:ascii="Times New Roman" w:hAnsi="Times New Roman"/>
                <w:sz w:val="24"/>
                <w:szCs w:val="24"/>
              </w:rPr>
            </w:pPr>
          </w:p>
          <w:p w:rsidR="00D94B76" w:rsidRPr="00264CA1" w:rsidRDefault="00D94B76" w:rsidP="00321CDA">
            <w:pPr>
              <w:spacing w:line="360" w:lineRule="auto"/>
              <w:jc w:val="both"/>
              <w:rPr>
                <w:rFonts w:ascii="Times New Roman" w:hAnsi="Times New Roman"/>
                <w:sz w:val="24"/>
                <w:szCs w:val="24"/>
              </w:rPr>
            </w:pPr>
          </w:p>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Разноцветные краски Рисовать можно и то, что невидимо (настроение)</w:t>
            </w:r>
            <w:r w:rsidR="000316C4" w:rsidRPr="00264CA1">
              <w:rPr>
                <w:rFonts w:ascii="Times New Roman" w:hAnsi="Times New Roman"/>
                <w:sz w:val="24"/>
                <w:szCs w:val="24"/>
              </w:rPr>
              <w:t>.</w:t>
            </w:r>
          </w:p>
          <w:p w:rsidR="00D94B76" w:rsidRPr="00264CA1" w:rsidRDefault="00D94B76" w:rsidP="00321CDA">
            <w:pPr>
              <w:spacing w:line="360" w:lineRule="auto"/>
              <w:jc w:val="both"/>
              <w:rPr>
                <w:rFonts w:ascii="Times New Roman" w:hAnsi="Times New Roman"/>
                <w:sz w:val="24"/>
                <w:szCs w:val="24"/>
              </w:rPr>
            </w:pPr>
          </w:p>
          <w:p w:rsidR="00D94B76" w:rsidRPr="00264CA1" w:rsidRDefault="00D94B76" w:rsidP="00321CDA">
            <w:pPr>
              <w:spacing w:line="360" w:lineRule="auto"/>
              <w:jc w:val="both"/>
              <w:rPr>
                <w:rFonts w:ascii="Times New Roman" w:hAnsi="Times New Roman"/>
                <w:sz w:val="24"/>
                <w:szCs w:val="24"/>
              </w:rPr>
            </w:pPr>
          </w:p>
          <w:p w:rsidR="00D94B76" w:rsidRPr="00264CA1" w:rsidRDefault="00D94B76" w:rsidP="00321CDA">
            <w:pPr>
              <w:spacing w:line="360" w:lineRule="auto"/>
              <w:jc w:val="both"/>
              <w:rPr>
                <w:rFonts w:ascii="Times New Roman" w:hAnsi="Times New Roman"/>
                <w:sz w:val="24"/>
                <w:szCs w:val="24"/>
              </w:rPr>
            </w:pPr>
          </w:p>
          <w:p w:rsidR="00D94B76" w:rsidRPr="00264CA1" w:rsidRDefault="000316C4" w:rsidP="00321CDA">
            <w:pPr>
              <w:spacing w:line="360" w:lineRule="auto"/>
              <w:jc w:val="both"/>
              <w:rPr>
                <w:rFonts w:ascii="Times New Roman" w:hAnsi="Times New Roman"/>
                <w:sz w:val="24"/>
                <w:szCs w:val="24"/>
              </w:rPr>
            </w:pPr>
            <w:r w:rsidRPr="00264CA1">
              <w:rPr>
                <w:rFonts w:ascii="Times New Roman" w:hAnsi="Times New Roman"/>
                <w:sz w:val="24"/>
                <w:szCs w:val="24"/>
              </w:rPr>
              <w:t>Художники и зрители(</w:t>
            </w:r>
            <w:r w:rsidR="00D94B76" w:rsidRPr="00264CA1">
              <w:rPr>
                <w:rFonts w:ascii="Times New Roman" w:hAnsi="Times New Roman"/>
                <w:sz w:val="24"/>
                <w:szCs w:val="24"/>
              </w:rPr>
              <w:t>обобщение темы)</w:t>
            </w:r>
            <w:r w:rsidRPr="00264CA1">
              <w:rPr>
                <w:rFonts w:ascii="Times New Roman" w:hAnsi="Times New Roman"/>
                <w:sz w:val="24"/>
                <w:szCs w:val="24"/>
              </w:rPr>
              <w:t>.</w:t>
            </w:r>
          </w:p>
        </w:tc>
        <w:tc>
          <w:tcPr>
            <w:tcW w:w="5494" w:type="dxa"/>
          </w:tcPr>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Изображение сказочного леса, где все деревья похожи на разные по форме листья. Красота и разнообразие окружающего мира природы. Знакомство с понятием «форма». Рассуждение о красоте. Зрительная метафора в выделенных деталях природы.</w:t>
            </w: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Геометрическая форма плоского тела. Форма листьев.</w:t>
            </w: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Изображение метафорического образа на основе выбранной геометрической формы. Последовательность действий.</w:t>
            </w: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Ответы на вопросы учебника.</w:t>
            </w:r>
          </w:p>
          <w:p w:rsidR="00D94B76" w:rsidRPr="00264CA1" w:rsidRDefault="00D94B76" w:rsidP="00321CDA">
            <w:pPr>
              <w:spacing w:line="360" w:lineRule="auto"/>
              <w:ind w:firstLine="24"/>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Пятно как способ изображения на плоскости. </w:t>
            </w:r>
          </w:p>
          <w:p w:rsidR="00D94B76" w:rsidRPr="00264CA1" w:rsidRDefault="00D94B76" w:rsidP="00321CDA">
            <w:pPr>
              <w:spacing w:line="360" w:lineRule="auto"/>
              <w:ind w:firstLine="24"/>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Тень как обобщенный образ формы. </w:t>
            </w:r>
          </w:p>
          <w:p w:rsidR="00D94B76" w:rsidRPr="00264CA1" w:rsidRDefault="00D94B76" w:rsidP="00321CDA">
            <w:pPr>
              <w:spacing w:line="360" w:lineRule="auto"/>
              <w:ind w:firstLine="24"/>
              <w:jc w:val="both"/>
              <w:rPr>
                <w:rFonts w:ascii="Times New Roman" w:eastAsia="Times New Roman" w:hAnsi="Times New Roman"/>
                <w:color w:val="000000"/>
                <w:sz w:val="24"/>
                <w:szCs w:val="24"/>
              </w:rPr>
            </w:pPr>
          </w:p>
          <w:p w:rsidR="00D94B76" w:rsidRPr="00264CA1" w:rsidRDefault="00D94B76" w:rsidP="00321CDA">
            <w:pPr>
              <w:spacing w:line="360" w:lineRule="auto"/>
              <w:ind w:firstLine="24"/>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Пятно как основа изобразительного образа на плоскости. Дорисовывание пятен. Работа кистью и красками.</w:t>
            </w: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Лепка животного. Объемные изображения. Отличие изображения в пространстве от изображения на плоскости. Целостность формы. </w:t>
            </w: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Приемы работы с пластилином. Лепка птиц, зверей способами вытягивания и вдавливания (работа с пластилином). Классификация произведений изобразительного искусства: изобразительные средства, жанры и т.д.).</w:t>
            </w: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Изображение линией «путаница» рисунка на тему «Расскажи нам о себе»</w:t>
            </w:r>
            <w:r w:rsidR="00D009DC" w:rsidRPr="00264CA1">
              <w:rPr>
                <w:rFonts w:ascii="Times New Roman" w:eastAsia="Times New Roman" w:hAnsi="Times New Roman"/>
                <w:color w:val="000000"/>
                <w:sz w:val="24"/>
                <w:szCs w:val="24"/>
              </w:rPr>
              <w:t>.</w:t>
            </w:r>
            <w:r w:rsidRPr="00264CA1">
              <w:rPr>
                <w:rFonts w:ascii="Times New Roman" w:eastAsia="Times New Roman" w:hAnsi="Times New Roman"/>
                <w:color w:val="000000"/>
                <w:sz w:val="24"/>
                <w:szCs w:val="24"/>
              </w:rPr>
              <w:t xml:space="preserve"> Знакомство с понятиями «линия» и «плоскость». Линии в природе. Линейные изображения на плоскости.  Повествовательные возможности линии (линия — рассказчица). Изображения на плоскости с помощью линии, навыки работы графическими материалами (черный фломастер, простой карандаш, гелевая ручка). </w:t>
            </w: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Создание разноцветного коврикаЗнакомство с цветом. Краски гуашь. Цвет. Эмоциональное и ассоциативное звучание цвета (что напоминает цвет каждой краски?). Проба красок. Овладение первичными навыками работы гуашью. Эмоциональное и ассоциативное звучание цвета. Выражение настроения в изображении.</w:t>
            </w: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Рассматривание художественных</w:t>
            </w: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произведений. Знакомство с понятием «произведение искусства». Картина. Скульптура. </w:t>
            </w:r>
          </w:p>
          <w:p w:rsidR="00D94B76" w:rsidRPr="00264CA1" w:rsidRDefault="00D94B76" w:rsidP="00321CDA">
            <w:pPr>
              <w:spacing w:line="360" w:lineRule="auto"/>
              <w:jc w:val="both"/>
              <w:rPr>
                <w:rFonts w:ascii="Times New Roman" w:hAnsi="Times New Roman"/>
                <w:sz w:val="24"/>
                <w:szCs w:val="24"/>
              </w:rPr>
            </w:pPr>
            <w:r w:rsidRPr="00264CA1">
              <w:rPr>
                <w:rFonts w:ascii="Times New Roman" w:eastAsia="Times New Roman" w:hAnsi="Times New Roman"/>
                <w:color w:val="000000"/>
                <w:sz w:val="24"/>
                <w:szCs w:val="24"/>
              </w:rPr>
              <w:t xml:space="preserve">Цвет и краски в картинах художников. Художественный музей. </w:t>
            </w:r>
          </w:p>
          <w:p w:rsidR="00D94B76" w:rsidRPr="00264CA1" w:rsidRDefault="00D94B76" w:rsidP="00321CDA">
            <w:pPr>
              <w:spacing w:line="360" w:lineRule="auto"/>
              <w:jc w:val="both"/>
              <w:rPr>
                <w:rFonts w:ascii="Times New Roman" w:hAnsi="Times New Roman"/>
                <w:sz w:val="24"/>
                <w:szCs w:val="24"/>
              </w:rPr>
            </w:pPr>
          </w:p>
        </w:tc>
      </w:tr>
      <w:tr w:rsidR="00D94B76" w:rsidRPr="00264CA1" w:rsidTr="00D009DC">
        <w:tc>
          <w:tcPr>
            <w:tcW w:w="9571" w:type="dxa"/>
            <w:gridSpan w:val="5"/>
          </w:tcPr>
          <w:p w:rsidR="00D94B76" w:rsidRPr="00264CA1" w:rsidRDefault="00D94B76" w:rsidP="00321CDA">
            <w:pPr>
              <w:spacing w:line="360" w:lineRule="auto"/>
              <w:jc w:val="center"/>
              <w:rPr>
                <w:rFonts w:ascii="Times New Roman" w:eastAsia="Times New Roman" w:hAnsi="Times New Roman"/>
                <w:color w:val="000000"/>
                <w:sz w:val="24"/>
                <w:szCs w:val="24"/>
              </w:rPr>
            </w:pPr>
            <w:r w:rsidRPr="00264CA1">
              <w:rPr>
                <w:rFonts w:ascii="Times New Roman" w:hAnsi="Times New Roman"/>
                <w:sz w:val="24"/>
                <w:szCs w:val="24"/>
              </w:rPr>
              <w:t>3 четверть</w:t>
            </w:r>
          </w:p>
        </w:tc>
      </w:tr>
      <w:tr w:rsidR="00D94B76" w:rsidRPr="00264CA1" w:rsidTr="00D009DC">
        <w:tc>
          <w:tcPr>
            <w:tcW w:w="562" w:type="dxa"/>
          </w:tcPr>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3</w:t>
            </w:r>
          </w:p>
        </w:tc>
        <w:tc>
          <w:tcPr>
            <w:tcW w:w="1560" w:type="dxa"/>
            <w:gridSpan w:val="2"/>
          </w:tcPr>
          <w:p w:rsidR="00D94B76" w:rsidRPr="00264CA1" w:rsidRDefault="00D94B76" w:rsidP="00321CDA">
            <w:pPr>
              <w:pStyle w:val="af"/>
              <w:spacing w:line="360" w:lineRule="auto"/>
              <w:ind w:firstLine="0"/>
              <w:rPr>
                <w:rFonts w:ascii="Times New Roman" w:hAnsi="Times New Roman"/>
                <w:bCs/>
                <w:iCs/>
                <w:spacing w:val="-2"/>
                <w:sz w:val="24"/>
                <w:szCs w:val="24"/>
              </w:rPr>
            </w:pPr>
            <w:r w:rsidRPr="00264CA1">
              <w:rPr>
                <w:rFonts w:ascii="Times New Roman" w:hAnsi="Times New Roman"/>
                <w:bCs/>
                <w:iCs/>
                <w:spacing w:val="-2"/>
                <w:sz w:val="24"/>
                <w:szCs w:val="24"/>
              </w:rPr>
              <w:t>Значимые темы искусства. О чём говорит искусство? (10 ч)</w:t>
            </w:r>
          </w:p>
          <w:p w:rsidR="00D94B76" w:rsidRPr="00264CA1" w:rsidRDefault="00D94B76" w:rsidP="00321CDA">
            <w:pPr>
              <w:pStyle w:val="af"/>
              <w:spacing w:line="360" w:lineRule="auto"/>
              <w:ind w:firstLine="0"/>
              <w:rPr>
                <w:rFonts w:ascii="Times New Roman" w:hAnsi="Times New Roman"/>
                <w:bCs/>
                <w:iCs/>
                <w:sz w:val="24"/>
                <w:szCs w:val="24"/>
              </w:rPr>
            </w:pPr>
          </w:p>
        </w:tc>
        <w:tc>
          <w:tcPr>
            <w:tcW w:w="1955" w:type="dxa"/>
          </w:tcPr>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bCs/>
                <w:color w:val="000000"/>
                <w:sz w:val="24"/>
                <w:szCs w:val="24"/>
              </w:rPr>
              <w:t>Цветы — украшение Земли. </w:t>
            </w:r>
          </w:p>
          <w:p w:rsidR="00D94B76" w:rsidRPr="00264CA1" w:rsidRDefault="00D94B76" w:rsidP="00321CDA">
            <w:pPr>
              <w:spacing w:line="360" w:lineRule="auto"/>
              <w:jc w:val="both"/>
              <w:rPr>
                <w:rFonts w:ascii="Times New Roman" w:eastAsia="Times New Roman" w:hAnsi="Times New Roman"/>
                <w:bCs/>
                <w:color w:val="000000"/>
                <w:sz w:val="24"/>
                <w:szCs w:val="24"/>
              </w:rPr>
            </w:pPr>
          </w:p>
          <w:p w:rsidR="00D94B76" w:rsidRPr="00264CA1" w:rsidRDefault="00D94B76" w:rsidP="00321CDA">
            <w:pPr>
              <w:spacing w:line="360" w:lineRule="auto"/>
              <w:jc w:val="both"/>
              <w:rPr>
                <w:rFonts w:ascii="Times New Roman" w:eastAsia="Times New Roman" w:hAnsi="Times New Roman"/>
                <w:bCs/>
                <w:color w:val="000000"/>
                <w:sz w:val="24"/>
                <w:szCs w:val="24"/>
              </w:rPr>
            </w:pPr>
          </w:p>
          <w:p w:rsidR="00D94B76" w:rsidRPr="00264CA1" w:rsidRDefault="00D94B76" w:rsidP="00321CDA">
            <w:pPr>
              <w:spacing w:line="360" w:lineRule="auto"/>
              <w:jc w:val="both"/>
              <w:rPr>
                <w:rFonts w:ascii="Times New Roman" w:eastAsia="Times New Roman" w:hAnsi="Times New Roman"/>
                <w:bCs/>
                <w:color w:val="000000"/>
                <w:sz w:val="24"/>
                <w:szCs w:val="24"/>
              </w:rPr>
            </w:pPr>
          </w:p>
          <w:p w:rsidR="00D94B76" w:rsidRPr="00264CA1" w:rsidRDefault="00D94B76" w:rsidP="00321CDA">
            <w:pPr>
              <w:spacing w:line="360" w:lineRule="auto"/>
              <w:jc w:val="both"/>
              <w:rPr>
                <w:rFonts w:ascii="Times New Roman" w:eastAsia="Times New Roman" w:hAnsi="Times New Roman"/>
                <w:bCs/>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bCs/>
                <w:color w:val="000000"/>
                <w:sz w:val="24"/>
                <w:szCs w:val="24"/>
              </w:rPr>
              <w:t>Красоту нужно уметь замечать.</w:t>
            </w: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 xml:space="preserve">Красивые рыбы. </w:t>
            </w: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0316C4"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Монотипия.</w:t>
            </w: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Украшение птиц.</w:t>
            </w:r>
          </w:p>
          <w:p w:rsidR="00D94B76" w:rsidRPr="00264CA1" w:rsidRDefault="00D94B76" w:rsidP="00321CDA">
            <w:pPr>
              <w:shd w:val="clear" w:color="auto" w:fill="FFFFFF"/>
              <w:spacing w:line="360" w:lineRule="auto"/>
              <w:jc w:val="both"/>
              <w:rPr>
                <w:rFonts w:ascii="Times New Roman" w:eastAsia="Times New Roman" w:hAnsi="Times New Roman"/>
                <w:color w:val="000000"/>
                <w:sz w:val="24"/>
                <w:szCs w:val="24"/>
              </w:rPr>
            </w:pPr>
          </w:p>
          <w:p w:rsidR="00D94B76" w:rsidRPr="00264CA1" w:rsidRDefault="00D94B76" w:rsidP="00321CDA">
            <w:pPr>
              <w:shd w:val="clear" w:color="auto" w:fill="FFFFFF"/>
              <w:spacing w:line="360" w:lineRule="auto"/>
              <w:jc w:val="both"/>
              <w:rPr>
                <w:rFonts w:ascii="Times New Roman" w:eastAsia="Times New Roman" w:hAnsi="Times New Roman"/>
                <w:color w:val="000000"/>
                <w:sz w:val="24"/>
                <w:szCs w:val="24"/>
              </w:rPr>
            </w:pPr>
          </w:p>
          <w:p w:rsidR="00D94B76" w:rsidRPr="00264CA1" w:rsidRDefault="00D94B76" w:rsidP="00321CDA">
            <w:pPr>
              <w:shd w:val="clear" w:color="auto" w:fill="FFFFFF"/>
              <w:spacing w:line="360" w:lineRule="auto"/>
              <w:jc w:val="both"/>
              <w:rPr>
                <w:rFonts w:ascii="Times New Roman" w:eastAsia="Times New Roman" w:hAnsi="Times New Roman"/>
                <w:color w:val="000000"/>
                <w:sz w:val="24"/>
                <w:szCs w:val="24"/>
              </w:rPr>
            </w:pPr>
          </w:p>
          <w:p w:rsidR="00D94B76" w:rsidRPr="00264CA1" w:rsidRDefault="00D94B76" w:rsidP="00321CDA">
            <w:pPr>
              <w:shd w:val="clear" w:color="auto" w:fill="FFFFFF"/>
              <w:spacing w:line="360" w:lineRule="auto"/>
              <w:jc w:val="both"/>
              <w:rPr>
                <w:rFonts w:ascii="Times New Roman" w:eastAsia="Times New Roman" w:hAnsi="Times New Roman"/>
                <w:color w:val="000000"/>
                <w:sz w:val="24"/>
                <w:szCs w:val="24"/>
              </w:rPr>
            </w:pPr>
          </w:p>
          <w:p w:rsidR="00D94B76" w:rsidRPr="00264CA1" w:rsidRDefault="00D94B76" w:rsidP="00321CDA">
            <w:pPr>
              <w:shd w:val="clear" w:color="auto" w:fill="FFFFFF"/>
              <w:spacing w:line="360" w:lineRule="auto"/>
              <w:jc w:val="both"/>
              <w:rPr>
                <w:rFonts w:ascii="Times New Roman" w:eastAsia="Times New Roman" w:hAnsi="Times New Roman"/>
                <w:color w:val="000000"/>
                <w:sz w:val="24"/>
                <w:szCs w:val="24"/>
              </w:rPr>
            </w:pPr>
          </w:p>
          <w:p w:rsidR="00D94B76" w:rsidRPr="00264CA1" w:rsidRDefault="00D94B76" w:rsidP="00321CDA">
            <w:pPr>
              <w:shd w:val="clear" w:color="auto" w:fill="FFFFFF"/>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Узоры, которые создают люди</w:t>
            </w:r>
            <w:r w:rsidR="000316C4" w:rsidRPr="00264CA1">
              <w:rPr>
                <w:rFonts w:ascii="Times New Roman" w:eastAsia="Times New Roman" w:hAnsi="Times New Roman"/>
                <w:color w:val="000000"/>
                <w:sz w:val="24"/>
                <w:szCs w:val="24"/>
              </w:rPr>
              <w:t>.</w:t>
            </w:r>
          </w:p>
          <w:p w:rsidR="00D94B76" w:rsidRPr="00264CA1" w:rsidRDefault="00D94B76" w:rsidP="00321CDA">
            <w:pPr>
              <w:shd w:val="clear" w:color="auto" w:fill="FFFFFF"/>
              <w:spacing w:line="360" w:lineRule="auto"/>
              <w:jc w:val="both"/>
              <w:rPr>
                <w:rFonts w:ascii="Times New Roman" w:eastAsia="Times New Roman" w:hAnsi="Times New Roman"/>
                <w:color w:val="000000"/>
                <w:sz w:val="24"/>
                <w:szCs w:val="24"/>
              </w:rPr>
            </w:pPr>
          </w:p>
          <w:p w:rsidR="00D94B76" w:rsidRPr="00264CA1" w:rsidRDefault="00D94B76" w:rsidP="00321CDA">
            <w:pPr>
              <w:shd w:val="clear" w:color="auto" w:fill="FFFFFF"/>
              <w:spacing w:line="360" w:lineRule="auto"/>
              <w:jc w:val="both"/>
              <w:rPr>
                <w:rFonts w:ascii="Times New Roman" w:eastAsia="Times New Roman" w:hAnsi="Times New Roman"/>
                <w:color w:val="000000"/>
                <w:sz w:val="24"/>
                <w:szCs w:val="24"/>
              </w:rPr>
            </w:pPr>
          </w:p>
          <w:p w:rsidR="00D94B76" w:rsidRPr="00264CA1" w:rsidRDefault="00D94B76" w:rsidP="00321CDA">
            <w:pPr>
              <w:shd w:val="clear" w:color="auto" w:fill="FFFFFF"/>
              <w:spacing w:line="360" w:lineRule="auto"/>
              <w:jc w:val="both"/>
              <w:rPr>
                <w:rFonts w:ascii="Times New Roman" w:eastAsia="Times New Roman" w:hAnsi="Times New Roman"/>
                <w:color w:val="000000"/>
                <w:sz w:val="24"/>
                <w:szCs w:val="24"/>
              </w:rPr>
            </w:pPr>
          </w:p>
          <w:p w:rsidR="00D94B76" w:rsidRPr="00264CA1" w:rsidRDefault="00D94B76" w:rsidP="00321CDA">
            <w:pPr>
              <w:shd w:val="clear" w:color="auto" w:fill="FFFFFF"/>
              <w:spacing w:line="360" w:lineRule="auto"/>
              <w:jc w:val="both"/>
              <w:rPr>
                <w:rFonts w:ascii="Times New Roman" w:eastAsia="Times New Roman" w:hAnsi="Times New Roman"/>
                <w:color w:val="000000"/>
                <w:sz w:val="24"/>
                <w:szCs w:val="24"/>
              </w:rPr>
            </w:pPr>
          </w:p>
          <w:p w:rsidR="00D94B76" w:rsidRPr="00264CA1" w:rsidRDefault="00D94B76" w:rsidP="00321CDA">
            <w:pPr>
              <w:shd w:val="clear" w:color="auto" w:fill="FFFFFF"/>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Как украшает себя человек</w:t>
            </w:r>
            <w:r w:rsidR="000316C4" w:rsidRPr="00264CA1">
              <w:rPr>
                <w:rFonts w:ascii="Times New Roman" w:eastAsia="Times New Roman" w:hAnsi="Times New Roman"/>
                <w:color w:val="000000"/>
                <w:sz w:val="24"/>
                <w:szCs w:val="24"/>
              </w:rPr>
              <w:t>.</w:t>
            </w:r>
          </w:p>
          <w:p w:rsidR="00D94B76" w:rsidRPr="00264CA1" w:rsidRDefault="00D94B76" w:rsidP="00321CDA">
            <w:pPr>
              <w:shd w:val="clear" w:color="auto" w:fill="FFFFFF"/>
              <w:spacing w:line="360" w:lineRule="auto"/>
              <w:jc w:val="both"/>
              <w:rPr>
                <w:rFonts w:ascii="Times New Roman" w:eastAsia="Times New Roman" w:hAnsi="Times New Roman"/>
                <w:color w:val="000000"/>
                <w:sz w:val="24"/>
                <w:szCs w:val="24"/>
              </w:rPr>
            </w:pPr>
          </w:p>
          <w:p w:rsidR="00D94B76" w:rsidRPr="00264CA1" w:rsidRDefault="00D94B76" w:rsidP="00321CDA">
            <w:pPr>
              <w:shd w:val="clear" w:color="auto" w:fill="FFFFFF"/>
              <w:spacing w:line="360" w:lineRule="auto"/>
              <w:jc w:val="both"/>
              <w:rPr>
                <w:rFonts w:ascii="Times New Roman" w:eastAsia="Times New Roman" w:hAnsi="Times New Roman"/>
                <w:color w:val="000000"/>
                <w:sz w:val="24"/>
                <w:szCs w:val="24"/>
              </w:rPr>
            </w:pPr>
          </w:p>
          <w:p w:rsidR="00D94B76" w:rsidRPr="00264CA1" w:rsidRDefault="00D94B76" w:rsidP="00321CDA">
            <w:pPr>
              <w:shd w:val="clear" w:color="auto" w:fill="FFFFFF"/>
              <w:spacing w:line="360" w:lineRule="auto"/>
              <w:jc w:val="both"/>
              <w:rPr>
                <w:rFonts w:ascii="Times New Roman" w:eastAsia="Times New Roman" w:hAnsi="Times New Roman"/>
                <w:color w:val="000000"/>
                <w:sz w:val="24"/>
                <w:szCs w:val="24"/>
              </w:rPr>
            </w:pPr>
          </w:p>
          <w:p w:rsidR="00D94B76" w:rsidRPr="00264CA1" w:rsidRDefault="00D94B76" w:rsidP="00321CDA">
            <w:pPr>
              <w:shd w:val="clear" w:color="auto" w:fill="FFFFFF"/>
              <w:spacing w:line="360" w:lineRule="auto"/>
              <w:jc w:val="both"/>
              <w:rPr>
                <w:rFonts w:ascii="Times New Roman" w:eastAsia="Times New Roman" w:hAnsi="Times New Roman"/>
                <w:color w:val="000000"/>
                <w:sz w:val="24"/>
                <w:szCs w:val="24"/>
              </w:rPr>
            </w:pPr>
          </w:p>
          <w:p w:rsidR="00D94B76" w:rsidRPr="00264CA1" w:rsidRDefault="00D94B76" w:rsidP="00321CDA">
            <w:pPr>
              <w:shd w:val="clear" w:color="auto" w:fill="FFFFFF"/>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Дома бывают разными</w:t>
            </w:r>
            <w:r w:rsidR="000316C4" w:rsidRPr="00264CA1">
              <w:rPr>
                <w:rFonts w:ascii="Times New Roman" w:eastAsia="Times New Roman" w:hAnsi="Times New Roman"/>
                <w:color w:val="000000"/>
                <w:sz w:val="24"/>
                <w:szCs w:val="24"/>
              </w:rPr>
              <w:t>.</w:t>
            </w:r>
          </w:p>
          <w:p w:rsidR="00D94B76" w:rsidRPr="00264CA1" w:rsidRDefault="00D94B76" w:rsidP="00321CDA">
            <w:pPr>
              <w:shd w:val="clear" w:color="auto" w:fill="FFFFFF"/>
              <w:spacing w:line="360" w:lineRule="auto"/>
              <w:jc w:val="both"/>
              <w:rPr>
                <w:rFonts w:ascii="Times New Roman" w:eastAsia="Times New Roman" w:hAnsi="Times New Roman"/>
                <w:color w:val="000000"/>
                <w:sz w:val="24"/>
                <w:szCs w:val="24"/>
              </w:rPr>
            </w:pPr>
          </w:p>
          <w:p w:rsidR="00D94B76" w:rsidRPr="00264CA1" w:rsidRDefault="00D94B76" w:rsidP="00321CDA">
            <w:pPr>
              <w:shd w:val="clear" w:color="auto" w:fill="FFFFFF"/>
              <w:spacing w:line="360" w:lineRule="auto"/>
              <w:jc w:val="both"/>
              <w:rPr>
                <w:rFonts w:ascii="Times New Roman" w:eastAsia="Times New Roman" w:hAnsi="Times New Roman"/>
                <w:color w:val="000000"/>
                <w:sz w:val="24"/>
                <w:szCs w:val="24"/>
              </w:rPr>
            </w:pPr>
          </w:p>
          <w:p w:rsidR="00D94B76" w:rsidRPr="00264CA1" w:rsidRDefault="00D94B76" w:rsidP="00321CDA">
            <w:pPr>
              <w:shd w:val="clear" w:color="auto" w:fill="FFFFFF"/>
              <w:spacing w:line="360" w:lineRule="auto"/>
              <w:jc w:val="both"/>
              <w:rPr>
                <w:rFonts w:ascii="Times New Roman" w:eastAsia="Times New Roman" w:hAnsi="Times New Roman"/>
                <w:color w:val="000000"/>
                <w:sz w:val="24"/>
                <w:szCs w:val="24"/>
              </w:rPr>
            </w:pPr>
          </w:p>
          <w:p w:rsidR="00D94B76" w:rsidRPr="00264CA1" w:rsidRDefault="00D94B76" w:rsidP="00321CDA">
            <w:pPr>
              <w:shd w:val="clear" w:color="auto" w:fill="FFFFFF"/>
              <w:spacing w:line="360" w:lineRule="auto"/>
              <w:jc w:val="both"/>
              <w:rPr>
                <w:rFonts w:ascii="Times New Roman" w:eastAsia="Times New Roman" w:hAnsi="Times New Roman"/>
                <w:color w:val="000000"/>
                <w:sz w:val="24"/>
                <w:szCs w:val="24"/>
              </w:rPr>
            </w:pPr>
          </w:p>
          <w:p w:rsidR="00D94B76" w:rsidRPr="00264CA1" w:rsidRDefault="00D94B76" w:rsidP="00321CDA">
            <w:pPr>
              <w:shd w:val="clear" w:color="auto" w:fill="FFFFFF"/>
              <w:spacing w:line="360" w:lineRule="auto"/>
              <w:jc w:val="both"/>
              <w:rPr>
                <w:rFonts w:ascii="Times New Roman" w:eastAsia="Times New Roman" w:hAnsi="Times New Roman"/>
                <w:color w:val="000000"/>
                <w:sz w:val="24"/>
                <w:szCs w:val="24"/>
              </w:rPr>
            </w:pPr>
          </w:p>
          <w:p w:rsidR="00D94B76" w:rsidRPr="00264CA1" w:rsidRDefault="00D94B76" w:rsidP="00321CDA">
            <w:pPr>
              <w:shd w:val="clear" w:color="auto" w:fill="FFFFFF"/>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Домики, которые построила природа</w:t>
            </w:r>
            <w:r w:rsidR="000316C4" w:rsidRPr="00264CA1">
              <w:rPr>
                <w:rFonts w:ascii="Times New Roman" w:eastAsia="Times New Roman" w:hAnsi="Times New Roman"/>
                <w:color w:val="000000"/>
                <w:sz w:val="24"/>
                <w:szCs w:val="24"/>
              </w:rPr>
              <w:t>.</w:t>
            </w:r>
          </w:p>
          <w:p w:rsidR="00D94B76" w:rsidRPr="00264CA1" w:rsidRDefault="00D94B76" w:rsidP="00321CDA">
            <w:pPr>
              <w:shd w:val="clear" w:color="auto" w:fill="FFFFFF"/>
              <w:spacing w:line="360" w:lineRule="auto"/>
              <w:jc w:val="both"/>
              <w:rPr>
                <w:rFonts w:ascii="Times New Roman" w:eastAsia="Times New Roman" w:hAnsi="Times New Roman"/>
                <w:color w:val="000000"/>
                <w:sz w:val="24"/>
                <w:szCs w:val="24"/>
              </w:rPr>
            </w:pPr>
          </w:p>
          <w:p w:rsidR="00D94B76" w:rsidRPr="00264CA1" w:rsidRDefault="00D94B76" w:rsidP="00321CDA">
            <w:pPr>
              <w:shd w:val="clear" w:color="auto" w:fill="FFFFFF"/>
              <w:spacing w:line="360" w:lineRule="auto"/>
              <w:jc w:val="both"/>
              <w:rPr>
                <w:rFonts w:ascii="Times New Roman" w:eastAsia="Times New Roman" w:hAnsi="Times New Roman"/>
                <w:color w:val="000000"/>
                <w:sz w:val="24"/>
                <w:szCs w:val="24"/>
              </w:rPr>
            </w:pPr>
          </w:p>
          <w:p w:rsidR="00D94B76" w:rsidRPr="00264CA1" w:rsidRDefault="00D94B76" w:rsidP="00321CDA">
            <w:pPr>
              <w:shd w:val="clear" w:color="auto" w:fill="FFFFFF"/>
              <w:spacing w:line="360" w:lineRule="auto"/>
              <w:jc w:val="both"/>
              <w:rPr>
                <w:rFonts w:ascii="Times New Roman" w:eastAsia="Times New Roman" w:hAnsi="Times New Roman"/>
                <w:color w:val="000000"/>
                <w:sz w:val="24"/>
                <w:szCs w:val="24"/>
              </w:rPr>
            </w:pPr>
          </w:p>
          <w:p w:rsidR="00D94B76" w:rsidRPr="00264CA1" w:rsidRDefault="00D94B76" w:rsidP="00321CDA">
            <w:pPr>
              <w:shd w:val="clear" w:color="auto" w:fill="FFFFFF"/>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Дом снаружи и внутри</w:t>
            </w:r>
            <w:r w:rsidR="000316C4" w:rsidRPr="00264CA1">
              <w:rPr>
                <w:rFonts w:ascii="Times New Roman" w:eastAsia="Times New Roman" w:hAnsi="Times New Roman"/>
                <w:color w:val="000000"/>
                <w:sz w:val="24"/>
                <w:szCs w:val="24"/>
              </w:rPr>
              <w:t>.</w:t>
            </w:r>
          </w:p>
          <w:p w:rsidR="00D94B76" w:rsidRPr="00264CA1" w:rsidRDefault="00D94B76" w:rsidP="00321CDA">
            <w:pPr>
              <w:spacing w:line="360" w:lineRule="auto"/>
              <w:jc w:val="both"/>
              <w:rPr>
                <w:rFonts w:ascii="Times New Roman" w:eastAsia="Times New Roman" w:hAnsi="Times New Roman"/>
                <w:bCs/>
                <w:color w:val="000000"/>
                <w:sz w:val="24"/>
                <w:szCs w:val="24"/>
              </w:rPr>
            </w:pPr>
          </w:p>
        </w:tc>
        <w:tc>
          <w:tcPr>
            <w:tcW w:w="5494" w:type="dxa"/>
          </w:tcPr>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 xml:space="preserve">Аппликация: составление букета из вырезанных цветов (коллективная работа) Цветы — украшение Земли. Разнообразие цветов, их форм, окраски, узорчатых деталей. </w:t>
            </w: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Коллективная работа (корзина или ваза с прежде изготовленными индивидуально цветами). </w:t>
            </w: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Украшение крыльев бабочки. Многообразие и красота форм, узоров, расцветок и фактур в природе. Ритмический узор пятен и симметричный повтор. </w:t>
            </w: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 xml:space="preserve">Основы симметрии. Украшение рыбок узорами чешуи. Ритмическое соотношение пятна и линии. Симметрия, повтор, ритм, свободный фантазийный узор. </w:t>
            </w: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 xml:space="preserve">Знакомство с техникой монотипии (отпечаток красочного пятна). Выразительность фактуры </w:t>
            </w: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 xml:space="preserve">Простые приемы работы в технике  живописной и графической росписи, монотипии и т. д. Изображение нарядной птицы в технике  объёмной аппликации. Разнообразие украшений в природе и различные формы украшений. Многообразие форм декоративных элементов. Объемная аппликация, коллаж, простые приемы бумагопластики. </w:t>
            </w: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Рисование орнамента. Красота узоров (орнаментов), созданных человеком. Разнообразие орнаментов и их применение в предметном окружении человека. </w:t>
            </w: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Природные и изобразительные мотивы в орнаменте. </w:t>
            </w: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 xml:space="preserve">Рисование сказочных героев и их украшений. Украшения человека рассказывают о своем хозяине. Когда и зачем украшают себя люди Характерные украшения сказочных героев (шляпа Незнайки и Красной Шапочки, Кот в сапогах и т. д.). </w:t>
            </w: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Построение на бумаге дома. Многообразие архитектурных построек и их назначение.</w:t>
            </w:r>
          </w:p>
          <w:p w:rsidR="00D94B76" w:rsidRPr="00264CA1" w:rsidRDefault="00D94B76" w:rsidP="00321CDA">
            <w:pPr>
              <w:spacing w:line="360" w:lineRule="auto"/>
              <w:ind w:firstLine="72"/>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Соотношение внешнего вида здания и его назначения. Составные части (элементы) дома (стены, крыша, фундамент, двери, окна и т. д.) и разнообразие их форм</w:t>
            </w:r>
            <w:r w:rsidR="000316C4" w:rsidRPr="00264CA1">
              <w:rPr>
                <w:rFonts w:ascii="Times New Roman" w:eastAsia="Times New Roman" w:hAnsi="Times New Roman"/>
                <w:color w:val="000000"/>
                <w:sz w:val="24"/>
                <w:szCs w:val="24"/>
              </w:rPr>
              <w:t>.</w:t>
            </w:r>
            <w:r w:rsidRPr="00264CA1">
              <w:rPr>
                <w:rFonts w:ascii="Times New Roman" w:eastAsia="Times New Roman" w:hAnsi="Times New Roman"/>
                <w:color w:val="000000"/>
                <w:sz w:val="24"/>
                <w:szCs w:val="24"/>
              </w:rPr>
              <w:t xml:space="preserve"> Лепка сказочного домика в форме овощей или фруктов. Природные постройки и конструкции. </w:t>
            </w: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Многообразие природных построек (стручки, орешки, раковины, норки, гнезда, соты и т. п.), их формы и конструкции. Рисование дома в виде буквы алфавита. Соотношение и взаимосвязь внешнего вида и внутренней конструкции дома. Понятия «внутри» и «снаружи».</w:t>
            </w: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Назначение дома и его внешний вид.</w:t>
            </w: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Внутреннее устройство дома, его наполнение. Красота и удобство дома. Работа цветными карандашами или фломастерами по акварельному фону).</w:t>
            </w:r>
          </w:p>
        </w:tc>
      </w:tr>
      <w:tr w:rsidR="00D94B76" w:rsidRPr="00264CA1" w:rsidTr="00D009DC">
        <w:tc>
          <w:tcPr>
            <w:tcW w:w="9571" w:type="dxa"/>
            <w:gridSpan w:val="5"/>
          </w:tcPr>
          <w:p w:rsidR="00D94B76" w:rsidRPr="00264CA1" w:rsidRDefault="00D94B76" w:rsidP="00321CDA">
            <w:pPr>
              <w:spacing w:line="360" w:lineRule="auto"/>
              <w:jc w:val="center"/>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4 четверть</w:t>
            </w:r>
          </w:p>
        </w:tc>
      </w:tr>
      <w:tr w:rsidR="00D94B76" w:rsidRPr="00264CA1" w:rsidTr="005C6214">
        <w:tc>
          <w:tcPr>
            <w:tcW w:w="562" w:type="dxa"/>
          </w:tcPr>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4</w:t>
            </w:r>
          </w:p>
        </w:tc>
        <w:tc>
          <w:tcPr>
            <w:tcW w:w="1531" w:type="dxa"/>
          </w:tcPr>
          <w:p w:rsidR="00D94B76" w:rsidRPr="00264CA1" w:rsidRDefault="00D94B76" w:rsidP="00321CDA">
            <w:pPr>
              <w:pStyle w:val="af"/>
              <w:spacing w:line="360" w:lineRule="auto"/>
              <w:ind w:firstLine="0"/>
              <w:rPr>
                <w:rFonts w:ascii="Times New Roman" w:hAnsi="Times New Roman"/>
                <w:bCs/>
                <w:iCs/>
                <w:sz w:val="24"/>
                <w:szCs w:val="24"/>
              </w:rPr>
            </w:pPr>
            <w:r w:rsidRPr="00264CA1">
              <w:rPr>
                <w:rFonts w:ascii="Times New Roman" w:hAnsi="Times New Roman"/>
                <w:bCs/>
                <w:iCs/>
                <w:sz w:val="24"/>
                <w:szCs w:val="24"/>
              </w:rPr>
              <w:t xml:space="preserve">Опыт </w:t>
            </w:r>
            <w:r w:rsidR="001341AB" w:rsidRPr="00264CA1">
              <w:rPr>
                <w:rFonts w:ascii="Times New Roman" w:hAnsi="Times New Roman"/>
                <w:bCs/>
                <w:iCs/>
                <w:sz w:val="24"/>
                <w:szCs w:val="24"/>
              </w:rPr>
              <w:t>художественно творческой</w:t>
            </w:r>
            <w:r w:rsidRPr="00264CA1">
              <w:rPr>
                <w:rFonts w:ascii="Times New Roman" w:hAnsi="Times New Roman"/>
                <w:bCs/>
                <w:iCs/>
                <w:sz w:val="24"/>
                <w:szCs w:val="24"/>
              </w:rPr>
              <w:t xml:space="preserve"> деятельности (8ч)</w:t>
            </w:r>
            <w:r w:rsidR="000316C4" w:rsidRPr="00264CA1">
              <w:rPr>
                <w:rFonts w:ascii="Times New Roman" w:hAnsi="Times New Roman"/>
                <w:bCs/>
                <w:iCs/>
                <w:sz w:val="24"/>
                <w:szCs w:val="24"/>
              </w:rPr>
              <w:t>.</w:t>
            </w:r>
          </w:p>
          <w:p w:rsidR="00D94B76" w:rsidRPr="00264CA1" w:rsidRDefault="00D94B76" w:rsidP="00321CDA">
            <w:pPr>
              <w:pStyle w:val="af"/>
              <w:spacing w:line="360" w:lineRule="auto"/>
              <w:ind w:firstLine="709"/>
              <w:rPr>
                <w:rFonts w:ascii="Times New Roman" w:hAnsi="Times New Roman"/>
                <w:bCs/>
                <w:iCs/>
                <w:spacing w:val="-2"/>
                <w:sz w:val="24"/>
                <w:szCs w:val="24"/>
              </w:rPr>
            </w:pPr>
          </w:p>
        </w:tc>
        <w:tc>
          <w:tcPr>
            <w:tcW w:w="1984" w:type="dxa"/>
            <w:gridSpan w:val="2"/>
          </w:tcPr>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Мастер украшения помогает сделать праздник</w:t>
            </w:r>
            <w:r w:rsidR="000316C4" w:rsidRPr="00264CA1">
              <w:rPr>
                <w:rFonts w:ascii="Times New Roman" w:eastAsia="Times New Roman" w:hAnsi="Times New Roman"/>
                <w:color w:val="000000"/>
                <w:sz w:val="24"/>
                <w:szCs w:val="24"/>
              </w:rPr>
              <w:t>.</w:t>
            </w: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hAnsi="Times New Roman"/>
                <w:sz w:val="24"/>
                <w:szCs w:val="24"/>
              </w:rPr>
            </w:pPr>
            <w:r w:rsidRPr="00264CA1">
              <w:rPr>
                <w:rFonts w:ascii="Times New Roman" w:eastAsia="Times New Roman" w:hAnsi="Times New Roman"/>
                <w:color w:val="000000"/>
                <w:sz w:val="24"/>
                <w:szCs w:val="24"/>
              </w:rPr>
              <w:t>Строим город</w:t>
            </w:r>
            <w:r w:rsidR="000316C4" w:rsidRPr="00264CA1">
              <w:rPr>
                <w:rFonts w:ascii="Times New Roman" w:eastAsia="Times New Roman" w:hAnsi="Times New Roman"/>
                <w:color w:val="000000"/>
                <w:sz w:val="24"/>
                <w:szCs w:val="24"/>
              </w:rPr>
              <w:t>.</w:t>
            </w:r>
          </w:p>
          <w:p w:rsidR="00D94B76" w:rsidRPr="00264CA1" w:rsidRDefault="00D94B76" w:rsidP="00321CDA">
            <w:pPr>
              <w:spacing w:line="360" w:lineRule="auto"/>
              <w:jc w:val="both"/>
              <w:rPr>
                <w:rFonts w:ascii="Times New Roman" w:hAnsi="Times New Roman"/>
                <w:sz w:val="24"/>
                <w:szCs w:val="24"/>
              </w:rPr>
            </w:pPr>
          </w:p>
          <w:p w:rsidR="00D94B76" w:rsidRPr="00264CA1" w:rsidRDefault="00D94B76" w:rsidP="00321CDA">
            <w:pPr>
              <w:spacing w:line="360" w:lineRule="auto"/>
              <w:jc w:val="both"/>
              <w:rPr>
                <w:rFonts w:ascii="Times New Roman" w:hAnsi="Times New Roman"/>
                <w:sz w:val="24"/>
                <w:szCs w:val="24"/>
              </w:rPr>
            </w:pPr>
          </w:p>
          <w:p w:rsidR="00D94B76" w:rsidRPr="00264CA1" w:rsidRDefault="00D94B76" w:rsidP="00321CDA">
            <w:pPr>
              <w:spacing w:line="360" w:lineRule="auto"/>
              <w:jc w:val="both"/>
              <w:rPr>
                <w:rFonts w:ascii="Times New Roman" w:hAnsi="Times New Roman"/>
                <w:sz w:val="24"/>
                <w:szCs w:val="24"/>
              </w:rPr>
            </w:pPr>
          </w:p>
          <w:p w:rsidR="00D94B76" w:rsidRPr="00264CA1" w:rsidRDefault="00D94B76" w:rsidP="00321CDA">
            <w:pPr>
              <w:spacing w:line="360" w:lineRule="auto"/>
              <w:jc w:val="both"/>
              <w:rPr>
                <w:rFonts w:ascii="Times New Roman" w:hAnsi="Times New Roman"/>
                <w:sz w:val="24"/>
                <w:szCs w:val="24"/>
              </w:rPr>
            </w:pPr>
          </w:p>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Строим вещи</w:t>
            </w:r>
            <w:r w:rsidR="000316C4" w:rsidRPr="00264CA1">
              <w:rPr>
                <w:rFonts w:ascii="Times New Roman" w:hAnsi="Times New Roman"/>
                <w:sz w:val="24"/>
                <w:szCs w:val="24"/>
              </w:rPr>
              <w:t>.</w:t>
            </w:r>
          </w:p>
          <w:p w:rsidR="00D94B76" w:rsidRPr="00264CA1" w:rsidRDefault="00D94B76" w:rsidP="00321CDA">
            <w:pPr>
              <w:spacing w:line="360" w:lineRule="auto"/>
              <w:jc w:val="both"/>
              <w:rPr>
                <w:rFonts w:ascii="Times New Roman" w:hAnsi="Times New Roman"/>
                <w:sz w:val="24"/>
                <w:szCs w:val="24"/>
              </w:rPr>
            </w:pPr>
          </w:p>
          <w:p w:rsidR="00D94B76" w:rsidRPr="00264CA1" w:rsidRDefault="00D94B76" w:rsidP="00321CDA">
            <w:pPr>
              <w:spacing w:line="360" w:lineRule="auto"/>
              <w:jc w:val="both"/>
              <w:rPr>
                <w:rFonts w:ascii="Times New Roman" w:hAnsi="Times New Roman"/>
                <w:sz w:val="24"/>
                <w:szCs w:val="24"/>
              </w:rPr>
            </w:pPr>
          </w:p>
          <w:p w:rsidR="00D94B76" w:rsidRPr="00264CA1" w:rsidRDefault="00D94B76" w:rsidP="00321CDA">
            <w:pPr>
              <w:spacing w:line="360" w:lineRule="auto"/>
              <w:jc w:val="both"/>
              <w:rPr>
                <w:rFonts w:ascii="Times New Roman" w:hAnsi="Times New Roman"/>
                <w:sz w:val="24"/>
                <w:szCs w:val="24"/>
              </w:rPr>
            </w:pPr>
          </w:p>
          <w:p w:rsidR="00D94B76" w:rsidRPr="00264CA1" w:rsidRDefault="00D94B76" w:rsidP="00321CDA">
            <w:pPr>
              <w:spacing w:line="360" w:lineRule="auto"/>
              <w:jc w:val="both"/>
              <w:rPr>
                <w:rFonts w:ascii="Times New Roman" w:eastAsia="Times New Roman" w:hAnsi="Times New Roman"/>
                <w:bCs/>
                <w:color w:val="000000"/>
                <w:sz w:val="24"/>
                <w:szCs w:val="24"/>
              </w:rPr>
            </w:pPr>
            <w:r w:rsidRPr="00264CA1">
              <w:rPr>
                <w:rFonts w:ascii="Times New Roman" w:hAnsi="Times New Roman"/>
                <w:sz w:val="24"/>
                <w:szCs w:val="24"/>
              </w:rPr>
              <w:t>Город в котором мы живем</w:t>
            </w:r>
            <w:r w:rsidR="000316C4" w:rsidRPr="00264CA1">
              <w:rPr>
                <w:rFonts w:ascii="Times New Roman" w:eastAsia="Times New Roman" w:hAnsi="Times New Roman"/>
                <w:bCs/>
                <w:color w:val="000000"/>
                <w:sz w:val="24"/>
                <w:szCs w:val="24"/>
              </w:rPr>
              <w:t>.</w:t>
            </w:r>
          </w:p>
          <w:p w:rsidR="00D94B76" w:rsidRPr="00264CA1" w:rsidRDefault="00D94B76" w:rsidP="00321CDA">
            <w:pPr>
              <w:spacing w:line="360" w:lineRule="auto"/>
              <w:jc w:val="both"/>
              <w:rPr>
                <w:rFonts w:ascii="Times New Roman" w:eastAsia="Times New Roman" w:hAnsi="Times New Roman"/>
                <w:bCs/>
                <w:color w:val="000000"/>
                <w:sz w:val="24"/>
                <w:szCs w:val="24"/>
              </w:rPr>
            </w:pPr>
          </w:p>
          <w:p w:rsidR="00D94B76" w:rsidRPr="00264CA1" w:rsidRDefault="00D94B76" w:rsidP="00321CDA">
            <w:pPr>
              <w:spacing w:line="360" w:lineRule="auto"/>
              <w:jc w:val="both"/>
              <w:rPr>
                <w:rFonts w:ascii="Times New Roman" w:eastAsia="Times New Roman" w:hAnsi="Times New Roman"/>
                <w:bCs/>
                <w:color w:val="000000"/>
                <w:sz w:val="24"/>
                <w:szCs w:val="24"/>
              </w:rPr>
            </w:pPr>
          </w:p>
          <w:p w:rsidR="00D94B76" w:rsidRPr="00264CA1" w:rsidRDefault="00D94B76" w:rsidP="00321CDA">
            <w:pPr>
              <w:spacing w:line="360" w:lineRule="auto"/>
              <w:jc w:val="both"/>
              <w:rPr>
                <w:rFonts w:ascii="Times New Roman" w:eastAsia="Times New Roman" w:hAnsi="Times New Roman"/>
                <w:bCs/>
                <w:color w:val="000000"/>
                <w:sz w:val="24"/>
                <w:szCs w:val="24"/>
              </w:rPr>
            </w:pPr>
          </w:p>
          <w:p w:rsidR="00D94B76" w:rsidRPr="00264CA1" w:rsidRDefault="00D94B76" w:rsidP="00321CDA">
            <w:pPr>
              <w:spacing w:line="360" w:lineRule="auto"/>
              <w:jc w:val="both"/>
              <w:rPr>
                <w:rFonts w:ascii="Times New Roman" w:eastAsia="Times New Roman" w:hAnsi="Times New Roman"/>
                <w:bCs/>
                <w:color w:val="000000"/>
                <w:sz w:val="24"/>
                <w:szCs w:val="24"/>
              </w:rPr>
            </w:pPr>
          </w:p>
          <w:p w:rsidR="00D94B76" w:rsidRPr="00264CA1" w:rsidRDefault="00D94B76" w:rsidP="00321CDA">
            <w:pPr>
              <w:spacing w:line="360" w:lineRule="auto"/>
              <w:jc w:val="both"/>
              <w:rPr>
                <w:rFonts w:ascii="Times New Roman" w:eastAsia="Times New Roman" w:hAnsi="Times New Roman"/>
                <w:bCs/>
                <w:color w:val="000000"/>
                <w:sz w:val="24"/>
                <w:szCs w:val="24"/>
              </w:rPr>
            </w:pPr>
            <w:r w:rsidRPr="00264CA1">
              <w:rPr>
                <w:rFonts w:ascii="Times New Roman" w:eastAsia="Times New Roman" w:hAnsi="Times New Roman"/>
                <w:bCs/>
                <w:color w:val="000000"/>
                <w:sz w:val="24"/>
                <w:szCs w:val="24"/>
              </w:rPr>
              <w:t xml:space="preserve">Три Брата-Мастера всегда трудятся вместе. </w:t>
            </w:r>
          </w:p>
          <w:p w:rsidR="00D94B76" w:rsidRPr="00264CA1" w:rsidRDefault="00D94B76" w:rsidP="00321CDA">
            <w:pPr>
              <w:spacing w:line="360" w:lineRule="auto"/>
              <w:jc w:val="both"/>
              <w:rPr>
                <w:rFonts w:ascii="Times New Roman" w:eastAsia="Times New Roman" w:hAnsi="Times New Roman"/>
                <w:bCs/>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bCs/>
                <w:color w:val="000000"/>
                <w:sz w:val="24"/>
                <w:szCs w:val="24"/>
              </w:rPr>
              <w:t>Праздник весны. </w:t>
            </w:r>
          </w:p>
          <w:p w:rsidR="00D94B76" w:rsidRPr="00264CA1" w:rsidRDefault="00D94B76" w:rsidP="00321CDA">
            <w:pPr>
              <w:spacing w:line="360" w:lineRule="auto"/>
              <w:jc w:val="both"/>
              <w:rPr>
                <w:rFonts w:ascii="Times New Roman" w:eastAsia="Times New Roman" w:hAnsi="Times New Roman"/>
                <w:bCs/>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bCs/>
                <w:color w:val="000000"/>
                <w:sz w:val="24"/>
                <w:szCs w:val="24"/>
              </w:rPr>
              <w:t>Праздник птиц.</w:t>
            </w: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bCs/>
                <w:color w:val="000000"/>
                <w:sz w:val="24"/>
                <w:szCs w:val="24"/>
              </w:rPr>
              <w:t>Разноцветные жуки.</w:t>
            </w: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hAnsi="Times New Roman"/>
                <w:sz w:val="24"/>
                <w:szCs w:val="24"/>
              </w:rPr>
              <w:t>Времена года. Экскурсия</w:t>
            </w:r>
          </w:p>
          <w:p w:rsidR="00D94B76" w:rsidRPr="00264CA1" w:rsidRDefault="00D94B76" w:rsidP="00321CDA">
            <w:pPr>
              <w:spacing w:line="360" w:lineRule="auto"/>
              <w:jc w:val="both"/>
              <w:rPr>
                <w:rFonts w:ascii="Times New Roman" w:eastAsia="Times New Roman" w:hAnsi="Times New Roman"/>
                <w:bCs/>
                <w:color w:val="000000"/>
                <w:sz w:val="24"/>
                <w:szCs w:val="24"/>
              </w:rPr>
            </w:pPr>
            <w:r w:rsidRPr="00264CA1">
              <w:rPr>
                <w:rFonts w:ascii="Times New Roman" w:hAnsi="Times New Roman"/>
                <w:sz w:val="24"/>
                <w:szCs w:val="24"/>
              </w:rPr>
              <w:t>Сказочная страна</w:t>
            </w:r>
          </w:p>
          <w:p w:rsidR="00D94B76" w:rsidRPr="00264CA1" w:rsidRDefault="00D94B76" w:rsidP="00321CDA">
            <w:pPr>
              <w:spacing w:line="360" w:lineRule="auto"/>
              <w:jc w:val="both"/>
              <w:rPr>
                <w:rFonts w:ascii="Times New Roman" w:eastAsia="Times New Roman" w:hAnsi="Times New Roman"/>
                <w:bCs/>
                <w:color w:val="000000"/>
                <w:sz w:val="24"/>
                <w:szCs w:val="24"/>
              </w:rPr>
            </w:pPr>
          </w:p>
          <w:p w:rsidR="00D94B76" w:rsidRPr="00264CA1" w:rsidRDefault="00D94B76" w:rsidP="00321CDA">
            <w:pPr>
              <w:spacing w:line="360" w:lineRule="auto"/>
              <w:jc w:val="both"/>
              <w:rPr>
                <w:rFonts w:ascii="Times New Roman" w:eastAsia="Times New Roman" w:hAnsi="Times New Roman"/>
                <w:bCs/>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bCs/>
                <w:color w:val="000000"/>
                <w:sz w:val="24"/>
                <w:szCs w:val="24"/>
              </w:rPr>
              <w:t>Здравствуй, лето! Урок любования (обобщение темы).</w:t>
            </w:r>
          </w:p>
          <w:p w:rsidR="00D94B76" w:rsidRPr="00264CA1" w:rsidRDefault="00D94B76" w:rsidP="00321CDA">
            <w:pPr>
              <w:spacing w:line="360" w:lineRule="auto"/>
              <w:jc w:val="both"/>
              <w:rPr>
                <w:rFonts w:ascii="Times New Roman" w:eastAsia="Times New Roman" w:hAnsi="Times New Roman"/>
                <w:bCs/>
                <w:color w:val="000000"/>
                <w:sz w:val="24"/>
                <w:szCs w:val="24"/>
              </w:rPr>
            </w:pPr>
          </w:p>
        </w:tc>
        <w:tc>
          <w:tcPr>
            <w:tcW w:w="5494" w:type="dxa"/>
          </w:tcPr>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 xml:space="preserve">Изготовление украшений к </w:t>
            </w:r>
            <w:r w:rsidR="001341AB" w:rsidRPr="00264CA1">
              <w:rPr>
                <w:rFonts w:ascii="Times New Roman" w:eastAsia="Times New Roman" w:hAnsi="Times New Roman"/>
                <w:color w:val="000000"/>
                <w:sz w:val="24"/>
                <w:szCs w:val="24"/>
              </w:rPr>
              <w:t>празднику.</w:t>
            </w:r>
            <w:r w:rsidR="001341AB" w:rsidRPr="00264CA1">
              <w:rPr>
                <w:rFonts w:ascii="Times New Roman" w:eastAsia="Times New Roman" w:hAnsi="Times New Roman"/>
                <w:bCs/>
                <w:iCs/>
                <w:color w:val="000000"/>
                <w:sz w:val="24"/>
                <w:szCs w:val="24"/>
              </w:rPr>
              <w:t xml:space="preserve"> </w:t>
            </w:r>
            <w:r w:rsidR="001341AB" w:rsidRPr="00264CA1">
              <w:rPr>
                <w:rFonts w:ascii="Times New Roman" w:eastAsia="Times New Roman" w:hAnsi="Times New Roman"/>
                <w:iCs/>
                <w:color w:val="000000"/>
                <w:sz w:val="24"/>
                <w:szCs w:val="24"/>
              </w:rPr>
              <w:t>Несложные</w:t>
            </w:r>
            <w:r w:rsidRPr="00264CA1">
              <w:rPr>
                <w:rFonts w:ascii="Times New Roman" w:eastAsia="Times New Roman" w:hAnsi="Times New Roman"/>
                <w:iCs/>
                <w:color w:val="000000"/>
                <w:sz w:val="24"/>
                <w:szCs w:val="24"/>
              </w:rPr>
              <w:t xml:space="preserve"> украшения из цветной бумаги (гирлянды,  карнавальные головные уборы, открытки).</w:t>
            </w: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Архитектура. Архитектор. Планирование города. Деятельность художника-архитектора. Складывание домика из бумаги, постройка города из бумажных домиков.</w:t>
            </w: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 </w:t>
            </w: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Конструирование и украшение упаковок. Конструирование предметов быта.</w:t>
            </w: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Экскурсия. Разнообразие городских построек.</w:t>
            </w:r>
          </w:p>
          <w:p w:rsidR="00D94B76" w:rsidRPr="00264CA1" w:rsidRDefault="00D94B76" w:rsidP="00321CDA">
            <w:pPr>
              <w:shd w:val="clear" w:color="auto" w:fill="FFFFFF"/>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Малые архитектурные формы, деревья в городе. Зарисовка города по впечатлению после экскурсии.</w:t>
            </w: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 xml:space="preserve">Создание панно «Город, в котором мы живём» (коллективная работа). Рассматривание работ художников и детских работ. </w:t>
            </w: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Взаимодействие трех видов художественной деятельности (Изображение, Украшение, Постройка)</w:t>
            </w:r>
            <w:r w:rsidR="000316C4" w:rsidRPr="00264CA1">
              <w:rPr>
                <w:rFonts w:ascii="Times New Roman" w:eastAsia="Times New Roman" w:hAnsi="Times New Roman"/>
                <w:color w:val="000000"/>
                <w:sz w:val="24"/>
                <w:szCs w:val="24"/>
              </w:rPr>
              <w:t>.</w:t>
            </w: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Выразительные детали весенней природы (ветки с распускающимися почками, цветущими сережками, травинки, подснежники, стволы деревьев, насекомые).</w:t>
            </w: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 xml:space="preserve">Конструирование из бумаги и украшение птиц и жуков. Весенние события в природе (прилет птиц, пробуждение жучков, стрекоз, букашек и т. д.). </w:t>
            </w:r>
          </w:p>
          <w:p w:rsidR="00D94B76" w:rsidRPr="00264CA1" w:rsidRDefault="00D94B76" w:rsidP="00321CDA">
            <w:pPr>
              <w:spacing w:line="360" w:lineRule="auto"/>
              <w:jc w:val="both"/>
              <w:rPr>
                <w:rFonts w:ascii="Times New Roman" w:eastAsia="Times New Roman" w:hAnsi="Times New Roman"/>
                <w:color w:val="000000"/>
                <w:sz w:val="24"/>
                <w:szCs w:val="24"/>
              </w:rPr>
            </w:pP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 xml:space="preserve">Панно-коллаж с изображением сказочного мира (коллективная работа). Изображение сказочного мира. Выразительность размещения элементов коллективного панно. </w:t>
            </w: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Композиция на тему «Здравствуй, лето!»</w:t>
            </w:r>
            <w:r w:rsidR="000316C4" w:rsidRPr="00264CA1">
              <w:rPr>
                <w:rFonts w:ascii="Times New Roman" w:eastAsia="Times New Roman" w:hAnsi="Times New Roman"/>
                <w:color w:val="000000"/>
                <w:sz w:val="24"/>
                <w:szCs w:val="24"/>
              </w:rPr>
              <w:t>.</w:t>
            </w:r>
            <w:r w:rsidRPr="00264CA1">
              <w:rPr>
                <w:rFonts w:ascii="Times New Roman" w:eastAsia="Times New Roman" w:hAnsi="Times New Roman"/>
                <w:color w:val="000000"/>
                <w:sz w:val="24"/>
                <w:szCs w:val="24"/>
              </w:rPr>
              <w:t xml:space="preserve"> Образ лета в творчестве российских художников. Картина и скульптура. Репродукция. </w:t>
            </w:r>
          </w:p>
          <w:p w:rsidR="00D94B76" w:rsidRPr="00264CA1" w:rsidRDefault="00D94B76" w:rsidP="00321CDA">
            <w:pPr>
              <w:shd w:val="clear" w:color="auto" w:fill="FFFFFF"/>
              <w:spacing w:line="360" w:lineRule="auto"/>
              <w:jc w:val="both"/>
              <w:rPr>
                <w:rFonts w:ascii="Times New Roman" w:eastAsia="Times New Roman" w:hAnsi="Times New Roman"/>
                <w:color w:val="000000"/>
                <w:sz w:val="24"/>
                <w:szCs w:val="24"/>
              </w:rPr>
            </w:pPr>
          </w:p>
        </w:tc>
      </w:tr>
    </w:tbl>
    <w:p w:rsidR="00D94B76" w:rsidRPr="00264CA1" w:rsidRDefault="00D94B76" w:rsidP="00321CDA">
      <w:pPr>
        <w:spacing w:after="0" w:line="360" w:lineRule="auto"/>
        <w:jc w:val="both"/>
        <w:rPr>
          <w:rFonts w:ascii="Times New Roman" w:hAnsi="Times New Roman" w:cs="Times New Roman"/>
          <w:b/>
          <w:bCs/>
          <w:i/>
          <w:iCs/>
          <w:sz w:val="24"/>
          <w:szCs w:val="24"/>
        </w:rPr>
      </w:pPr>
    </w:p>
    <w:p w:rsidR="00D94B76" w:rsidRPr="00264CA1" w:rsidRDefault="001F44FC" w:rsidP="00321CDA">
      <w:pPr>
        <w:spacing w:after="0" w:line="360" w:lineRule="auto"/>
        <w:ind w:firstLine="709"/>
        <w:jc w:val="center"/>
        <w:rPr>
          <w:rFonts w:ascii="Times New Roman" w:hAnsi="Times New Roman" w:cs="Times New Roman"/>
          <w:b/>
          <w:sz w:val="24"/>
          <w:szCs w:val="24"/>
        </w:rPr>
      </w:pPr>
      <w:r w:rsidRPr="00264CA1">
        <w:rPr>
          <w:rFonts w:ascii="Times New Roman" w:hAnsi="Times New Roman" w:cs="Times New Roman"/>
          <w:b/>
          <w:bCs/>
          <w:iCs/>
          <w:sz w:val="24"/>
          <w:szCs w:val="24"/>
        </w:rPr>
        <w:t>РЕКОМЕНДАЦИИ ПО УЧЕБНО-МЕТОДИЧЕСКОМУ И МАТЕРИАЛЬНО-ТЕХНИЧЕСКОМУ ОБЕСПЕЧЕНИЮ</w:t>
      </w:r>
    </w:p>
    <w:p w:rsidR="00D94B76" w:rsidRPr="00264CA1" w:rsidRDefault="00D94B76" w:rsidP="00321CDA">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p>
    <w:p w:rsidR="00D94B76" w:rsidRPr="00264CA1" w:rsidRDefault="00D94B76" w:rsidP="00321CDA">
      <w:pPr>
        <w:pStyle w:val="a4"/>
        <w:spacing w:before="0" w:beforeAutospacing="0" w:after="0" w:afterAutospacing="0" w:line="360" w:lineRule="auto"/>
        <w:ind w:firstLine="709"/>
        <w:jc w:val="both"/>
        <w:rPr>
          <w:color w:val="00000A"/>
        </w:rPr>
      </w:pPr>
      <w:r w:rsidRPr="00264CA1">
        <w:rPr>
          <w:color w:val="00000A"/>
        </w:rPr>
        <w:t>В качестве учебно-методического обеспечения работы с детьми рекомендуется использовать следующие методические разработки и пособия:</w:t>
      </w:r>
    </w:p>
    <w:p w:rsidR="00D94B76" w:rsidRPr="00264CA1" w:rsidRDefault="00D94B76" w:rsidP="00321CDA">
      <w:pPr>
        <w:shd w:val="clear" w:color="auto" w:fill="FFFFFF"/>
        <w:spacing w:after="0" w:line="360" w:lineRule="auto"/>
        <w:ind w:firstLine="720"/>
        <w:jc w:val="both"/>
        <w:rPr>
          <w:rFonts w:ascii="Times New Roman" w:eastAsia="Times New Roman" w:hAnsi="Times New Roman" w:cs="Times New Roman"/>
          <w:color w:val="000000"/>
          <w:sz w:val="24"/>
          <w:szCs w:val="24"/>
          <w:lang w:eastAsia="ru-RU"/>
        </w:rPr>
      </w:pPr>
    </w:p>
    <w:p w:rsidR="00D94B76" w:rsidRPr="00264CA1" w:rsidRDefault="00D94B76" w:rsidP="00321CDA">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i/>
          <w:iCs/>
          <w:color w:val="000000"/>
          <w:sz w:val="24"/>
          <w:szCs w:val="24"/>
          <w:lang w:eastAsia="ru-RU"/>
        </w:rPr>
        <w:t>Неменская Л.А.</w:t>
      </w:r>
      <w:r w:rsidRPr="00264CA1">
        <w:rPr>
          <w:rFonts w:ascii="Times New Roman" w:eastAsia="Times New Roman" w:hAnsi="Times New Roman" w:cs="Times New Roman"/>
          <w:color w:val="000000"/>
          <w:sz w:val="24"/>
          <w:szCs w:val="24"/>
          <w:lang w:eastAsia="ru-RU"/>
        </w:rPr>
        <w:t> Изобразительное искусство: ты изображаешь, украшаешь и строишь. 1 класс. Учебник для общеобразов. учреждений.</w:t>
      </w:r>
    </w:p>
    <w:p w:rsidR="00D94B76" w:rsidRPr="00264CA1" w:rsidRDefault="00D94B76" w:rsidP="00321CDA">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i/>
          <w:iCs/>
          <w:color w:val="000000"/>
          <w:sz w:val="24"/>
          <w:szCs w:val="24"/>
          <w:lang w:eastAsia="ru-RU"/>
        </w:rPr>
        <w:t>Неменский Б.М.</w:t>
      </w:r>
      <w:r w:rsidRPr="00264CA1">
        <w:rPr>
          <w:rFonts w:ascii="Times New Roman" w:eastAsia="Times New Roman" w:hAnsi="Times New Roman" w:cs="Times New Roman"/>
          <w:color w:val="000000"/>
          <w:sz w:val="24"/>
          <w:szCs w:val="24"/>
          <w:lang w:eastAsia="ru-RU"/>
        </w:rPr>
        <w:t xml:space="preserve"> Изобразительное искусство. Рабочие программы. 1-4 классы.    /Неменский Б.М. </w:t>
      </w:r>
    </w:p>
    <w:p w:rsidR="00D94B76" w:rsidRPr="00264CA1" w:rsidRDefault="00D94B76" w:rsidP="00321CDA">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264CA1">
        <w:rPr>
          <w:rFonts w:ascii="Times New Roman" w:eastAsia="Times New Roman" w:hAnsi="Times New Roman" w:cs="Times New Roman"/>
          <w:i/>
          <w:iCs/>
          <w:color w:val="000000"/>
          <w:sz w:val="24"/>
          <w:szCs w:val="24"/>
          <w:lang w:eastAsia="ru-RU"/>
        </w:rPr>
        <w:t>Бушкова</w:t>
      </w:r>
      <w:r w:rsidRPr="00264CA1">
        <w:rPr>
          <w:rFonts w:ascii="Times New Roman" w:eastAsia="Times New Roman" w:hAnsi="Times New Roman" w:cs="Times New Roman"/>
          <w:color w:val="000000"/>
          <w:sz w:val="24"/>
          <w:szCs w:val="24"/>
          <w:lang w:eastAsia="ru-RU"/>
        </w:rPr>
        <w:t> </w:t>
      </w:r>
      <w:r w:rsidRPr="00264CA1">
        <w:rPr>
          <w:rFonts w:ascii="Times New Roman" w:eastAsia="Times New Roman" w:hAnsi="Times New Roman" w:cs="Times New Roman"/>
          <w:i/>
          <w:iCs/>
          <w:color w:val="000000"/>
          <w:sz w:val="24"/>
          <w:szCs w:val="24"/>
          <w:lang w:eastAsia="ru-RU"/>
        </w:rPr>
        <w:t>Л.Ю. </w:t>
      </w:r>
      <w:r w:rsidRPr="00264CA1">
        <w:rPr>
          <w:rFonts w:ascii="Times New Roman" w:eastAsia="Times New Roman" w:hAnsi="Times New Roman" w:cs="Times New Roman"/>
          <w:color w:val="000000"/>
          <w:sz w:val="24"/>
          <w:szCs w:val="24"/>
          <w:lang w:eastAsia="ru-RU"/>
        </w:rPr>
        <w:t>Поурочные разработки по изобразительному искусству по программе  Б.М. Немеского</w:t>
      </w:r>
      <w:r w:rsidRPr="00264CA1">
        <w:rPr>
          <w:rFonts w:ascii="Times New Roman" w:eastAsia="Times New Roman" w:hAnsi="Times New Roman" w:cs="Times New Roman"/>
          <w:i/>
          <w:iCs/>
          <w:color w:val="000000"/>
          <w:sz w:val="24"/>
          <w:szCs w:val="24"/>
          <w:lang w:eastAsia="ru-RU"/>
        </w:rPr>
        <w:t>/ Л.Ю. Бушкова </w:t>
      </w:r>
    </w:p>
    <w:p w:rsidR="003C6781" w:rsidRPr="00264CA1" w:rsidRDefault="003C6781" w:rsidP="00321CDA">
      <w:pPr>
        <w:spacing w:after="0" w:line="360" w:lineRule="auto"/>
        <w:ind w:firstLine="709"/>
        <w:jc w:val="center"/>
        <w:rPr>
          <w:rFonts w:ascii="Times New Roman" w:hAnsi="Times New Roman" w:cs="Times New Roman"/>
          <w:b/>
          <w:i/>
          <w:sz w:val="24"/>
          <w:szCs w:val="24"/>
        </w:rPr>
      </w:pPr>
    </w:p>
    <w:p w:rsidR="00D94B76" w:rsidRPr="00264CA1" w:rsidRDefault="00D94B76"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Материально-техническое</w:t>
      </w:r>
      <w:r w:rsidR="000316C4" w:rsidRPr="00264CA1">
        <w:rPr>
          <w:rFonts w:ascii="Times New Roman" w:hAnsi="Times New Roman" w:cs="Times New Roman"/>
          <w:b/>
          <w:i/>
          <w:sz w:val="24"/>
          <w:szCs w:val="24"/>
        </w:rPr>
        <w:t xml:space="preserve"> обеспечение</w:t>
      </w:r>
    </w:p>
    <w:p w:rsidR="00D94B76" w:rsidRPr="00264CA1" w:rsidRDefault="00D94B76" w:rsidP="00321CDA">
      <w:pPr>
        <w:shd w:val="clear" w:color="auto" w:fill="FFFFFF"/>
        <w:spacing w:after="0" w:line="360" w:lineRule="auto"/>
        <w:ind w:firstLine="720"/>
        <w:jc w:val="both"/>
        <w:rPr>
          <w:rFonts w:ascii="Times New Roman" w:hAnsi="Times New Roman" w:cs="Times New Roman"/>
          <w:b/>
          <w:sz w:val="24"/>
          <w:szCs w:val="24"/>
        </w:rPr>
      </w:pPr>
    </w:p>
    <w:p w:rsidR="00D94B76" w:rsidRPr="00264CA1" w:rsidRDefault="00D94B76" w:rsidP="00321CDA">
      <w:pPr>
        <w:pStyle w:val="a3"/>
        <w:shd w:val="clear" w:color="auto" w:fill="FFFFFF"/>
        <w:autoSpaceDE w:val="0"/>
        <w:autoSpaceDN w:val="0"/>
        <w:adjustRightInd w:val="0"/>
        <w:spacing w:after="0" w:line="360" w:lineRule="auto"/>
        <w:ind w:left="0" w:firstLine="720"/>
        <w:jc w:val="both"/>
        <w:rPr>
          <w:rFonts w:ascii="Times New Roman" w:hAnsi="Times New Roman"/>
          <w:b/>
          <w:sz w:val="24"/>
          <w:szCs w:val="24"/>
        </w:rPr>
      </w:pPr>
      <w:r w:rsidRPr="00264CA1">
        <w:rPr>
          <w:rFonts w:ascii="Times New Roman" w:hAnsi="Times New Roman"/>
          <w:sz w:val="24"/>
          <w:szCs w:val="24"/>
        </w:rPr>
        <w:t>В соответствии с ПрАООП специальный учебный и дидактический материал необходим для образования обучающихся с ЗПР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D94B76" w:rsidRPr="00264CA1" w:rsidRDefault="00D94B76" w:rsidP="00321CDA">
      <w:pPr>
        <w:pStyle w:val="a3"/>
        <w:shd w:val="clear" w:color="auto" w:fill="FFFFFF"/>
        <w:autoSpaceDE w:val="0"/>
        <w:autoSpaceDN w:val="0"/>
        <w:adjustRightInd w:val="0"/>
        <w:spacing w:after="0" w:line="360" w:lineRule="auto"/>
        <w:ind w:left="0"/>
        <w:jc w:val="both"/>
        <w:rPr>
          <w:rFonts w:ascii="Times New Roman" w:hAnsi="Times New Roman"/>
          <w:b/>
          <w:sz w:val="24"/>
          <w:szCs w:val="24"/>
        </w:rPr>
      </w:pPr>
    </w:p>
    <w:p w:rsidR="00D94B76" w:rsidRPr="00264CA1" w:rsidRDefault="001F44FC" w:rsidP="00321CDA">
      <w:pPr>
        <w:pStyle w:val="a3"/>
        <w:shd w:val="clear" w:color="auto" w:fill="FFFFFF"/>
        <w:autoSpaceDE w:val="0"/>
        <w:autoSpaceDN w:val="0"/>
        <w:adjustRightInd w:val="0"/>
        <w:spacing w:after="0" w:line="360" w:lineRule="auto"/>
        <w:ind w:left="0"/>
        <w:jc w:val="center"/>
        <w:rPr>
          <w:rFonts w:ascii="Times New Roman" w:hAnsi="Times New Roman"/>
          <w:b/>
          <w:sz w:val="24"/>
          <w:szCs w:val="24"/>
        </w:rPr>
      </w:pPr>
      <w:r w:rsidRPr="00264CA1">
        <w:rPr>
          <w:rFonts w:ascii="Times New Roman" w:hAnsi="Times New Roman"/>
          <w:b/>
          <w:sz w:val="24"/>
          <w:szCs w:val="24"/>
        </w:rPr>
        <w:t>ПЛАНИРУЕМЫЕ РЕЗУЛЬТАТЫ ИЗУЧЕНИЯ УЧЕБНОГО ПРЕДМЕТА</w:t>
      </w:r>
    </w:p>
    <w:p w:rsidR="00D94B76" w:rsidRPr="00264CA1" w:rsidRDefault="00D94B76" w:rsidP="00321CDA">
      <w:pPr>
        <w:spacing w:after="0" w:line="360" w:lineRule="auto"/>
        <w:jc w:val="both"/>
        <w:rPr>
          <w:rFonts w:ascii="Times New Roman" w:hAnsi="Times New Roman" w:cs="Times New Roman"/>
          <w:sz w:val="24"/>
          <w:szCs w:val="24"/>
        </w:rPr>
      </w:pPr>
    </w:p>
    <w:p w:rsidR="00D94B76" w:rsidRPr="00264CA1" w:rsidRDefault="000316C4"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По итогам обучения в 1</w:t>
      </w:r>
      <w:r w:rsidR="00D94B76" w:rsidRPr="00264CA1">
        <w:rPr>
          <w:rFonts w:ascii="Times New Roman" w:hAnsi="Times New Roman" w:cs="Times New Roman"/>
          <w:sz w:val="24"/>
          <w:szCs w:val="24"/>
        </w:rPr>
        <w:t xml:space="preserve"> дополнительном классе можно определенн</w:t>
      </w:r>
      <w:r w:rsidR="007576A5" w:rsidRPr="00264CA1">
        <w:rPr>
          <w:rFonts w:ascii="Times New Roman" w:hAnsi="Times New Roman" w:cs="Times New Roman"/>
          <w:sz w:val="24"/>
          <w:szCs w:val="24"/>
        </w:rPr>
        <w:t>ым образом оценить успешность достижений школьников</w:t>
      </w:r>
      <w:r w:rsidR="00D94B76" w:rsidRPr="00264CA1">
        <w:rPr>
          <w:rFonts w:ascii="Times New Roman" w:hAnsi="Times New Roman" w:cs="Times New Roman"/>
          <w:sz w:val="24"/>
          <w:szCs w:val="24"/>
        </w:rPr>
        <w:t>. У обучающихся появляется:</w:t>
      </w:r>
    </w:p>
    <w:p w:rsidR="00D94B76" w:rsidRPr="00264CA1" w:rsidRDefault="000316C4" w:rsidP="00321CDA">
      <w:pPr>
        <w:pStyle w:val="a3"/>
        <w:numPr>
          <w:ilvl w:val="0"/>
          <w:numId w:val="82"/>
        </w:numPr>
        <w:suppressAutoHyphens/>
        <w:spacing w:after="0" w:line="360" w:lineRule="auto"/>
        <w:ind w:left="0"/>
        <w:jc w:val="both"/>
        <w:rPr>
          <w:rFonts w:ascii="Times New Roman" w:hAnsi="Times New Roman"/>
          <w:b/>
          <w:i/>
          <w:sz w:val="24"/>
          <w:szCs w:val="24"/>
        </w:rPr>
      </w:pPr>
      <w:r w:rsidRPr="00264CA1">
        <w:rPr>
          <w:rFonts w:ascii="Times New Roman" w:eastAsia="Times New Roman" w:hAnsi="Times New Roman"/>
          <w:color w:val="000000"/>
          <w:sz w:val="24"/>
          <w:szCs w:val="24"/>
          <w:lang w:eastAsia="ru-RU"/>
        </w:rPr>
        <w:t>у</w:t>
      </w:r>
      <w:r w:rsidR="00D94B76" w:rsidRPr="00264CA1">
        <w:rPr>
          <w:rFonts w:ascii="Times New Roman" w:eastAsia="Times New Roman" w:hAnsi="Times New Roman"/>
          <w:color w:val="000000"/>
          <w:sz w:val="24"/>
          <w:szCs w:val="24"/>
          <w:lang w:eastAsia="ru-RU"/>
        </w:rPr>
        <w:t xml:space="preserve">мение организовывать свое рабочее место, соблюдать правила техники безопасной работы с красками (гуашь), фломастерами, </w:t>
      </w:r>
      <w:r w:rsidRPr="00264CA1">
        <w:rPr>
          <w:rFonts w:ascii="Times New Roman" w:eastAsia="Times New Roman" w:hAnsi="Times New Roman"/>
          <w:color w:val="000000"/>
          <w:sz w:val="24"/>
          <w:szCs w:val="24"/>
          <w:lang w:eastAsia="ru-RU"/>
        </w:rPr>
        <w:t>пластилином, бумагой, ножницами;</w:t>
      </w:r>
    </w:p>
    <w:p w:rsidR="00D94B76" w:rsidRPr="00264CA1" w:rsidRDefault="000316C4" w:rsidP="00321CDA">
      <w:pPr>
        <w:pStyle w:val="a3"/>
        <w:numPr>
          <w:ilvl w:val="0"/>
          <w:numId w:val="82"/>
        </w:numPr>
        <w:suppressAutoHyphens/>
        <w:spacing w:after="0" w:line="360" w:lineRule="auto"/>
        <w:ind w:left="0"/>
        <w:jc w:val="both"/>
        <w:rPr>
          <w:rFonts w:ascii="Times New Roman" w:hAnsi="Times New Roman"/>
          <w:b/>
          <w:i/>
          <w:sz w:val="24"/>
          <w:szCs w:val="24"/>
        </w:rPr>
      </w:pPr>
      <w:r w:rsidRPr="00264CA1">
        <w:rPr>
          <w:rFonts w:ascii="Times New Roman" w:eastAsia="Times New Roman" w:hAnsi="Times New Roman"/>
          <w:color w:val="000000"/>
          <w:sz w:val="24"/>
          <w:szCs w:val="24"/>
          <w:lang w:eastAsia="ru-RU"/>
        </w:rPr>
        <w:t>с</w:t>
      </w:r>
      <w:r w:rsidR="00D94B76" w:rsidRPr="00264CA1">
        <w:rPr>
          <w:rFonts w:ascii="Times New Roman" w:eastAsia="Times New Roman" w:hAnsi="Times New Roman"/>
          <w:color w:val="000000"/>
          <w:sz w:val="24"/>
          <w:szCs w:val="24"/>
          <w:lang w:eastAsia="ru-RU"/>
        </w:rPr>
        <w:t>пособность высказывать суждение о воспринимаемых пр</w:t>
      </w:r>
      <w:r w:rsidR="005C6214" w:rsidRPr="00264CA1">
        <w:rPr>
          <w:rFonts w:ascii="Times New Roman" w:eastAsia="Times New Roman" w:hAnsi="Times New Roman"/>
          <w:color w:val="000000"/>
          <w:sz w:val="24"/>
          <w:szCs w:val="24"/>
          <w:lang w:eastAsia="ru-RU"/>
        </w:rPr>
        <w:t xml:space="preserve">оизведениях искусства (нравится - </w:t>
      </w:r>
      <w:r w:rsidR="00D94B76" w:rsidRPr="00264CA1">
        <w:rPr>
          <w:rFonts w:ascii="Times New Roman" w:eastAsia="Times New Roman" w:hAnsi="Times New Roman"/>
          <w:color w:val="000000"/>
          <w:sz w:val="24"/>
          <w:szCs w:val="24"/>
          <w:lang w:eastAsia="ru-RU"/>
        </w:rPr>
        <w:t>не нравитс</w:t>
      </w:r>
      <w:r w:rsidRPr="00264CA1">
        <w:rPr>
          <w:rFonts w:ascii="Times New Roman" w:eastAsia="Times New Roman" w:hAnsi="Times New Roman"/>
          <w:color w:val="000000"/>
          <w:sz w:val="24"/>
          <w:szCs w:val="24"/>
          <w:lang w:eastAsia="ru-RU"/>
        </w:rPr>
        <w:t>я с элементарной аргументацией);</w:t>
      </w:r>
    </w:p>
    <w:p w:rsidR="00D94B76" w:rsidRPr="00264CA1" w:rsidRDefault="000316C4" w:rsidP="00321CDA">
      <w:pPr>
        <w:pStyle w:val="a3"/>
        <w:numPr>
          <w:ilvl w:val="0"/>
          <w:numId w:val="82"/>
        </w:numPr>
        <w:suppressAutoHyphens/>
        <w:spacing w:after="0" w:line="360" w:lineRule="auto"/>
        <w:ind w:left="0"/>
        <w:jc w:val="both"/>
        <w:rPr>
          <w:rFonts w:ascii="Times New Roman" w:hAnsi="Times New Roman"/>
          <w:b/>
          <w:i/>
          <w:sz w:val="24"/>
          <w:szCs w:val="24"/>
        </w:rPr>
      </w:pPr>
      <w:r w:rsidRPr="00264CA1">
        <w:rPr>
          <w:rFonts w:ascii="Times New Roman" w:eastAsia="Times New Roman" w:hAnsi="Times New Roman"/>
          <w:color w:val="000000"/>
          <w:sz w:val="24"/>
          <w:szCs w:val="24"/>
          <w:lang w:eastAsia="ru-RU"/>
        </w:rPr>
        <w:t>у</w:t>
      </w:r>
      <w:r w:rsidR="00D94B76" w:rsidRPr="00264CA1">
        <w:rPr>
          <w:rFonts w:ascii="Times New Roman" w:eastAsia="Times New Roman" w:hAnsi="Times New Roman"/>
          <w:color w:val="000000"/>
          <w:sz w:val="24"/>
          <w:szCs w:val="24"/>
          <w:lang w:eastAsia="ru-RU"/>
        </w:rPr>
        <w:t>мение изображать пятна, опредмечивать их, использовать геометрические форм</w:t>
      </w:r>
      <w:r w:rsidRPr="00264CA1">
        <w:rPr>
          <w:rFonts w:ascii="Times New Roman" w:eastAsia="Times New Roman" w:hAnsi="Times New Roman"/>
          <w:color w:val="000000"/>
          <w:sz w:val="24"/>
          <w:szCs w:val="24"/>
          <w:lang w:eastAsia="ru-RU"/>
        </w:rPr>
        <w:t>ы в качестве основы изображения;</w:t>
      </w:r>
    </w:p>
    <w:p w:rsidR="00D94B76" w:rsidRPr="00264CA1" w:rsidRDefault="000316C4" w:rsidP="00321CDA">
      <w:pPr>
        <w:pStyle w:val="a3"/>
        <w:numPr>
          <w:ilvl w:val="0"/>
          <w:numId w:val="82"/>
        </w:numPr>
        <w:suppressAutoHyphens/>
        <w:spacing w:after="0" w:line="360" w:lineRule="auto"/>
        <w:ind w:left="0"/>
        <w:jc w:val="both"/>
        <w:rPr>
          <w:rFonts w:ascii="Times New Roman" w:hAnsi="Times New Roman"/>
          <w:b/>
          <w:i/>
          <w:sz w:val="24"/>
          <w:szCs w:val="24"/>
        </w:rPr>
      </w:pPr>
      <w:r w:rsidRPr="00264CA1">
        <w:rPr>
          <w:rFonts w:ascii="Times New Roman" w:hAnsi="Times New Roman"/>
          <w:sz w:val="24"/>
          <w:szCs w:val="24"/>
        </w:rPr>
        <w:t>у</w:t>
      </w:r>
      <w:r w:rsidR="00D94B76" w:rsidRPr="00264CA1">
        <w:rPr>
          <w:rFonts w:ascii="Times New Roman" w:hAnsi="Times New Roman"/>
          <w:sz w:val="24"/>
          <w:szCs w:val="24"/>
        </w:rPr>
        <w:t>мение рисовать украшающие орна</w:t>
      </w:r>
      <w:r w:rsidRPr="00264CA1">
        <w:rPr>
          <w:rFonts w:ascii="Times New Roman" w:hAnsi="Times New Roman"/>
          <w:sz w:val="24"/>
          <w:szCs w:val="24"/>
        </w:rPr>
        <w:t>менты, раскрашивать изображения;</w:t>
      </w:r>
    </w:p>
    <w:p w:rsidR="00D94B76" w:rsidRPr="00264CA1" w:rsidRDefault="000316C4" w:rsidP="00321CDA">
      <w:pPr>
        <w:pStyle w:val="a3"/>
        <w:numPr>
          <w:ilvl w:val="0"/>
          <w:numId w:val="82"/>
        </w:numPr>
        <w:suppressAutoHyphens/>
        <w:spacing w:after="0" w:line="360" w:lineRule="auto"/>
        <w:ind w:left="0"/>
        <w:jc w:val="both"/>
        <w:rPr>
          <w:rFonts w:ascii="Times New Roman" w:hAnsi="Times New Roman"/>
          <w:b/>
          <w:i/>
          <w:sz w:val="24"/>
          <w:szCs w:val="24"/>
        </w:rPr>
      </w:pPr>
      <w:r w:rsidRPr="00264CA1">
        <w:rPr>
          <w:rFonts w:ascii="Times New Roman" w:hAnsi="Times New Roman"/>
          <w:sz w:val="24"/>
          <w:szCs w:val="24"/>
        </w:rPr>
        <w:t>с</w:t>
      </w:r>
      <w:r w:rsidR="00D94B76" w:rsidRPr="00264CA1">
        <w:rPr>
          <w:rFonts w:ascii="Times New Roman" w:hAnsi="Times New Roman"/>
          <w:sz w:val="24"/>
          <w:szCs w:val="24"/>
        </w:rPr>
        <w:t>пособность использовать монотипи</w:t>
      </w:r>
      <w:r w:rsidRPr="00264CA1">
        <w:rPr>
          <w:rFonts w:ascii="Times New Roman" w:hAnsi="Times New Roman"/>
          <w:sz w:val="24"/>
          <w:szCs w:val="24"/>
        </w:rPr>
        <w:t>ю, отражать в рисунке симметрию;</w:t>
      </w:r>
    </w:p>
    <w:p w:rsidR="00D94B76" w:rsidRPr="00264CA1" w:rsidRDefault="000316C4" w:rsidP="00321CDA">
      <w:pPr>
        <w:pStyle w:val="a3"/>
        <w:numPr>
          <w:ilvl w:val="0"/>
          <w:numId w:val="82"/>
        </w:numPr>
        <w:suppressAutoHyphens/>
        <w:spacing w:after="0" w:line="360" w:lineRule="auto"/>
        <w:ind w:left="0"/>
        <w:jc w:val="both"/>
        <w:rPr>
          <w:rFonts w:ascii="Times New Roman" w:hAnsi="Times New Roman"/>
          <w:b/>
          <w:i/>
          <w:sz w:val="24"/>
          <w:szCs w:val="24"/>
        </w:rPr>
      </w:pPr>
      <w:r w:rsidRPr="00264CA1">
        <w:rPr>
          <w:rFonts w:ascii="Times New Roman" w:hAnsi="Times New Roman"/>
          <w:sz w:val="24"/>
          <w:szCs w:val="24"/>
        </w:rPr>
        <w:t>с</w:t>
      </w:r>
      <w:r w:rsidR="00D94B76" w:rsidRPr="00264CA1">
        <w:rPr>
          <w:rFonts w:ascii="Times New Roman" w:hAnsi="Times New Roman"/>
          <w:sz w:val="24"/>
          <w:szCs w:val="24"/>
        </w:rPr>
        <w:t xml:space="preserve">пособность </w:t>
      </w:r>
      <w:r w:rsidRPr="00264CA1">
        <w:rPr>
          <w:rFonts w:ascii="Times New Roman" w:hAnsi="Times New Roman"/>
          <w:sz w:val="24"/>
          <w:szCs w:val="24"/>
        </w:rPr>
        <w:t>конструировать домики из бумаги;</w:t>
      </w:r>
    </w:p>
    <w:p w:rsidR="00D94B76" w:rsidRPr="00264CA1" w:rsidRDefault="000316C4" w:rsidP="00321CDA">
      <w:pPr>
        <w:pStyle w:val="a3"/>
        <w:numPr>
          <w:ilvl w:val="0"/>
          <w:numId w:val="82"/>
        </w:numPr>
        <w:suppressAutoHyphens/>
        <w:spacing w:after="0" w:line="360" w:lineRule="auto"/>
        <w:ind w:left="0"/>
        <w:jc w:val="both"/>
        <w:rPr>
          <w:rFonts w:ascii="Times New Roman" w:hAnsi="Times New Roman"/>
          <w:b/>
          <w:i/>
          <w:sz w:val="24"/>
          <w:szCs w:val="24"/>
        </w:rPr>
      </w:pPr>
      <w:r w:rsidRPr="00264CA1">
        <w:rPr>
          <w:rFonts w:ascii="Times New Roman" w:eastAsia="Times New Roman" w:hAnsi="Times New Roman"/>
          <w:color w:val="000000"/>
          <w:sz w:val="24"/>
          <w:szCs w:val="24"/>
          <w:lang w:eastAsia="ru-RU"/>
        </w:rPr>
        <w:t>у</w:t>
      </w:r>
      <w:r w:rsidR="00D94B76" w:rsidRPr="00264CA1">
        <w:rPr>
          <w:rFonts w:ascii="Times New Roman" w:eastAsia="Times New Roman" w:hAnsi="Times New Roman"/>
          <w:color w:val="000000"/>
          <w:sz w:val="24"/>
          <w:szCs w:val="24"/>
          <w:lang w:eastAsia="ru-RU"/>
        </w:rPr>
        <w:t>мение лепить спо</w:t>
      </w:r>
      <w:r w:rsidRPr="00264CA1">
        <w:rPr>
          <w:rFonts w:ascii="Times New Roman" w:eastAsia="Times New Roman" w:hAnsi="Times New Roman"/>
          <w:color w:val="000000"/>
          <w:sz w:val="24"/>
          <w:szCs w:val="24"/>
          <w:lang w:eastAsia="ru-RU"/>
        </w:rPr>
        <w:t>собом вытягивания и вдавливания;</w:t>
      </w:r>
    </w:p>
    <w:p w:rsidR="00D94B76" w:rsidRPr="00264CA1" w:rsidRDefault="000316C4" w:rsidP="00321CDA">
      <w:pPr>
        <w:pStyle w:val="a3"/>
        <w:numPr>
          <w:ilvl w:val="0"/>
          <w:numId w:val="82"/>
        </w:numPr>
        <w:shd w:val="clear" w:color="auto" w:fill="FFFFFF"/>
        <w:suppressAutoHyphens/>
        <w:spacing w:after="0" w:line="360" w:lineRule="auto"/>
        <w:ind w:left="0"/>
        <w:jc w:val="both"/>
        <w:rPr>
          <w:rFonts w:ascii="Times New Roman" w:eastAsia="Times New Roman" w:hAnsi="Times New Roman"/>
          <w:color w:val="000000"/>
          <w:sz w:val="24"/>
          <w:szCs w:val="24"/>
          <w:lang w:eastAsia="ru-RU"/>
        </w:rPr>
      </w:pPr>
      <w:r w:rsidRPr="00264CA1">
        <w:rPr>
          <w:rFonts w:ascii="Times New Roman" w:eastAsia="Times New Roman" w:hAnsi="Times New Roman"/>
          <w:color w:val="000000"/>
          <w:sz w:val="24"/>
          <w:szCs w:val="24"/>
          <w:lang w:eastAsia="ru-RU"/>
        </w:rPr>
        <w:t>о</w:t>
      </w:r>
      <w:r w:rsidR="00D94B76" w:rsidRPr="00264CA1">
        <w:rPr>
          <w:rFonts w:ascii="Times New Roman" w:eastAsia="Times New Roman" w:hAnsi="Times New Roman"/>
          <w:color w:val="000000"/>
          <w:sz w:val="24"/>
          <w:szCs w:val="24"/>
          <w:lang w:eastAsia="ru-RU"/>
        </w:rPr>
        <w:t>владение названиями главных цветов (красный, жёлтый, синий, зелёный, фиолетовый, оранжевый, голубой)</w:t>
      </w:r>
      <w:r w:rsidRPr="00264CA1">
        <w:rPr>
          <w:rFonts w:ascii="Times New Roman" w:eastAsia="Times New Roman" w:hAnsi="Times New Roman"/>
          <w:color w:val="000000"/>
          <w:sz w:val="24"/>
          <w:szCs w:val="24"/>
          <w:lang w:eastAsia="ru-RU"/>
        </w:rPr>
        <w:t>;</w:t>
      </w:r>
    </w:p>
    <w:p w:rsidR="00D94B76" w:rsidRPr="00264CA1" w:rsidRDefault="000316C4" w:rsidP="00321CDA">
      <w:pPr>
        <w:pStyle w:val="a3"/>
        <w:numPr>
          <w:ilvl w:val="0"/>
          <w:numId w:val="82"/>
        </w:numPr>
        <w:shd w:val="clear" w:color="auto" w:fill="FFFFFF"/>
        <w:suppressAutoHyphens/>
        <w:spacing w:after="0" w:line="360" w:lineRule="auto"/>
        <w:ind w:left="0"/>
        <w:jc w:val="both"/>
        <w:rPr>
          <w:rFonts w:ascii="Times New Roman" w:eastAsia="Times New Roman" w:hAnsi="Times New Roman"/>
          <w:color w:val="000000"/>
          <w:sz w:val="24"/>
          <w:szCs w:val="24"/>
          <w:lang w:eastAsia="ru-RU"/>
        </w:rPr>
      </w:pPr>
      <w:r w:rsidRPr="00264CA1">
        <w:rPr>
          <w:rFonts w:ascii="Times New Roman" w:eastAsia="Times New Roman" w:hAnsi="Times New Roman"/>
          <w:color w:val="000000"/>
          <w:sz w:val="24"/>
          <w:szCs w:val="24"/>
          <w:lang w:eastAsia="ru-RU"/>
        </w:rPr>
        <w:t>в</w:t>
      </w:r>
      <w:r w:rsidR="00D94B76" w:rsidRPr="00264CA1">
        <w:rPr>
          <w:rFonts w:ascii="Times New Roman" w:eastAsia="Times New Roman" w:hAnsi="Times New Roman"/>
          <w:color w:val="000000"/>
          <w:sz w:val="24"/>
          <w:szCs w:val="24"/>
          <w:lang w:eastAsia="ru-RU"/>
        </w:rPr>
        <w:t>озможность участвовать в групповой работе по созданию панно и коллажей.</w:t>
      </w:r>
    </w:p>
    <w:p w:rsidR="00D94B76" w:rsidRPr="00264CA1" w:rsidRDefault="00D94B76"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br w:type="page"/>
      </w:r>
    </w:p>
    <w:p w:rsidR="00D94B76" w:rsidRPr="00264CA1" w:rsidRDefault="00D94B76" w:rsidP="00321CDA">
      <w:pPr>
        <w:pStyle w:val="3"/>
        <w:spacing w:before="0" w:line="360" w:lineRule="auto"/>
        <w:jc w:val="both"/>
        <w:rPr>
          <w:rFonts w:ascii="Times New Roman" w:hAnsi="Times New Roman" w:cs="Times New Roman"/>
          <w:b/>
          <w:color w:val="auto"/>
        </w:rPr>
      </w:pPr>
      <w:bookmarkStart w:id="48" w:name="_Toc467178923"/>
      <w:r w:rsidRPr="00264CA1">
        <w:rPr>
          <w:rFonts w:ascii="Times New Roman" w:hAnsi="Times New Roman" w:cs="Times New Roman"/>
          <w:b/>
          <w:color w:val="auto"/>
        </w:rPr>
        <w:t>ТЕХНОЛОГИЯ</w:t>
      </w:r>
      <w:r w:rsidR="00BC459A" w:rsidRPr="00264CA1">
        <w:rPr>
          <w:rFonts w:ascii="Times New Roman" w:hAnsi="Times New Roman" w:cs="Times New Roman"/>
          <w:b/>
          <w:color w:val="auto"/>
        </w:rPr>
        <w:t>. 1 ДОПОЛНИТЕЛЬНЫЙ КЛАСС</w:t>
      </w:r>
      <w:bookmarkEnd w:id="48"/>
    </w:p>
    <w:p w:rsidR="00932C96" w:rsidRPr="00264CA1" w:rsidRDefault="00932C96" w:rsidP="00321CDA">
      <w:pPr>
        <w:spacing w:after="0"/>
      </w:pPr>
    </w:p>
    <w:p w:rsidR="00D94B76" w:rsidRPr="00264CA1" w:rsidRDefault="00932C96" w:rsidP="00321CDA">
      <w:pPr>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ПОЯСНИТЕЛЬНАЯ ЗАПИСКА</w:t>
      </w:r>
    </w:p>
    <w:p w:rsidR="00D94B76" w:rsidRPr="00264CA1" w:rsidRDefault="00D94B7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Учебный предмет «Технология» входит в предметную область «Технология» и является обязательным для реализации</w:t>
      </w:r>
      <w:r w:rsidR="00FB1947" w:rsidRPr="00264CA1">
        <w:rPr>
          <w:rFonts w:ascii="Times New Roman" w:hAnsi="Times New Roman" w:cs="Times New Roman"/>
          <w:sz w:val="24"/>
          <w:szCs w:val="24"/>
        </w:rPr>
        <w:t xml:space="preserve">. Он направлен на </w:t>
      </w:r>
      <w:r w:rsidRPr="00264CA1">
        <w:rPr>
          <w:rFonts w:ascii="Times New Roman" w:hAnsi="Times New Roman" w:cs="Times New Roman"/>
          <w:sz w:val="24"/>
          <w:szCs w:val="24"/>
        </w:rPr>
        <w:t xml:space="preserve">формирование навыков преобразовательной деятельности, усвоение социального и культурного опыта, а также на коррекцию недостатков познавательной деятельности, регуляции, совершенствование общей и мелкой моторики, коммуникативных навыков обучающихся с задержкой психического развития. </w:t>
      </w:r>
    </w:p>
    <w:p w:rsidR="00D94B76" w:rsidRPr="00264CA1" w:rsidRDefault="00D94B7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Примерная рабочая </w:t>
      </w:r>
      <w:r w:rsidR="00FB1947" w:rsidRPr="00264CA1">
        <w:rPr>
          <w:rFonts w:ascii="Times New Roman" w:hAnsi="Times New Roman" w:cs="Times New Roman"/>
          <w:sz w:val="24"/>
          <w:szCs w:val="24"/>
        </w:rPr>
        <w:t xml:space="preserve">программа составлена на основе </w:t>
      </w:r>
      <w:r w:rsidRPr="00264CA1">
        <w:rPr>
          <w:rFonts w:ascii="Times New Roman" w:hAnsi="Times New Roman" w:cs="Times New Roman"/>
          <w:sz w:val="24"/>
          <w:szCs w:val="24"/>
        </w:rPr>
        <w:t>Федерального государственного образовательног</w:t>
      </w:r>
      <w:r w:rsidR="00FB1947" w:rsidRPr="00264CA1">
        <w:rPr>
          <w:rFonts w:ascii="Times New Roman" w:hAnsi="Times New Roman" w:cs="Times New Roman"/>
          <w:sz w:val="24"/>
          <w:szCs w:val="24"/>
        </w:rPr>
        <w:t>о стандарта</w:t>
      </w:r>
      <w:r w:rsidRPr="00264CA1">
        <w:rPr>
          <w:rFonts w:ascii="Times New Roman" w:hAnsi="Times New Roman" w:cs="Times New Roman"/>
          <w:sz w:val="24"/>
          <w:szCs w:val="24"/>
        </w:rPr>
        <w:t xml:space="preserve"> начального общего образования </w:t>
      </w:r>
      <w:r w:rsidR="00FB1947" w:rsidRPr="00264CA1">
        <w:rPr>
          <w:rFonts w:ascii="Times New Roman" w:hAnsi="Times New Roman" w:cs="Times New Roman"/>
          <w:sz w:val="24"/>
          <w:szCs w:val="24"/>
        </w:rPr>
        <w:t>(ФГОС НОО)</w:t>
      </w:r>
      <w:r w:rsidRPr="00264CA1">
        <w:rPr>
          <w:rFonts w:ascii="Times New Roman" w:hAnsi="Times New Roman" w:cs="Times New Roman"/>
          <w:sz w:val="24"/>
          <w:szCs w:val="24"/>
        </w:rPr>
        <w:t xml:space="preserve">обучающихся с ОВЗ и примерной </w:t>
      </w:r>
      <w:r w:rsidRPr="00264CA1">
        <w:rPr>
          <w:rFonts w:ascii="Times New Roman" w:hAnsi="Times New Roman" w:cs="Times New Roman"/>
          <w:kern w:val="28"/>
          <w:sz w:val="24"/>
          <w:szCs w:val="24"/>
        </w:rPr>
        <w:t>а</w:t>
      </w:r>
      <w:r w:rsidRPr="00264CA1">
        <w:rPr>
          <w:rFonts w:ascii="Times New Roman" w:hAnsi="Times New Roman" w:cs="Times New Roman"/>
          <w:sz w:val="24"/>
          <w:szCs w:val="24"/>
        </w:rPr>
        <w:t>даптированной основной общеобразовательной программы начального общего образования</w:t>
      </w:r>
      <w:r w:rsidR="00FB1947" w:rsidRPr="00264CA1">
        <w:rPr>
          <w:rFonts w:ascii="Times New Roman" w:hAnsi="Times New Roman" w:cs="Times New Roman"/>
          <w:sz w:val="24"/>
          <w:szCs w:val="24"/>
        </w:rPr>
        <w:t xml:space="preserve"> обучающихся с ЗПР (вариант 7.2).</w:t>
      </w:r>
      <w:r w:rsidRPr="00264CA1">
        <w:rPr>
          <w:rFonts w:ascii="Times New Roman" w:hAnsi="Times New Roman" w:cs="Times New Roman"/>
          <w:sz w:val="24"/>
          <w:szCs w:val="24"/>
        </w:rPr>
        <w:t xml:space="preserve"> Программа отражае</w:t>
      </w:r>
      <w:r w:rsidR="00FB1947" w:rsidRPr="00264CA1">
        <w:rPr>
          <w:rFonts w:ascii="Times New Roman" w:hAnsi="Times New Roman" w:cs="Times New Roman"/>
          <w:sz w:val="24"/>
          <w:szCs w:val="24"/>
        </w:rPr>
        <w:t xml:space="preserve">т содержание обучения предмету </w:t>
      </w:r>
      <w:r w:rsidRPr="00264CA1">
        <w:rPr>
          <w:rFonts w:ascii="Times New Roman" w:hAnsi="Times New Roman" w:cs="Times New Roman"/>
          <w:sz w:val="24"/>
          <w:szCs w:val="24"/>
        </w:rPr>
        <w:t>«Технология» с учетом особых образовательных потребностей обучающихся с ЗПР. Сущность специфических для варианта 7.2. образовательных потребностей в приложении к изучению предмета раскрывается в соответствующих разделах пояснительной записки, учитывается в распределении учебного содержания по годам обучения и в календарно-тематическом планировании.</w:t>
      </w:r>
    </w:p>
    <w:p w:rsidR="00D94B76" w:rsidRPr="00264CA1" w:rsidRDefault="00D94B7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i/>
          <w:sz w:val="24"/>
          <w:szCs w:val="24"/>
        </w:rPr>
        <w:t>Общая цель</w:t>
      </w:r>
      <w:r w:rsidRPr="00264CA1">
        <w:rPr>
          <w:rFonts w:ascii="Times New Roman" w:hAnsi="Times New Roman" w:cs="Times New Roman"/>
          <w:sz w:val="24"/>
          <w:szCs w:val="24"/>
        </w:rPr>
        <w:t xml:space="preserve"> изучения предмета «Технология» в соответствии с примерной адаптированной образовательной программой (ПрАООП) заключается в:</w:t>
      </w:r>
    </w:p>
    <w:p w:rsidR="00D94B76" w:rsidRPr="00264CA1" w:rsidRDefault="00D94B76" w:rsidP="00321CDA">
      <w:pPr>
        <w:pStyle w:val="a3"/>
        <w:numPr>
          <w:ilvl w:val="0"/>
          <w:numId w:val="88"/>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создании условий, обеспечивающих усвоение социального и культурного опыта обучающимися с ЗПР, для успешной социализации в обществе и усвоения ФГОС НОО;</w:t>
      </w:r>
    </w:p>
    <w:p w:rsidR="00D94B76" w:rsidRPr="00264CA1" w:rsidRDefault="00D94B76" w:rsidP="00321CDA">
      <w:pPr>
        <w:pStyle w:val="a3"/>
        <w:numPr>
          <w:ilvl w:val="0"/>
          <w:numId w:val="88"/>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приобретении первоначального опыта практической преобразовательной деятельности на основе овладения технологическими знаниями, технико-технологическими умениями и проектной деятельностью;</w:t>
      </w:r>
    </w:p>
    <w:p w:rsidR="00D94B76" w:rsidRPr="00264CA1" w:rsidRDefault="00D94B76" w:rsidP="00321CDA">
      <w:pPr>
        <w:pStyle w:val="a3"/>
        <w:numPr>
          <w:ilvl w:val="0"/>
          <w:numId w:val="88"/>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формировании позитивного эмоционально-ценностного отношения к труду и людям труда.</w:t>
      </w:r>
    </w:p>
    <w:p w:rsidR="00D94B76" w:rsidRPr="00264CA1" w:rsidRDefault="00D94B76" w:rsidP="00321CDA">
      <w:pPr>
        <w:pStyle w:val="a3"/>
        <w:spacing w:after="0" w:line="360" w:lineRule="auto"/>
        <w:ind w:left="0" w:firstLine="708"/>
        <w:jc w:val="both"/>
        <w:rPr>
          <w:rFonts w:ascii="Times New Roman" w:hAnsi="Times New Roman"/>
          <w:sz w:val="24"/>
          <w:szCs w:val="24"/>
        </w:rPr>
      </w:pPr>
      <w:r w:rsidRPr="00264CA1">
        <w:rPr>
          <w:rFonts w:ascii="Times New Roman" w:eastAsia="Times New Roman" w:hAnsi="Times New Roman"/>
          <w:sz w:val="24"/>
          <w:szCs w:val="24"/>
        </w:rPr>
        <w:t xml:space="preserve">Овладение учебным предметом «Технология» представляет сложность для детей с </w:t>
      </w:r>
      <w:r w:rsidR="00FB1947" w:rsidRPr="00264CA1">
        <w:rPr>
          <w:rFonts w:ascii="Times New Roman" w:eastAsia="Times New Roman" w:hAnsi="Times New Roman"/>
          <w:sz w:val="24"/>
          <w:szCs w:val="24"/>
        </w:rPr>
        <w:t xml:space="preserve">ЗПР. </w:t>
      </w:r>
      <w:r w:rsidRPr="00264CA1">
        <w:rPr>
          <w:rFonts w:ascii="Times New Roman" w:eastAsia="Times New Roman" w:hAnsi="Times New Roman"/>
          <w:sz w:val="24"/>
          <w:szCs w:val="24"/>
        </w:rPr>
        <w:t xml:space="preserve">Это связано с недостатками моторики, </w:t>
      </w:r>
      <w:r w:rsidRPr="00264CA1">
        <w:rPr>
          <w:rFonts w:ascii="Times New Roman" w:hAnsi="Times New Roman"/>
          <w:sz w:val="24"/>
          <w:szCs w:val="24"/>
        </w:rPr>
        <w:t>п</w:t>
      </w:r>
      <w:r w:rsidR="00FB1947" w:rsidRPr="00264CA1">
        <w:rPr>
          <w:rFonts w:ascii="Times New Roman" w:hAnsi="Times New Roman"/>
          <w:sz w:val="24"/>
          <w:szCs w:val="24"/>
        </w:rPr>
        <w:t xml:space="preserve">ространственной </w:t>
      </w:r>
      <w:r w:rsidRPr="00264CA1">
        <w:rPr>
          <w:rFonts w:ascii="Times New Roman" w:hAnsi="Times New Roman"/>
          <w:sz w:val="24"/>
          <w:szCs w:val="24"/>
        </w:rPr>
        <w:t>ориентировки,</w:t>
      </w:r>
      <w:r w:rsidR="00154FF4" w:rsidRPr="00264CA1">
        <w:rPr>
          <w:rFonts w:ascii="Times New Roman" w:hAnsi="Times New Roman"/>
          <w:sz w:val="24"/>
          <w:szCs w:val="24"/>
        </w:rPr>
        <w:t xml:space="preserve"> затрудненным </w:t>
      </w:r>
      <w:r w:rsidRPr="00264CA1">
        <w:rPr>
          <w:rFonts w:ascii="Times New Roman" w:hAnsi="Times New Roman"/>
          <w:sz w:val="24"/>
          <w:szCs w:val="24"/>
        </w:rPr>
        <w:t>пониманием содержания инструкций,</w:t>
      </w:r>
      <w:r w:rsidRPr="00264CA1">
        <w:rPr>
          <w:rFonts w:ascii="Times New Roman" w:eastAsia="Times New Roman" w:hAnsi="Times New Roman"/>
          <w:sz w:val="24"/>
          <w:szCs w:val="24"/>
        </w:rPr>
        <w:t xml:space="preserve"> не</w:t>
      </w:r>
      <w:r w:rsidR="00154FF4" w:rsidRPr="00264CA1">
        <w:rPr>
          <w:rFonts w:ascii="Times New Roman" w:eastAsia="Times New Roman" w:hAnsi="Times New Roman"/>
          <w:sz w:val="24"/>
          <w:szCs w:val="24"/>
        </w:rPr>
        <w:t xml:space="preserve">достаточной </w:t>
      </w:r>
      <w:r w:rsidRPr="00264CA1">
        <w:rPr>
          <w:rFonts w:ascii="Times New Roman" w:eastAsia="Times New Roman" w:hAnsi="Times New Roman"/>
          <w:sz w:val="24"/>
          <w:szCs w:val="24"/>
        </w:rPr>
        <w:t>сформированностью  операций</w:t>
      </w:r>
      <w:r w:rsidR="00154FF4" w:rsidRPr="00264CA1">
        <w:rPr>
          <w:rFonts w:ascii="Times New Roman" w:eastAsia="Times New Roman" w:hAnsi="Times New Roman"/>
          <w:sz w:val="24"/>
          <w:szCs w:val="24"/>
        </w:rPr>
        <w:t xml:space="preserve"> наглядно-образного мышления</w:t>
      </w:r>
      <w:r w:rsidRPr="00264CA1">
        <w:rPr>
          <w:rFonts w:ascii="Times New Roman" w:eastAsia="Times New Roman" w:hAnsi="Times New Roman"/>
          <w:sz w:val="24"/>
          <w:szCs w:val="24"/>
        </w:rPr>
        <w:t xml:space="preserve">. </w:t>
      </w:r>
    </w:p>
    <w:p w:rsidR="00D94B76" w:rsidRPr="00264CA1" w:rsidRDefault="00D94B76" w:rsidP="00321CDA">
      <w:pPr>
        <w:pStyle w:val="a3"/>
        <w:spacing w:after="0" w:line="360" w:lineRule="auto"/>
        <w:ind w:left="0" w:firstLine="708"/>
        <w:jc w:val="both"/>
        <w:rPr>
          <w:rFonts w:ascii="Times New Roman" w:eastAsia="Times New Roman" w:hAnsi="Times New Roman"/>
          <w:sz w:val="24"/>
          <w:szCs w:val="24"/>
        </w:rPr>
      </w:pPr>
      <w:r w:rsidRPr="00264CA1">
        <w:rPr>
          <w:rFonts w:ascii="Times New Roman" w:eastAsia="Times New Roman" w:hAnsi="Times New Roman"/>
          <w:sz w:val="24"/>
          <w:szCs w:val="24"/>
        </w:rPr>
        <w:t>В соответствии</w:t>
      </w:r>
      <w:r w:rsidR="00FB1947" w:rsidRPr="00264CA1">
        <w:rPr>
          <w:rFonts w:ascii="Times New Roman" w:eastAsia="Times New Roman" w:hAnsi="Times New Roman"/>
          <w:sz w:val="24"/>
          <w:szCs w:val="24"/>
        </w:rPr>
        <w:t xml:space="preserve"> с</w:t>
      </w:r>
      <w:r w:rsidRPr="00264CA1">
        <w:rPr>
          <w:rFonts w:ascii="Times New Roman" w:eastAsia="Times New Roman" w:hAnsi="Times New Roman"/>
          <w:sz w:val="24"/>
          <w:szCs w:val="24"/>
        </w:rPr>
        <w:t xml:space="preserve"> перечисленным</w:t>
      </w:r>
      <w:r w:rsidR="00FB1947" w:rsidRPr="00264CA1">
        <w:rPr>
          <w:rFonts w:ascii="Times New Roman" w:eastAsia="Times New Roman" w:hAnsi="Times New Roman"/>
          <w:sz w:val="24"/>
          <w:szCs w:val="24"/>
        </w:rPr>
        <w:t xml:space="preserve">и трудностями и обозначенными вПрАООП НОО </w:t>
      </w:r>
      <w:r w:rsidRPr="00264CA1">
        <w:rPr>
          <w:rFonts w:ascii="Times New Roman" w:eastAsia="Times New Roman" w:hAnsi="Times New Roman"/>
          <w:sz w:val="24"/>
          <w:szCs w:val="24"/>
        </w:rPr>
        <w:t xml:space="preserve">обучающихся с ЗПР особыми образовательными потребностями определяются </w:t>
      </w:r>
      <w:r w:rsidRPr="00264CA1">
        <w:rPr>
          <w:rFonts w:ascii="Times New Roman" w:eastAsia="Times New Roman" w:hAnsi="Times New Roman"/>
          <w:b/>
          <w:i/>
          <w:sz w:val="24"/>
          <w:szCs w:val="24"/>
        </w:rPr>
        <w:t>общие задачи учебного предмета</w:t>
      </w:r>
      <w:r w:rsidRPr="00264CA1">
        <w:rPr>
          <w:rFonts w:ascii="Times New Roman" w:eastAsia="Times New Roman" w:hAnsi="Times New Roman"/>
          <w:sz w:val="24"/>
          <w:szCs w:val="24"/>
        </w:rPr>
        <w:t>:</w:t>
      </w:r>
    </w:p>
    <w:p w:rsidR="00D94B76" w:rsidRPr="00264CA1" w:rsidRDefault="00D94B76" w:rsidP="00321CDA">
      <w:pPr>
        <w:pStyle w:val="a3"/>
        <w:numPr>
          <w:ilvl w:val="0"/>
          <w:numId w:val="89"/>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получение первоначальных представлений о значении труда в жизни человека и общества, о мире профессий;</w:t>
      </w:r>
    </w:p>
    <w:p w:rsidR="00D94B76" w:rsidRPr="00264CA1" w:rsidRDefault="00D94B76" w:rsidP="00321CDA">
      <w:pPr>
        <w:pStyle w:val="a3"/>
        <w:numPr>
          <w:ilvl w:val="0"/>
          <w:numId w:val="89"/>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усвоение правил техники безопасности;</w:t>
      </w:r>
    </w:p>
    <w:p w:rsidR="00D94B76" w:rsidRPr="00264CA1" w:rsidRDefault="00D94B76" w:rsidP="00321CDA">
      <w:pPr>
        <w:pStyle w:val="a3"/>
        <w:numPr>
          <w:ilvl w:val="0"/>
          <w:numId w:val="89"/>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овладение основами трудовой деятельности, необходимой в разных жизненных сферах, навыками коммуникации в процессе социального и трудового взаимодействия;</w:t>
      </w:r>
    </w:p>
    <w:p w:rsidR="00D94B76" w:rsidRPr="00264CA1" w:rsidRDefault="00D94B76" w:rsidP="00321CDA">
      <w:pPr>
        <w:pStyle w:val="a3"/>
        <w:numPr>
          <w:ilvl w:val="0"/>
          <w:numId w:val="89"/>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в жизни; </w:t>
      </w:r>
    </w:p>
    <w:p w:rsidR="00D94B76" w:rsidRPr="00264CA1" w:rsidRDefault="00D94B76" w:rsidP="00321CDA">
      <w:pPr>
        <w:pStyle w:val="a3"/>
        <w:numPr>
          <w:ilvl w:val="0"/>
          <w:numId w:val="89"/>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D94B76" w:rsidRPr="00264CA1" w:rsidRDefault="00D94B76" w:rsidP="00321CDA">
      <w:pPr>
        <w:spacing w:after="0" w:line="360" w:lineRule="auto"/>
        <w:ind w:firstLine="709"/>
        <w:jc w:val="both"/>
        <w:rPr>
          <w:rFonts w:ascii="Times New Roman" w:hAnsi="Times New Roman" w:cs="Times New Roman"/>
          <w:b/>
          <w:i/>
          <w:sz w:val="24"/>
          <w:szCs w:val="24"/>
        </w:rPr>
      </w:pPr>
    </w:p>
    <w:p w:rsidR="00D94B76" w:rsidRPr="00264CA1" w:rsidRDefault="00D94B76"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В 1 дополнительном классе обозначенные задачи конкретизируются следующим образом:</w:t>
      </w:r>
    </w:p>
    <w:p w:rsidR="00FB1947" w:rsidRPr="00264CA1" w:rsidRDefault="00FB1947" w:rsidP="00321CDA">
      <w:pPr>
        <w:pStyle w:val="a3"/>
        <w:numPr>
          <w:ilvl w:val="0"/>
          <w:numId w:val="90"/>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п</w:t>
      </w:r>
      <w:r w:rsidR="00D94B76" w:rsidRPr="00264CA1">
        <w:rPr>
          <w:rFonts w:ascii="Times New Roman" w:hAnsi="Times New Roman"/>
          <w:sz w:val="24"/>
          <w:szCs w:val="24"/>
        </w:rPr>
        <w:t>олучение первоначальных представлений о труде и его значении в жизни человека и общества, уточнение понятия профессия, уточнение представлений о профессиях, с которыми сталкивается в повседнев</w:t>
      </w:r>
      <w:r w:rsidRPr="00264CA1">
        <w:rPr>
          <w:rFonts w:ascii="Times New Roman" w:hAnsi="Times New Roman"/>
          <w:sz w:val="24"/>
          <w:szCs w:val="24"/>
        </w:rPr>
        <w:t>ной жизни: врач, повар, учитель;</w:t>
      </w:r>
    </w:p>
    <w:p w:rsidR="00D94B76" w:rsidRPr="00264CA1" w:rsidRDefault="00FB1947" w:rsidP="00321CDA">
      <w:pPr>
        <w:pStyle w:val="a3"/>
        <w:numPr>
          <w:ilvl w:val="0"/>
          <w:numId w:val="90"/>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ф</w:t>
      </w:r>
      <w:r w:rsidR="00D94B76" w:rsidRPr="00264CA1">
        <w:rPr>
          <w:rFonts w:ascii="Times New Roman" w:hAnsi="Times New Roman"/>
          <w:sz w:val="24"/>
          <w:szCs w:val="24"/>
        </w:rPr>
        <w:t>ормиров</w:t>
      </w:r>
      <w:r w:rsidRPr="00264CA1">
        <w:rPr>
          <w:rFonts w:ascii="Times New Roman" w:hAnsi="Times New Roman"/>
          <w:sz w:val="24"/>
          <w:szCs w:val="24"/>
        </w:rPr>
        <w:t>ание представлений о профессиях</w:t>
      </w:r>
      <w:r w:rsidR="00D94B76" w:rsidRPr="00264CA1">
        <w:rPr>
          <w:rFonts w:ascii="Times New Roman" w:hAnsi="Times New Roman"/>
          <w:sz w:val="24"/>
          <w:szCs w:val="24"/>
        </w:rPr>
        <w:t xml:space="preserve"> модельер, дизайнер, констр</w:t>
      </w:r>
      <w:r w:rsidRPr="00264CA1">
        <w:rPr>
          <w:rFonts w:ascii="Times New Roman" w:hAnsi="Times New Roman"/>
          <w:sz w:val="24"/>
          <w:szCs w:val="24"/>
        </w:rPr>
        <w:t>уктор;</w:t>
      </w:r>
    </w:p>
    <w:p w:rsidR="00D94B76" w:rsidRPr="00264CA1" w:rsidRDefault="00FB1947" w:rsidP="00321CDA">
      <w:pPr>
        <w:pStyle w:val="a3"/>
        <w:numPr>
          <w:ilvl w:val="0"/>
          <w:numId w:val="90"/>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ф</w:t>
      </w:r>
      <w:r w:rsidR="00D94B76" w:rsidRPr="00264CA1">
        <w:rPr>
          <w:rFonts w:ascii="Times New Roman" w:hAnsi="Times New Roman"/>
          <w:sz w:val="24"/>
          <w:szCs w:val="24"/>
        </w:rPr>
        <w:t>ормирование трудовых умений, необходимых для украшения окружающих предметов, умений адекватно применять доступные технологии в жизни, ра</w:t>
      </w:r>
      <w:r w:rsidRPr="00264CA1">
        <w:rPr>
          <w:rFonts w:ascii="Times New Roman" w:hAnsi="Times New Roman"/>
          <w:sz w:val="24"/>
          <w:szCs w:val="24"/>
        </w:rPr>
        <w:t>ционально расходовать материалы;</w:t>
      </w:r>
    </w:p>
    <w:p w:rsidR="00D94B76" w:rsidRPr="00264CA1" w:rsidRDefault="00FB1947" w:rsidP="00321CDA">
      <w:pPr>
        <w:pStyle w:val="a3"/>
        <w:numPr>
          <w:ilvl w:val="0"/>
          <w:numId w:val="90"/>
        </w:numPr>
        <w:spacing w:after="0" w:line="360" w:lineRule="auto"/>
        <w:jc w:val="both"/>
        <w:rPr>
          <w:rFonts w:ascii="Times New Roman" w:hAnsi="Times New Roman"/>
          <w:spacing w:val="48"/>
          <w:sz w:val="24"/>
          <w:szCs w:val="24"/>
        </w:rPr>
      </w:pPr>
      <w:r w:rsidRPr="00264CA1">
        <w:rPr>
          <w:rFonts w:ascii="Times New Roman" w:hAnsi="Times New Roman"/>
          <w:sz w:val="24"/>
          <w:szCs w:val="24"/>
        </w:rPr>
        <w:t>п</w:t>
      </w:r>
      <w:r w:rsidR="00D94B76" w:rsidRPr="00264CA1">
        <w:rPr>
          <w:rFonts w:ascii="Times New Roman" w:hAnsi="Times New Roman"/>
          <w:sz w:val="24"/>
          <w:szCs w:val="24"/>
        </w:rPr>
        <w:t xml:space="preserve">ознакомить со способами соединения деталей </w:t>
      </w:r>
      <w:r w:rsidRPr="00264CA1">
        <w:rPr>
          <w:rFonts w:ascii="Times New Roman" w:hAnsi="Times New Roman"/>
          <w:sz w:val="24"/>
          <w:szCs w:val="24"/>
        </w:rPr>
        <w:t xml:space="preserve">с помощью клейстера, </w:t>
      </w:r>
      <w:r w:rsidR="00D94B76" w:rsidRPr="00264CA1">
        <w:rPr>
          <w:rFonts w:ascii="Times New Roman" w:hAnsi="Times New Roman"/>
          <w:sz w:val="24"/>
          <w:szCs w:val="24"/>
        </w:rPr>
        <w:t>клея ПВА, пластилина, ниток</w:t>
      </w:r>
      <w:r w:rsidRPr="00264CA1">
        <w:rPr>
          <w:rFonts w:ascii="Times New Roman" w:hAnsi="Times New Roman"/>
          <w:sz w:val="24"/>
          <w:szCs w:val="24"/>
        </w:rPr>
        <w:t>;</w:t>
      </w:r>
    </w:p>
    <w:p w:rsidR="00D94B76" w:rsidRPr="00264CA1" w:rsidRDefault="00FB1947" w:rsidP="00321CDA">
      <w:pPr>
        <w:pStyle w:val="a3"/>
        <w:numPr>
          <w:ilvl w:val="0"/>
          <w:numId w:val="90"/>
        </w:numPr>
        <w:spacing w:after="0" w:line="360" w:lineRule="auto"/>
        <w:jc w:val="both"/>
        <w:rPr>
          <w:rFonts w:ascii="Times New Roman" w:hAnsi="Times New Roman"/>
          <w:spacing w:val="48"/>
          <w:sz w:val="24"/>
          <w:szCs w:val="24"/>
        </w:rPr>
      </w:pPr>
      <w:r w:rsidRPr="00264CA1">
        <w:rPr>
          <w:rFonts w:ascii="Times New Roman" w:hAnsi="Times New Roman"/>
          <w:sz w:val="24"/>
          <w:szCs w:val="24"/>
        </w:rPr>
        <w:t>п</w:t>
      </w:r>
      <w:r w:rsidR="00D94B76" w:rsidRPr="00264CA1">
        <w:rPr>
          <w:rFonts w:ascii="Times New Roman" w:hAnsi="Times New Roman"/>
          <w:sz w:val="24"/>
          <w:szCs w:val="24"/>
        </w:rPr>
        <w:t>ознакомить с видами отделки, приемами разметки деталей из бумаги: с помощью шаблонов, трафаретов, перегибания</w:t>
      </w:r>
      <w:r w:rsidRPr="00264CA1">
        <w:rPr>
          <w:rFonts w:ascii="Times New Roman" w:hAnsi="Times New Roman"/>
          <w:sz w:val="24"/>
          <w:szCs w:val="24"/>
        </w:rPr>
        <w:t>;</w:t>
      </w:r>
    </w:p>
    <w:p w:rsidR="00D94B76" w:rsidRPr="00264CA1" w:rsidRDefault="00FB1947" w:rsidP="00321CDA">
      <w:pPr>
        <w:pStyle w:val="a3"/>
        <w:numPr>
          <w:ilvl w:val="0"/>
          <w:numId w:val="90"/>
        </w:numPr>
        <w:spacing w:after="0" w:line="360" w:lineRule="auto"/>
        <w:jc w:val="both"/>
        <w:rPr>
          <w:rFonts w:ascii="Times New Roman" w:hAnsi="Times New Roman"/>
          <w:spacing w:val="48"/>
          <w:sz w:val="24"/>
          <w:szCs w:val="24"/>
        </w:rPr>
      </w:pPr>
      <w:r w:rsidRPr="00264CA1">
        <w:rPr>
          <w:rFonts w:ascii="Times New Roman" w:hAnsi="Times New Roman"/>
          <w:sz w:val="24"/>
          <w:szCs w:val="24"/>
        </w:rPr>
        <w:t>с</w:t>
      </w:r>
      <w:r w:rsidR="00D94B76" w:rsidRPr="00264CA1">
        <w:rPr>
          <w:rFonts w:ascii="Times New Roman" w:hAnsi="Times New Roman"/>
          <w:sz w:val="24"/>
          <w:szCs w:val="24"/>
        </w:rPr>
        <w:t>овершенствовать умения планировать трудовые действия (составлять план работы над изделием, определяет инструменты, необходимые для работы)</w:t>
      </w:r>
      <w:r w:rsidRPr="00264CA1">
        <w:rPr>
          <w:rFonts w:ascii="Times New Roman" w:hAnsi="Times New Roman"/>
          <w:sz w:val="24"/>
          <w:szCs w:val="24"/>
        </w:rPr>
        <w:t>;</w:t>
      </w:r>
    </w:p>
    <w:p w:rsidR="00D94B76" w:rsidRPr="00264CA1" w:rsidRDefault="00FB1947" w:rsidP="00321CDA">
      <w:pPr>
        <w:pStyle w:val="a3"/>
        <w:numPr>
          <w:ilvl w:val="0"/>
          <w:numId w:val="90"/>
        </w:numPr>
        <w:spacing w:after="0" w:line="360" w:lineRule="auto"/>
        <w:jc w:val="both"/>
        <w:rPr>
          <w:rFonts w:ascii="Times New Roman" w:hAnsi="Times New Roman"/>
          <w:spacing w:val="48"/>
          <w:sz w:val="24"/>
          <w:szCs w:val="24"/>
        </w:rPr>
      </w:pPr>
      <w:r w:rsidRPr="00264CA1">
        <w:rPr>
          <w:rFonts w:ascii="Times New Roman" w:hAnsi="Times New Roman"/>
          <w:sz w:val="24"/>
          <w:szCs w:val="24"/>
        </w:rPr>
        <w:t>с</w:t>
      </w:r>
      <w:r w:rsidR="00D94B76" w:rsidRPr="00264CA1">
        <w:rPr>
          <w:rFonts w:ascii="Times New Roman" w:hAnsi="Times New Roman"/>
          <w:sz w:val="24"/>
          <w:szCs w:val="24"/>
        </w:rPr>
        <w:t xml:space="preserve">овершенствовать навыки работы с инструментами, формировать правила безопасного поведения и гигиены при работе инструментами. </w:t>
      </w:r>
    </w:p>
    <w:p w:rsidR="00154FF4" w:rsidRPr="00264CA1" w:rsidRDefault="00154FF4" w:rsidP="00321CDA">
      <w:pPr>
        <w:spacing w:after="0" w:line="360" w:lineRule="auto"/>
        <w:ind w:firstLine="709"/>
        <w:jc w:val="center"/>
        <w:rPr>
          <w:rFonts w:ascii="Times New Roman" w:hAnsi="Times New Roman" w:cs="Times New Roman"/>
          <w:b/>
          <w:i/>
          <w:sz w:val="24"/>
          <w:szCs w:val="24"/>
        </w:rPr>
      </w:pPr>
    </w:p>
    <w:p w:rsidR="00D94B76" w:rsidRPr="00264CA1" w:rsidRDefault="00D94B76"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Общая характеристика и коррекционно-развива</w:t>
      </w:r>
      <w:r w:rsidR="00FB1947" w:rsidRPr="00264CA1">
        <w:rPr>
          <w:rFonts w:ascii="Times New Roman" w:hAnsi="Times New Roman" w:cs="Times New Roman"/>
          <w:b/>
          <w:i/>
          <w:sz w:val="24"/>
          <w:szCs w:val="24"/>
        </w:rPr>
        <w:t>ющее значение учебного предмета</w:t>
      </w:r>
    </w:p>
    <w:p w:rsidR="00D94B76" w:rsidRPr="00264CA1" w:rsidRDefault="00FB1947"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Учебный предмет «Технология»</w:t>
      </w:r>
      <w:r w:rsidR="00D94B76" w:rsidRPr="00264CA1">
        <w:rPr>
          <w:rFonts w:ascii="Times New Roman" w:hAnsi="Times New Roman" w:cs="Times New Roman"/>
          <w:sz w:val="24"/>
          <w:szCs w:val="24"/>
        </w:rPr>
        <w:t xml:space="preserve"> составляет неотъемлемую</w:t>
      </w:r>
      <w:r w:rsidRPr="00264CA1">
        <w:rPr>
          <w:rFonts w:ascii="Times New Roman" w:hAnsi="Times New Roman" w:cs="Times New Roman"/>
          <w:sz w:val="24"/>
          <w:szCs w:val="24"/>
        </w:rPr>
        <w:t xml:space="preserve"> часть образования младших школьников </w:t>
      </w:r>
      <w:r w:rsidR="00D94B76" w:rsidRPr="00264CA1">
        <w:rPr>
          <w:rFonts w:ascii="Times New Roman" w:hAnsi="Times New Roman" w:cs="Times New Roman"/>
          <w:sz w:val="24"/>
          <w:szCs w:val="24"/>
        </w:rPr>
        <w:t xml:space="preserve">с </w:t>
      </w:r>
      <w:r w:rsidR="00154FF4" w:rsidRPr="00264CA1">
        <w:rPr>
          <w:rFonts w:ascii="Times New Roman" w:hAnsi="Times New Roman" w:cs="Times New Roman"/>
          <w:sz w:val="24"/>
          <w:szCs w:val="24"/>
        </w:rPr>
        <w:t>ЗПР</w:t>
      </w:r>
      <w:r w:rsidR="00D94B76" w:rsidRPr="00264CA1">
        <w:rPr>
          <w:rFonts w:ascii="Times New Roman" w:hAnsi="Times New Roman" w:cs="Times New Roman"/>
          <w:sz w:val="24"/>
          <w:szCs w:val="24"/>
        </w:rPr>
        <w:t>, так как является основным для формирования сферы жизненной компетенции и имеет коррекционное значение. Он реализуется на протяжении всего периода начального образования и позволяет не только формировать необходимые компетенции, но и успешно корригировать типичные для школьников с ЗПР дисфункции (недоста</w:t>
      </w:r>
      <w:r w:rsidRPr="00264CA1">
        <w:rPr>
          <w:rFonts w:ascii="Times New Roman" w:hAnsi="Times New Roman" w:cs="Times New Roman"/>
          <w:sz w:val="24"/>
          <w:szCs w:val="24"/>
        </w:rPr>
        <w:t>тки моторики, пространственной ориентировки). Предмет «Т</w:t>
      </w:r>
      <w:r w:rsidR="00D94B76" w:rsidRPr="00264CA1">
        <w:rPr>
          <w:rFonts w:ascii="Times New Roman" w:hAnsi="Times New Roman" w:cs="Times New Roman"/>
          <w:sz w:val="24"/>
          <w:szCs w:val="24"/>
        </w:rPr>
        <w:t>ехнология» тесно связан с другими образовательными областями и является одним из о</w:t>
      </w:r>
      <w:r w:rsidRPr="00264CA1">
        <w:rPr>
          <w:rFonts w:ascii="Times New Roman" w:hAnsi="Times New Roman" w:cs="Times New Roman"/>
          <w:kern w:val="28"/>
          <w:sz w:val="24"/>
          <w:szCs w:val="24"/>
        </w:rPr>
        <w:t>сновных средств</w:t>
      </w:r>
      <w:r w:rsidR="00154FF4" w:rsidRPr="00264CA1">
        <w:rPr>
          <w:rFonts w:ascii="Times New Roman" w:hAnsi="Times New Roman" w:cs="Times New Roman"/>
          <w:kern w:val="28"/>
          <w:sz w:val="24"/>
          <w:szCs w:val="24"/>
        </w:rPr>
        <w:t xml:space="preserve"> </w:t>
      </w:r>
      <w:r w:rsidR="00D94B76" w:rsidRPr="00264CA1">
        <w:rPr>
          <w:rFonts w:ascii="Times New Roman" w:hAnsi="Times New Roman" w:cs="Times New Roman"/>
          <w:kern w:val="28"/>
          <w:sz w:val="24"/>
          <w:szCs w:val="24"/>
        </w:rPr>
        <w:t xml:space="preserve">реализации деятельностного подхода в образовании. </w:t>
      </w:r>
    </w:p>
    <w:p w:rsidR="00A658E7" w:rsidRPr="00264CA1" w:rsidRDefault="00A658E7" w:rsidP="00A658E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Поскольку в 1 дополнительном классе предположительно будут обучаться первоклассники из разных образовательных условий, в планировании уроков необходимо учитывать различный уровень подготовки учащихся. Основные направления работы с материалами остаются те же, что и первом классе, но добавляются более сложные приемы работы, работа с учебником, схемами. Но актуальным также остается и наглядный материал, как картинного плана, так и натуральные объекты. Необходимо выделить 1–2 урока для диагностики уровня имеющихся навыков, в ходе которых будет проведена начальная диагностика по выделенным направлениям работы для вновь пришедших детей. Вместе с тем предполагается, что в 1 дополнительном классе обучающиеся уже будут владеть (в разной мере сформированными) навыками работы с бумагой, картоном, пластилином. Последнее позволяет разнообразить виды работы, предполагает использование комбинирования различных материалов. </w:t>
      </w:r>
    </w:p>
    <w:p w:rsidR="00D94B76" w:rsidRPr="00264CA1" w:rsidRDefault="00D94B76"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kern w:val="28"/>
          <w:sz w:val="24"/>
          <w:szCs w:val="24"/>
        </w:rPr>
        <w:t>Предмет «Технология» способствует становлению сферы жизненной компетенции, составляющей основу социальной успешности и позволяющей адаптироваться в социуме, р</w:t>
      </w:r>
      <w:r w:rsidRPr="00264CA1">
        <w:rPr>
          <w:rFonts w:ascii="Times New Roman" w:hAnsi="Times New Roman" w:cs="Times New Roman"/>
          <w:sz w:val="24"/>
          <w:szCs w:val="24"/>
        </w:rPr>
        <w:t xml:space="preserve">азвивает необходимые для социализации качества личности. Он помогает преодолеть ряд нежелательных особенностей обучающихся с ЗПР (ручную неумелость, леность, неусидчивость, поспешность и непродуманность действий, безразличие к результату и пр.), а потому имеет большое воспитательное значение. </w:t>
      </w:r>
    </w:p>
    <w:p w:rsidR="00D94B76" w:rsidRPr="00264CA1" w:rsidRDefault="00D94B7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Учебный предмет «Технология» имеет отчетливую практико-ориентированную направленность. Его содержание даёт ребёнку представление о технологическом процессе, как совокупности применяемых при изготовлении какой-либо продукции правил, показывает, как использовать полученные  знания в разных сферах учебной и внеучебной деятельности. Практическая деятельность на уроках технологии создает основу для формирования системы специальных технологических действий. </w:t>
      </w:r>
    </w:p>
    <w:p w:rsidR="00A658E7" w:rsidRPr="00264CA1" w:rsidRDefault="00A658E7" w:rsidP="00A658E7">
      <w:pPr>
        <w:pStyle w:val="25"/>
        <w:shd w:val="clear" w:color="auto" w:fill="auto"/>
        <w:spacing w:before="0" w:line="360" w:lineRule="auto"/>
        <w:ind w:firstLine="720"/>
        <w:jc w:val="both"/>
        <w:rPr>
          <w:sz w:val="24"/>
          <w:szCs w:val="24"/>
        </w:rPr>
      </w:pPr>
      <w:r w:rsidRPr="00264CA1">
        <w:rPr>
          <w:sz w:val="24"/>
          <w:szCs w:val="24"/>
        </w:rPr>
        <w:t>В 1 дополнительном классе остается актуальным изучение мира профессий, но этот материал изучается более широко. Изучаются не только профессии близких, профессии, знакомые детям, но и профессии мастеров (модельер, конструктор, дизайнер).</w:t>
      </w:r>
    </w:p>
    <w:p w:rsidR="00A658E7" w:rsidRPr="00264CA1" w:rsidRDefault="00A658E7" w:rsidP="00A658E7">
      <w:pPr>
        <w:pStyle w:val="25"/>
        <w:shd w:val="clear" w:color="auto" w:fill="auto"/>
        <w:spacing w:before="0" w:line="360" w:lineRule="auto"/>
        <w:ind w:firstLine="720"/>
        <w:jc w:val="both"/>
        <w:rPr>
          <w:sz w:val="24"/>
          <w:szCs w:val="24"/>
        </w:rPr>
      </w:pPr>
      <w:r w:rsidRPr="00264CA1">
        <w:rPr>
          <w:sz w:val="24"/>
          <w:szCs w:val="24"/>
        </w:rPr>
        <w:t>Происходит знакомство с разнообразные предметами рукотворного мира (быта и декоративно-прикладного искусства). Более широко рассматривается роль и место человека в окружающем мире, где природа является источником для созидательной, творческой деятельности человека, его вдохновения. В изучение элементарных общих правила создания рукотворного мира включаются такие понятия как эстетическая выразительность, композиция, гармония предметов и окружающей среды. Как и в первом классе особое внимание уделяется формированию бережного отношения к природе как источнику сырьевых ресурсов, природных материалов.</w:t>
      </w:r>
    </w:p>
    <w:p w:rsidR="00A658E7" w:rsidRPr="00264CA1" w:rsidRDefault="00A658E7" w:rsidP="00A658E7">
      <w:pPr>
        <w:pStyle w:val="25"/>
        <w:shd w:val="clear" w:color="auto" w:fill="auto"/>
        <w:tabs>
          <w:tab w:val="left" w:pos="3462"/>
        </w:tabs>
        <w:spacing w:before="0" w:line="360" w:lineRule="auto"/>
        <w:ind w:firstLine="720"/>
        <w:jc w:val="both"/>
        <w:rPr>
          <w:sz w:val="24"/>
          <w:szCs w:val="24"/>
        </w:rPr>
      </w:pPr>
      <w:r w:rsidRPr="00264CA1">
        <w:rPr>
          <w:sz w:val="24"/>
          <w:szCs w:val="24"/>
        </w:rPr>
        <w:t xml:space="preserve">На всех занятиях особое место уделяется формированию навыков самообслуживания: организация рабочего места (рациональное размещение материалов и инструментов) и сохранение порядка на нем во время и после работы; уход и хранение инструментов, гигиена труда. </w:t>
      </w:r>
    </w:p>
    <w:p w:rsidR="00A658E7" w:rsidRPr="00264CA1" w:rsidRDefault="00A658E7" w:rsidP="00A658E7">
      <w:pPr>
        <w:pStyle w:val="25"/>
        <w:shd w:val="clear" w:color="auto" w:fill="auto"/>
        <w:spacing w:before="0" w:line="360" w:lineRule="auto"/>
        <w:ind w:firstLine="720"/>
        <w:jc w:val="both"/>
        <w:rPr>
          <w:sz w:val="24"/>
          <w:szCs w:val="24"/>
        </w:rPr>
      </w:pPr>
      <w:r w:rsidRPr="00264CA1">
        <w:rPr>
          <w:sz w:val="24"/>
          <w:szCs w:val="24"/>
        </w:rPr>
        <w:t>К таким формам исследования как простейший анализ задания (образца), планирование трудового процесса подключается работа с доступной информацией в учебнике, рабочей тетради (приложении) – рисунки, схемы, инструкционные карты; образцы изделий. Формируются навыки самоконтроля в ходе работы по инструкционной карте, соотнесение промежуточного и конечного результата (детали, изделия) с образцом. Самоконтроль качества выполненной работы – соответствие результата (изделия) предложенному образцу. Выполнение коллективных работ занимает большее место в учебном процессе.</w:t>
      </w:r>
    </w:p>
    <w:p w:rsidR="002A428B" w:rsidRPr="00264CA1" w:rsidRDefault="002A428B" w:rsidP="002A428B">
      <w:pPr>
        <w:pStyle w:val="25"/>
        <w:shd w:val="clear" w:color="auto" w:fill="auto"/>
        <w:tabs>
          <w:tab w:val="left" w:pos="5156"/>
        </w:tabs>
        <w:spacing w:before="0" w:line="360" w:lineRule="auto"/>
        <w:ind w:firstLine="700"/>
        <w:jc w:val="both"/>
        <w:rPr>
          <w:sz w:val="24"/>
          <w:szCs w:val="24"/>
        </w:rPr>
      </w:pPr>
      <w:r w:rsidRPr="00264CA1">
        <w:rPr>
          <w:sz w:val="24"/>
          <w:szCs w:val="24"/>
        </w:rPr>
        <w:t xml:space="preserve">Помимо знакомства с более известными материалами бумага, </w:t>
      </w:r>
      <w:r w:rsidR="001341AB" w:rsidRPr="00264CA1">
        <w:rPr>
          <w:sz w:val="24"/>
          <w:szCs w:val="24"/>
        </w:rPr>
        <w:t>картон, пластилин</w:t>
      </w:r>
      <w:r w:rsidRPr="00264CA1">
        <w:rPr>
          <w:sz w:val="24"/>
          <w:szCs w:val="24"/>
        </w:rPr>
        <w:t xml:space="preserve"> происходит знакомство с текстильными материалами : нитки, ткань, их практическим применением в жизни. Расширяются знания об основных свойствах материалов: цвет, пластичность, мягкость, твердость, прочность; гладкость, шершавость, влагопроницаемость, коробление (для бумаги и картона). Выполняется сравнение материалов по их свойствам: декоративно-художественным и конструктивным (Виды бумаги: рисовальная, цветная тонкая, газетная и др., тонкий картон; пластичные материалы: глина, пластилин, тесто, природные материалы.)</w:t>
      </w:r>
    </w:p>
    <w:p w:rsidR="002A428B" w:rsidRPr="00264CA1" w:rsidRDefault="002A428B" w:rsidP="002A428B">
      <w:pPr>
        <w:pStyle w:val="25"/>
        <w:shd w:val="clear" w:color="auto" w:fill="auto"/>
        <w:spacing w:before="0" w:line="360" w:lineRule="auto"/>
        <w:ind w:firstLine="700"/>
        <w:jc w:val="both"/>
        <w:rPr>
          <w:sz w:val="24"/>
          <w:szCs w:val="24"/>
        </w:rPr>
      </w:pPr>
      <w:r w:rsidRPr="00264CA1">
        <w:rPr>
          <w:sz w:val="24"/>
          <w:szCs w:val="24"/>
        </w:rPr>
        <w:t>Формирование основ экономного расходования материалов распространяется и на текстильные материалы. Расширяется перечень используемых инструментов и приспособлений для обработки доступных материалов: ножницы, игла, стека, шаблон, булавки, пресс. Усваиваются  приемы рационального и безопасного использования разных инструментов. В знакомство с графическими изображениями добавляются схемы (их узнавание), обозначение линии сгиба на рисунках, схемах.</w:t>
      </w:r>
    </w:p>
    <w:p w:rsidR="002A428B" w:rsidRPr="00264CA1" w:rsidRDefault="002A428B" w:rsidP="002A428B">
      <w:pPr>
        <w:pStyle w:val="25"/>
        <w:shd w:val="clear" w:color="auto" w:fill="auto"/>
        <w:spacing w:before="0" w:line="360" w:lineRule="auto"/>
        <w:ind w:firstLine="700"/>
        <w:jc w:val="both"/>
        <w:rPr>
          <w:sz w:val="24"/>
          <w:szCs w:val="24"/>
        </w:rPr>
      </w:pPr>
      <w:r w:rsidRPr="00264CA1">
        <w:rPr>
          <w:sz w:val="24"/>
          <w:szCs w:val="24"/>
        </w:rPr>
        <w:t>На занятиях происходит знакомство (понимание и называние) с технологическим процессом изготовления изделия из материалов: разметка деталей, их выделение, формообразование, сборка. Разметка деталей может уже выполняться на глаз, с использованием линейки. Формообразование деталей осуществляется сгибанием, складыванием, вытягиванием. Продолжает автоматизироваться клеевое соединение деталей изделия. Добавляется отделка деталей изделия рисованием, аппликацией, прямой строчкой. Осваивается такой вид заготовки природного материала как сушка изделий под прессом.</w:t>
      </w:r>
    </w:p>
    <w:p w:rsidR="002A428B" w:rsidRPr="00264CA1" w:rsidRDefault="002A428B" w:rsidP="002A428B">
      <w:pPr>
        <w:pStyle w:val="25"/>
        <w:shd w:val="clear" w:color="auto" w:fill="auto"/>
        <w:spacing w:before="0" w:line="360" w:lineRule="auto"/>
        <w:ind w:firstLine="700"/>
        <w:jc w:val="both"/>
        <w:rPr>
          <w:sz w:val="24"/>
          <w:szCs w:val="24"/>
        </w:rPr>
      </w:pPr>
      <w:r w:rsidRPr="00264CA1">
        <w:rPr>
          <w:sz w:val="24"/>
          <w:szCs w:val="24"/>
        </w:rPr>
        <w:t>Становится актуальным изучение единообразия технологических операций (как последовательности выполнения изделия) при изготовлении изделий из разных материалов, связь и взаимообусловленность свойств используемых учащимися материалов и технологических приемов их обработки.</w:t>
      </w:r>
    </w:p>
    <w:p w:rsidR="002A428B" w:rsidRPr="00264CA1" w:rsidRDefault="002A428B" w:rsidP="002A428B">
      <w:pPr>
        <w:pStyle w:val="25"/>
        <w:shd w:val="clear" w:color="auto" w:fill="auto"/>
        <w:spacing w:before="0" w:line="360" w:lineRule="auto"/>
        <w:ind w:firstLine="720"/>
        <w:jc w:val="both"/>
        <w:rPr>
          <w:sz w:val="24"/>
          <w:szCs w:val="24"/>
        </w:rPr>
      </w:pPr>
      <w:r w:rsidRPr="00264CA1">
        <w:rPr>
          <w:sz w:val="24"/>
          <w:szCs w:val="24"/>
        </w:rPr>
        <w:t>В 1 дополнительном классе понятие конструкции от абстрактного переходит в более конкретное и совершенствуется на конструировании и моделировании изделий из природных материалов и бумаги складыванием, сгибанием, вытягиванием по образцу и рисунку. Неразборные (однодетальные) и разборные (многодетальные) конструкции (аппликации, изделия из текстиля, комбинированных материалов) осуществляются неподвижным соединением деталей с применением разных материалов пластилин, клей, нитки.</w:t>
      </w:r>
    </w:p>
    <w:p w:rsidR="002A428B" w:rsidRPr="00264CA1" w:rsidRDefault="002A428B" w:rsidP="002A428B">
      <w:pPr>
        <w:pStyle w:val="25"/>
        <w:shd w:val="clear" w:color="auto" w:fill="auto"/>
        <w:spacing w:before="0" w:line="360" w:lineRule="auto"/>
        <w:ind w:firstLine="720"/>
        <w:jc w:val="both"/>
        <w:rPr>
          <w:sz w:val="24"/>
          <w:szCs w:val="24"/>
        </w:rPr>
      </w:pPr>
      <w:r w:rsidRPr="00264CA1">
        <w:rPr>
          <w:sz w:val="24"/>
          <w:szCs w:val="24"/>
        </w:rPr>
        <w:t>Использование информационных технологий предполагает не только визуальное знакомство, но и практику работы на компьютере поиск информации в интернете, работа на интерактивной доске, использование своих гаджетов для поиска необходимой информации по изучаемым темам.</w:t>
      </w:r>
    </w:p>
    <w:p w:rsidR="00D94B76" w:rsidRPr="00264CA1" w:rsidRDefault="00D94B76" w:rsidP="00321CDA">
      <w:pPr>
        <w:pStyle w:val="p4"/>
        <w:spacing w:before="0" w:beforeAutospacing="0" w:after="0" w:afterAutospacing="0" w:line="360" w:lineRule="auto"/>
        <w:ind w:firstLine="709"/>
        <w:jc w:val="both"/>
      </w:pPr>
      <w:r w:rsidRPr="00264CA1">
        <w:t xml:space="preserve">Изучение предмета формирует важную компетенцию соблюдения правил безопасной работы и гигиены труда. </w:t>
      </w:r>
      <w:r w:rsidRPr="00264CA1">
        <w:rPr>
          <w:rStyle w:val="s1"/>
        </w:rPr>
        <w:t>В ходе реализации рабочей программы его изучения происходит </w:t>
      </w:r>
      <w:r w:rsidRPr="00264CA1">
        <w:t xml:space="preserve">постепенное расширение образовательного пространства обучающегося за пределы образовательной организации (экскурсии вокруг школы, по району, в мастерские и на предприятия, знакомящие обучающихся с ЗПР с видами и характером профессионального труда). </w:t>
      </w:r>
    </w:p>
    <w:p w:rsidR="00D94B76" w:rsidRPr="00264CA1" w:rsidRDefault="00FB1947"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w:t>
      </w:r>
      <w:r w:rsidR="00D94B76" w:rsidRPr="00264CA1">
        <w:rPr>
          <w:rFonts w:ascii="Times New Roman" w:hAnsi="Times New Roman" w:cs="Times New Roman"/>
          <w:sz w:val="24"/>
          <w:szCs w:val="24"/>
        </w:rPr>
        <w:t xml:space="preserve"> ходе выполнения практических заданий совершенствуются возможности планирования деятельности, контроля ее качества, общей организации, коррекции плана с учетом изменившихся условий, что в совокупности способствует формированию произвольной регуляции. Создаются условия, формирующие навык работы в малых группах, а также необходимые коммуникативные действия и умения. Все это способствует достижению запланированных метапредметных и личностных результатов образования, формированию универсальных учебных действий (УУД).</w:t>
      </w:r>
    </w:p>
    <w:p w:rsidR="00D94B76" w:rsidRPr="00264CA1" w:rsidRDefault="00D94B7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Обучающиеся с ЗПР характеризуются существенными индивидуально-типологическими различиями, которые проявляются и устойчивостью учебных затруднений (из-за дефицита познавательных способностей), и мотивационно-поведенческими особенностями, и степенью проявления дисфункций (нарушений ручной моторики, глазомера, возможностей произвольной концентрации и удержания внимания). В связи с этим от учителя требуется обеспечение индивидуального подхода к детям, и уроки по предмету «Технология» создают полноценную возможность для этого.</w:t>
      </w:r>
    </w:p>
    <w:p w:rsidR="00D94B76" w:rsidRPr="00264CA1" w:rsidRDefault="00D94B7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На уроках для всех обучающихся с ЗПР необходимо:</w:t>
      </w:r>
    </w:p>
    <w:p w:rsidR="00D94B76" w:rsidRPr="00264CA1" w:rsidRDefault="00D94B76" w:rsidP="00321CDA">
      <w:pPr>
        <w:pStyle w:val="a3"/>
        <w:numPr>
          <w:ilvl w:val="0"/>
          <w:numId w:val="43"/>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при анализе образца изделий  уточнять название и конкретизировать значение каждой детали;</w:t>
      </w:r>
    </w:p>
    <w:p w:rsidR="00D94B76" w:rsidRPr="00264CA1" w:rsidRDefault="00D94B76" w:rsidP="00321CDA">
      <w:pPr>
        <w:pStyle w:val="a3"/>
        <w:numPr>
          <w:ilvl w:val="0"/>
          <w:numId w:val="43"/>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выбирать для изготовления изделие с простой конструкцией, которое можно изготовить за одно занятие;</w:t>
      </w:r>
    </w:p>
    <w:p w:rsidR="00D94B76" w:rsidRPr="00264CA1" w:rsidRDefault="00FB1947" w:rsidP="00321CDA">
      <w:pPr>
        <w:pStyle w:val="a3"/>
        <w:numPr>
          <w:ilvl w:val="0"/>
          <w:numId w:val="43"/>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осуществлять </w:t>
      </w:r>
      <w:r w:rsidR="00D94B76" w:rsidRPr="00264CA1">
        <w:rPr>
          <w:rFonts w:ascii="Times New Roman" w:hAnsi="Times New Roman"/>
          <w:sz w:val="24"/>
          <w:szCs w:val="24"/>
        </w:rPr>
        <w:t>постоян</w:t>
      </w:r>
      <w:r w:rsidRPr="00264CA1">
        <w:rPr>
          <w:rFonts w:ascii="Times New Roman" w:hAnsi="Times New Roman"/>
          <w:sz w:val="24"/>
          <w:szCs w:val="24"/>
        </w:rPr>
        <w:t xml:space="preserve">ную </w:t>
      </w:r>
      <w:r w:rsidR="00D94B76" w:rsidRPr="00264CA1">
        <w:rPr>
          <w:rFonts w:ascii="Times New Roman" w:hAnsi="Times New Roman"/>
          <w:sz w:val="24"/>
          <w:szCs w:val="24"/>
        </w:rPr>
        <w:t>смену деятельности для профилактики утомления и пресыщения;</w:t>
      </w:r>
    </w:p>
    <w:p w:rsidR="00D94B76" w:rsidRPr="00264CA1" w:rsidRDefault="00D94B76" w:rsidP="00321CDA">
      <w:pPr>
        <w:pStyle w:val="a3"/>
        <w:numPr>
          <w:ilvl w:val="0"/>
          <w:numId w:val="43"/>
        </w:numPr>
        <w:tabs>
          <w:tab w:val="left" w:pos="0"/>
        </w:tabs>
        <w:spacing w:after="0" w:line="360" w:lineRule="auto"/>
        <w:jc w:val="both"/>
        <w:rPr>
          <w:rFonts w:ascii="Times New Roman" w:hAnsi="Times New Roman"/>
          <w:sz w:val="24"/>
          <w:szCs w:val="24"/>
        </w:rPr>
      </w:pPr>
      <w:r w:rsidRPr="00264CA1">
        <w:rPr>
          <w:rFonts w:ascii="Times New Roman" w:hAnsi="Times New Roman"/>
          <w:sz w:val="24"/>
          <w:szCs w:val="24"/>
        </w:rPr>
        <w:t xml:space="preserve">трудности в проведении сравнения выполняемой работы с образцом, предметно-инструкционным или графическим планом требуют предварительного обучения указанным действиям. </w:t>
      </w:r>
    </w:p>
    <w:p w:rsidR="00D94B76" w:rsidRPr="00264CA1" w:rsidRDefault="00D94B7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Кроме того недостаточное овладение разными видами контроля результата (глазомерный, инструментальный) повышают роль педагога как внешнего регулятора деятельности и помощника в формировании необходимых навыков, а недостаточность пространственной ориентировки, а недоразвитие моторных функций (нарушены моторика пальцев и кисти рук, зрительно-двигательная координация, регуляция мышечного усилия) требует действий, направленных на коррекцию этих дисфункций не только от учителя, но и от других участников сопровождения.</w:t>
      </w:r>
    </w:p>
    <w:p w:rsidR="00D94B76" w:rsidRPr="00264CA1" w:rsidRDefault="00D94B7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Степень же отставания в формировании системы произвольной регуляции, так же как и несовершенства мыслительных операций, может различаться. При существенном отставании в сформированности указанных психологических составляющих учителю рекомендуется:</w:t>
      </w:r>
    </w:p>
    <w:p w:rsidR="00D94B76" w:rsidRPr="00264CA1" w:rsidRDefault="00D94B76" w:rsidP="00321CDA">
      <w:pPr>
        <w:pStyle w:val="a3"/>
        <w:numPr>
          <w:ilvl w:val="0"/>
          <w:numId w:val="44"/>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при объяснении материала использовать п</w:t>
      </w:r>
      <w:r w:rsidR="00FB1947" w:rsidRPr="00264CA1">
        <w:rPr>
          <w:rFonts w:ascii="Times New Roman" w:hAnsi="Times New Roman"/>
          <w:sz w:val="24"/>
          <w:szCs w:val="24"/>
        </w:rPr>
        <w:t xml:space="preserve">ошаговую инструкцию, пошаговый </w:t>
      </w:r>
      <w:r w:rsidRPr="00264CA1">
        <w:rPr>
          <w:rFonts w:ascii="Times New Roman" w:hAnsi="Times New Roman"/>
          <w:sz w:val="24"/>
          <w:szCs w:val="24"/>
        </w:rPr>
        <w:t xml:space="preserve">контроль и оказание стимулирующей, организующей и обучающей помощи; </w:t>
      </w:r>
    </w:p>
    <w:p w:rsidR="00D94B76" w:rsidRPr="00264CA1" w:rsidRDefault="00D94B76" w:rsidP="00321CDA">
      <w:pPr>
        <w:pStyle w:val="a3"/>
        <w:numPr>
          <w:ilvl w:val="0"/>
          <w:numId w:val="44"/>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затруднения при планировании (нарушение последовательности, пропуск операций, повторение пунктов плана) делают адекватным присутствие наглядного пошагового плана действий; </w:t>
      </w:r>
    </w:p>
    <w:p w:rsidR="00D94B76" w:rsidRPr="00264CA1" w:rsidRDefault="00D94B76" w:rsidP="00321CDA">
      <w:pPr>
        <w:pStyle w:val="a3"/>
        <w:numPr>
          <w:ilvl w:val="0"/>
          <w:numId w:val="44"/>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объем заданий и техническая сложность работы определяется в зависимости от функционального состояния центральной нервной системы (ЦНС) и нейродинамики (быстрая истощаемость, низкая работоспособность, пониженного общего тонуса и др.).</w:t>
      </w:r>
    </w:p>
    <w:p w:rsidR="002A428B" w:rsidRPr="00264CA1" w:rsidRDefault="002A428B" w:rsidP="00321CDA">
      <w:pPr>
        <w:spacing w:after="0" w:line="360" w:lineRule="auto"/>
        <w:ind w:firstLine="709"/>
        <w:jc w:val="center"/>
        <w:rPr>
          <w:rFonts w:ascii="Times New Roman" w:hAnsi="Times New Roman" w:cs="Times New Roman"/>
          <w:b/>
          <w:i/>
          <w:sz w:val="24"/>
          <w:szCs w:val="24"/>
        </w:rPr>
      </w:pPr>
    </w:p>
    <w:p w:rsidR="00D94B76" w:rsidRPr="00264CA1" w:rsidRDefault="00D94B76"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 xml:space="preserve">Значение предмета в общей системе </w:t>
      </w:r>
      <w:r w:rsidR="00FB1947" w:rsidRPr="00264CA1">
        <w:rPr>
          <w:rFonts w:ascii="Times New Roman" w:hAnsi="Times New Roman" w:cs="Times New Roman"/>
          <w:b/>
          <w:i/>
          <w:sz w:val="24"/>
          <w:szCs w:val="24"/>
        </w:rPr>
        <w:t>коррекционно-развивающей работы</w:t>
      </w:r>
    </w:p>
    <w:p w:rsidR="00D94B76" w:rsidRPr="00264CA1" w:rsidRDefault="00D94B7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Общая система коррекционно-развивающей работы с обучающимися, имеющими ЗПР, конкретизируется в каждой образовательной организации в зависимости от материально-технической базы и кадрового потенциала, однако требует согласованных усилий участников сопровождения, обсуждения результатов на психолого-медико-педагогических консилиумах и педагогических советах (если образование реализуется в отдельных организациях). Объектами к</w:t>
      </w:r>
      <w:r w:rsidR="00FB1947" w:rsidRPr="00264CA1">
        <w:rPr>
          <w:rFonts w:ascii="Times New Roman" w:hAnsi="Times New Roman" w:cs="Times New Roman"/>
          <w:sz w:val="24"/>
          <w:szCs w:val="24"/>
        </w:rPr>
        <w:t>оррекционно-развивающей и психо</w:t>
      </w:r>
      <w:r w:rsidRPr="00264CA1">
        <w:rPr>
          <w:rFonts w:ascii="Times New Roman" w:hAnsi="Times New Roman" w:cs="Times New Roman"/>
          <w:sz w:val="24"/>
          <w:szCs w:val="24"/>
        </w:rPr>
        <w:t xml:space="preserve">коррекционной работы становятся недостатки познавательной деятельности, отклонения в эмоционально-волевой сфере личности, трудности межличностного взаимодействия, различные неспецифические дисфункции. Соответственно, участники сопровождения рефлексируют коррекционно-развивающий потенциал каждого учебного предмета, и простраивают мониторинг образовательных результатов в соответствии с ним. </w:t>
      </w:r>
    </w:p>
    <w:p w:rsidR="00994CFD" w:rsidRPr="00264CA1" w:rsidRDefault="00994CFD" w:rsidP="00994CFD">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Коррекция отдельных сторон психической деятельности  на уроках технологии происходит через развитие восприятия, зрительной памяти и внимания. Уточняются представления о свойствах предметов (цвет, форма, величина) и способах их преобразования. Выполнение различных операций осуществляет пропедевтическую функцию, обеспечивающую усвоение таких тем как измерение, единицы измерения, геометрические фигуры и их свойства, симметрия и др.</w:t>
      </w:r>
    </w:p>
    <w:p w:rsidR="00D94B76" w:rsidRPr="00264CA1" w:rsidRDefault="00D94B7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Предмет «Технология» позволяет наиболее достоверно проконтролировать наличие позитивных изменений по следующим пунктам:</w:t>
      </w:r>
    </w:p>
    <w:p w:rsidR="00D94B76" w:rsidRPr="00264CA1" w:rsidRDefault="00D94B76" w:rsidP="00321CDA">
      <w:pPr>
        <w:pStyle w:val="a3"/>
        <w:numPr>
          <w:ilvl w:val="0"/>
          <w:numId w:val="91"/>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расширение представлений о трудовой деятельности людей;</w:t>
      </w:r>
    </w:p>
    <w:p w:rsidR="00D94B76" w:rsidRPr="00264CA1" w:rsidRDefault="00D94B76" w:rsidP="00321CDA">
      <w:pPr>
        <w:pStyle w:val="a3"/>
        <w:numPr>
          <w:ilvl w:val="0"/>
          <w:numId w:val="91"/>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развитие возможностей знаково-символического опосредствования деятельности (в качестве средств выступают схемы изделий, технологические карты);</w:t>
      </w:r>
    </w:p>
    <w:p w:rsidR="00D94B76" w:rsidRPr="00264CA1" w:rsidRDefault="00D94B76" w:rsidP="00321CDA">
      <w:pPr>
        <w:pStyle w:val="a3"/>
        <w:numPr>
          <w:ilvl w:val="0"/>
          <w:numId w:val="91"/>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совершенствование пространственных представлений;</w:t>
      </w:r>
    </w:p>
    <w:p w:rsidR="00D94B76" w:rsidRPr="00264CA1" w:rsidRDefault="00D94B76" w:rsidP="00321CDA">
      <w:pPr>
        <w:pStyle w:val="a3"/>
        <w:numPr>
          <w:ilvl w:val="0"/>
          <w:numId w:val="91"/>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улучшение ручной моторики;</w:t>
      </w:r>
    </w:p>
    <w:p w:rsidR="00D94B76" w:rsidRPr="00264CA1" w:rsidRDefault="00D94B76" w:rsidP="00321CDA">
      <w:pPr>
        <w:pStyle w:val="a3"/>
        <w:numPr>
          <w:ilvl w:val="0"/>
          <w:numId w:val="91"/>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развитие действий контроля;</w:t>
      </w:r>
    </w:p>
    <w:p w:rsidR="00D94B76" w:rsidRPr="00264CA1" w:rsidRDefault="00D94B76" w:rsidP="00321CDA">
      <w:pPr>
        <w:pStyle w:val="a3"/>
        <w:numPr>
          <w:ilvl w:val="0"/>
          <w:numId w:val="91"/>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совершенствование планирования (в том числе умения следовать плану);</w:t>
      </w:r>
    </w:p>
    <w:p w:rsidR="00D94B76" w:rsidRPr="00264CA1" w:rsidRDefault="00D94B76" w:rsidP="00321CDA">
      <w:pPr>
        <w:pStyle w:val="a3"/>
        <w:numPr>
          <w:ilvl w:val="0"/>
          <w:numId w:val="91"/>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вербализация плана деятельности;</w:t>
      </w:r>
    </w:p>
    <w:p w:rsidR="00D94B76" w:rsidRPr="00264CA1" w:rsidRDefault="00D94B76" w:rsidP="00321CDA">
      <w:pPr>
        <w:pStyle w:val="a3"/>
        <w:numPr>
          <w:ilvl w:val="0"/>
          <w:numId w:val="91"/>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умение работать в парах и группах сменного состава;</w:t>
      </w:r>
    </w:p>
    <w:p w:rsidR="00D94B76" w:rsidRPr="00264CA1" w:rsidRDefault="00D94B76" w:rsidP="00321CDA">
      <w:pPr>
        <w:pStyle w:val="a3"/>
        <w:numPr>
          <w:ilvl w:val="0"/>
          <w:numId w:val="91"/>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совершенствование диалогических умений;</w:t>
      </w:r>
    </w:p>
    <w:p w:rsidR="00D94B76" w:rsidRPr="00264CA1" w:rsidRDefault="00D94B76" w:rsidP="00321CDA">
      <w:pPr>
        <w:pStyle w:val="a3"/>
        <w:numPr>
          <w:ilvl w:val="0"/>
          <w:numId w:val="91"/>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формирование социально одобряемых качеств личности (аккуратность, тщательность, инициативность и т.п.).</w:t>
      </w:r>
    </w:p>
    <w:p w:rsidR="00D94B76" w:rsidRPr="00264CA1" w:rsidRDefault="00D94B7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Психокоррекционная направленность заключается также в расширении и уточнении представлений об окружающей предметной и социальной действительности, что реализуется за счет разнообразных заданий, стимулирующих интерес младшего школьника с ЗПР к себе и к миру. Требования речевых отчетов и речевого планирования, постоянно включаемые процесс выполнения работы, способствуют появлению и совершенствованию рефлексивных умений, которые рассматриваются как одно из важнейших психологических новообразований младшего школьника. </w:t>
      </w:r>
    </w:p>
    <w:p w:rsidR="007D39F5" w:rsidRPr="00264CA1" w:rsidRDefault="007D39F5"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Учитель по предмету работает во взаимодействии с учителем-логопедом и педагогом-психологом. Это необходимо для объективизации речевых и психологических возможностей обучающихся школьников. Кроме того, учитель на уроках технологии должен по возможности осуществлять взаимосвязь с содержанием других учебных предметов, в первую очередь математики и, частично, «Окружающий мир».</w:t>
      </w:r>
    </w:p>
    <w:p w:rsidR="00994CFD" w:rsidRPr="00264CA1" w:rsidRDefault="00994CFD" w:rsidP="00994CFD">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Роль предмета «Технология» велика и для успешной реализации программы духовно-нравственного развития, поскольку формирование нравственности непосредственно сопряжено с пониманием значения труда в жизни человека.</w:t>
      </w:r>
    </w:p>
    <w:p w:rsidR="00D94B76" w:rsidRPr="00264CA1" w:rsidRDefault="00D94B76" w:rsidP="00321CDA">
      <w:pPr>
        <w:spacing w:after="0" w:line="360" w:lineRule="auto"/>
        <w:jc w:val="both"/>
        <w:rPr>
          <w:rFonts w:ascii="Times New Roman" w:hAnsi="Times New Roman" w:cs="Times New Roman"/>
          <w:b/>
          <w:i/>
          <w:sz w:val="24"/>
          <w:szCs w:val="24"/>
        </w:rPr>
      </w:pPr>
    </w:p>
    <w:p w:rsidR="00D94B76" w:rsidRPr="00264CA1" w:rsidRDefault="00932C96"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Место предмета в учебном плане</w:t>
      </w:r>
    </w:p>
    <w:p w:rsidR="007D39F5" w:rsidRPr="00264CA1" w:rsidRDefault="007D39F5" w:rsidP="007D39F5">
      <w:pPr>
        <w:spacing w:after="0" w:line="360" w:lineRule="auto"/>
        <w:ind w:firstLine="709"/>
        <w:contextualSpacing/>
        <w:jc w:val="both"/>
        <w:rPr>
          <w:rFonts w:ascii="Times New Roman" w:eastAsia="Times New Roman" w:hAnsi="Times New Roman" w:cs="Times New Roman"/>
          <w:sz w:val="24"/>
          <w:szCs w:val="24"/>
          <w:lang w:eastAsia="ru-RU"/>
        </w:rPr>
      </w:pPr>
      <w:r w:rsidRPr="00264CA1">
        <w:rPr>
          <w:rFonts w:ascii="Times New Roman" w:hAnsi="Times New Roman" w:cs="Times New Roman"/>
          <w:sz w:val="24"/>
          <w:szCs w:val="24"/>
        </w:rPr>
        <w:t xml:space="preserve">Приведенная примерная рабочая программа составлена на 33 часа (по 1 часу в неделю при 33 учебных неделях). </w:t>
      </w:r>
      <w:r w:rsidRPr="00264CA1">
        <w:rPr>
          <w:rFonts w:ascii="Times New Roman" w:eastAsia="Times New Roman" w:hAnsi="Times New Roman" w:cs="Times New Roman"/>
          <w:sz w:val="24"/>
          <w:szCs w:val="24"/>
          <w:lang w:eastAsia="ru-RU"/>
        </w:rPr>
        <w:t>В соответствии с ПрАООП длительность уроков в первом полугодии составляет 35 минут, во втором- 40 минут.</w:t>
      </w:r>
    </w:p>
    <w:p w:rsidR="00D94B76" w:rsidRPr="00264CA1" w:rsidRDefault="00D94B7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Количество часов, отводимых на изучение учебного предмета «Технология» может корректироваться в рамках предметной области «Технология» с учётом психофизических особенностей обучающихся</w:t>
      </w:r>
      <w:r w:rsidRPr="00264CA1">
        <w:rPr>
          <w:rStyle w:val="a7"/>
          <w:rFonts w:ascii="Times New Roman" w:hAnsi="Times New Roman" w:cs="Times New Roman"/>
          <w:sz w:val="24"/>
          <w:szCs w:val="24"/>
        </w:rPr>
        <w:footnoteReference w:id="41"/>
      </w:r>
      <w:r w:rsidRPr="00264CA1">
        <w:rPr>
          <w:rFonts w:ascii="Times New Roman" w:hAnsi="Times New Roman" w:cs="Times New Roman"/>
          <w:sz w:val="24"/>
          <w:szCs w:val="24"/>
        </w:rPr>
        <w:t>.</w:t>
      </w:r>
    </w:p>
    <w:p w:rsidR="00932C96" w:rsidRPr="00264CA1" w:rsidRDefault="00932C96" w:rsidP="00321CDA">
      <w:pPr>
        <w:spacing w:after="0" w:line="360" w:lineRule="auto"/>
        <w:ind w:firstLine="709"/>
        <w:jc w:val="both"/>
        <w:rPr>
          <w:rFonts w:ascii="Times New Roman" w:hAnsi="Times New Roman" w:cs="Times New Roman"/>
          <w:sz w:val="24"/>
          <w:szCs w:val="24"/>
        </w:rPr>
      </w:pPr>
    </w:p>
    <w:p w:rsidR="00932C96" w:rsidRPr="00264CA1" w:rsidRDefault="00932C96" w:rsidP="00321CDA">
      <w:pPr>
        <w:spacing w:after="0" w:line="360" w:lineRule="auto"/>
        <w:ind w:firstLine="709"/>
        <w:jc w:val="center"/>
        <w:rPr>
          <w:rFonts w:ascii="Times New Roman" w:eastAsia="Courier New" w:hAnsi="Times New Roman" w:cs="Times New Roman"/>
          <w:b/>
          <w:i/>
          <w:sz w:val="24"/>
          <w:szCs w:val="24"/>
        </w:rPr>
      </w:pPr>
      <w:r w:rsidRPr="00264CA1">
        <w:rPr>
          <w:rFonts w:ascii="Times New Roman" w:eastAsia="Courier New" w:hAnsi="Times New Roman" w:cs="Times New Roman"/>
          <w:b/>
          <w:i/>
          <w:sz w:val="24"/>
          <w:szCs w:val="24"/>
        </w:rPr>
        <w:t>Личностные, метапредметные и предметные результаты освоения учебного предмета</w:t>
      </w:r>
    </w:p>
    <w:p w:rsidR="00932C96" w:rsidRPr="00264CA1" w:rsidRDefault="00932C9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В ходе реализации учебного предмета «Технология» достигаются личностные, метапредметные и предметные результаты, подлежащие экспертной оценке в конце этапа начального образования. </w:t>
      </w:r>
    </w:p>
    <w:p w:rsidR="00932C96" w:rsidRPr="00264CA1" w:rsidRDefault="00932C9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Результатом изучения предмета «Технология» должна явиться коррекция недостатков моторики, регуляции, операционального компонента мышления и деятельности. Успешность решения поставленных задач оценивается учителем и членами экспертной группы, а также родителями (законными представителями) обучающегося с ЗПР и обсуждается на школьном психолого-медико-педагогическом консилиуме с целью разработки и корректировки программы коррекционной работы с обучающимися. Учителю рекомендуется оценивать результаты (исключительно для возможности своевременной коррекции своих действий) регулярно как поурочно, так и по окончании определенного временного периода (прохождение темы, окончание четверти и т.п.).</w:t>
      </w:r>
    </w:p>
    <w:p w:rsidR="00932C96" w:rsidRPr="00264CA1" w:rsidRDefault="00932C96"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В общей системе коррекционно-развивающей работы предмет «Технология» позволяет наиболее достоверно проконтролировать наличие позитивных изменений по следующим параметрам:</w:t>
      </w:r>
    </w:p>
    <w:p w:rsidR="00932C96" w:rsidRPr="00264CA1" w:rsidRDefault="00932C96" w:rsidP="00321CDA">
      <w:pPr>
        <w:tabs>
          <w:tab w:val="num" w:pos="0"/>
        </w:tabs>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Личностные результаты на конец обучения:</w:t>
      </w:r>
    </w:p>
    <w:p w:rsidR="00932C96" w:rsidRPr="00264CA1" w:rsidRDefault="00932C96" w:rsidP="00321CDA">
      <w:pPr>
        <w:pStyle w:val="a3"/>
        <w:numPr>
          <w:ilvl w:val="0"/>
          <w:numId w:val="42"/>
        </w:numPr>
        <w:tabs>
          <w:tab w:val="num" w:pos="927"/>
        </w:tabs>
        <w:suppressAutoHyphens/>
        <w:spacing w:after="0" w:line="360" w:lineRule="auto"/>
        <w:jc w:val="both"/>
        <w:rPr>
          <w:rFonts w:ascii="Times New Roman" w:hAnsi="Times New Roman"/>
          <w:sz w:val="24"/>
          <w:szCs w:val="24"/>
        </w:rPr>
      </w:pPr>
      <w:r w:rsidRPr="00264CA1">
        <w:rPr>
          <w:rFonts w:ascii="Times New Roman" w:hAnsi="Times New Roman"/>
          <w:sz w:val="24"/>
          <w:szCs w:val="24"/>
        </w:rPr>
        <w:t>формирование коммуникативной компетенции в её органичном единстве с трудовой и преобразовательной деятельностью;</w:t>
      </w:r>
    </w:p>
    <w:p w:rsidR="00932C96" w:rsidRPr="00264CA1" w:rsidRDefault="00932C96" w:rsidP="00321CDA">
      <w:pPr>
        <w:pStyle w:val="a8"/>
        <w:widowControl w:val="0"/>
        <w:numPr>
          <w:ilvl w:val="0"/>
          <w:numId w:val="42"/>
        </w:numPr>
        <w:spacing w:after="0" w:line="360" w:lineRule="auto"/>
        <w:jc w:val="both"/>
        <w:rPr>
          <w:rFonts w:ascii="Times New Roman" w:hAnsi="Times New Roman"/>
          <w:sz w:val="24"/>
          <w:szCs w:val="24"/>
        </w:rPr>
      </w:pPr>
      <w:r w:rsidRPr="00264CA1">
        <w:rPr>
          <w:rFonts w:ascii="Times New Roman" w:hAnsi="Times New Roman"/>
          <w:sz w:val="24"/>
          <w:szCs w:val="24"/>
        </w:rPr>
        <w:t>формирование уважительного отношения к трудовым достижениям;</w:t>
      </w:r>
    </w:p>
    <w:p w:rsidR="00932C96" w:rsidRPr="00264CA1" w:rsidRDefault="00932C96" w:rsidP="00321CDA">
      <w:pPr>
        <w:pStyle w:val="a8"/>
        <w:widowControl w:val="0"/>
        <w:numPr>
          <w:ilvl w:val="0"/>
          <w:numId w:val="42"/>
        </w:numPr>
        <w:spacing w:after="0" w:line="360" w:lineRule="auto"/>
        <w:jc w:val="both"/>
        <w:rPr>
          <w:rFonts w:ascii="Times New Roman" w:hAnsi="Times New Roman"/>
          <w:sz w:val="24"/>
          <w:szCs w:val="24"/>
        </w:rPr>
      </w:pPr>
      <w:r w:rsidRPr="00264CA1">
        <w:rPr>
          <w:rFonts w:ascii="Times New Roman" w:hAnsi="Times New Roman"/>
          <w:sz w:val="24"/>
          <w:szCs w:val="24"/>
        </w:rPr>
        <w:t>овладение начальными навыками преобразования окружающей материальной действительности;</w:t>
      </w:r>
    </w:p>
    <w:p w:rsidR="00932C96" w:rsidRPr="00264CA1" w:rsidRDefault="00932C96" w:rsidP="00321CDA">
      <w:pPr>
        <w:pStyle w:val="a3"/>
        <w:numPr>
          <w:ilvl w:val="0"/>
          <w:numId w:val="42"/>
        </w:numPr>
        <w:tabs>
          <w:tab w:val="num" w:pos="927"/>
        </w:tabs>
        <w:suppressAutoHyphens/>
        <w:spacing w:after="0" w:line="360" w:lineRule="auto"/>
        <w:jc w:val="both"/>
        <w:rPr>
          <w:rFonts w:ascii="Times New Roman" w:hAnsi="Times New Roman"/>
          <w:sz w:val="24"/>
          <w:szCs w:val="24"/>
        </w:rPr>
      </w:pPr>
      <w:r w:rsidRPr="00264CA1">
        <w:rPr>
          <w:rFonts w:ascii="Times New Roman" w:hAnsi="Times New Roman"/>
          <w:bCs/>
          <w:sz w:val="24"/>
          <w:szCs w:val="24"/>
        </w:rPr>
        <w:t>формирование и развитие мотивов трудовой деятельности;</w:t>
      </w:r>
    </w:p>
    <w:p w:rsidR="00932C96" w:rsidRPr="00264CA1" w:rsidRDefault="00932C96" w:rsidP="00321CDA">
      <w:pPr>
        <w:pStyle w:val="a3"/>
        <w:numPr>
          <w:ilvl w:val="0"/>
          <w:numId w:val="42"/>
        </w:numPr>
        <w:tabs>
          <w:tab w:val="num" w:pos="927"/>
        </w:tabs>
        <w:suppressAutoHyphens/>
        <w:spacing w:after="0" w:line="360" w:lineRule="auto"/>
        <w:jc w:val="both"/>
        <w:rPr>
          <w:rFonts w:ascii="Times New Roman" w:hAnsi="Times New Roman"/>
          <w:bCs/>
          <w:sz w:val="24"/>
          <w:szCs w:val="24"/>
        </w:rPr>
      </w:pPr>
      <w:r w:rsidRPr="00264CA1">
        <w:rPr>
          <w:rFonts w:ascii="Times New Roman" w:hAnsi="Times New Roman"/>
          <w:sz w:val="24"/>
          <w:szCs w:val="24"/>
        </w:rPr>
        <w:t>способность к осмыслению значения труда, осознание его ценности;</w:t>
      </w:r>
    </w:p>
    <w:p w:rsidR="00932C96" w:rsidRPr="00264CA1" w:rsidRDefault="00932C96" w:rsidP="00321CDA">
      <w:pPr>
        <w:pStyle w:val="a8"/>
        <w:widowControl w:val="0"/>
        <w:numPr>
          <w:ilvl w:val="0"/>
          <w:numId w:val="42"/>
        </w:numPr>
        <w:spacing w:after="0" w:line="360" w:lineRule="auto"/>
        <w:jc w:val="both"/>
        <w:rPr>
          <w:rFonts w:ascii="Times New Roman" w:hAnsi="Times New Roman"/>
          <w:sz w:val="24"/>
          <w:szCs w:val="24"/>
        </w:rPr>
      </w:pPr>
      <w:r w:rsidRPr="00264CA1">
        <w:rPr>
          <w:rFonts w:ascii="Times New Roman" w:hAnsi="Times New Roman"/>
          <w:sz w:val="24"/>
          <w:szCs w:val="24"/>
        </w:rPr>
        <w:t>формирование эстетических потребностей, ценностей и чувств;</w:t>
      </w:r>
    </w:p>
    <w:p w:rsidR="00932C96" w:rsidRPr="00264CA1" w:rsidRDefault="00932C96" w:rsidP="00321CDA">
      <w:pPr>
        <w:pStyle w:val="a8"/>
        <w:widowControl w:val="0"/>
        <w:numPr>
          <w:ilvl w:val="0"/>
          <w:numId w:val="42"/>
        </w:numPr>
        <w:spacing w:after="0" w:line="360" w:lineRule="auto"/>
        <w:jc w:val="both"/>
        <w:rPr>
          <w:rFonts w:ascii="Times New Roman" w:hAnsi="Times New Roman"/>
          <w:sz w:val="24"/>
          <w:szCs w:val="24"/>
        </w:rPr>
      </w:pPr>
      <w:r w:rsidRPr="00264CA1">
        <w:rPr>
          <w:rFonts w:ascii="Times New Roman" w:hAnsi="Times New Roman"/>
          <w:sz w:val="24"/>
          <w:szCs w:val="24"/>
        </w:rPr>
        <w:t>развитие доброжелательности и эмоциональной отзывчивости, понимания и сопереживания чувствам одноклассников при коллективной работе;</w:t>
      </w:r>
    </w:p>
    <w:p w:rsidR="00932C96" w:rsidRPr="00264CA1" w:rsidRDefault="00932C96" w:rsidP="00321CDA">
      <w:pPr>
        <w:pStyle w:val="a8"/>
        <w:widowControl w:val="0"/>
        <w:numPr>
          <w:ilvl w:val="0"/>
          <w:numId w:val="42"/>
        </w:numPr>
        <w:spacing w:after="0" w:line="360" w:lineRule="auto"/>
        <w:jc w:val="both"/>
        <w:rPr>
          <w:rFonts w:ascii="Times New Roman" w:hAnsi="Times New Roman"/>
          <w:sz w:val="24"/>
          <w:szCs w:val="24"/>
        </w:rPr>
      </w:pPr>
      <w:r w:rsidRPr="00264CA1">
        <w:rPr>
          <w:rFonts w:ascii="Times New Roman" w:hAnsi="Times New Roman"/>
          <w:sz w:val="24"/>
          <w:szCs w:val="24"/>
        </w:rPr>
        <w:t>развитие навыков сотрудничества со взрослыми и сверстниками;</w:t>
      </w:r>
    </w:p>
    <w:p w:rsidR="00932C96" w:rsidRPr="00264CA1" w:rsidRDefault="00932C96" w:rsidP="00321CDA">
      <w:pPr>
        <w:pStyle w:val="a3"/>
        <w:numPr>
          <w:ilvl w:val="0"/>
          <w:numId w:val="42"/>
        </w:numPr>
        <w:tabs>
          <w:tab w:val="num" w:pos="0"/>
          <w:tab w:val="num" w:pos="927"/>
        </w:tabs>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формирование мотивации к творческому труду, работе на результат, бережному отношению к материальным и духовным ценностям; </w:t>
      </w:r>
    </w:p>
    <w:p w:rsidR="00932C96" w:rsidRPr="00264CA1" w:rsidRDefault="00932C96" w:rsidP="00321CDA">
      <w:pPr>
        <w:pStyle w:val="a3"/>
        <w:numPr>
          <w:ilvl w:val="0"/>
          <w:numId w:val="42"/>
        </w:numPr>
        <w:tabs>
          <w:tab w:val="num" w:pos="0"/>
          <w:tab w:val="num" w:pos="927"/>
        </w:tabs>
        <w:suppressAutoHyphens/>
        <w:spacing w:after="0" w:line="360" w:lineRule="auto"/>
        <w:jc w:val="both"/>
        <w:rPr>
          <w:rFonts w:ascii="Times New Roman" w:hAnsi="Times New Roman"/>
          <w:sz w:val="24"/>
          <w:szCs w:val="24"/>
        </w:rPr>
      </w:pPr>
      <w:r w:rsidRPr="00264CA1">
        <w:rPr>
          <w:rFonts w:ascii="Times New Roman" w:hAnsi="Times New Roman"/>
          <w:sz w:val="24"/>
          <w:szCs w:val="24"/>
        </w:rPr>
        <w:t>развитие адекватных представлений о собственных возможностях в преобразовании материальной действительности, о насущно необходимом жизнеобеспечении;</w:t>
      </w:r>
    </w:p>
    <w:p w:rsidR="00932C96" w:rsidRPr="00264CA1" w:rsidRDefault="00932C96" w:rsidP="00321CDA">
      <w:pPr>
        <w:pStyle w:val="a3"/>
        <w:numPr>
          <w:ilvl w:val="0"/>
          <w:numId w:val="42"/>
        </w:numPr>
        <w:tabs>
          <w:tab w:val="num" w:pos="0"/>
          <w:tab w:val="num" w:pos="927"/>
        </w:tabs>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овладение умениями организации рабочего места и рабочего пространства. </w:t>
      </w:r>
    </w:p>
    <w:p w:rsidR="00932C96" w:rsidRPr="00264CA1" w:rsidRDefault="00932C96" w:rsidP="00321CDA">
      <w:pPr>
        <w:spacing w:after="0" w:line="360" w:lineRule="auto"/>
        <w:ind w:left="360"/>
        <w:jc w:val="both"/>
        <w:rPr>
          <w:rFonts w:ascii="Times New Roman" w:hAnsi="Times New Roman" w:cs="Times New Roman"/>
          <w:b/>
          <w:i/>
          <w:sz w:val="24"/>
          <w:szCs w:val="24"/>
        </w:rPr>
      </w:pPr>
    </w:p>
    <w:p w:rsidR="00932C96" w:rsidRPr="00264CA1" w:rsidRDefault="00932C96"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Метапредметные результаты</w:t>
      </w:r>
    </w:p>
    <w:p w:rsidR="00932C96" w:rsidRPr="00264CA1" w:rsidRDefault="00932C96" w:rsidP="00321CDA">
      <w:pPr>
        <w:spacing w:after="0" w:line="360" w:lineRule="auto"/>
        <w:ind w:firstLine="709"/>
        <w:jc w:val="both"/>
        <w:rPr>
          <w:rFonts w:ascii="Times New Roman" w:hAnsi="Times New Roman" w:cs="Times New Roman"/>
          <w:b/>
          <w:sz w:val="24"/>
          <w:szCs w:val="24"/>
        </w:rPr>
      </w:pPr>
    </w:p>
    <w:p w:rsidR="00932C96" w:rsidRPr="00264CA1" w:rsidRDefault="00932C9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sz w:val="24"/>
          <w:szCs w:val="24"/>
        </w:rPr>
        <w:t xml:space="preserve">Регулятивные УУД </w:t>
      </w:r>
      <w:r w:rsidRPr="00264CA1">
        <w:rPr>
          <w:rFonts w:ascii="Times New Roman" w:hAnsi="Times New Roman" w:cs="Times New Roman"/>
          <w:sz w:val="24"/>
          <w:szCs w:val="24"/>
        </w:rPr>
        <w:t xml:space="preserve">позволяют: </w:t>
      </w:r>
    </w:p>
    <w:p w:rsidR="00932C96" w:rsidRPr="00264CA1" w:rsidRDefault="00932C96" w:rsidP="00321CDA">
      <w:pPr>
        <w:pStyle w:val="a3"/>
        <w:numPr>
          <w:ilvl w:val="0"/>
          <w:numId w:val="92"/>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определять и формулировать цель выполнения заданий под руководством учителя; </w:t>
      </w:r>
    </w:p>
    <w:p w:rsidR="00932C96" w:rsidRPr="00264CA1" w:rsidRDefault="00932C96" w:rsidP="00321CDA">
      <w:pPr>
        <w:pStyle w:val="a3"/>
        <w:numPr>
          <w:ilvl w:val="0"/>
          <w:numId w:val="92"/>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понимать смысл инструкции учителя;</w:t>
      </w:r>
    </w:p>
    <w:p w:rsidR="00932C96" w:rsidRPr="00264CA1" w:rsidRDefault="00932C96" w:rsidP="00321CDA">
      <w:pPr>
        <w:pStyle w:val="a3"/>
        <w:numPr>
          <w:ilvl w:val="0"/>
          <w:numId w:val="92"/>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определять план выполнения заданий под руководством учителя; </w:t>
      </w:r>
    </w:p>
    <w:p w:rsidR="00932C96" w:rsidRPr="00264CA1" w:rsidRDefault="00932C96" w:rsidP="00321CDA">
      <w:pPr>
        <w:pStyle w:val="a3"/>
        <w:numPr>
          <w:ilvl w:val="0"/>
          <w:numId w:val="92"/>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проговаривать последовательность действий;</w:t>
      </w:r>
    </w:p>
    <w:p w:rsidR="00932C96" w:rsidRPr="00264CA1" w:rsidRDefault="00932C96" w:rsidP="00321CDA">
      <w:pPr>
        <w:pStyle w:val="a3"/>
        <w:numPr>
          <w:ilvl w:val="0"/>
          <w:numId w:val="92"/>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учиться высказывать свое предположение (версию) о результате действий; </w:t>
      </w:r>
    </w:p>
    <w:p w:rsidR="00932C96" w:rsidRPr="00264CA1" w:rsidRDefault="00932C96" w:rsidP="00321CDA">
      <w:pPr>
        <w:pStyle w:val="a3"/>
        <w:numPr>
          <w:ilvl w:val="0"/>
          <w:numId w:val="92"/>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с помощью учителя объяснять выбор наиболее подходящих для выполнения задания материалов и инструментов; </w:t>
      </w:r>
    </w:p>
    <w:p w:rsidR="00932C96" w:rsidRPr="00264CA1" w:rsidRDefault="00932C96" w:rsidP="00321CDA">
      <w:pPr>
        <w:pStyle w:val="a3"/>
        <w:numPr>
          <w:ilvl w:val="0"/>
          <w:numId w:val="92"/>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использовать в своей деятельности простейшие приборы: линейку, треугольник и т.д.; </w:t>
      </w:r>
    </w:p>
    <w:p w:rsidR="00932C96" w:rsidRPr="00264CA1" w:rsidRDefault="00932C96" w:rsidP="00321CDA">
      <w:pPr>
        <w:pStyle w:val="a3"/>
        <w:numPr>
          <w:ilvl w:val="0"/>
          <w:numId w:val="92"/>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учиться готовить рабочее место и выполнять практическую работу по предложенному учителем плану с опорой на образцы, рисунки, схемы; </w:t>
      </w:r>
    </w:p>
    <w:p w:rsidR="00932C96" w:rsidRPr="00264CA1" w:rsidRDefault="00932C96" w:rsidP="00321CDA">
      <w:pPr>
        <w:pStyle w:val="a3"/>
        <w:numPr>
          <w:ilvl w:val="0"/>
          <w:numId w:val="92"/>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выполнять контроль точности разметки деталей с помощью шаблона;</w:t>
      </w:r>
    </w:p>
    <w:p w:rsidR="00932C96" w:rsidRPr="00264CA1" w:rsidRDefault="00932C96" w:rsidP="00321CDA">
      <w:pPr>
        <w:pStyle w:val="a3"/>
        <w:numPr>
          <w:ilvl w:val="0"/>
          <w:numId w:val="92"/>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учиться совместно с учителем и другими учениками давать эмоциональную оценку деятельности класса на уроке; </w:t>
      </w:r>
    </w:p>
    <w:p w:rsidR="00932C96" w:rsidRPr="00264CA1" w:rsidRDefault="00932C96" w:rsidP="00321CDA">
      <w:pPr>
        <w:pStyle w:val="a3"/>
        <w:numPr>
          <w:ilvl w:val="0"/>
          <w:numId w:val="92"/>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оценивать совместно с учителем или одноклассниками результат своих действий. </w:t>
      </w:r>
    </w:p>
    <w:p w:rsidR="00932C96" w:rsidRPr="00264CA1" w:rsidRDefault="00932C96" w:rsidP="00321CDA">
      <w:pPr>
        <w:spacing w:after="0" w:line="360" w:lineRule="auto"/>
        <w:ind w:left="709"/>
        <w:jc w:val="both"/>
        <w:rPr>
          <w:rFonts w:ascii="Times New Roman" w:hAnsi="Times New Roman" w:cs="Times New Roman"/>
          <w:b/>
          <w:sz w:val="24"/>
          <w:szCs w:val="24"/>
        </w:rPr>
      </w:pPr>
    </w:p>
    <w:p w:rsidR="00932C96" w:rsidRPr="00264CA1" w:rsidRDefault="00932C9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sz w:val="24"/>
          <w:szCs w:val="24"/>
        </w:rPr>
        <w:t xml:space="preserve">Познавательные УУД </w:t>
      </w:r>
      <w:r w:rsidRPr="00264CA1">
        <w:rPr>
          <w:rFonts w:ascii="Times New Roman" w:hAnsi="Times New Roman" w:cs="Times New Roman"/>
          <w:sz w:val="24"/>
          <w:szCs w:val="24"/>
        </w:rPr>
        <w:t xml:space="preserve">позволяют: </w:t>
      </w:r>
    </w:p>
    <w:p w:rsidR="00932C96" w:rsidRPr="00264CA1" w:rsidRDefault="00932C96" w:rsidP="00321CDA">
      <w:pPr>
        <w:pStyle w:val="a3"/>
        <w:numPr>
          <w:ilvl w:val="0"/>
          <w:numId w:val="93"/>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ориентироваться в задании и инструкции: определять умения, которые будут необходимы для выполнения задания;</w:t>
      </w:r>
    </w:p>
    <w:p w:rsidR="00932C96" w:rsidRPr="00264CA1" w:rsidRDefault="00932C96" w:rsidP="00321CDA">
      <w:pPr>
        <w:pStyle w:val="a3"/>
        <w:numPr>
          <w:ilvl w:val="0"/>
          <w:numId w:val="93"/>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отвечать на простые вопросы учителя, находить нужную информацию в информационном пространстве; </w:t>
      </w:r>
    </w:p>
    <w:p w:rsidR="00932C96" w:rsidRPr="00264CA1" w:rsidRDefault="00932C96" w:rsidP="00321CDA">
      <w:pPr>
        <w:pStyle w:val="a3"/>
        <w:numPr>
          <w:ilvl w:val="0"/>
          <w:numId w:val="93"/>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сравнивать, группировать предметы, объекты: находить общее и различие;</w:t>
      </w:r>
    </w:p>
    <w:p w:rsidR="00932C96" w:rsidRPr="00264CA1" w:rsidRDefault="00932C96" w:rsidP="00321CDA">
      <w:pPr>
        <w:pStyle w:val="a3"/>
        <w:numPr>
          <w:ilvl w:val="0"/>
          <w:numId w:val="93"/>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с помощью учителя отличать новое от уже известного; </w:t>
      </w:r>
    </w:p>
    <w:p w:rsidR="00932C96" w:rsidRPr="00264CA1" w:rsidRDefault="00932C96" w:rsidP="00321CDA">
      <w:pPr>
        <w:pStyle w:val="a3"/>
        <w:numPr>
          <w:ilvl w:val="0"/>
          <w:numId w:val="93"/>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понимать знаки, символы, модели, схемы, используемые на уроках; </w:t>
      </w:r>
    </w:p>
    <w:p w:rsidR="00932C96" w:rsidRPr="00264CA1" w:rsidRDefault="00932C96" w:rsidP="00321CDA">
      <w:pPr>
        <w:pStyle w:val="a3"/>
        <w:numPr>
          <w:ilvl w:val="0"/>
          <w:numId w:val="93"/>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анализировать объекты труда с выделением их существенных признаков;</w:t>
      </w:r>
    </w:p>
    <w:p w:rsidR="00932C96" w:rsidRPr="00264CA1" w:rsidRDefault="00932C96" w:rsidP="00321CDA">
      <w:pPr>
        <w:pStyle w:val="a3"/>
        <w:numPr>
          <w:ilvl w:val="0"/>
          <w:numId w:val="93"/>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устанавливать причинно-следственные связи в изучаемом круге явлений; </w:t>
      </w:r>
    </w:p>
    <w:p w:rsidR="00932C96" w:rsidRPr="00264CA1" w:rsidRDefault="00932C96" w:rsidP="00321CDA">
      <w:pPr>
        <w:pStyle w:val="a3"/>
        <w:numPr>
          <w:ilvl w:val="0"/>
          <w:numId w:val="93"/>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обобщать – выделять класс объектов по заданному признаку. </w:t>
      </w:r>
    </w:p>
    <w:p w:rsidR="00932C96" w:rsidRPr="00264CA1" w:rsidRDefault="00932C96" w:rsidP="00321CDA">
      <w:pPr>
        <w:spacing w:after="0" w:line="360" w:lineRule="auto"/>
        <w:ind w:firstLine="709"/>
        <w:jc w:val="both"/>
        <w:rPr>
          <w:rFonts w:ascii="Times New Roman" w:hAnsi="Times New Roman" w:cs="Times New Roman"/>
          <w:b/>
          <w:sz w:val="24"/>
          <w:szCs w:val="24"/>
        </w:rPr>
      </w:pPr>
    </w:p>
    <w:p w:rsidR="00932C96" w:rsidRPr="00264CA1" w:rsidRDefault="00932C96" w:rsidP="00321CDA">
      <w:pPr>
        <w:spacing w:after="0" w:line="360" w:lineRule="auto"/>
        <w:ind w:firstLine="709"/>
        <w:jc w:val="both"/>
        <w:rPr>
          <w:rFonts w:ascii="Times New Roman" w:hAnsi="Times New Roman" w:cs="Times New Roman"/>
          <w:b/>
          <w:sz w:val="24"/>
          <w:szCs w:val="24"/>
        </w:rPr>
      </w:pPr>
      <w:r w:rsidRPr="00264CA1">
        <w:rPr>
          <w:rFonts w:ascii="Times New Roman" w:hAnsi="Times New Roman" w:cs="Times New Roman"/>
          <w:b/>
          <w:sz w:val="24"/>
          <w:szCs w:val="24"/>
        </w:rPr>
        <w:t xml:space="preserve">Коммуникативные УУД </w:t>
      </w:r>
      <w:r w:rsidRPr="00264CA1">
        <w:rPr>
          <w:rFonts w:ascii="Times New Roman" w:hAnsi="Times New Roman" w:cs="Times New Roman"/>
          <w:sz w:val="24"/>
          <w:szCs w:val="24"/>
        </w:rPr>
        <w:t>позволяют</w:t>
      </w:r>
      <w:r w:rsidRPr="00264CA1">
        <w:rPr>
          <w:rFonts w:ascii="Times New Roman" w:hAnsi="Times New Roman" w:cs="Times New Roman"/>
          <w:b/>
          <w:sz w:val="24"/>
          <w:szCs w:val="24"/>
        </w:rPr>
        <w:t>:</w:t>
      </w:r>
    </w:p>
    <w:p w:rsidR="00932C96" w:rsidRPr="00264CA1" w:rsidRDefault="00932C96" w:rsidP="00321CDA">
      <w:pPr>
        <w:pStyle w:val="a3"/>
        <w:numPr>
          <w:ilvl w:val="0"/>
          <w:numId w:val="94"/>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отвечать на вопросы учителя, товарищей по классу, участвовать в диалоге на уроке; </w:t>
      </w:r>
    </w:p>
    <w:p w:rsidR="00932C96" w:rsidRPr="00264CA1" w:rsidRDefault="00932C96" w:rsidP="00321CDA">
      <w:pPr>
        <w:pStyle w:val="a3"/>
        <w:numPr>
          <w:ilvl w:val="0"/>
          <w:numId w:val="94"/>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соблюдать нормы речевого этикета в трудовом взаимодействии;</w:t>
      </w:r>
    </w:p>
    <w:p w:rsidR="00932C96" w:rsidRPr="00264CA1" w:rsidRDefault="00932C96" w:rsidP="00321CDA">
      <w:pPr>
        <w:pStyle w:val="a3"/>
        <w:numPr>
          <w:ilvl w:val="0"/>
          <w:numId w:val="94"/>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принимать участие в коллективных работах, работе в парах и группах; </w:t>
      </w:r>
    </w:p>
    <w:p w:rsidR="00932C96" w:rsidRPr="00264CA1" w:rsidRDefault="00932C96" w:rsidP="00321CDA">
      <w:pPr>
        <w:pStyle w:val="a3"/>
        <w:numPr>
          <w:ilvl w:val="0"/>
          <w:numId w:val="94"/>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контролировать свои действия при совместной работе;</w:t>
      </w:r>
    </w:p>
    <w:p w:rsidR="00932C96" w:rsidRPr="00264CA1" w:rsidRDefault="00932C96" w:rsidP="00321CDA">
      <w:pPr>
        <w:pStyle w:val="a3"/>
        <w:numPr>
          <w:ilvl w:val="0"/>
          <w:numId w:val="94"/>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 xml:space="preserve">договариваться с партнерами и приходить к общему решению; </w:t>
      </w:r>
    </w:p>
    <w:p w:rsidR="00932C96" w:rsidRPr="00264CA1" w:rsidRDefault="00932C96" w:rsidP="00321CDA">
      <w:pPr>
        <w:pStyle w:val="a3"/>
        <w:numPr>
          <w:ilvl w:val="0"/>
          <w:numId w:val="94"/>
        </w:numPr>
        <w:suppressAutoHyphens/>
        <w:spacing w:after="0" w:line="360" w:lineRule="auto"/>
        <w:jc w:val="both"/>
        <w:rPr>
          <w:rFonts w:ascii="Times New Roman" w:hAnsi="Times New Roman"/>
          <w:sz w:val="24"/>
          <w:szCs w:val="24"/>
        </w:rPr>
      </w:pPr>
      <w:r w:rsidRPr="00264CA1">
        <w:rPr>
          <w:rFonts w:ascii="Times New Roman" w:hAnsi="Times New Roman"/>
          <w:sz w:val="24"/>
          <w:szCs w:val="24"/>
        </w:rPr>
        <w:t>осуществлять работу над проектом (думать, рассуждать вслух, спорить, делиться своим жизненным опытом, разбираться в предлагаемом задании, способах его выполнения, выстраивать цепочку своих практических действий).</w:t>
      </w:r>
    </w:p>
    <w:p w:rsidR="00932C96" w:rsidRPr="00264CA1" w:rsidRDefault="00932C96" w:rsidP="00321CDA">
      <w:pPr>
        <w:spacing w:after="0" w:line="360" w:lineRule="auto"/>
        <w:ind w:firstLine="709"/>
        <w:jc w:val="both"/>
        <w:rPr>
          <w:rFonts w:ascii="Times New Roman" w:hAnsi="Times New Roman" w:cs="Times New Roman"/>
          <w:sz w:val="24"/>
          <w:szCs w:val="24"/>
        </w:rPr>
      </w:pPr>
    </w:p>
    <w:p w:rsidR="00932C96" w:rsidRPr="00264CA1" w:rsidRDefault="00932C9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Учебный предмет «Технология» имеет большое значение для формирования сферы жизненной компетенции, мониторинг становления которой оценивается по перечисленным ниже направлениям.</w:t>
      </w:r>
    </w:p>
    <w:p w:rsidR="00932C96" w:rsidRPr="00264CA1" w:rsidRDefault="00932C96"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Овладение основами трудовой деятельности, необходимой в разных жизненных сферах проявляется в умениях:</w:t>
      </w:r>
    </w:p>
    <w:p w:rsidR="00932C96" w:rsidRPr="00264CA1" w:rsidRDefault="00932C9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осуществлять экологичные действия по преобразованию окружающей действительности, направленные на удовлетворение своих потребностей;</w:t>
      </w:r>
    </w:p>
    <w:p w:rsidR="00932C96" w:rsidRPr="00264CA1" w:rsidRDefault="00932C9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пользоваться инструментами и приспособлениями  для обработки материалов в соответствии с их свойствами. </w:t>
      </w:r>
    </w:p>
    <w:p w:rsidR="00932C96" w:rsidRPr="00264CA1" w:rsidRDefault="00932C96"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Овладение технологиями, необходимыми для полноценной коммуникации, социального и трудового взаимодействия проявляется:</w:t>
      </w:r>
    </w:p>
    <w:p w:rsidR="00932C96" w:rsidRPr="00264CA1" w:rsidRDefault="00932C96"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в умении использовать вербальную и невербальную коммуникацию как средство достижения цели; </w:t>
      </w:r>
    </w:p>
    <w:p w:rsidR="00932C96" w:rsidRPr="00264CA1" w:rsidRDefault="00932C96"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в умении получать и уточнять информацию от партнера, учителя;</w:t>
      </w:r>
    </w:p>
    <w:p w:rsidR="00932C96" w:rsidRPr="00264CA1" w:rsidRDefault="00932C96"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в освоении культурных форм коммуникативного взаимодействия. </w:t>
      </w:r>
    </w:p>
    <w:p w:rsidR="00932C96" w:rsidRPr="00264CA1" w:rsidRDefault="00932C96" w:rsidP="00321CDA">
      <w:pPr>
        <w:tabs>
          <w:tab w:val="left" w:pos="0"/>
          <w:tab w:val="left" w:pos="993"/>
          <w:tab w:val="left" w:pos="1418"/>
        </w:tabs>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Способность к осмыслению и дифференциации картины мира, ее пространственно-временной организации проявляется:</w:t>
      </w:r>
    </w:p>
    <w:p w:rsidR="00932C96" w:rsidRPr="00264CA1" w:rsidRDefault="00932C96"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в расширении и уточнении представлений об окружающем предметном и социальном мире, пространственных и временных отношениях; </w:t>
      </w:r>
    </w:p>
    <w:p w:rsidR="00932C96" w:rsidRPr="00264CA1" w:rsidRDefault="00932C96"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в способности замечать новое, принимать и использовать социальный опыт; </w:t>
      </w:r>
    </w:p>
    <w:p w:rsidR="00932C96" w:rsidRPr="00264CA1" w:rsidRDefault="00932C96"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в способности взаимодействовать с другими людьми, умении делиться своими намерениями, для осуществления поставленной задачи. </w:t>
      </w:r>
    </w:p>
    <w:p w:rsidR="00932C96" w:rsidRPr="00264CA1" w:rsidRDefault="00932C96" w:rsidP="00321CDA">
      <w:pPr>
        <w:spacing w:after="0" w:line="360" w:lineRule="auto"/>
        <w:ind w:firstLine="709"/>
        <w:jc w:val="both"/>
        <w:rPr>
          <w:rFonts w:ascii="Times New Roman" w:hAnsi="Times New Roman" w:cs="Times New Roman"/>
          <w:bCs/>
          <w:color w:val="000000"/>
          <w:kern w:val="28"/>
          <w:sz w:val="24"/>
          <w:szCs w:val="24"/>
        </w:rPr>
      </w:pPr>
      <w:r w:rsidRPr="00264CA1">
        <w:rPr>
          <w:rFonts w:ascii="Times New Roman" w:hAnsi="Times New Roman" w:cs="Times New Roman"/>
          <w:bCs/>
          <w:color w:val="000000"/>
          <w:kern w:val="28"/>
          <w:sz w:val="24"/>
          <w:szCs w:val="24"/>
        </w:rPr>
        <w:t xml:space="preserve">Результатом обучения, в соответствии с АООП НОО с учетом специфики содержания области «Технология», являются </w:t>
      </w:r>
      <w:r w:rsidRPr="00264CA1">
        <w:rPr>
          <w:rFonts w:ascii="Times New Roman" w:hAnsi="Times New Roman" w:cs="Times New Roman"/>
          <w:sz w:val="24"/>
          <w:szCs w:val="24"/>
        </w:rPr>
        <w:t>освоенные обучающимися знания и умения, специфичные для данной предметной области, готовность к их применению</w:t>
      </w:r>
      <w:r w:rsidRPr="00264CA1">
        <w:rPr>
          <w:rFonts w:ascii="Times New Roman" w:hAnsi="Times New Roman" w:cs="Times New Roman"/>
          <w:bCs/>
          <w:color w:val="000000"/>
          <w:kern w:val="28"/>
          <w:sz w:val="24"/>
          <w:szCs w:val="24"/>
        </w:rPr>
        <w:t>.</w:t>
      </w:r>
    </w:p>
    <w:p w:rsidR="00932C96" w:rsidRPr="00264CA1" w:rsidRDefault="00932C96" w:rsidP="00321CDA">
      <w:pPr>
        <w:autoSpaceDE w:val="0"/>
        <w:spacing w:after="0" w:line="360" w:lineRule="auto"/>
        <w:ind w:firstLine="709"/>
        <w:jc w:val="both"/>
        <w:rPr>
          <w:rFonts w:ascii="Times New Roman" w:hAnsi="Times New Roman" w:cs="Times New Roman"/>
          <w:b/>
          <w:bCs/>
          <w:i/>
          <w:color w:val="000000"/>
          <w:sz w:val="24"/>
          <w:szCs w:val="24"/>
        </w:rPr>
      </w:pPr>
      <w:r w:rsidRPr="00264CA1">
        <w:rPr>
          <w:rFonts w:ascii="Times New Roman" w:hAnsi="Times New Roman" w:cs="Times New Roman"/>
          <w:b/>
          <w:bCs/>
          <w:sz w:val="24"/>
          <w:szCs w:val="24"/>
        </w:rPr>
        <w:t xml:space="preserve">Предметные </w:t>
      </w:r>
      <w:r w:rsidRPr="00264CA1">
        <w:rPr>
          <w:rFonts w:ascii="Times New Roman" w:hAnsi="Times New Roman" w:cs="Times New Roman"/>
          <w:bCs/>
          <w:sz w:val="24"/>
          <w:szCs w:val="24"/>
        </w:rPr>
        <w:t>результаты в целом оцениваются в конце начального образования. Они обозначаются в ПрАООП как:</w:t>
      </w:r>
    </w:p>
    <w:p w:rsidR="00932C96" w:rsidRPr="00264CA1" w:rsidRDefault="00932C96" w:rsidP="00321CDA">
      <w:pPr>
        <w:pStyle w:val="a3"/>
        <w:widowControl w:val="0"/>
        <w:numPr>
          <w:ilvl w:val="0"/>
          <w:numId w:val="45"/>
        </w:numPr>
        <w:suppressAutoHyphens/>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932C96" w:rsidRPr="00264CA1" w:rsidRDefault="00932C96" w:rsidP="00321CDA">
      <w:pPr>
        <w:pStyle w:val="a3"/>
        <w:widowControl w:val="0"/>
        <w:numPr>
          <w:ilvl w:val="0"/>
          <w:numId w:val="45"/>
        </w:numPr>
        <w:suppressAutoHyphens/>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932C96" w:rsidRPr="00264CA1" w:rsidRDefault="00932C96" w:rsidP="00321CDA">
      <w:pPr>
        <w:pStyle w:val="a3"/>
        <w:widowControl w:val="0"/>
        <w:numPr>
          <w:ilvl w:val="0"/>
          <w:numId w:val="45"/>
        </w:numPr>
        <w:suppressAutoHyphens/>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формирование навыков самообслуживания, овладение некоторыми технологическими приемами ручной обработки материалов, усвоение правил техники безопасности;</w:t>
      </w:r>
    </w:p>
    <w:p w:rsidR="00932C96" w:rsidRPr="00264CA1" w:rsidRDefault="00932C96" w:rsidP="00321CDA">
      <w:pPr>
        <w:pStyle w:val="a3"/>
        <w:widowControl w:val="0"/>
        <w:numPr>
          <w:ilvl w:val="0"/>
          <w:numId w:val="45"/>
        </w:numPr>
        <w:suppressAutoHyphens/>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использование приобретенных знаний и умений для решения практических задач;</w:t>
      </w:r>
    </w:p>
    <w:p w:rsidR="00932C96" w:rsidRPr="00264CA1" w:rsidRDefault="00932C96" w:rsidP="00321CDA">
      <w:pPr>
        <w:pStyle w:val="a3"/>
        <w:numPr>
          <w:ilvl w:val="0"/>
          <w:numId w:val="45"/>
        </w:numPr>
        <w:suppressAutoHyphens/>
        <w:spacing w:after="0" w:line="360" w:lineRule="auto"/>
        <w:jc w:val="both"/>
        <w:rPr>
          <w:rFonts w:ascii="Times New Roman" w:hAnsi="Times New Roman"/>
          <w:b/>
          <w:i/>
          <w:sz w:val="24"/>
          <w:szCs w:val="24"/>
        </w:rPr>
      </w:pPr>
      <w:r w:rsidRPr="00264CA1">
        <w:rPr>
          <w:rFonts w:ascii="Times New Roman" w:hAnsi="Times New Roman"/>
          <w:sz w:val="24"/>
          <w:szCs w:val="24"/>
        </w:rPr>
        <w:t>приобретение первоначальных навыков совместной продуктивной деятельности, сотрудничества, взаимопомощи, планирования и организации.</w:t>
      </w:r>
    </w:p>
    <w:p w:rsidR="00932C96" w:rsidRPr="00264CA1" w:rsidRDefault="00932C96" w:rsidP="00321CDA">
      <w:pPr>
        <w:spacing w:after="0" w:line="360" w:lineRule="auto"/>
        <w:ind w:firstLine="709"/>
        <w:jc w:val="center"/>
        <w:rPr>
          <w:rFonts w:ascii="Times New Roman" w:hAnsi="Times New Roman" w:cs="Times New Roman"/>
          <w:sz w:val="24"/>
          <w:szCs w:val="24"/>
        </w:rPr>
      </w:pPr>
    </w:p>
    <w:p w:rsidR="00D94B76" w:rsidRPr="00264CA1" w:rsidRDefault="00932C96" w:rsidP="00321CDA">
      <w:pPr>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 xml:space="preserve">ОСНОВНОЕ СОДЕРЖАНИЕ УЧЕБНОГО ПРЕДМЕТА </w:t>
      </w:r>
    </w:p>
    <w:p w:rsidR="00C56F14" w:rsidRPr="00264CA1" w:rsidRDefault="00D94B76" w:rsidP="00C56F14">
      <w:pPr>
        <w:pStyle w:val="af"/>
        <w:spacing w:line="360" w:lineRule="auto"/>
        <w:ind w:firstLine="708"/>
        <w:rPr>
          <w:rFonts w:ascii="Times New Roman" w:hAnsi="Times New Roman"/>
          <w:sz w:val="24"/>
          <w:szCs w:val="24"/>
        </w:rPr>
      </w:pPr>
      <w:r w:rsidRPr="00264CA1">
        <w:rPr>
          <w:b/>
          <w:sz w:val="24"/>
          <w:szCs w:val="24"/>
        </w:rPr>
        <w:t>Общекультурные и общетрудовые компетенции.</w:t>
      </w:r>
      <w:r w:rsidRPr="00264CA1">
        <w:rPr>
          <w:sz w:val="24"/>
          <w:szCs w:val="24"/>
        </w:rPr>
        <w:t xml:space="preserve"> </w:t>
      </w:r>
      <w:r w:rsidR="00C56F14" w:rsidRPr="00264CA1">
        <w:rPr>
          <w:rFonts w:ascii="Times New Roman" w:hAnsi="Times New Roman"/>
          <w:spacing w:val="2"/>
          <w:sz w:val="24"/>
          <w:szCs w:val="24"/>
        </w:rPr>
        <w:t xml:space="preserve">Трудовая деятельность и её значение в жизни человека. </w:t>
      </w:r>
      <w:r w:rsidR="00C56F14" w:rsidRPr="00264CA1">
        <w:rPr>
          <w:rFonts w:ascii="Times New Roman" w:hAnsi="Times New Roman"/>
          <w:sz w:val="24"/>
          <w:szCs w:val="24"/>
        </w:rPr>
        <w:t>Рукотворный мир как результат труда человека; разнообразие предметов рукотворного мира</w:t>
      </w:r>
      <w:r w:rsidR="00B30E99" w:rsidRPr="00264CA1">
        <w:rPr>
          <w:rFonts w:ascii="Times New Roman" w:hAnsi="Times New Roman"/>
          <w:sz w:val="24"/>
          <w:szCs w:val="24"/>
        </w:rPr>
        <w:t>.</w:t>
      </w:r>
      <w:r w:rsidR="00C56F14" w:rsidRPr="00264CA1">
        <w:rPr>
          <w:rFonts w:ascii="Times New Roman" w:hAnsi="Times New Roman"/>
          <w:sz w:val="24"/>
          <w:szCs w:val="24"/>
        </w:rPr>
        <w:t xml:space="preserve"> </w:t>
      </w:r>
    </w:p>
    <w:p w:rsidR="00B30E99" w:rsidRPr="00264CA1" w:rsidRDefault="00C56F14" w:rsidP="00B30E99">
      <w:pPr>
        <w:pStyle w:val="af"/>
        <w:spacing w:line="360" w:lineRule="auto"/>
        <w:ind w:firstLine="708"/>
        <w:rPr>
          <w:rFonts w:ascii="Times New Roman" w:hAnsi="Times New Roman"/>
          <w:sz w:val="24"/>
          <w:szCs w:val="24"/>
        </w:rPr>
      </w:pPr>
      <w:r w:rsidRPr="00264CA1">
        <w:rPr>
          <w:spacing w:val="2"/>
          <w:sz w:val="24"/>
          <w:szCs w:val="24"/>
        </w:rPr>
        <w:t>Элементарные общие правила создания предметов руко</w:t>
      </w:r>
      <w:r w:rsidRPr="00264CA1">
        <w:rPr>
          <w:sz w:val="24"/>
          <w:szCs w:val="24"/>
        </w:rPr>
        <w:t>т</w:t>
      </w:r>
      <w:r w:rsidRPr="00264CA1">
        <w:rPr>
          <w:spacing w:val="-2"/>
          <w:sz w:val="24"/>
          <w:szCs w:val="24"/>
        </w:rPr>
        <w:t>ворного мира (удобство, эстетическая выразительность, проч</w:t>
      </w:r>
      <w:r w:rsidRPr="00264CA1">
        <w:rPr>
          <w:sz w:val="24"/>
          <w:szCs w:val="24"/>
        </w:rPr>
        <w:t>ность; гармония предметов и окружающей среды).</w:t>
      </w:r>
      <w:r w:rsidR="00B30E99" w:rsidRPr="00264CA1">
        <w:rPr>
          <w:spacing w:val="2"/>
          <w:sz w:val="24"/>
          <w:szCs w:val="24"/>
        </w:rPr>
        <w:t xml:space="preserve"> </w:t>
      </w:r>
      <w:r w:rsidR="00B30E99" w:rsidRPr="00264CA1">
        <w:rPr>
          <w:rFonts w:ascii="Times New Roman" w:hAnsi="Times New Roman"/>
          <w:spacing w:val="2"/>
          <w:sz w:val="24"/>
          <w:szCs w:val="24"/>
        </w:rPr>
        <w:t>Мастера и их профессии.</w:t>
      </w:r>
      <w:r w:rsidR="00B30E99" w:rsidRPr="00264CA1">
        <w:rPr>
          <w:spacing w:val="-2"/>
          <w:sz w:val="24"/>
          <w:szCs w:val="24"/>
        </w:rPr>
        <w:t xml:space="preserve"> </w:t>
      </w:r>
      <w:r w:rsidR="00B30E99" w:rsidRPr="00264CA1">
        <w:rPr>
          <w:rFonts w:ascii="Times New Roman" w:hAnsi="Times New Roman"/>
          <w:spacing w:val="-2"/>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00B30E99" w:rsidRPr="00264CA1">
        <w:rPr>
          <w:rFonts w:ascii="Times New Roman" w:hAnsi="Times New Roman"/>
          <w:iCs/>
          <w:spacing w:val="-2"/>
          <w:sz w:val="24"/>
          <w:szCs w:val="24"/>
        </w:rPr>
        <w:t>распределение рабочего времени</w:t>
      </w:r>
      <w:r w:rsidR="00B30E99" w:rsidRPr="00264CA1">
        <w:rPr>
          <w:rFonts w:ascii="Times New Roman" w:hAnsi="Times New Roman"/>
          <w:spacing w:val="-2"/>
          <w:sz w:val="24"/>
          <w:szCs w:val="24"/>
        </w:rPr>
        <w:t>. Отбор и анализ информа</w:t>
      </w:r>
      <w:r w:rsidR="00B30E99" w:rsidRPr="00264CA1">
        <w:rPr>
          <w:rFonts w:ascii="Times New Roman" w:hAnsi="Times New Roman"/>
          <w:spacing w:val="2"/>
          <w:sz w:val="24"/>
          <w:szCs w:val="24"/>
        </w:rPr>
        <w:t xml:space="preserve">ции (из учебника и других дидактических материалов), её </w:t>
      </w:r>
      <w:r w:rsidR="00B30E99" w:rsidRPr="00264CA1">
        <w:rPr>
          <w:rFonts w:ascii="Times New Roman" w:hAnsi="Times New Roman"/>
          <w:sz w:val="24"/>
          <w:szCs w:val="24"/>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C56F14" w:rsidRPr="00264CA1" w:rsidRDefault="00B30E99" w:rsidP="00B30E99">
      <w:pPr>
        <w:pStyle w:val="af"/>
        <w:spacing w:line="360" w:lineRule="auto"/>
        <w:ind w:firstLine="708"/>
        <w:rPr>
          <w:sz w:val="24"/>
          <w:szCs w:val="24"/>
        </w:rPr>
      </w:pPr>
      <w:r w:rsidRPr="00264CA1">
        <w:rPr>
          <w:rFonts w:ascii="Times New Roman" w:hAnsi="Times New Roman"/>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w:t>
      </w:r>
      <w:r w:rsidR="00D94B76" w:rsidRPr="00264CA1">
        <w:rPr>
          <w:sz w:val="24"/>
          <w:szCs w:val="24"/>
        </w:rPr>
        <w:t>Основы культуры труда и самообслуживание</w:t>
      </w:r>
      <w:r w:rsidR="00A658E7" w:rsidRPr="00264CA1">
        <w:rPr>
          <w:sz w:val="24"/>
          <w:szCs w:val="24"/>
        </w:rPr>
        <w:t xml:space="preserve">. </w:t>
      </w:r>
    </w:p>
    <w:p w:rsidR="00D94B76" w:rsidRPr="00264CA1" w:rsidRDefault="00D94B76" w:rsidP="00C56F14">
      <w:pPr>
        <w:pStyle w:val="50"/>
        <w:shd w:val="clear" w:color="auto" w:fill="auto"/>
        <w:spacing w:line="360" w:lineRule="auto"/>
        <w:ind w:firstLine="709"/>
        <w:rPr>
          <w:i w:val="0"/>
          <w:sz w:val="24"/>
          <w:szCs w:val="24"/>
        </w:rPr>
      </w:pPr>
      <w:r w:rsidRPr="00264CA1">
        <w:rPr>
          <w:i w:val="0"/>
          <w:sz w:val="24"/>
          <w:szCs w:val="24"/>
        </w:rPr>
        <w:t xml:space="preserve">Технология ручной обработки материалов. </w:t>
      </w:r>
      <w:r w:rsidR="00C56F14" w:rsidRPr="00264CA1">
        <w:rPr>
          <w:i w:val="0"/>
          <w:sz w:val="24"/>
          <w:szCs w:val="24"/>
        </w:rPr>
        <w:t>Элементы графической грамоты.</w:t>
      </w:r>
    </w:p>
    <w:p w:rsidR="00B30E99" w:rsidRPr="00264CA1" w:rsidRDefault="00B30E99" w:rsidP="00B30E99">
      <w:pPr>
        <w:pStyle w:val="af"/>
        <w:spacing w:line="360" w:lineRule="auto"/>
        <w:ind w:firstLine="708"/>
        <w:rPr>
          <w:rFonts w:ascii="Times New Roman" w:hAnsi="Times New Roman"/>
          <w:sz w:val="24"/>
          <w:szCs w:val="24"/>
        </w:rPr>
      </w:pPr>
      <w:r w:rsidRPr="00264CA1">
        <w:rPr>
          <w:rFonts w:ascii="Times New Roman" w:hAnsi="Times New Roman"/>
          <w:iCs/>
          <w:sz w:val="24"/>
          <w:szCs w:val="24"/>
        </w:rPr>
        <w:t>Многообразие материалов и их практическое применение в жизни</w:t>
      </w:r>
      <w:r w:rsidRPr="00264CA1">
        <w:rPr>
          <w:rFonts w:ascii="Times New Roman" w:hAnsi="Times New Roman"/>
          <w:sz w:val="24"/>
          <w:szCs w:val="24"/>
        </w:rPr>
        <w:t>.</w:t>
      </w:r>
      <w:r w:rsidR="00DC1B91" w:rsidRPr="00264CA1">
        <w:rPr>
          <w:rFonts w:ascii="Times New Roman" w:hAnsi="Times New Roman"/>
          <w:sz w:val="24"/>
          <w:szCs w:val="24"/>
        </w:rPr>
        <w:t xml:space="preserve"> </w:t>
      </w:r>
      <w:r w:rsidRPr="00264CA1">
        <w:rPr>
          <w:rFonts w:ascii="Times New Roman" w:hAnsi="Times New Roman"/>
          <w:sz w:val="24"/>
          <w:szCs w:val="24"/>
        </w:rPr>
        <w:t xml:space="preserve">Подготовка материалов к работе. Экономное расходование материалов. </w:t>
      </w:r>
      <w:r w:rsidRPr="00264CA1">
        <w:rPr>
          <w:rFonts w:ascii="Times New Roman" w:hAnsi="Times New Roman"/>
          <w:iCs/>
          <w:sz w:val="24"/>
          <w:szCs w:val="24"/>
        </w:rPr>
        <w:t>Выбор материалов по их декоративно­художе</w:t>
      </w:r>
      <w:r w:rsidRPr="00264CA1">
        <w:rPr>
          <w:rFonts w:ascii="Times New Roman" w:hAnsi="Times New Roman"/>
          <w:iCs/>
          <w:spacing w:val="2"/>
          <w:sz w:val="24"/>
          <w:szCs w:val="24"/>
        </w:rPr>
        <w:t xml:space="preserve">ственным и конструктивным свойствам, использование </w:t>
      </w:r>
      <w:r w:rsidRPr="00264CA1">
        <w:rPr>
          <w:rFonts w:ascii="Times New Roman" w:hAnsi="Times New Roman"/>
          <w:iCs/>
          <w:sz w:val="24"/>
          <w:szCs w:val="24"/>
        </w:rPr>
        <w:t>соответствующих способов обработки материалов в зависимости от назначения изделия</w:t>
      </w:r>
      <w:r w:rsidRPr="00264CA1">
        <w:rPr>
          <w:rFonts w:ascii="Times New Roman" w:hAnsi="Times New Roman"/>
          <w:sz w:val="24"/>
          <w:szCs w:val="24"/>
        </w:rPr>
        <w:t>.</w:t>
      </w:r>
    </w:p>
    <w:p w:rsidR="00B30E99" w:rsidRPr="00264CA1" w:rsidRDefault="00B30E99" w:rsidP="00B30E99">
      <w:pPr>
        <w:pStyle w:val="af"/>
        <w:spacing w:line="360" w:lineRule="auto"/>
        <w:ind w:firstLine="708"/>
        <w:rPr>
          <w:rFonts w:ascii="Times New Roman" w:hAnsi="Times New Roman"/>
          <w:iCs/>
          <w:sz w:val="24"/>
          <w:szCs w:val="24"/>
        </w:rPr>
      </w:pPr>
      <w:r w:rsidRPr="00264CA1">
        <w:rPr>
          <w:rFonts w:ascii="Times New Roman" w:hAnsi="Times New Roman"/>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 Выделение деталей (отрывание, резание ножницами, канцелярским ножом), формообразование деталей (сгибание, складывание и</w:t>
      </w:r>
      <w:r w:rsidRPr="00264CA1">
        <w:rPr>
          <w:rFonts w:ascii="Times New Roman" w:hAnsi="Times New Roman"/>
          <w:sz w:val="24"/>
          <w:szCs w:val="24"/>
        </w:rPr>
        <w:t> </w:t>
      </w:r>
      <w:r w:rsidRPr="00264CA1">
        <w:rPr>
          <w:rFonts w:ascii="Times New Roman" w:hAnsi="Times New Roman"/>
          <w:sz w:val="24"/>
          <w:szCs w:val="24"/>
        </w:rPr>
        <w:t xml:space="preserve">др.), сборка изделия (клеевое, </w:t>
      </w:r>
      <w:r w:rsidRPr="00264CA1">
        <w:rPr>
          <w:rFonts w:ascii="Times New Roman" w:hAnsi="Times New Roman"/>
          <w:spacing w:val="2"/>
          <w:sz w:val="24"/>
          <w:szCs w:val="24"/>
        </w:rPr>
        <w:t>ниточное соединение).</w:t>
      </w:r>
      <w:r w:rsidRPr="00264CA1">
        <w:rPr>
          <w:rFonts w:ascii="Times New Roman" w:hAnsi="Times New Roman"/>
          <w:sz w:val="24"/>
          <w:szCs w:val="24"/>
        </w:rPr>
        <w:t xml:space="preserve"> Чте</w:t>
      </w:r>
      <w:r w:rsidRPr="00264CA1">
        <w:rPr>
          <w:rFonts w:ascii="Times New Roman" w:hAnsi="Times New Roman"/>
          <w:spacing w:val="2"/>
          <w:sz w:val="24"/>
          <w:szCs w:val="24"/>
        </w:rPr>
        <w:t xml:space="preserve">ние условных графических изображений. Разметка деталей </w:t>
      </w:r>
      <w:r w:rsidRPr="00264CA1">
        <w:rPr>
          <w:rFonts w:ascii="Times New Roman" w:hAnsi="Times New Roman"/>
          <w:sz w:val="24"/>
          <w:szCs w:val="24"/>
        </w:rPr>
        <w:t>с опорой на простейший чертёж, эскиз.</w:t>
      </w:r>
    </w:p>
    <w:p w:rsidR="00C56F14" w:rsidRPr="00264CA1" w:rsidRDefault="00C56F14" w:rsidP="00C56F14">
      <w:pPr>
        <w:pStyle w:val="50"/>
        <w:shd w:val="clear" w:color="auto" w:fill="auto"/>
        <w:spacing w:line="360" w:lineRule="auto"/>
        <w:ind w:firstLine="709"/>
        <w:rPr>
          <w:i w:val="0"/>
          <w:sz w:val="24"/>
          <w:szCs w:val="24"/>
        </w:rPr>
      </w:pPr>
      <w:r w:rsidRPr="00264CA1">
        <w:rPr>
          <w:i w:val="0"/>
          <w:sz w:val="24"/>
          <w:szCs w:val="24"/>
        </w:rPr>
        <w:t>Конструирование и моделирование.</w:t>
      </w:r>
    </w:p>
    <w:p w:rsidR="00B30E99" w:rsidRPr="00264CA1" w:rsidRDefault="00B30E99" w:rsidP="00B30E99">
      <w:pPr>
        <w:pStyle w:val="af"/>
        <w:spacing w:line="360" w:lineRule="auto"/>
        <w:ind w:firstLine="708"/>
        <w:rPr>
          <w:rFonts w:ascii="Times New Roman" w:hAnsi="Times New Roman"/>
          <w:sz w:val="24"/>
          <w:szCs w:val="24"/>
        </w:rPr>
      </w:pPr>
      <w:r w:rsidRPr="00264CA1">
        <w:rPr>
          <w:rFonts w:ascii="Times New Roman" w:hAnsi="Times New Roman"/>
          <w:sz w:val="24"/>
          <w:szCs w:val="24"/>
        </w:rPr>
        <w:t xml:space="preserve">Понятие о конструкции изделия; </w:t>
      </w:r>
      <w:r w:rsidRPr="00264CA1">
        <w:rPr>
          <w:rFonts w:ascii="Times New Roman" w:hAnsi="Times New Roman"/>
          <w:iCs/>
          <w:sz w:val="24"/>
          <w:szCs w:val="24"/>
        </w:rPr>
        <w:t>различные виды конструкций и способы их сборки</w:t>
      </w:r>
      <w:r w:rsidRPr="00264CA1">
        <w:rPr>
          <w:rFonts w:ascii="Times New Roman" w:hAnsi="Times New Roman"/>
          <w:sz w:val="24"/>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C56F14" w:rsidRPr="00264CA1" w:rsidRDefault="00C56F14" w:rsidP="00C56F14">
      <w:pPr>
        <w:pStyle w:val="50"/>
        <w:shd w:val="clear" w:color="auto" w:fill="auto"/>
        <w:spacing w:line="360" w:lineRule="auto"/>
        <w:ind w:firstLine="709"/>
        <w:rPr>
          <w:i w:val="0"/>
          <w:sz w:val="24"/>
          <w:szCs w:val="24"/>
        </w:rPr>
      </w:pPr>
      <w:r w:rsidRPr="00264CA1">
        <w:rPr>
          <w:i w:val="0"/>
          <w:sz w:val="24"/>
          <w:szCs w:val="24"/>
        </w:rPr>
        <w:t>Практика работы с компьютером</w:t>
      </w:r>
    </w:p>
    <w:p w:rsidR="00C56F14" w:rsidRPr="00264CA1" w:rsidRDefault="00DC1B91" w:rsidP="00DC1B91">
      <w:pPr>
        <w:pStyle w:val="af"/>
        <w:spacing w:line="360" w:lineRule="auto"/>
        <w:ind w:firstLine="708"/>
        <w:rPr>
          <w:rFonts w:ascii="Times New Roman" w:hAnsi="Times New Roman"/>
          <w:sz w:val="24"/>
          <w:szCs w:val="24"/>
        </w:rPr>
      </w:pPr>
      <w:r w:rsidRPr="00264CA1">
        <w:rPr>
          <w:rFonts w:ascii="Times New Roman" w:hAnsi="Times New Roman"/>
          <w:sz w:val="24"/>
          <w:szCs w:val="24"/>
        </w:rPr>
        <w:t xml:space="preserve">Способы получения, хранения, переработки информации. </w:t>
      </w:r>
      <w:r w:rsidRPr="00264CA1">
        <w:rPr>
          <w:rFonts w:ascii="Times New Roman" w:hAnsi="Times New Roman"/>
          <w:spacing w:val="2"/>
          <w:sz w:val="24"/>
          <w:szCs w:val="24"/>
        </w:rPr>
        <w:t>Назначение основных устройств компьютера.</w:t>
      </w:r>
      <w:r w:rsidRPr="00264CA1">
        <w:rPr>
          <w:rFonts w:ascii="Times New Roman" w:hAnsi="Times New Roman"/>
          <w:sz w:val="24"/>
          <w:szCs w:val="24"/>
        </w:rPr>
        <w:t xml:space="preserve"> Соблюдение безопасных приёмов труда при работе на компьютере.</w:t>
      </w:r>
    </w:p>
    <w:p w:rsidR="00D94B76" w:rsidRPr="00264CA1" w:rsidRDefault="00932C96" w:rsidP="00321CDA">
      <w:pPr>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 xml:space="preserve">КАЛЕНДАРНО-ТЕМАТИЧЕСКОЕ ПЛАНИРОВАНИЕ </w:t>
      </w:r>
    </w:p>
    <w:p w:rsidR="00D94B76" w:rsidRPr="00264CA1" w:rsidRDefault="00D94B76" w:rsidP="00321CDA">
      <w:pPr>
        <w:spacing w:after="0" w:line="360" w:lineRule="auto"/>
        <w:jc w:val="both"/>
        <w:rPr>
          <w:rFonts w:ascii="Times New Roman" w:hAnsi="Times New Roman" w:cs="Times New Roman"/>
          <w:b/>
          <w:sz w:val="24"/>
          <w:szCs w:val="24"/>
        </w:rPr>
      </w:pPr>
    </w:p>
    <w:tbl>
      <w:tblPr>
        <w:tblStyle w:val="af1"/>
        <w:tblW w:w="9498" w:type="dxa"/>
        <w:tblInd w:w="108" w:type="dxa"/>
        <w:tblLayout w:type="fixed"/>
        <w:tblLook w:val="04A0" w:firstRow="1" w:lastRow="0" w:firstColumn="1" w:lastColumn="0" w:noHBand="0" w:noVBand="1"/>
      </w:tblPr>
      <w:tblGrid>
        <w:gridCol w:w="596"/>
        <w:gridCol w:w="1714"/>
        <w:gridCol w:w="3245"/>
        <w:gridCol w:w="3943"/>
      </w:tblGrid>
      <w:tr w:rsidR="00D94B76" w:rsidRPr="00264CA1" w:rsidTr="003F56A6">
        <w:tc>
          <w:tcPr>
            <w:tcW w:w="596" w:type="dxa"/>
          </w:tcPr>
          <w:p w:rsidR="00D94B76" w:rsidRPr="00264CA1" w:rsidRDefault="003F56A6" w:rsidP="00321CDA">
            <w:pPr>
              <w:spacing w:line="360" w:lineRule="auto"/>
              <w:jc w:val="center"/>
              <w:rPr>
                <w:rFonts w:ascii="Times New Roman" w:hAnsi="Times New Roman"/>
                <w:sz w:val="24"/>
                <w:szCs w:val="24"/>
              </w:rPr>
            </w:pPr>
            <w:r w:rsidRPr="00264CA1">
              <w:rPr>
                <w:rFonts w:ascii="Times New Roman" w:hAnsi="Times New Roman"/>
                <w:sz w:val="24"/>
                <w:szCs w:val="24"/>
              </w:rPr>
              <w:t>№</w:t>
            </w:r>
          </w:p>
          <w:p w:rsidR="003F56A6" w:rsidRPr="00264CA1" w:rsidRDefault="003F56A6" w:rsidP="00321CDA">
            <w:pPr>
              <w:spacing w:line="360" w:lineRule="auto"/>
              <w:jc w:val="center"/>
              <w:rPr>
                <w:rFonts w:ascii="Times New Roman" w:hAnsi="Times New Roman"/>
                <w:sz w:val="24"/>
                <w:szCs w:val="24"/>
              </w:rPr>
            </w:pPr>
            <w:r w:rsidRPr="00264CA1">
              <w:rPr>
                <w:rFonts w:ascii="Times New Roman" w:hAnsi="Times New Roman"/>
                <w:sz w:val="24"/>
                <w:szCs w:val="24"/>
              </w:rPr>
              <w:t>п/п</w:t>
            </w:r>
          </w:p>
        </w:tc>
        <w:tc>
          <w:tcPr>
            <w:tcW w:w="1714" w:type="dxa"/>
          </w:tcPr>
          <w:p w:rsidR="00D94B76" w:rsidRPr="00264CA1" w:rsidRDefault="00D94B76" w:rsidP="00321CDA">
            <w:pPr>
              <w:spacing w:line="360" w:lineRule="auto"/>
              <w:jc w:val="center"/>
              <w:rPr>
                <w:rFonts w:ascii="Times New Roman" w:hAnsi="Times New Roman"/>
                <w:sz w:val="24"/>
                <w:szCs w:val="24"/>
              </w:rPr>
            </w:pPr>
            <w:r w:rsidRPr="00264CA1">
              <w:rPr>
                <w:rFonts w:ascii="Times New Roman" w:hAnsi="Times New Roman"/>
                <w:sz w:val="24"/>
                <w:szCs w:val="24"/>
              </w:rPr>
              <w:t>Раздел</w:t>
            </w:r>
          </w:p>
        </w:tc>
        <w:tc>
          <w:tcPr>
            <w:tcW w:w="3245" w:type="dxa"/>
          </w:tcPr>
          <w:p w:rsidR="00D94B76" w:rsidRPr="00264CA1" w:rsidRDefault="00D94B76" w:rsidP="00321CDA">
            <w:pPr>
              <w:spacing w:line="360" w:lineRule="auto"/>
              <w:jc w:val="center"/>
              <w:rPr>
                <w:rFonts w:ascii="Times New Roman" w:hAnsi="Times New Roman"/>
                <w:sz w:val="24"/>
                <w:szCs w:val="24"/>
              </w:rPr>
            </w:pPr>
            <w:r w:rsidRPr="00264CA1">
              <w:rPr>
                <w:rFonts w:ascii="Times New Roman" w:hAnsi="Times New Roman"/>
                <w:sz w:val="24"/>
                <w:szCs w:val="24"/>
              </w:rPr>
              <w:t>Примерные темы уроков</w:t>
            </w:r>
          </w:p>
        </w:tc>
        <w:tc>
          <w:tcPr>
            <w:tcW w:w="3943" w:type="dxa"/>
          </w:tcPr>
          <w:p w:rsidR="00D94B76" w:rsidRPr="00264CA1" w:rsidRDefault="00D94B76" w:rsidP="00321CDA">
            <w:pPr>
              <w:spacing w:line="360" w:lineRule="auto"/>
              <w:jc w:val="center"/>
              <w:rPr>
                <w:rFonts w:ascii="Times New Roman" w:hAnsi="Times New Roman"/>
                <w:sz w:val="24"/>
                <w:szCs w:val="24"/>
              </w:rPr>
            </w:pPr>
            <w:r w:rsidRPr="00264CA1">
              <w:rPr>
                <w:rFonts w:ascii="Times New Roman" w:hAnsi="Times New Roman"/>
                <w:sz w:val="24"/>
                <w:szCs w:val="24"/>
              </w:rPr>
              <w:t>Содержание</w:t>
            </w:r>
          </w:p>
        </w:tc>
      </w:tr>
      <w:tr w:rsidR="00D94B76" w:rsidRPr="00264CA1" w:rsidTr="009E5DAD">
        <w:tc>
          <w:tcPr>
            <w:tcW w:w="9498" w:type="dxa"/>
            <w:gridSpan w:val="4"/>
          </w:tcPr>
          <w:p w:rsidR="00D94B76" w:rsidRPr="00264CA1" w:rsidRDefault="00D94B76" w:rsidP="00321CDA">
            <w:pPr>
              <w:spacing w:line="360" w:lineRule="auto"/>
              <w:jc w:val="center"/>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1 четверть</w:t>
            </w:r>
          </w:p>
        </w:tc>
      </w:tr>
      <w:tr w:rsidR="00D94B76" w:rsidRPr="00264CA1" w:rsidTr="003F56A6">
        <w:tc>
          <w:tcPr>
            <w:tcW w:w="596" w:type="dxa"/>
          </w:tcPr>
          <w:p w:rsidR="00D94B76" w:rsidRPr="00264CA1" w:rsidRDefault="00D94B76" w:rsidP="00321CDA">
            <w:pPr>
              <w:spacing w:line="360" w:lineRule="auto"/>
              <w:jc w:val="both"/>
              <w:rPr>
                <w:rFonts w:ascii="Times New Roman" w:hAnsi="Times New Roman"/>
                <w:b/>
                <w:sz w:val="24"/>
                <w:szCs w:val="24"/>
              </w:rPr>
            </w:pPr>
            <w:r w:rsidRPr="00264CA1">
              <w:rPr>
                <w:rFonts w:ascii="Times New Roman" w:hAnsi="Times New Roman"/>
                <w:b/>
                <w:sz w:val="24"/>
                <w:szCs w:val="24"/>
              </w:rPr>
              <w:t>1</w:t>
            </w:r>
          </w:p>
        </w:tc>
        <w:tc>
          <w:tcPr>
            <w:tcW w:w="1714" w:type="dxa"/>
          </w:tcPr>
          <w:p w:rsidR="00D94B76" w:rsidRPr="00264CA1" w:rsidRDefault="00D94B76" w:rsidP="00321CDA">
            <w:pPr>
              <w:pStyle w:val="50"/>
              <w:shd w:val="clear" w:color="auto" w:fill="auto"/>
              <w:spacing w:line="360" w:lineRule="auto"/>
              <w:rPr>
                <w:b w:val="0"/>
                <w:i w:val="0"/>
                <w:sz w:val="24"/>
                <w:szCs w:val="24"/>
              </w:rPr>
            </w:pPr>
            <w:r w:rsidRPr="00264CA1">
              <w:rPr>
                <w:b w:val="0"/>
                <w:i w:val="0"/>
                <w:sz w:val="24"/>
                <w:szCs w:val="24"/>
              </w:rPr>
              <w:t xml:space="preserve">Общекультурные и общетрудовые компетенции. Основы культуры труда и самообслуживание </w:t>
            </w:r>
          </w:p>
          <w:p w:rsidR="00D94B76" w:rsidRPr="00264CA1" w:rsidRDefault="00D94B76" w:rsidP="00321CDA">
            <w:pPr>
              <w:pStyle w:val="50"/>
              <w:shd w:val="clear" w:color="auto" w:fill="auto"/>
              <w:spacing w:line="360" w:lineRule="auto"/>
              <w:rPr>
                <w:b w:val="0"/>
                <w:i w:val="0"/>
                <w:sz w:val="24"/>
                <w:szCs w:val="24"/>
              </w:rPr>
            </w:pPr>
            <w:r w:rsidRPr="00264CA1">
              <w:rPr>
                <w:b w:val="0"/>
                <w:i w:val="0"/>
                <w:sz w:val="24"/>
                <w:szCs w:val="24"/>
              </w:rPr>
              <w:t>(</w:t>
            </w:r>
            <w:r w:rsidR="00994CFD" w:rsidRPr="00264CA1">
              <w:rPr>
                <w:b w:val="0"/>
                <w:i w:val="0"/>
                <w:sz w:val="24"/>
                <w:szCs w:val="24"/>
              </w:rPr>
              <w:t>4</w:t>
            </w:r>
            <w:r w:rsidRPr="00264CA1">
              <w:rPr>
                <w:b w:val="0"/>
                <w:i w:val="0"/>
                <w:sz w:val="24"/>
                <w:szCs w:val="24"/>
              </w:rPr>
              <w:t xml:space="preserve"> ч)</w:t>
            </w:r>
            <w:r w:rsidR="003F56A6" w:rsidRPr="00264CA1">
              <w:rPr>
                <w:b w:val="0"/>
                <w:i w:val="0"/>
                <w:sz w:val="24"/>
                <w:szCs w:val="24"/>
              </w:rPr>
              <w:t>.</w:t>
            </w:r>
          </w:p>
          <w:p w:rsidR="00D94B76" w:rsidRPr="00264CA1" w:rsidRDefault="00D94B76" w:rsidP="00321CDA">
            <w:pPr>
              <w:spacing w:line="360" w:lineRule="auto"/>
              <w:jc w:val="both"/>
              <w:rPr>
                <w:rFonts w:ascii="Times New Roman" w:hAnsi="Times New Roman"/>
                <w:b/>
                <w:color w:val="C00000"/>
                <w:sz w:val="24"/>
                <w:szCs w:val="24"/>
              </w:rPr>
            </w:pPr>
          </w:p>
        </w:tc>
        <w:tc>
          <w:tcPr>
            <w:tcW w:w="3245" w:type="dxa"/>
          </w:tcPr>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Давайте познакомимся. Я и мир вокруг. Труд и человек.</w:t>
            </w:r>
          </w:p>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(Экскурсия)</w:t>
            </w:r>
          </w:p>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Рукотворный мир как результат труда человека</w:t>
            </w:r>
            <w:r w:rsidR="003F56A6" w:rsidRPr="00264CA1">
              <w:rPr>
                <w:rFonts w:ascii="Times New Roman" w:hAnsi="Times New Roman"/>
                <w:sz w:val="24"/>
                <w:szCs w:val="24"/>
              </w:rPr>
              <w:t>.</w:t>
            </w: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hAnsi="Times New Roman"/>
                <w:sz w:val="24"/>
                <w:szCs w:val="24"/>
              </w:rPr>
              <w:t>Трудовая деятельность в жизни человека. Основы культуры труда</w:t>
            </w:r>
            <w:r w:rsidRPr="00264CA1">
              <w:rPr>
                <w:rFonts w:ascii="Times New Roman" w:eastAsia="Times New Roman" w:hAnsi="Times New Roman"/>
                <w:color w:val="000000"/>
                <w:sz w:val="24"/>
                <w:szCs w:val="24"/>
              </w:rPr>
              <w:t xml:space="preserve"> Я и мои друзья.</w:t>
            </w:r>
          </w:p>
          <w:p w:rsidR="00215148"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Система знаков </w:t>
            </w:r>
            <w:r w:rsidRPr="00264CA1">
              <w:rPr>
                <w:rFonts w:ascii="Times New Roman" w:eastAsia="Times New Roman" w:hAnsi="Times New Roman"/>
                <w:color w:val="000000"/>
                <w:sz w:val="24"/>
                <w:szCs w:val="24"/>
              </w:rPr>
              <w:br/>
              <w:t>в жизни чело</w:t>
            </w:r>
            <w:r w:rsidR="003F56A6" w:rsidRPr="00264CA1">
              <w:rPr>
                <w:rFonts w:ascii="Times New Roman" w:eastAsia="Times New Roman" w:hAnsi="Times New Roman"/>
                <w:color w:val="000000"/>
                <w:sz w:val="24"/>
                <w:szCs w:val="24"/>
              </w:rPr>
              <w:t>ве</w:t>
            </w:r>
            <w:r w:rsidR="007576A5" w:rsidRPr="00264CA1">
              <w:rPr>
                <w:rFonts w:ascii="Times New Roman" w:eastAsia="Times New Roman" w:hAnsi="Times New Roman"/>
                <w:color w:val="000000"/>
                <w:sz w:val="24"/>
                <w:szCs w:val="24"/>
              </w:rPr>
              <w:t>ка. Умения мастера. Технология</w:t>
            </w:r>
            <w:r w:rsidRPr="00264CA1">
              <w:rPr>
                <w:rFonts w:ascii="Times New Roman" w:eastAsia="Times New Roman" w:hAnsi="Times New Roman"/>
                <w:color w:val="000000"/>
                <w:sz w:val="24"/>
                <w:szCs w:val="24"/>
              </w:rPr>
              <w:t xml:space="preserve"> как предмет, </w:t>
            </w:r>
            <w:r w:rsidR="007576A5" w:rsidRPr="00264CA1">
              <w:rPr>
                <w:rFonts w:ascii="Times New Roman" w:eastAsia="Times New Roman" w:hAnsi="Times New Roman"/>
                <w:color w:val="000000"/>
                <w:sz w:val="24"/>
                <w:szCs w:val="24"/>
              </w:rPr>
              <w:t xml:space="preserve">его </w:t>
            </w:r>
            <w:r w:rsidRPr="00264CA1">
              <w:rPr>
                <w:rFonts w:ascii="Times New Roman" w:eastAsia="Times New Roman" w:hAnsi="Times New Roman"/>
                <w:color w:val="000000"/>
                <w:sz w:val="24"/>
                <w:szCs w:val="24"/>
              </w:rPr>
              <w:t>содержание</w:t>
            </w:r>
            <w:r w:rsidR="007576A5" w:rsidRPr="00264CA1">
              <w:rPr>
                <w:rFonts w:ascii="Times New Roman" w:eastAsia="Times New Roman" w:hAnsi="Times New Roman"/>
                <w:color w:val="000000"/>
                <w:sz w:val="24"/>
                <w:szCs w:val="24"/>
              </w:rPr>
              <w:t>.</w:t>
            </w: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Учебник и его персонажи, рабочая тетрадь. Условные и графические обозначения.</w:t>
            </w:r>
          </w:p>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Рукотворный мир как результат труда человека.</w:t>
            </w:r>
            <w:r w:rsidRPr="00264CA1">
              <w:rPr>
                <w:rFonts w:ascii="Times New Roman" w:eastAsia="Times New Roman" w:hAnsi="Times New Roman"/>
                <w:color w:val="000000"/>
                <w:sz w:val="24"/>
                <w:szCs w:val="24"/>
              </w:rPr>
              <w:t xml:space="preserve"> Роль трудовой деятельности в жизни общества. Виды деятельности человека</w:t>
            </w:r>
            <w:r w:rsidR="007576A5" w:rsidRPr="00264CA1">
              <w:rPr>
                <w:rFonts w:ascii="Times New Roman" w:eastAsia="Times New Roman" w:hAnsi="Times New Roman"/>
                <w:color w:val="000000"/>
                <w:sz w:val="24"/>
                <w:szCs w:val="24"/>
              </w:rPr>
              <w:t>.</w:t>
            </w:r>
          </w:p>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Природа в художественно-практической деятельности человека</w:t>
            </w:r>
            <w:r w:rsidR="007576A5" w:rsidRPr="00264CA1">
              <w:rPr>
                <w:rFonts w:ascii="Times New Roman" w:hAnsi="Times New Roman"/>
                <w:sz w:val="24"/>
                <w:szCs w:val="24"/>
              </w:rPr>
              <w:t>.</w:t>
            </w:r>
          </w:p>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Природа и техническая среда. Изобретения человека. Природа и техническая среда. Изобретения человека. Приспособления для изменения свойств материалов и предметов.</w:t>
            </w:r>
          </w:p>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Самообслуживание</w:t>
            </w:r>
            <w:r w:rsidR="007576A5" w:rsidRPr="00264CA1">
              <w:rPr>
                <w:rFonts w:ascii="Times New Roman" w:hAnsi="Times New Roman"/>
                <w:sz w:val="24"/>
                <w:szCs w:val="24"/>
              </w:rPr>
              <w:t>.</w:t>
            </w:r>
          </w:p>
          <w:p w:rsidR="00D94B76" w:rsidRPr="00264CA1" w:rsidRDefault="00D94B76" w:rsidP="00321CDA">
            <w:pPr>
              <w:spacing w:line="360" w:lineRule="auto"/>
              <w:jc w:val="both"/>
              <w:rPr>
                <w:rFonts w:ascii="Times New Roman" w:hAnsi="Times New Roman"/>
                <w:b/>
                <w:color w:val="C00000"/>
                <w:sz w:val="24"/>
                <w:szCs w:val="24"/>
              </w:rPr>
            </w:pPr>
            <w:r w:rsidRPr="00264CA1">
              <w:rPr>
                <w:rFonts w:ascii="Times New Roman" w:hAnsi="Times New Roman"/>
                <w:sz w:val="24"/>
                <w:szCs w:val="24"/>
              </w:rPr>
              <w:t>Сельскохозяйственный инструмент.</w:t>
            </w:r>
          </w:p>
        </w:tc>
        <w:tc>
          <w:tcPr>
            <w:tcW w:w="3943" w:type="dxa"/>
          </w:tcPr>
          <w:p w:rsidR="00D94B76" w:rsidRPr="00264CA1" w:rsidRDefault="00D94B76" w:rsidP="00321CDA">
            <w:pPr>
              <w:spacing w:line="360" w:lineRule="auto"/>
              <w:jc w:val="both"/>
              <w:rPr>
                <w:rFonts w:ascii="Times New Roman" w:hAnsi="Times New Roman"/>
                <w:sz w:val="24"/>
                <w:szCs w:val="24"/>
              </w:rPr>
            </w:pPr>
            <w:r w:rsidRPr="00264CA1">
              <w:rPr>
                <w:rFonts w:ascii="Times New Roman" w:eastAsia="Times New Roman" w:hAnsi="Times New Roman"/>
                <w:color w:val="000000"/>
                <w:sz w:val="24"/>
                <w:szCs w:val="24"/>
              </w:rPr>
              <w:t>Красота окружающего мира. Мир природы. Предметный мир, созданный человеком. Изобретения природы и человека. Способы преобразования мира человеком. Ресурсы природы. Способ рассказа о себе. Анкета, способы ее заполнения. Моя анкета</w:t>
            </w:r>
            <w:r w:rsidR="007576A5" w:rsidRPr="00264CA1">
              <w:rPr>
                <w:rFonts w:ascii="Times New Roman" w:eastAsia="Times New Roman" w:hAnsi="Times New Roman"/>
                <w:color w:val="000000"/>
                <w:sz w:val="24"/>
                <w:szCs w:val="24"/>
              </w:rPr>
              <w:t>.</w:t>
            </w:r>
            <w:r w:rsidRPr="00264CA1">
              <w:rPr>
                <w:rFonts w:ascii="Times New Roman" w:hAnsi="Times New Roman"/>
                <w:sz w:val="24"/>
                <w:szCs w:val="24"/>
              </w:rPr>
              <w:t xml:space="preserve"> Цель и способы преобразования мира человеком. Соединение различных материалов.</w:t>
            </w:r>
          </w:p>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Беседа, рассматривание иллюстраций, ролевая игра</w:t>
            </w:r>
            <w:r w:rsidR="007576A5" w:rsidRPr="00264CA1">
              <w:rPr>
                <w:rFonts w:ascii="Times New Roman" w:hAnsi="Times New Roman"/>
                <w:sz w:val="24"/>
                <w:szCs w:val="24"/>
              </w:rPr>
              <w:t>. Наблюдение за конструкторско-технологическими и декоративно-художественными особенностями предлагаемых изделий. Сравнение, простейшие обобщения. Р</w:t>
            </w:r>
            <w:r w:rsidRPr="00264CA1">
              <w:rPr>
                <w:rFonts w:ascii="Times New Roman" w:hAnsi="Times New Roman"/>
                <w:sz w:val="24"/>
                <w:szCs w:val="24"/>
                <w:shd w:val="clear" w:color="auto" w:fill="FFFFFF"/>
              </w:rPr>
              <w:t>абота с учебником, рабочей тетрадью</w:t>
            </w:r>
            <w:r w:rsidR="007576A5" w:rsidRPr="00264CA1">
              <w:rPr>
                <w:rFonts w:ascii="Times New Roman" w:hAnsi="Times New Roman"/>
                <w:sz w:val="24"/>
                <w:szCs w:val="24"/>
                <w:shd w:val="clear" w:color="auto" w:fill="FFFFFF"/>
              </w:rPr>
              <w:t>.</w:t>
            </w:r>
            <w:r w:rsidR="007576A5" w:rsidRPr="00264CA1">
              <w:rPr>
                <w:rFonts w:ascii="Times New Roman" w:hAnsi="Times New Roman"/>
                <w:sz w:val="24"/>
                <w:szCs w:val="24"/>
              </w:rPr>
              <w:t xml:space="preserve"> П</w:t>
            </w:r>
            <w:r w:rsidRPr="00264CA1">
              <w:rPr>
                <w:rFonts w:ascii="Times New Roman" w:hAnsi="Times New Roman"/>
                <w:sz w:val="24"/>
                <w:szCs w:val="24"/>
                <w:shd w:val="clear" w:color="auto" w:fill="FFFFFF"/>
              </w:rPr>
              <w:t>ридумывание символов, знаков</w:t>
            </w:r>
            <w:r w:rsidR="007576A5" w:rsidRPr="00264CA1">
              <w:rPr>
                <w:rFonts w:ascii="Times New Roman" w:hAnsi="Times New Roman"/>
                <w:sz w:val="24"/>
                <w:szCs w:val="24"/>
                <w:shd w:val="clear" w:color="auto" w:fill="FFFFFF"/>
              </w:rPr>
              <w:t>.</w:t>
            </w:r>
          </w:p>
          <w:p w:rsidR="00D94B76" w:rsidRPr="00264CA1" w:rsidRDefault="00D94B76" w:rsidP="00321CDA">
            <w:pPr>
              <w:spacing w:line="360" w:lineRule="auto"/>
              <w:jc w:val="both"/>
              <w:rPr>
                <w:rFonts w:ascii="Times New Roman" w:hAnsi="Times New Roman"/>
                <w:sz w:val="24"/>
                <w:szCs w:val="24"/>
              </w:rPr>
            </w:pPr>
            <w:r w:rsidRPr="00264CA1">
              <w:rPr>
                <w:rFonts w:ascii="Times New Roman" w:eastAsia="Times New Roman" w:hAnsi="Times New Roman"/>
                <w:color w:val="000000"/>
                <w:sz w:val="24"/>
                <w:szCs w:val="24"/>
              </w:rPr>
              <w:t>Рабочее место ученика. Игра «Отгадай профессию»</w:t>
            </w:r>
            <w:r w:rsidR="007576A5" w:rsidRPr="00264CA1">
              <w:rPr>
                <w:rFonts w:ascii="Times New Roman" w:eastAsia="Times New Roman" w:hAnsi="Times New Roman"/>
                <w:color w:val="000000"/>
                <w:sz w:val="24"/>
                <w:szCs w:val="24"/>
              </w:rPr>
              <w:t>.</w:t>
            </w:r>
            <w:r w:rsidRPr="00264CA1">
              <w:rPr>
                <w:rFonts w:ascii="Times New Roman" w:eastAsia="Times New Roman" w:hAnsi="Times New Roman"/>
                <w:color w:val="000000"/>
                <w:sz w:val="24"/>
                <w:szCs w:val="24"/>
              </w:rPr>
              <w:t xml:space="preserve"> Виды деятельности, которыми учащиеся занимаются в школе. Профессии людей, которые работают в школе. Презентация исследования «Расскажи о профессиях родителей».</w:t>
            </w:r>
            <w:r w:rsidRPr="00264CA1">
              <w:rPr>
                <w:rFonts w:ascii="Times New Roman" w:hAnsi="Times New Roman"/>
                <w:sz w:val="24"/>
                <w:szCs w:val="24"/>
                <w:shd w:val="clear" w:color="auto" w:fill="FFFFFF"/>
              </w:rPr>
              <w:t xml:space="preserve"> Составление сюжетной картины из природных материалов.</w:t>
            </w:r>
            <w:r w:rsidRPr="00264CA1">
              <w:rPr>
                <w:rFonts w:ascii="Times New Roman" w:hAnsi="Times New Roman"/>
                <w:sz w:val="24"/>
                <w:szCs w:val="24"/>
              </w:rPr>
              <w:t xml:space="preserve"> Отличие природы от предметов</w:t>
            </w:r>
            <w:r w:rsidR="007576A5" w:rsidRPr="00264CA1">
              <w:rPr>
                <w:rFonts w:ascii="Times New Roman" w:hAnsi="Times New Roman"/>
                <w:sz w:val="24"/>
                <w:szCs w:val="24"/>
              </w:rPr>
              <w:t>,</w:t>
            </w:r>
            <w:r w:rsidRPr="00264CA1">
              <w:rPr>
                <w:rFonts w:ascii="Times New Roman" w:hAnsi="Times New Roman"/>
                <w:sz w:val="24"/>
                <w:szCs w:val="24"/>
              </w:rPr>
              <w:t xml:space="preserve"> сделанных человеком. </w:t>
            </w:r>
          </w:p>
          <w:p w:rsidR="00D94B76" w:rsidRPr="00264CA1" w:rsidRDefault="00D94B76" w:rsidP="00321CDA">
            <w:pPr>
              <w:spacing w:line="360" w:lineRule="auto"/>
              <w:jc w:val="both"/>
              <w:rPr>
                <w:rFonts w:ascii="Times New Roman" w:hAnsi="Times New Roman"/>
                <w:sz w:val="24"/>
                <w:szCs w:val="24"/>
              </w:rPr>
            </w:pPr>
            <w:r w:rsidRPr="00264CA1">
              <w:rPr>
                <w:rFonts w:ascii="Times New Roman" w:eastAsia="Times New Roman" w:hAnsi="Times New Roman"/>
                <w:color w:val="000000"/>
                <w:sz w:val="24"/>
                <w:szCs w:val="24"/>
              </w:rPr>
              <w:t>Превращение старинных инструментов в современные машины.</w:t>
            </w:r>
            <w:r w:rsidRPr="00264CA1">
              <w:rPr>
                <w:rFonts w:ascii="Times New Roman" w:hAnsi="Times New Roman"/>
                <w:sz w:val="24"/>
                <w:szCs w:val="24"/>
              </w:rPr>
              <w:t xml:space="preserve"> Машины. Техн</w:t>
            </w:r>
            <w:r w:rsidR="007576A5" w:rsidRPr="00264CA1">
              <w:rPr>
                <w:rFonts w:ascii="Times New Roman" w:hAnsi="Times New Roman"/>
                <w:sz w:val="24"/>
                <w:szCs w:val="24"/>
              </w:rPr>
              <w:t>ика. Виды специальной техники. П</w:t>
            </w:r>
            <w:r w:rsidRPr="00264CA1">
              <w:rPr>
                <w:rFonts w:ascii="Times New Roman" w:hAnsi="Times New Roman"/>
                <w:sz w:val="24"/>
                <w:szCs w:val="24"/>
              </w:rPr>
              <w:t>одготовка сообщения по плану «Изобретения человека»</w:t>
            </w:r>
            <w:r w:rsidR="007576A5" w:rsidRPr="00264CA1">
              <w:rPr>
                <w:rFonts w:ascii="Times New Roman" w:hAnsi="Times New Roman"/>
                <w:sz w:val="24"/>
                <w:szCs w:val="24"/>
              </w:rPr>
              <w:t>.</w:t>
            </w:r>
          </w:p>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Виды трудовой деятельности дома</w:t>
            </w:r>
            <w:r w:rsidR="007576A5" w:rsidRPr="00264CA1">
              <w:rPr>
                <w:rFonts w:ascii="Times New Roman" w:hAnsi="Times New Roman"/>
                <w:sz w:val="24"/>
                <w:szCs w:val="24"/>
              </w:rPr>
              <w:t>.</w:t>
            </w:r>
          </w:p>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Самообслуживание.</w:t>
            </w:r>
          </w:p>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Трудовые обязанности дома.</w:t>
            </w:r>
          </w:p>
          <w:p w:rsidR="00D94B76" w:rsidRPr="00264CA1" w:rsidRDefault="00D94B76" w:rsidP="00321CDA">
            <w:pPr>
              <w:spacing w:line="360" w:lineRule="auto"/>
              <w:jc w:val="both"/>
              <w:rPr>
                <w:rFonts w:ascii="Times New Roman" w:hAnsi="Times New Roman"/>
                <w:b/>
                <w:color w:val="C00000"/>
                <w:sz w:val="24"/>
                <w:szCs w:val="24"/>
              </w:rPr>
            </w:pPr>
            <w:r w:rsidRPr="00264CA1">
              <w:rPr>
                <w:rFonts w:ascii="Times New Roman" w:hAnsi="Times New Roman"/>
                <w:sz w:val="24"/>
                <w:szCs w:val="24"/>
              </w:rPr>
              <w:t>Способы уборки улиц, дома, сельскохозяйственный инструмент: грабли, мела, совок, лопата и др</w:t>
            </w:r>
            <w:r w:rsidR="007576A5" w:rsidRPr="00264CA1">
              <w:rPr>
                <w:rFonts w:ascii="Times New Roman" w:hAnsi="Times New Roman"/>
                <w:sz w:val="24"/>
                <w:szCs w:val="24"/>
              </w:rPr>
              <w:t>.</w:t>
            </w:r>
          </w:p>
        </w:tc>
      </w:tr>
      <w:tr w:rsidR="00D94B76" w:rsidRPr="00264CA1" w:rsidTr="003F56A6">
        <w:tc>
          <w:tcPr>
            <w:tcW w:w="596" w:type="dxa"/>
          </w:tcPr>
          <w:p w:rsidR="00D94B76" w:rsidRPr="00264CA1" w:rsidRDefault="00D94B76" w:rsidP="00321CDA">
            <w:pPr>
              <w:spacing w:line="360" w:lineRule="auto"/>
              <w:jc w:val="both"/>
              <w:rPr>
                <w:rFonts w:ascii="Times New Roman" w:hAnsi="Times New Roman"/>
                <w:b/>
                <w:sz w:val="24"/>
                <w:szCs w:val="24"/>
              </w:rPr>
            </w:pPr>
            <w:r w:rsidRPr="00264CA1">
              <w:rPr>
                <w:rFonts w:ascii="Times New Roman" w:hAnsi="Times New Roman"/>
                <w:b/>
                <w:sz w:val="24"/>
                <w:szCs w:val="24"/>
              </w:rPr>
              <w:t>2</w:t>
            </w:r>
          </w:p>
        </w:tc>
        <w:tc>
          <w:tcPr>
            <w:tcW w:w="1714" w:type="dxa"/>
          </w:tcPr>
          <w:p w:rsidR="00D94B76" w:rsidRPr="00264CA1" w:rsidRDefault="00D94B76" w:rsidP="00321CDA">
            <w:pPr>
              <w:pStyle w:val="50"/>
              <w:shd w:val="clear" w:color="auto" w:fill="auto"/>
              <w:tabs>
                <w:tab w:val="left" w:pos="1345"/>
                <w:tab w:val="right" w:pos="6351"/>
                <w:tab w:val="right" w:pos="6577"/>
              </w:tabs>
              <w:spacing w:line="360" w:lineRule="auto"/>
              <w:rPr>
                <w:b w:val="0"/>
                <w:i w:val="0"/>
                <w:sz w:val="24"/>
                <w:szCs w:val="24"/>
              </w:rPr>
            </w:pPr>
            <w:r w:rsidRPr="00264CA1">
              <w:rPr>
                <w:b w:val="0"/>
                <w:i w:val="0"/>
                <w:sz w:val="24"/>
                <w:szCs w:val="24"/>
              </w:rPr>
              <w:t>Технология ручной обработки материалов. Элементы графической грамоты (</w:t>
            </w:r>
            <w:r w:rsidR="00994CFD" w:rsidRPr="00264CA1">
              <w:rPr>
                <w:b w:val="0"/>
                <w:i w:val="0"/>
                <w:sz w:val="24"/>
                <w:szCs w:val="24"/>
              </w:rPr>
              <w:t>4</w:t>
            </w:r>
            <w:r w:rsidRPr="00264CA1">
              <w:rPr>
                <w:b w:val="0"/>
                <w:i w:val="0"/>
                <w:sz w:val="24"/>
                <w:szCs w:val="24"/>
              </w:rPr>
              <w:t xml:space="preserve"> час</w:t>
            </w:r>
            <w:r w:rsidR="00994CFD" w:rsidRPr="00264CA1">
              <w:rPr>
                <w:b w:val="0"/>
                <w:i w:val="0"/>
                <w:sz w:val="24"/>
                <w:szCs w:val="24"/>
              </w:rPr>
              <w:t>а</w:t>
            </w:r>
            <w:r w:rsidRPr="00264CA1">
              <w:rPr>
                <w:b w:val="0"/>
                <w:i w:val="0"/>
                <w:sz w:val="24"/>
                <w:szCs w:val="24"/>
              </w:rPr>
              <w:t>)</w:t>
            </w:r>
            <w:r w:rsidR="007576A5" w:rsidRPr="00264CA1">
              <w:rPr>
                <w:b w:val="0"/>
                <w:i w:val="0"/>
                <w:sz w:val="24"/>
                <w:szCs w:val="24"/>
              </w:rPr>
              <w:t>.</w:t>
            </w:r>
          </w:p>
          <w:p w:rsidR="00D94B76" w:rsidRPr="00264CA1" w:rsidRDefault="00D94B76" w:rsidP="00321CDA">
            <w:pPr>
              <w:pStyle w:val="50"/>
              <w:shd w:val="clear" w:color="auto" w:fill="auto"/>
              <w:spacing w:line="360" w:lineRule="auto"/>
              <w:rPr>
                <w:b w:val="0"/>
                <w:i w:val="0"/>
                <w:sz w:val="24"/>
                <w:szCs w:val="24"/>
              </w:rPr>
            </w:pPr>
          </w:p>
        </w:tc>
        <w:tc>
          <w:tcPr>
            <w:tcW w:w="3245" w:type="dxa"/>
          </w:tcPr>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Материалы и инструменты.</w:t>
            </w:r>
          </w:p>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Природный материал.</w:t>
            </w:r>
          </w:p>
          <w:p w:rsidR="00D94B76" w:rsidRPr="00264CA1" w:rsidRDefault="00D94B76" w:rsidP="00321CDA">
            <w:pPr>
              <w:spacing w:line="360" w:lineRule="auto"/>
              <w:jc w:val="both"/>
              <w:rPr>
                <w:rFonts w:ascii="Times New Roman" w:hAnsi="Times New Roman"/>
                <w:sz w:val="24"/>
                <w:szCs w:val="24"/>
              </w:rPr>
            </w:pPr>
          </w:p>
        </w:tc>
        <w:tc>
          <w:tcPr>
            <w:tcW w:w="3943" w:type="dxa"/>
          </w:tcPr>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Материалы и инструменты в руках человека (введение понятий). Происхождение материалов, созданных природой. Материалы, с которыми будем работать на уроке технологии. Инструменты, с которыми будем работать на уроке технологии. Рациональное размещение на рабочем месте материалов и инструментов. Понятие о безопасности. Правила безопасной работы на уроках технологии. Происхождение материалов, созданных природой и человеком. Способы обработки и использование в декоративно-прикладном творчестве.</w:t>
            </w:r>
          </w:p>
        </w:tc>
      </w:tr>
      <w:tr w:rsidR="00D94B76" w:rsidRPr="00264CA1" w:rsidTr="009E5DAD">
        <w:tc>
          <w:tcPr>
            <w:tcW w:w="9498" w:type="dxa"/>
            <w:gridSpan w:val="4"/>
          </w:tcPr>
          <w:p w:rsidR="00D94B76" w:rsidRPr="00264CA1" w:rsidRDefault="00D94B76" w:rsidP="00321CDA">
            <w:pPr>
              <w:spacing w:line="360" w:lineRule="auto"/>
              <w:jc w:val="center"/>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2 четверть</w:t>
            </w:r>
          </w:p>
        </w:tc>
      </w:tr>
      <w:tr w:rsidR="00D94B76" w:rsidRPr="00264CA1" w:rsidTr="003F56A6">
        <w:tc>
          <w:tcPr>
            <w:tcW w:w="596" w:type="dxa"/>
          </w:tcPr>
          <w:p w:rsidR="00D94B76" w:rsidRPr="00264CA1" w:rsidRDefault="007576A5" w:rsidP="00321CDA">
            <w:pPr>
              <w:spacing w:line="360" w:lineRule="auto"/>
              <w:jc w:val="both"/>
              <w:rPr>
                <w:rFonts w:ascii="Times New Roman" w:hAnsi="Times New Roman"/>
                <w:b/>
                <w:sz w:val="24"/>
                <w:szCs w:val="24"/>
              </w:rPr>
            </w:pPr>
            <w:r w:rsidRPr="00264CA1">
              <w:rPr>
                <w:rFonts w:ascii="Times New Roman" w:hAnsi="Times New Roman"/>
                <w:b/>
                <w:sz w:val="24"/>
                <w:szCs w:val="24"/>
              </w:rPr>
              <w:t>3</w:t>
            </w:r>
          </w:p>
        </w:tc>
        <w:tc>
          <w:tcPr>
            <w:tcW w:w="1714" w:type="dxa"/>
          </w:tcPr>
          <w:p w:rsidR="00D94B76" w:rsidRPr="00264CA1" w:rsidRDefault="00D94B76" w:rsidP="00321CDA">
            <w:pPr>
              <w:pStyle w:val="50"/>
              <w:shd w:val="clear" w:color="auto" w:fill="auto"/>
              <w:tabs>
                <w:tab w:val="left" w:pos="1345"/>
                <w:tab w:val="right" w:pos="6351"/>
                <w:tab w:val="right" w:pos="6577"/>
              </w:tabs>
              <w:spacing w:line="360" w:lineRule="auto"/>
              <w:rPr>
                <w:b w:val="0"/>
                <w:i w:val="0"/>
                <w:sz w:val="24"/>
                <w:szCs w:val="24"/>
              </w:rPr>
            </w:pPr>
            <w:r w:rsidRPr="00264CA1">
              <w:rPr>
                <w:b w:val="0"/>
                <w:i w:val="0"/>
                <w:sz w:val="24"/>
                <w:szCs w:val="24"/>
              </w:rPr>
              <w:t>Технология ручной обработки материалов. Элементы графической грамоты</w:t>
            </w:r>
            <w:r w:rsidR="00994CFD" w:rsidRPr="00264CA1">
              <w:rPr>
                <w:b w:val="0"/>
                <w:i w:val="0"/>
                <w:sz w:val="24"/>
                <w:szCs w:val="24"/>
              </w:rPr>
              <w:t xml:space="preserve"> (7 часов)</w:t>
            </w:r>
          </w:p>
        </w:tc>
        <w:tc>
          <w:tcPr>
            <w:tcW w:w="3245" w:type="dxa"/>
          </w:tcPr>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Пластилин.</w:t>
            </w:r>
          </w:p>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shd w:val="clear" w:color="auto" w:fill="FFFFFF"/>
              </w:rPr>
              <w:t>Лепка по образцу предметов различной формы.</w:t>
            </w:r>
            <w:r w:rsidRPr="00264CA1">
              <w:rPr>
                <w:rFonts w:ascii="Times New Roman" w:hAnsi="Times New Roman"/>
                <w:sz w:val="24"/>
                <w:szCs w:val="24"/>
              </w:rPr>
              <w:t xml:space="preserve"> Пластилин, как соединительный материал.</w:t>
            </w:r>
          </w:p>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Бумага как материал, её свойства.</w:t>
            </w:r>
          </w:p>
          <w:p w:rsidR="00D94B76" w:rsidRPr="00264CA1" w:rsidRDefault="00D94B76" w:rsidP="00321CDA">
            <w:pPr>
              <w:spacing w:line="360" w:lineRule="auto"/>
              <w:jc w:val="both"/>
              <w:rPr>
                <w:rFonts w:ascii="Times New Roman" w:hAnsi="Times New Roman"/>
                <w:sz w:val="24"/>
                <w:szCs w:val="24"/>
              </w:rPr>
            </w:pPr>
            <w:r w:rsidRPr="00264CA1">
              <w:rPr>
                <w:rFonts w:ascii="Times New Roman" w:eastAsia="Times New Roman" w:hAnsi="Times New Roman"/>
                <w:color w:val="000000"/>
                <w:sz w:val="24"/>
                <w:szCs w:val="24"/>
              </w:rPr>
              <w:t>Использование бумаги человеком. Инструменты для работы с бумагой. Правила безопасности при работе с инструментами. Организация рабочего места при работе с бумагой. Приемы работы с бумагой. Понятия </w:t>
            </w:r>
            <w:r w:rsidR="007576A5" w:rsidRPr="00264CA1">
              <w:rPr>
                <w:rFonts w:ascii="Times New Roman" w:eastAsia="Times New Roman" w:hAnsi="Times New Roman"/>
                <w:iCs/>
                <w:color w:val="000000"/>
                <w:sz w:val="24"/>
                <w:szCs w:val="24"/>
              </w:rPr>
              <w:t>шаблон, симметрия.</w:t>
            </w:r>
          </w:p>
          <w:p w:rsidR="00D94B76" w:rsidRPr="00264CA1" w:rsidRDefault="00D94B76" w:rsidP="00321CDA">
            <w:pPr>
              <w:spacing w:line="360" w:lineRule="auto"/>
              <w:jc w:val="both"/>
              <w:rPr>
                <w:rFonts w:ascii="Times New Roman" w:hAnsi="Times New Roman"/>
                <w:sz w:val="24"/>
                <w:szCs w:val="24"/>
              </w:rPr>
            </w:pPr>
          </w:p>
        </w:tc>
        <w:tc>
          <w:tcPr>
            <w:tcW w:w="3943" w:type="dxa"/>
          </w:tcPr>
          <w:p w:rsidR="00D94B76" w:rsidRPr="00264CA1" w:rsidRDefault="00D94B76" w:rsidP="00321CDA">
            <w:pPr>
              <w:spacing w:line="360" w:lineRule="auto"/>
              <w:jc w:val="both"/>
              <w:rPr>
                <w:rFonts w:ascii="Times New Roman" w:hAnsi="Times New Roman"/>
                <w:sz w:val="24"/>
                <w:szCs w:val="24"/>
              </w:rPr>
            </w:pPr>
            <w:r w:rsidRPr="00264CA1">
              <w:rPr>
                <w:rFonts w:ascii="Times New Roman" w:eastAsia="Times New Roman" w:hAnsi="Times New Roman"/>
                <w:color w:val="000000"/>
                <w:sz w:val="24"/>
                <w:szCs w:val="24"/>
              </w:rPr>
              <w:t>Пластилин: его назначение и способ изготовления. Св</w:t>
            </w:r>
            <w:r w:rsidR="007576A5" w:rsidRPr="00264CA1">
              <w:rPr>
                <w:rFonts w:ascii="Times New Roman" w:eastAsia="Times New Roman" w:hAnsi="Times New Roman"/>
                <w:color w:val="000000"/>
                <w:sz w:val="24"/>
                <w:szCs w:val="24"/>
              </w:rPr>
              <w:t xml:space="preserve">ойства пластилина. Инструменты </w:t>
            </w:r>
            <w:r w:rsidRPr="00264CA1">
              <w:rPr>
                <w:rFonts w:ascii="Times New Roman" w:eastAsia="Times New Roman" w:hAnsi="Times New Roman"/>
                <w:color w:val="000000"/>
                <w:sz w:val="24"/>
                <w:szCs w:val="24"/>
              </w:rPr>
              <w:t>и приспособления для работы с пластилином. Организация рабочего места. Приемы работы по соединению пластилином различных предметов,</w:t>
            </w:r>
            <w:r w:rsidR="00AE5A0C" w:rsidRPr="00264CA1">
              <w:rPr>
                <w:rFonts w:ascii="Times New Roman" w:eastAsia="Times New Roman" w:hAnsi="Times New Roman"/>
                <w:color w:val="000000"/>
                <w:sz w:val="24"/>
                <w:szCs w:val="24"/>
              </w:rPr>
              <w:t xml:space="preserve"> пластилин</w:t>
            </w:r>
            <w:r w:rsidRPr="00264CA1">
              <w:rPr>
                <w:rFonts w:ascii="Times New Roman" w:eastAsia="Times New Roman" w:hAnsi="Times New Roman"/>
                <w:color w:val="000000"/>
                <w:sz w:val="24"/>
                <w:szCs w:val="24"/>
              </w:rPr>
              <w:t xml:space="preserve"> как основа для композиции. Свойства бумаги (промокаемость). Использование бумаги чел</w:t>
            </w:r>
            <w:r w:rsidR="00AE5A0C" w:rsidRPr="00264CA1">
              <w:rPr>
                <w:rFonts w:ascii="Times New Roman" w:eastAsia="Times New Roman" w:hAnsi="Times New Roman"/>
                <w:color w:val="000000"/>
                <w:sz w:val="24"/>
                <w:szCs w:val="24"/>
              </w:rPr>
              <w:t>овеком. Приемы работы с бумагой</w:t>
            </w:r>
            <w:r w:rsidRPr="00264CA1">
              <w:rPr>
                <w:rFonts w:ascii="Times New Roman" w:eastAsia="Times New Roman" w:hAnsi="Times New Roman"/>
                <w:color w:val="000000"/>
                <w:sz w:val="24"/>
                <w:szCs w:val="24"/>
              </w:rPr>
              <w:t>. Работа со схемами и рисунками.</w:t>
            </w:r>
          </w:p>
          <w:p w:rsidR="00D94B76" w:rsidRPr="00264CA1" w:rsidRDefault="00D94B76" w:rsidP="00321CDA">
            <w:pPr>
              <w:spacing w:line="360" w:lineRule="auto"/>
              <w:jc w:val="both"/>
              <w:rPr>
                <w:rStyle w:val="apple-converted-space"/>
                <w:rFonts w:ascii="Times New Roman" w:hAnsi="Times New Roman"/>
                <w:sz w:val="24"/>
                <w:szCs w:val="24"/>
                <w:shd w:val="clear" w:color="auto" w:fill="FFFFFF"/>
              </w:rPr>
            </w:pPr>
            <w:r w:rsidRPr="00264CA1">
              <w:rPr>
                <w:rFonts w:ascii="Times New Roman" w:hAnsi="Times New Roman"/>
                <w:sz w:val="24"/>
                <w:szCs w:val="24"/>
                <w:shd w:val="clear" w:color="auto" w:fill="FFFFFF"/>
              </w:rPr>
              <w:t>Упражнения в сгибании и разрывании бумаги по прямым линиям.</w:t>
            </w:r>
            <w:r w:rsidRPr="00264CA1">
              <w:rPr>
                <w:rStyle w:val="apple-converted-space"/>
                <w:rFonts w:ascii="Times New Roman" w:hAnsi="Times New Roman"/>
                <w:sz w:val="24"/>
                <w:szCs w:val="24"/>
                <w:shd w:val="clear" w:color="auto" w:fill="FFFFFF"/>
              </w:rPr>
              <w:t> </w:t>
            </w:r>
          </w:p>
          <w:p w:rsidR="00D94B76" w:rsidRPr="00264CA1" w:rsidRDefault="00AE5A0C" w:rsidP="00321CDA">
            <w:pPr>
              <w:spacing w:line="360" w:lineRule="auto"/>
              <w:jc w:val="both"/>
              <w:rPr>
                <w:rStyle w:val="apple-converted-space"/>
                <w:rFonts w:ascii="Times New Roman" w:hAnsi="Times New Roman"/>
                <w:sz w:val="24"/>
                <w:szCs w:val="24"/>
              </w:rPr>
            </w:pPr>
            <w:r w:rsidRPr="00264CA1">
              <w:rPr>
                <w:rStyle w:val="apple-converted-space"/>
                <w:rFonts w:ascii="Times New Roman" w:hAnsi="Times New Roman"/>
                <w:sz w:val="24"/>
                <w:szCs w:val="24"/>
                <w:shd w:val="clear" w:color="auto" w:fill="FFFFFF"/>
              </w:rPr>
              <w:t>И</w:t>
            </w:r>
            <w:r w:rsidR="00D94B76" w:rsidRPr="00264CA1">
              <w:rPr>
                <w:rStyle w:val="apple-converted-space"/>
                <w:rFonts w:ascii="Times New Roman" w:hAnsi="Times New Roman"/>
                <w:sz w:val="24"/>
                <w:szCs w:val="24"/>
                <w:shd w:val="clear" w:color="auto" w:fill="FFFFFF"/>
              </w:rPr>
              <w:t>зготовление игрушки по схеме в технике оригами</w:t>
            </w:r>
            <w:r w:rsidRPr="00264CA1">
              <w:rPr>
                <w:rStyle w:val="apple-converted-space"/>
                <w:rFonts w:ascii="Times New Roman" w:hAnsi="Times New Roman"/>
                <w:sz w:val="24"/>
                <w:szCs w:val="24"/>
                <w:shd w:val="clear" w:color="auto" w:fill="FFFFFF"/>
              </w:rPr>
              <w:t>.</w:t>
            </w:r>
            <w:r w:rsidR="00D94B76" w:rsidRPr="00264CA1">
              <w:rPr>
                <w:rFonts w:ascii="Times New Roman" w:hAnsi="Times New Roman"/>
                <w:sz w:val="24"/>
                <w:szCs w:val="24"/>
              </w:rPr>
              <w:t xml:space="preserve"> Резанье бумаги ножницами.</w:t>
            </w:r>
            <w:r w:rsidR="00D94B76" w:rsidRPr="00264CA1">
              <w:rPr>
                <w:rFonts w:ascii="Times New Roman" w:hAnsi="Times New Roman"/>
                <w:sz w:val="24"/>
                <w:szCs w:val="24"/>
                <w:shd w:val="clear" w:color="auto" w:fill="FFFFFF"/>
              </w:rPr>
              <w:t xml:space="preserve"> Упражнения в резании ножницами по следам сгиба, вырезание полосы. Резание полосы бумаги на квадраты, прямоугольники, треугольники.</w:t>
            </w:r>
            <w:r w:rsidR="00D94B76" w:rsidRPr="00264CA1">
              <w:rPr>
                <w:rStyle w:val="apple-converted-space"/>
                <w:rFonts w:ascii="Times New Roman" w:hAnsi="Times New Roman"/>
                <w:color w:val="666666"/>
                <w:sz w:val="24"/>
                <w:szCs w:val="24"/>
                <w:shd w:val="clear" w:color="auto" w:fill="FFFFFF"/>
              </w:rPr>
              <w:t> </w:t>
            </w:r>
          </w:p>
          <w:p w:rsidR="00D94B76" w:rsidRPr="00264CA1" w:rsidRDefault="00D94B76" w:rsidP="00321CDA">
            <w:pPr>
              <w:spacing w:line="360" w:lineRule="auto"/>
              <w:jc w:val="both"/>
              <w:rPr>
                <w:rFonts w:ascii="Times New Roman" w:hAnsi="Times New Roman"/>
                <w:sz w:val="24"/>
                <w:szCs w:val="24"/>
              </w:rPr>
            </w:pPr>
            <w:r w:rsidRPr="00264CA1">
              <w:rPr>
                <w:rStyle w:val="apple-converted-space"/>
                <w:rFonts w:ascii="Times New Roman" w:hAnsi="Times New Roman"/>
                <w:sz w:val="24"/>
                <w:szCs w:val="24"/>
                <w:shd w:val="clear" w:color="auto" w:fill="FFFFFF"/>
              </w:rPr>
              <w:t>Изготовление счетного материал</w:t>
            </w:r>
            <w:r w:rsidR="00AE5A0C" w:rsidRPr="00264CA1">
              <w:rPr>
                <w:rStyle w:val="apple-converted-space"/>
                <w:rFonts w:ascii="Times New Roman" w:hAnsi="Times New Roman"/>
                <w:sz w:val="24"/>
                <w:szCs w:val="24"/>
                <w:shd w:val="clear" w:color="auto" w:fill="FFFFFF"/>
              </w:rPr>
              <w:t xml:space="preserve">а, или фишек для настольных </w:t>
            </w:r>
            <w:r w:rsidR="001341AB" w:rsidRPr="00264CA1">
              <w:rPr>
                <w:rStyle w:val="apple-converted-space"/>
                <w:rFonts w:ascii="Times New Roman" w:hAnsi="Times New Roman"/>
                <w:sz w:val="24"/>
                <w:szCs w:val="24"/>
                <w:shd w:val="clear" w:color="auto" w:fill="FFFFFF"/>
              </w:rPr>
              <w:t>игр,</w:t>
            </w:r>
            <w:r w:rsidR="001341AB" w:rsidRPr="00264CA1">
              <w:rPr>
                <w:rFonts w:ascii="Times New Roman" w:hAnsi="Times New Roman"/>
                <w:sz w:val="24"/>
                <w:szCs w:val="24"/>
              </w:rPr>
              <w:t xml:space="preserve"> разметка</w:t>
            </w:r>
            <w:r w:rsidRPr="00264CA1">
              <w:rPr>
                <w:rFonts w:ascii="Times New Roman" w:hAnsi="Times New Roman"/>
                <w:sz w:val="24"/>
                <w:szCs w:val="24"/>
              </w:rPr>
              <w:t xml:space="preserve"> по шаблону</w:t>
            </w:r>
            <w:r w:rsidR="00AE5A0C" w:rsidRPr="00264CA1">
              <w:rPr>
                <w:rFonts w:ascii="Times New Roman" w:hAnsi="Times New Roman"/>
                <w:sz w:val="24"/>
                <w:szCs w:val="24"/>
              </w:rPr>
              <w:t>.</w:t>
            </w:r>
          </w:p>
          <w:p w:rsidR="00D94B76" w:rsidRPr="00264CA1" w:rsidRDefault="00D94B76" w:rsidP="00321CDA">
            <w:pPr>
              <w:spacing w:line="360" w:lineRule="auto"/>
              <w:jc w:val="both"/>
              <w:rPr>
                <w:rFonts w:ascii="Times New Roman" w:hAnsi="Times New Roman"/>
                <w:sz w:val="24"/>
                <w:szCs w:val="24"/>
                <w:shd w:val="clear" w:color="auto" w:fill="FFFFFF"/>
              </w:rPr>
            </w:pPr>
            <w:r w:rsidRPr="00264CA1">
              <w:rPr>
                <w:rFonts w:ascii="Times New Roman" w:hAnsi="Times New Roman"/>
                <w:sz w:val="24"/>
                <w:szCs w:val="24"/>
                <w:shd w:val="clear" w:color="auto" w:fill="FFFFFF"/>
              </w:rPr>
              <w:t>Упражнения в резании но</w:t>
            </w:r>
            <w:r w:rsidR="00AE5A0C" w:rsidRPr="00264CA1">
              <w:rPr>
                <w:rFonts w:ascii="Times New Roman" w:hAnsi="Times New Roman"/>
                <w:sz w:val="24"/>
                <w:szCs w:val="24"/>
                <w:shd w:val="clear" w:color="auto" w:fill="FFFFFF"/>
              </w:rPr>
              <w:t>жницами по размеченным контурам. С</w:t>
            </w:r>
            <w:r w:rsidRPr="00264CA1">
              <w:rPr>
                <w:rFonts w:ascii="Times New Roman" w:hAnsi="Times New Roman"/>
                <w:sz w:val="24"/>
                <w:szCs w:val="24"/>
              </w:rPr>
              <w:t>оставление узора в полосе по образцу (закладка)</w:t>
            </w:r>
            <w:r w:rsidR="00AE5A0C" w:rsidRPr="00264CA1">
              <w:rPr>
                <w:rFonts w:ascii="Times New Roman" w:hAnsi="Times New Roman"/>
                <w:sz w:val="24"/>
                <w:szCs w:val="24"/>
              </w:rPr>
              <w:t>,</w:t>
            </w:r>
            <w:r w:rsidRPr="00264CA1">
              <w:rPr>
                <w:rStyle w:val="c7"/>
                <w:rFonts w:ascii="Times New Roman" w:eastAsia="Arial Unicode MS" w:hAnsi="Times New Roman"/>
                <w:sz w:val="24"/>
                <w:szCs w:val="24"/>
              </w:rPr>
              <w:t xml:space="preserve"> технические сведения: свойства бумаги(сгибается, рвётся, намокает, мнётся, режется), цвет бумаги (красный, жёлтый, зелёный, синий, чёрный, белый, коричневый, </w:t>
            </w:r>
            <w:r w:rsidR="00AE5A0C" w:rsidRPr="00264CA1">
              <w:rPr>
                <w:rStyle w:val="c7"/>
                <w:rFonts w:ascii="Times New Roman" w:eastAsia="Arial Unicode MS" w:hAnsi="Times New Roman"/>
                <w:sz w:val="24"/>
                <w:szCs w:val="24"/>
              </w:rPr>
              <w:t>оранжевый, фиолетовый). П</w:t>
            </w:r>
            <w:r w:rsidRPr="00264CA1">
              <w:rPr>
                <w:rStyle w:val="c7"/>
                <w:rFonts w:ascii="Times New Roman" w:eastAsia="Arial Unicode MS" w:hAnsi="Times New Roman"/>
                <w:sz w:val="24"/>
                <w:szCs w:val="24"/>
              </w:rPr>
              <w:t>онятие об аппликации (размещение в контуре элементов аппликации, сочетание цветов в орнаменте), инструменты для работы с бумагой (ножницы, клей, шаблон, карандаш</w:t>
            </w:r>
            <w:r w:rsidR="00AE5A0C" w:rsidRPr="00264CA1">
              <w:rPr>
                <w:rStyle w:val="c7"/>
                <w:rFonts w:ascii="Times New Roman" w:eastAsia="Arial Unicode MS" w:hAnsi="Times New Roman"/>
                <w:sz w:val="24"/>
                <w:szCs w:val="24"/>
              </w:rPr>
              <w:t>).</w:t>
            </w:r>
          </w:p>
          <w:p w:rsidR="00D94B76" w:rsidRPr="00264CA1" w:rsidRDefault="00AE5A0C" w:rsidP="00321CDA">
            <w:pPr>
              <w:pStyle w:val="c17"/>
              <w:shd w:val="clear" w:color="auto" w:fill="FFFFFF"/>
              <w:spacing w:before="0" w:beforeAutospacing="0" w:after="0" w:afterAutospacing="0" w:line="360" w:lineRule="auto"/>
              <w:jc w:val="both"/>
            </w:pPr>
            <w:r w:rsidRPr="00264CA1">
              <w:rPr>
                <w:rStyle w:val="c7"/>
                <w:rFonts w:eastAsia="Arial Unicode MS"/>
              </w:rPr>
              <w:t>Санитарно-гигиенические правила. П</w:t>
            </w:r>
            <w:r w:rsidR="00D94B76" w:rsidRPr="00264CA1">
              <w:rPr>
                <w:rStyle w:val="c7"/>
                <w:rFonts w:eastAsia="Arial Unicode MS"/>
              </w:rPr>
              <w:t>равила безопасной работы с клеем и режущими инструментами.</w:t>
            </w:r>
          </w:p>
        </w:tc>
      </w:tr>
      <w:tr w:rsidR="00D94B76" w:rsidRPr="00264CA1" w:rsidTr="009E5DAD">
        <w:tc>
          <w:tcPr>
            <w:tcW w:w="9498" w:type="dxa"/>
            <w:gridSpan w:val="4"/>
          </w:tcPr>
          <w:p w:rsidR="00D94B76" w:rsidRPr="00264CA1" w:rsidRDefault="00D94B76" w:rsidP="00321CDA">
            <w:pPr>
              <w:spacing w:line="360" w:lineRule="auto"/>
              <w:jc w:val="center"/>
              <w:rPr>
                <w:rFonts w:ascii="Times New Roman" w:hAnsi="Times New Roman"/>
                <w:sz w:val="24"/>
                <w:szCs w:val="24"/>
              </w:rPr>
            </w:pPr>
            <w:r w:rsidRPr="00264CA1">
              <w:rPr>
                <w:rFonts w:ascii="Times New Roman" w:hAnsi="Times New Roman"/>
                <w:sz w:val="24"/>
                <w:szCs w:val="24"/>
              </w:rPr>
              <w:t>3 четверть</w:t>
            </w:r>
          </w:p>
        </w:tc>
      </w:tr>
      <w:tr w:rsidR="00D94B76" w:rsidRPr="00264CA1" w:rsidTr="003F56A6">
        <w:tc>
          <w:tcPr>
            <w:tcW w:w="596" w:type="dxa"/>
          </w:tcPr>
          <w:p w:rsidR="00D94B76" w:rsidRPr="00264CA1" w:rsidRDefault="00AE5A0C" w:rsidP="00321CDA">
            <w:pPr>
              <w:spacing w:line="360" w:lineRule="auto"/>
              <w:jc w:val="both"/>
              <w:rPr>
                <w:rFonts w:ascii="Times New Roman" w:hAnsi="Times New Roman"/>
                <w:sz w:val="24"/>
                <w:szCs w:val="24"/>
              </w:rPr>
            </w:pPr>
            <w:r w:rsidRPr="00264CA1">
              <w:rPr>
                <w:rFonts w:ascii="Times New Roman" w:hAnsi="Times New Roman"/>
                <w:sz w:val="24"/>
                <w:szCs w:val="24"/>
              </w:rPr>
              <w:t>4</w:t>
            </w:r>
          </w:p>
        </w:tc>
        <w:tc>
          <w:tcPr>
            <w:tcW w:w="1714" w:type="dxa"/>
          </w:tcPr>
          <w:p w:rsidR="00D94B76" w:rsidRPr="00264CA1" w:rsidRDefault="00D94B76" w:rsidP="00A35D11">
            <w:pPr>
              <w:pStyle w:val="50"/>
              <w:shd w:val="clear" w:color="auto" w:fill="auto"/>
              <w:tabs>
                <w:tab w:val="center" w:pos="7345"/>
                <w:tab w:val="right" w:pos="7921"/>
                <w:tab w:val="left" w:pos="8069"/>
              </w:tabs>
              <w:spacing w:line="360" w:lineRule="auto"/>
              <w:rPr>
                <w:b w:val="0"/>
                <w:i w:val="0"/>
                <w:sz w:val="24"/>
                <w:szCs w:val="24"/>
              </w:rPr>
            </w:pPr>
            <w:r w:rsidRPr="00264CA1">
              <w:rPr>
                <w:b w:val="0"/>
                <w:i w:val="0"/>
                <w:sz w:val="24"/>
                <w:szCs w:val="24"/>
              </w:rPr>
              <w:t>Технология ручной обработки материалов. Элементы графической грамоты</w:t>
            </w:r>
            <w:r w:rsidR="00994CFD" w:rsidRPr="00264CA1">
              <w:rPr>
                <w:b w:val="0"/>
                <w:i w:val="0"/>
                <w:sz w:val="24"/>
                <w:szCs w:val="24"/>
              </w:rPr>
              <w:t xml:space="preserve"> (</w:t>
            </w:r>
            <w:r w:rsidR="00A35D11" w:rsidRPr="00264CA1">
              <w:rPr>
                <w:b w:val="0"/>
                <w:i w:val="0"/>
                <w:sz w:val="24"/>
                <w:szCs w:val="24"/>
              </w:rPr>
              <w:t>8</w:t>
            </w:r>
            <w:r w:rsidR="00994CFD" w:rsidRPr="00264CA1">
              <w:rPr>
                <w:b w:val="0"/>
                <w:i w:val="0"/>
                <w:sz w:val="24"/>
                <w:szCs w:val="24"/>
              </w:rPr>
              <w:t xml:space="preserve"> ч.)</w:t>
            </w:r>
            <w:r w:rsidR="00AE5A0C" w:rsidRPr="00264CA1">
              <w:rPr>
                <w:b w:val="0"/>
                <w:i w:val="0"/>
                <w:sz w:val="24"/>
                <w:szCs w:val="24"/>
              </w:rPr>
              <w:t>.</w:t>
            </w:r>
          </w:p>
        </w:tc>
        <w:tc>
          <w:tcPr>
            <w:tcW w:w="3245" w:type="dxa"/>
          </w:tcPr>
          <w:p w:rsidR="00D94B76" w:rsidRPr="00264CA1" w:rsidRDefault="00AE5A0C" w:rsidP="00321CDA">
            <w:pPr>
              <w:spacing w:line="360" w:lineRule="auto"/>
              <w:jc w:val="both"/>
              <w:rPr>
                <w:rFonts w:ascii="Times New Roman" w:hAnsi="Times New Roman"/>
                <w:sz w:val="24"/>
                <w:szCs w:val="24"/>
              </w:rPr>
            </w:pPr>
            <w:r w:rsidRPr="00264CA1">
              <w:rPr>
                <w:rFonts w:ascii="Times New Roman" w:eastAsia="Times New Roman" w:hAnsi="Times New Roman"/>
                <w:iCs/>
                <w:color w:val="000000"/>
                <w:sz w:val="24"/>
                <w:szCs w:val="24"/>
              </w:rPr>
              <w:t>П</w:t>
            </w:r>
            <w:r w:rsidR="00D94B76" w:rsidRPr="00264CA1">
              <w:rPr>
                <w:rFonts w:ascii="Times New Roman" w:eastAsia="Times New Roman" w:hAnsi="Times New Roman"/>
                <w:iCs/>
                <w:color w:val="000000"/>
                <w:sz w:val="24"/>
                <w:szCs w:val="24"/>
              </w:rPr>
              <w:t xml:space="preserve">равила безопасной работы. </w:t>
            </w:r>
            <w:r w:rsidR="00D94B76" w:rsidRPr="00264CA1">
              <w:rPr>
                <w:rFonts w:ascii="Times New Roman" w:hAnsi="Times New Roman"/>
                <w:sz w:val="24"/>
                <w:szCs w:val="24"/>
              </w:rPr>
              <w:t>Клеящие материалы. Аппликация. Приемы разметки</w:t>
            </w:r>
            <w:r w:rsidRPr="00264CA1">
              <w:rPr>
                <w:rFonts w:ascii="Times New Roman" w:hAnsi="Times New Roman"/>
                <w:sz w:val="24"/>
                <w:szCs w:val="24"/>
              </w:rPr>
              <w:t>.</w:t>
            </w:r>
          </w:p>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Текстиль.</w:t>
            </w:r>
            <w:r w:rsidRPr="00264CA1">
              <w:rPr>
                <w:rFonts w:ascii="Times New Roman" w:eastAsia="Times New Roman" w:hAnsi="Times New Roman"/>
                <w:color w:val="000000"/>
                <w:sz w:val="24"/>
                <w:szCs w:val="24"/>
              </w:rPr>
              <w:t xml:space="preserve"> Профессии, связанные с обработкой ткани.</w:t>
            </w:r>
            <w:r w:rsidRPr="00264CA1">
              <w:rPr>
                <w:rFonts w:ascii="Times New Roman" w:hAnsi="Times New Roman"/>
                <w:sz w:val="24"/>
                <w:szCs w:val="24"/>
              </w:rPr>
              <w:t xml:space="preserve"> Видеоурок, видеопутешествие на швейную фабрику.</w:t>
            </w:r>
          </w:p>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Фурнитура. Тесьма, пуговицы, мех.</w:t>
            </w:r>
          </w:p>
        </w:tc>
        <w:tc>
          <w:tcPr>
            <w:tcW w:w="3943" w:type="dxa"/>
          </w:tcPr>
          <w:p w:rsidR="00D94B76" w:rsidRPr="00264CA1" w:rsidRDefault="00AE5A0C" w:rsidP="00321CDA">
            <w:pPr>
              <w:pStyle w:val="c17"/>
              <w:shd w:val="clear" w:color="auto" w:fill="FFFFFF"/>
              <w:spacing w:before="0" w:beforeAutospacing="0" w:after="0" w:afterAutospacing="0" w:line="360" w:lineRule="auto"/>
              <w:jc w:val="both"/>
            </w:pPr>
            <w:r w:rsidRPr="00264CA1">
              <w:rPr>
                <w:rStyle w:val="c7"/>
                <w:rFonts w:eastAsia="Arial Unicode MS"/>
              </w:rPr>
              <w:t>П</w:t>
            </w:r>
            <w:r w:rsidR="00D94B76" w:rsidRPr="00264CA1">
              <w:rPr>
                <w:rStyle w:val="c7"/>
                <w:rFonts w:eastAsia="Arial Unicode MS"/>
              </w:rPr>
              <w:t>риёмы работы: складывание пополам (1 – 2 раза), из угла в угол, разглаживание по сгибу от центра к краям, разрывание и разрезание по сгибу, обводка по шаблону, вырезание по прямым и кривым линиям, симметричное вырезание, смазывание клеем и наклеивание, рациона</w:t>
            </w:r>
            <w:r w:rsidRPr="00264CA1">
              <w:rPr>
                <w:rStyle w:val="c7"/>
                <w:rFonts w:eastAsia="Arial Unicode MS"/>
              </w:rPr>
              <w:t>льное использование материала. Санитарно-гигиенические правила. П</w:t>
            </w:r>
            <w:r w:rsidR="00D94B76" w:rsidRPr="00264CA1">
              <w:rPr>
                <w:rStyle w:val="c7"/>
                <w:rFonts w:eastAsia="Arial Unicode MS"/>
              </w:rPr>
              <w:t>равила безопасной работы с клеем и ре</w:t>
            </w:r>
            <w:r w:rsidRPr="00264CA1">
              <w:rPr>
                <w:rStyle w:val="c7"/>
                <w:rFonts w:eastAsia="Arial Unicode MS"/>
              </w:rPr>
              <w:t>жущими инструментами.</w:t>
            </w:r>
          </w:p>
          <w:p w:rsidR="00D94B76" w:rsidRPr="00264CA1" w:rsidRDefault="00AE5A0C" w:rsidP="00321CDA">
            <w:pPr>
              <w:pStyle w:val="c17"/>
              <w:shd w:val="clear" w:color="auto" w:fill="FFFFFF"/>
              <w:spacing w:before="0" w:beforeAutospacing="0" w:after="0" w:afterAutospacing="0" w:line="360" w:lineRule="auto"/>
              <w:jc w:val="both"/>
            </w:pPr>
            <w:r w:rsidRPr="00264CA1">
              <w:t>С</w:t>
            </w:r>
            <w:r w:rsidR="00D94B76" w:rsidRPr="00264CA1">
              <w:t>оставление узора в полосе, квадрате, треугольнике, круге</w:t>
            </w:r>
            <w:r w:rsidRPr="00264CA1">
              <w:t>.</w:t>
            </w:r>
          </w:p>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Вырезание круга из квадрата.</w:t>
            </w:r>
          </w:p>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shd w:val="clear" w:color="auto" w:fill="FFFFFF"/>
              </w:rPr>
              <w:t>Вырезание кругов, овалов, размеченных по шаблону, и другими способами.</w:t>
            </w:r>
            <w:r w:rsidR="00AE5A0C" w:rsidRPr="00264CA1">
              <w:rPr>
                <w:rFonts w:ascii="Times New Roman" w:hAnsi="Times New Roman"/>
                <w:sz w:val="24"/>
                <w:szCs w:val="24"/>
              </w:rPr>
              <w:t xml:space="preserve"> С</w:t>
            </w:r>
            <w:r w:rsidRPr="00264CA1">
              <w:rPr>
                <w:rFonts w:ascii="Times New Roman" w:hAnsi="Times New Roman"/>
                <w:sz w:val="24"/>
                <w:szCs w:val="24"/>
              </w:rPr>
              <w:t>оставление узора в круге, из кругов и овалов (тарелочка)</w:t>
            </w:r>
            <w:r w:rsidR="00AE5A0C" w:rsidRPr="00264CA1">
              <w:rPr>
                <w:rFonts w:ascii="Times New Roman" w:hAnsi="Times New Roman"/>
                <w:sz w:val="24"/>
                <w:szCs w:val="24"/>
              </w:rPr>
              <w:t>.</w:t>
            </w:r>
            <w:r w:rsidRPr="00264CA1">
              <w:rPr>
                <w:rFonts w:ascii="Times New Roman" w:hAnsi="Times New Roman"/>
                <w:sz w:val="24"/>
                <w:szCs w:val="24"/>
                <w:shd w:val="clear" w:color="auto" w:fill="FFFFFF"/>
              </w:rPr>
              <w:t xml:space="preserve"> Вырезание геометрических фигур, размеченных по шаблону, на глаз.</w:t>
            </w:r>
          </w:p>
          <w:p w:rsidR="00D94B76" w:rsidRPr="00264CA1" w:rsidRDefault="00AE5A0C" w:rsidP="00321CDA">
            <w:pPr>
              <w:spacing w:line="360" w:lineRule="auto"/>
              <w:jc w:val="both"/>
              <w:rPr>
                <w:rFonts w:ascii="Times New Roman" w:hAnsi="Times New Roman"/>
                <w:sz w:val="24"/>
                <w:szCs w:val="24"/>
              </w:rPr>
            </w:pPr>
            <w:r w:rsidRPr="00264CA1">
              <w:rPr>
                <w:rFonts w:ascii="Times New Roman" w:hAnsi="Times New Roman"/>
                <w:sz w:val="24"/>
                <w:szCs w:val="24"/>
              </w:rPr>
              <w:t>Составление узора</w:t>
            </w:r>
            <w:r w:rsidR="00D94B76" w:rsidRPr="00264CA1">
              <w:rPr>
                <w:rFonts w:ascii="Times New Roman" w:hAnsi="Times New Roman"/>
                <w:sz w:val="24"/>
                <w:szCs w:val="24"/>
              </w:rPr>
              <w:t xml:space="preserve"> в контуре, украшение предмета (бабочка, предметы посуды и т.п.)</w:t>
            </w:r>
            <w:r w:rsidRPr="00264CA1">
              <w:rPr>
                <w:rFonts w:ascii="Times New Roman" w:hAnsi="Times New Roman"/>
                <w:sz w:val="24"/>
                <w:szCs w:val="24"/>
              </w:rPr>
              <w:t>. С</w:t>
            </w:r>
            <w:r w:rsidR="00D94B76" w:rsidRPr="00264CA1">
              <w:rPr>
                <w:rFonts w:ascii="Times New Roman" w:hAnsi="Times New Roman"/>
                <w:sz w:val="24"/>
                <w:szCs w:val="24"/>
              </w:rPr>
              <w:t>оздание коллективного панно</w:t>
            </w:r>
            <w:r w:rsidRPr="00264CA1">
              <w:rPr>
                <w:rFonts w:ascii="Times New Roman" w:hAnsi="Times New Roman"/>
                <w:sz w:val="24"/>
                <w:szCs w:val="24"/>
              </w:rPr>
              <w:t>.</w:t>
            </w:r>
            <w:r w:rsidR="00D94B76" w:rsidRPr="00264CA1">
              <w:rPr>
                <w:rFonts w:ascii="Times New Roman" w:eastAsia="Times New Roman" w:hAnsi="Times New Roman"/>
                <w:sz w:val="24"/>
                <w:szCs w:val="24"/>
              </w:rPr>
              <w:t xml:space="preserve"> Способы получения ткани и ни</w:t>
            </w:r>
            <w:r w:rsidRPr="00264CA1">
              <w:rPr>
                <w:rFonts w:ascii="Times New Roman" w:eastAsia="Times New Roman" w:hAnsi="Times New Roman"/>
                <w:sz w:val="24"/>
                <w:szCs w:val="24"/>
              </w:rPr>
              <w:t>ток. Сфера использования ниток </w:t>
            </w:r>
            <w:r w:rsidR="00D94B76" w:rsidRPr="00264CA1">
              <w:rPr>
                <w:rFonts w:ascii="Times New Roman" w:eastAsia="Times New Roman" w:hAnsi="Times New Roman"/>
                <w:sz w:val="24"/>
                <w:szCs w:val="24"/>
              </w:rPr>
              <w:t>и ткани. Инструменты для работы с тканью.</w:t>
            </w:r>
            <w:r w:rsidRPr="00264CA1">
              <w:rPr>
                <w:rFonts w:ascii="Times New Roman" w:hAnsi="Times New Roman"/>
                <w:sz w:val="24"/>
                <w:szCs w:val="24"/>
              </w:rPr>
              <w:t xml:space="preserve"> И</w:t>
            </w:r>
            <w:r w:rsidR="00D94B76" w:rsidRPr="00264CA1">
              <w:rPr>
                <w:rFonts w:ascii="Times New Roman" w:hAnsi="Times New Roman"/>
                <w:sz w:val="24"/>
                <w:szCs w:val="24"/>
              </w:rPr>
              <w:t>зготовление игрушки из ниток, лоскутков ткани (кукла, шарик, т.п.) Назначение одежды. Выбор одежды по сезону. Процесс изготовления одежды (замысел, выбор материала, выкройка, примерка, отделка)</w:t>
            </w:r>
            <w:r w:rsidRPr="00264CA1">
              <w:rPr>
                <w:rFonts w:ascii="Times New Roman" w:hAnsi="Times New Roman"/>
                <w:sz w:val="24"/>
                <w:szCs w:val="24"/>
              </w:rPr>
              <w:t>.</w:t>
            </w:r>
            <w:r w:rsidR="00D94B76" w:rsidRPr="00264CA1">
              <w:rPr>
                <w:rFonts w:ascii="Times New Roman" w:hAnsi="Times New Roman"/>
                <w:sz w:val="24"/>
                <w:szCs w:val="24"/>
              </w:rPr>
              <w:t xml:space="preserve"> Информаци</w:t>
            </w:r>
            <w:r w:rsidRPr="00264CA1">
              <w:rPr>
                <w:rFonts w:ascii="Times New Roman" w:hAnsi="Times New Roman"/>
                <w:sz w:val="24"/>
                <w:szCs w:val="24"/>
              </w:rPr>
              <w:t>я о фурнитуре. Украшение одежды</w:t>
            </w:r>
            <w:r w:rsidR="00D94B76" w:rsidRPr="00264CA1">
              <w:rPr>
                <w:rFonts w:ascii="Times New Roman" w:hAnsi="Times New Roman"/>
                <w:sz w:val="24"/>
                <w:szCs w:val="24"/>
              </w:rPr>
              <w:t xml:space="preserve"> (способы и материалы)</w:t>
            </w:r>
            <w:r w:rsidRPr="00264CA1">
              <w:rPr>
                <w:rFonts w:ascii="Times New Roman" w:hAnsi="Times New Roman"/>
                <w:sz w:val="24"/>
                <w:szCs w:val="24"/>
              </w:rPr>
              <w:t>. И</w:t>
            </w:r>
            <w:r w:rsidR="00D94B76" w:rsidRPr="00264CA1">
              <w:rPr>
                <w:rFonts w:ascii="Times New Roman" w:hAnsi="Times New Roman"/>
                <w:sz w:val="24"/>
                <w:szCs w:val="24"/>
              </w:rPr>
              <w:t>зготовление по образцу из квадратных лоскутков, тесьмы и пуговиц приклеиванием панно</w:t>
            </w:r>
            <w:r w:rsidRPr="00264CA1">
              <w:rPr>
                <w:rFonts w:ascii="Times New Roman" w:hAnsi="Times New Roman"/>
                <w:sz w:val="24"/>
                <w:szCs w:val="24"/>
              </w:rPr>
              <w:t>.</w:t>
            </w:r>
          </w:p>
        </w:tc>
      </w:tr>
      <w:tr w:rsidR="00D94B76" w:rsidRPr="00264CA1" w:rsidTr="003F56A6">
        <w:tc>
          <w:tcPr>
            <w:tcW w:w="596" w:type="dxa"/>
          </w:tcPr>
          <w:p w:rsidR="00D94B76" w:rsidRPr="00264CA1" w:rsidRDefault="00AE5A0C" w:rsidP="00321CDA">
            <w:pPr>
              <w:spacing w:line="360" w:lineRule="auto"/>
              <w:jc w:val="both"/>
              <w:rPr>
                <w:rFonts w:ascii="Times New Roman" w:hAnsi="Times New Roman"/>
                <w:sz w:val="24"/>
                <w:szCs w:val="24"/>
              </w:rPr>
            </w:pPr>
            <w:r w:rsidRPr="00264CA1">
              <w:rPr>
                <w:rFonts w:ascii="Times New Roman" w:hAnsi="Times New Roman"/>
                <w:sz w:val="24"/>
                <w:szCs w:val="24"/>
              </w:rPr>
              <w:t>5</w:t>
            </w:r>
          </w:p>
        </w:tc>
        <w:tc>
          <w:tcPr>
            <w:tcW w:w="1714" w:type="dxa"/>
          </w:tcPr>
          <w:p w:rsidR="00D94B76" w:rsidRPr="00264CA1" w:rsidRDefault="00D94B76" w:rsidP="00321CDA">
            <w:pPr>
              <w:pStyle w:val="50"/>
              <w:shd w:val="clear" w:color="auto" w:fill="auto"/>
              <w:tabs>
                <w:tab w:val="center" w:pos="7345"/>
                <w:tab w:val="right" w:pos="7921"/>
                <w:tab w:val="left" w:pos="8069"/>
              </w:tabs>
              <w:spacing w:line="360" w:lineRule="auto"/>
              <w:rPr>
                <w:rStyle w:val="54pt"/>
                <w:rFonts w:eastAsia="Arial Unicode MS"/>
                <w:b/>
                <w:sz w:val="24"/>
                <w:szCs w:val="24"/>
              </w:rPr>
            </w:pPr>
            <w:r w:rsidRPr="00264CA1">
              <w:rPr>
                <w:b w:val="0"/>
                <w:i w:val="0"/>
                <w:sz w:val="24"/>
                <w:szCs w:val="24"/>
              </w:rPr>
              <w:t>Конструирование и моделирование (</w:t>
            </w:r>
            <w:r w:rsidR="00A35D11" w:rsidRPr="00264CA1">
              <w:rPr>
                <w:b w:val="0"/>
                <w:i w:val="0"/>
                <w:sz w:val="24"/>
                <w:szCs w:val="24"/>
              </w:rPr>
              <w:t xml:space="preserve">2 </w:t>
            </w:r>
            <w:r w:rsidRPr="00264CA1">
              <w:rPr>
                <w:b w:val="0"/>
                <w:i w:val="0"/>
                <w:sz w:val="24"/>
                <w:szCs w:val="24"/>
              </w:rPr>
              <w:t>ч)</w:t>
            </w:r>
            <w:r w:rsidR="00AE5A0C" w:rsidRPr="00264CA1">
              <w:rPr>
                <w:rStyle w:val="54pt"/>
                <w:rFonts w:eastAsia="Arial Unicode MS"/>
                <w:b/>
                <w:sz w:val="24"/>
                <w:szCs w:val="24"/>
              </w:rPr>
              <w:t>.</w:t>
            </w:r>
          </w:p>
          <w:p w:rsidR="00D94B76" w:rsidRPr="00264CA1" w:rsidRDefault="00D94B76" w:rsidP="00321CDA">
            <w:pPr>
              <w:pStyle w:val="50"/>
              <w:shd w:val="clear" w:color="auto" w:fill="auto"/>
              <w:tabs>
                <w:tab w:val="left" w:pos="1345"/>
                <w:tab w:val="right" w:pos="6351"/>
                <w:tab w:val="right" w:pos="6577"/>
              </w:tabs>
              <w:spacing w:line="360" w:lineRule="auto"/>
              <w:rPr>
                <w:i w:val="0"/>
                <w:sz w:val="24"/>
                <w:szCs w:val="24"/>
              </w:rPr>
            </w:pPr>
          </w:p>
        </w:tc>
        <w:tc>
          <w:tcPr>
            <w:tcW w:w="3245" w:type="dxa"/>
          </w:tcPr>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Общее представление о технологическом процессе. Технологические операции ручной обработки материалов.</w:t>
            </w:r>
          </w:p>
        </w:tc>
        <w:tc>
          <w:tcPr>
            <w:tcW w:w="3943" w:type="dxa"/>
          </w:tcPr>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Общее представление о технологическом процессе.</w:t>
            </w:r>
          </w:p>
          <w:p w:rsidR="00D94B76" w:rsidRPr="00264CA1" w:rsidRDefault="00D94B76" w:rsidP="00321CDA">
            <w:pPr>
              <w:spacing w:line="360" w:lineRule="auto"/>
              <w:jc w:val="both"/>
              <w:rPr>
                <w:rFonts w:ascii="Times New Roman" w:hAnsi="Times New Roman"/>
                <w:sz w:val="24"/>
                <w:szCs w:val="24"/>
              </w:rPr>
            </w:pPr>
            <w:r w:rsidRPr="00264CA1">
              <w:rPr>
                <w:rFonts w:ascii="Times New Roman" w:eastAsia="Times New Roman" w:hAnsi="Times New Roman"/>
                <w:color w:val="000000"/>
                <w:sz w:val="24"/>
                <w:szCs w:val="24"/>
              </w:rPr>
              <w:t>План как один из главных компонентов созидательной деятельности. План изготовления кукол. Выбор необходимых инструментов и приспособлений. Организация рабочего места.</w:t>
            </w:r>
          </w:p>
        </w:tc>
      </w:tr>
      <w:tr w:rsidR="00D94B76" w:rsidRPr="00264CA1" w:rsidTr="009E5DAD">
        <w:tc>
          <w:tcPr>
            <w:tcW w:w="9498" w:type="dxa"/>
            <w:gridSpan w:val="4"/>
          </w:tcPr>
          <w:p w:rsidR="00D94B76" w:rsidRPr="00264CA1" w:rsidRDefault="00D94B76" w:rsidP="00321CDA">
            <w:pPr>
              <w:spacing w:line="360" w:lineRule="auto"/>
              <w:jc w:val="center"/>
              <w:rPr>
                <w:rFonts w:ascii="Times New Roman" w:hAnsi="Times New Roman"/>
                <w:sz w:val="24"/>
                <w:szCs w:val="24"/>
              </w:rPr>
            </w:pPr>
            <w:r w:rsidRPr="00264CA1">
              <w:rPr>
                <w:rFonts w:ascii="Times New Roman" w:hAnsi="Times New Roman"/>
                <w:sz w:val="24"/>
                <w:szCs w:val="24"/>
              </w:rPr>
              <w:t>4 четверть</w:t>
            </w:r>
          </w:p>
        </w:tc>
      </w:tr>
      <w:tr w:rsidR="00D94B76" w:rsidRPr="00264CA1" w:rsidTr="003F56A6">
        <w:tc>
          <w:tcPr>
            <w:tcW w:w="596" w:type="dxa"/>
          </w:tcPr>
          <w:p w:rsidR="00D94B76" w:rsidRPr="00264CA1" w:rsidRDefault="00AE5A0C" w:rsidP="00321CDA">
            <w:pPr>
              <w:spacing w:line="360" w:lineRule="auto"/>
              <w:jc w:val="both"/>
              <w:rPr>
                <w:rFonts w:ascii="Times New Roman" w:hAnsi="Times New Roman"/>
                <w:b/>
                <w:sz w:val="24"/>
                <w:szCs w:val="24"/>
              </w:rPr>
            </w:pPr>
            <w:r w:rsidRPr="00264CA1">
              <w:rPr>
                <w:rFonts w:ascii="Times New Roman" w:hAnsi="Times New Roman"/>
                <w:b/>
                <w:sz w:val="24"/>
                <w:szCs w:val="24"/>
              </w:rPr>
              <w:t>6</w:t>
            </w:r>
          </w:p>
        </w:tc>
        <w:tc>
          <w:tcPr>
            <w:tcW w:w="1714" w:type="dxa"/>
          </w:tcPr>
          <w:p w:rsidR="00D94B76" w:rsidRPr="00264CA1" w:rsidRDefault="00AE5A0C" w:rsidP="00321CDA">
            <w:pPr>
              <w:pStyle w:val="50"/>
              <w:shd w:val="clear" w:color="auto" w:fill="auto"/>
              <w:tabs>
                <w:tab w:val="center" w:pos="7345"/>
                <w:tab w:val="right" w:pos="7921"/>
                <w:tab w:val="left" w:pos="8069"/>
              </w:tabs>
              <w:spacing w:line="360" w:lineRule="auto"/>
              <w:rPr>
                <w:rStyle w:val="54pt"/>
                <w:rFonts w:eastAsia="Arial Unicode MS"/>
                <w:b/>
                <w:sz w:val="24"/>
                <w:szCs w:val="24"/>
              </w:rPr>
            </w:pPr>
            <w:r w:rsidRPr="00264CA1">
              <w:rPr>
                <w:b w:val="0"/>
                <w:i w:val="0"/>
                <w:sz w:val="24"/>
                <w:szCs w:val="24"/>
              </w:rPr>
              <w:t>Конструирование и моделирование</w:t>
            </w:r>
            <w:r w:rsidR="00A35D11" w:rsidRPr="00264CA1">
              <w:rPr>
                <w:b w:val="0"/>
                <w:i w:val="0"/>
                <w:sz w:val="24"/>
                <w:szCs w:val="24"/>
              </w:rPr>
              <w:t xml:space="preserve"> (8 ч)</w:t>
            </w:r>
            <w:r w:rsidRPr="00264CA1">
              <w:rPr>
                <w:b w:val="0"/>
                <w:i w:val="0"/>
                <w:sz w:val="24"/>
                <w:szCs w:val="24"/>
              </w:rPr>
              <w:t>.</w:t>
            </w:r>
          </w:p>
          <w:p w:rsidR="00D94B76" w:rsidRPr="00264CA1" w:rsidRDefault="00D94B76" w:rsidP="00321CDA">
            <w:pPr>
              <w:pStyle w:val="50"/>
              <w:shd w:val="clear" w:color="auto" w:fill="auto"/>
              <w:tabs>
                <w:tab w:val="left" w:pos="1345"/>
                <w:tab w:val="right" w:pos="6351"/>
                <w:tab w:val="right" w:pos="6577"/>
              </w:tabs>
              <w:spacing w:line="360" w:lineRule="auto"/>
              <w:rPr>
                <w:i w:val="0"/>
                <w:sz w:val="24"/>
                <w:szCs w:val="24"/>
              </w:rPr>
            </w:pPr>
          </w:p>
        </w:tc>
        <w:tc>
          <w:tcPr>
            <w:tcW w:w="3245" w:type="dxa"/>
          </w:tcPr>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Конструирование и моделирование несложных объектов</w:t>
            </w:r>
            <w:r w:rsidR="00E951F4" w:rsidRPr="00264CA1">
              <w:rPr>
                <w:rFonts w:ascii="Times New Roman" w:hAnsi="Times New Roman"/>
                <w:sz w:val="24"/>
                <w:szCs w:val="24"/>
              </w:rPr>
              <w:t>. М</w:t>
            </w:r>
            <w:r w:rsidRPr="00264CA1">
              <w:rPr>
                <w:rFonts w:ascii="Times New Roman" w:hAnsi="Times New Roman"/>
                <w:sz w:val="24"/>
                <w:szCs w:val="24"/>
              </w:rPr>
              <w:t>ебель для дома.</w:t>
            </w:r>
          </w:p>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Украшение посуды. Аппликация.</w:t>
            </w: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Способы общения</w:t>
            </w:r>
            <w:r w:rsidR="00E951F4" w:rsidRPr="00264CA1">
              <w:rPr>
                <w:rFonts w:ascii="Times New Roman" w:eastAsia="Times New Roman" w:hAnsi="Times New Roman"/>
                <w:color w:val="000000"/>
                <w:sz w:val="24"/>
                <w:szCs w:val="24"/>
              </w:rPr>
              <w:t>.</w:t>
            </w:r>
          </w:p>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Компьютер</w:t>
            </w:r>
            <w:r w:rsidR="00E951F4" w:rsidRPr="00264CA1">
              <w:rPr>
                <w:rFonts w:ascii="Times New Roman" w:hAnsi="Times New Roman"/>
                <w:sz w:val="24"/>
                <w:szCs w:val="24"/>
              </w:rPr>
              <w:t>.</w:t>
            </w:r>
          </w:p>
        </w:tc>
        <w:tc>
          <w:tcPr>
            <w:tcW w:w="3943" w:type="dxa"/>
          </w:tcPr>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Изделие и его конструкция. Составление изделия из нескольких деталей. Разделение понятий эскиз, процесс, результат, операция</w:t>
            </w:r>
            <w:r w:rsidR="00E951F4" w:rsidRPr="00264CA1">
              <w:rPr>
                <w:rFonts w:ascii="Times New Roman" w:hAnsi="Times New Roman"/>
                <w:sz w:val="24"/>
                <w:szCs w:val="24"/>
              </w:rPr>
              <w:t>.</w:t>
            </w:r>
          </w:p>
          <w:p w:rsidR="00D94B76" w:rsidRPr="00264CA1" w:rsidRDefault="00D94B76" w:rsidP="00321CDA">
            <w:pPr>
              <w:spacing w:line="360" w:lineRule="auto"/>
              <w:jc w:val="both"/>
              <w:rPr>
                <w:rFonts w:ascii="Times New Roman" w:hAnsi="Times New Roman"/>
                <w:sz w:val="24"/>
                <w:szCs w:val="24"/>
              </w:rPr>
            </w:pPr>
            <w:r w:rsidRPr="00264CA1">
              <w:rPr>
                <w:rFonts w:ascii="Times New Roman" w:hAnsi="Times New Roman"/>
                <w:sz w:val="24"/>
                <w:szCs w:val="24"/>
              </w:rPr>
              <w:t>Формирование навыка выбирать необходимые материалы инструменты и действия для получения заданного результата. Составление картинного плана последовательности действий. Условные обозначения. Составление изделия из нескольких деталей. Подготовка отдельных деталей. Сборка изделия. Контроль за качеством выполнения операций, следования плану.</w:t>
            </w:r>
            <w:r w:rsidRPr="00264CA1">
              <w:rPr>
                <w:rFonts w:ascii="Times New Roman" w:hAnsi="Times New Roman"/>
                <w:sz w:val="24"/>
                <w:szCs w:val="24"/>
                <w:shd w:val="clear" w:color="auto" w:fill="FFFFFF"/>
              </w:rPr>
              <w:t xml:space="preserve"> Плоскостное конструирование. Проект «Чайный сервиз»</w:t>
            </w:r>
            <w:r w:rsidR="00E951F4" w:rsidRPr="00264CA1">
              <w:rPr>
                <w:rFonts w:ascii="Times New Roman" w:hAnsi="Times New Roman"/>
                <w:sz w:val="24"/>
                <w:szCs w:val="24"/>
                <w:shd w:val="clear" w:color="auto" w:fill="FFFFFF"/>
              </w:rPr>
              <w:t>.</w:t>
            </w:r>
            <w:r w:rsidR="00E951F4" w:rsidRPr="00264CA1">
              <w:rPr>
                <w:rFonts w:ascii="Times New Roman" w:hAnsi="Times New Roman"/>
                <w:sz w:val="24"/>
                <w:szCs w:val="24"/>
              </w:rPr>
              <w:t xml:space="preserve"> Распределение</w:t>
            </w:r>
            <w:r w:rsidRPr="00264CA1">
              <w:rPr>
                <w:rFonts w:ascii="Times New Roman" w:hAnsi="Times New Roman"/>
                <w:sz w:val="24"/>
                <w:szCs w:val="24"/>
              </w:rPr>
              <w:t xml:space="preserve"> задач в малой группе. Умение работать в команде.</w:t>
            </w: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hAnsi="Times New Roman"/>
                <w:sz w:val="24"/>
                <w:szCs w:val="24"/>
              </w:rPr>
              <w:t>Составление изделия из нескольких деталей. Подготовка отдельных деталей. Сборка изделия. Контроль за качеством выполнения операций, следования плану. коллективное панно из различных материалов по общему замыслу с распред</w:t>
            </w:r>
            <w:r w:rsidR="00E951F4" w:rsidRPr="00264CA1">
              <w:rPr>
                <w:rFonts w:ascii="Times New Roman" w:hAnsi="Times New Roman"/>
                <w:sz w:val="24"/>
                <w:szCs w:val="24"/>
              </w:rPr>
              <w:t xml:space="preserve">елением изготовления </w:t>
            </w:r>
            <w:r w:rsidRPr="00264CA1">
              <w:rPr>
                <w:rFonts w:ascii="Times New Roman" w:hAnsi="Times New Roman"/>
                <w:sz w:val="24"/>
                <w:szCs w:val="24"/>
              </w:rPr>
              <w:t>элементов разным членам или группам («аквариум», «ваза с цветами» и т.п.)</w:t>
            </w:r>
            <w:r w:rsidR="00E951F4" w:rsidRPr="00264CA1">
              <w:rPr>
                <w:rFonts w:ascii="Times New Roman" w:hAnsi="Times New Roman"/>
                <w:sz w:val="24"/>
                <w:szCs w:val="24"/>
              </w:rPr>
              <w:t>.</w:t>
            </w:r>
            <w:r w:rsidRPr="00264CA1">
              <w:rPr>
                <w:rFonts w:ascii="Times New Roman" w:eastAsia="Times New Roman" w:hAnsi="Times New Roman"/>
                <w:color w:val="000000"/>
                <w:sz w:val="24"/>
                <w:szCs w:val="24"/>
              </w:rPr>
              <w:t xml:space="preserve"> Источники информации. История сохранения и получения информации. Способы общения людей. Создание рисунка на пластичном материале при помощи продавливания.</w:t>
            </w:r>
          </w:p>
          <w:p w:rsidR="00D94B76" w:rsidRPr="00264CA1" w:rsidRDefault="00D94B76" w:rsidP="00321CDA">
            <w:pPr>
              <w:spacing w:line="360" w:lineRule="auto"/>
              <w:jc w:val="both"/>
              <w:rPr>
                <w:rFonts w:ascii="Times New Roman" w:eastAsia="Times New Roman" w:hAnsi="Times New Roman"/>
                <w:color w:val="000000"/>
                <w:sz w:val="24"/>
                <w:szCs w:val="24"/>
              </w:rPr>
            </w:pPr>
            <w:r w:rsidRPr="00264CA1">
              <w:rPr>
                <w:rFonts w:ascii="Times New Roman" w:eastAsia="Times New Roman" w:hAnsi="Times New Roman"/>
                <w:color w:val="000000"/>
                <w:sz w:val="24"/>
                <w:szCs w:val="24"/>
              </w:rPr>
              <w:t>Способы получения информации. Изобретение и назначение компьютера. Компьютер и его устройство. Правила безопасной работы</w:t>
            </w:r>
            <w:r w:rsidR="00B30E99" w:rsidRPr="00264CA1">
              <w:rPr>
                <w:rFonts w:ascii="Times New Roman" w:eastAsia="Times New Roman" w:hAnsi="Times New Roman"/>
                <w:color w:val="000000"/>
                <w:sz w:val="24"/>
                <w:szCs w:val="24"/>
              </w:rPr>
              <w:t xml:space="preserve"> </w:t>
            </w:r>
            <w:r w:rsidRPr="00264CA1">
              <w:rPr>
                <w:rFonts w:ascii="Times New Roman" w:eastAsia="Times New Roman" w:hAnsi="Times New Roman"/>
                <w:color w:val="000000"/>
                <w:sz w:val="24"/>
                <w:szCs w:val="24"/>
              </w:rPr>
              <w:t>с компьютером. Интернет. Способы поиска необходимой информации в интернете.</w:t>
            </w:r>
            <w:r w:rsidRPr="00264CA1">
              <w:rPr>
                <w:rFonts w:ascii="Times New Roman" w:hAnsi="Times New Roman"/>
                <w:sz w:val="24"/>
                <w:szCs w:val="24"/>
              </w:rPr>
              <w:t xml:space="preserve"> работа в компьютерном классе либо с интерактивной доской, имеющимися гаджетами.</w:t>
            </w:r>
          </w:p>
        </w:tc>
      </w:tr>
    </w:tbl>
    <w:p w:rsidR="00D94B76" w:rsidRPr="00264CA1" w:rsidRDefault="00D94B76" w:rsidP="00321CDA">
      <w:pPr>
        <w:spacing w:after="0" w:line="360" w:lineRule="auto"/>
        <w:ind w:firstLine="709"/>
        <w:jc w:val="both"/>
        <w:rPr>
          <w:rFonts w:ascii="Times New Roman" w:hAnsi="Times New Roman" w:cs="Times New Roman"/>
          <w:b/>
          <w:bCs/>
          <w:i/>
          <w:iCs/>
          <w:sz w:val="24"/>
          <w:szCs w:val="24"/>
        </w:rPr>
      </w:pPr>
    </w:p>
    <w:p w:rsidR="00D94B76" w:rsidRPr="00264CA1" w:rsidRDefault="00932C96" w:rsidP="00321CDA">
      <w:pPr>
        <w:spacing w:after="0" w:line="360" w:lineRule="auto"/>
        <w:jc w:val="center"/>
        <w:rPr>
          <w:rFonts w:ascii="Times New Roman" w:hAnsi="Times New Roman" w:cs="Times New Roman"/>
          <w:b/>
          <w:sz w:val="24"/>
          <w:szCs w:val="24"/>
        </w:rPr>
      </w:pPr>
      <w:r w:rsidRPr="00264CA1">
        <w:rPr>
          <w:rFonts w:ascii="Times New Roman" w:hAnsi="Times New Roman" w:cs="Times New Roman"/>
          <w:b/>
          <w:bCs/>
          <w:iCs/>
          <w:sz w:val="24"/>
          <w:szCs w:val="24"/>
        </w:rPr>
        <w:t>РЕКОМЕНДАЦИИ ПО УЧЕБНО-МЕТОДИЧЕСКОМУ И МАТЕРИАЛЬНО-ТЕХНИЧЕСКОМУ ОБЕСПЕЧЕНИЮ</w:t>
      </w:r>
    </w:p>
    <w:p w:rsidR="00D94B76" w:rsidRPr="00264CA1" w:rsidRDefault="00D94B76" w:rsidP="00321CDA">
      <w:pPr>
        <w:pStyle w:val="a4"/>
        <w:spacing w:before="0" w:beforeAutospacing="0" w:after="0" w:afterAutospacing="0" w:line="360" w:lineRule="auto"/>
        <w:ind w:firstLine="709"/>
        <w:jc w:val="both"/>
        <w:rPr>
          <w:color w:val="00000A"/>
        </w:rPr>
      </w:pPr>
      <w:r w:rsidRPr="00264CA1">
        <w:rPr>
          <w:color w:val="00000A"/>
        </w:rPr>
        <w:t>В качестве учебно-методического обеспечения работы с детьми рекомендуется использовать следующие методические разработки и пособия:</w:t>
      </w:r>
    </w:p>
    <w:p w:rsidR="00D94B76" w:rsidRPr="00264CA1" w:rsidRDefault="00D94B76" w:rsidP="00321CDA">
      <w:pPr>
        <w:pStyle w:val="a3"/>
        <w:numPr>
          <w:ilvl w:val="0"/>
          <w:numId w:val="95"/>
        </w:numPr>
        <w:suppressAutoHyphens/>
        <w:spacing w:after="0" w:line="360" w:lineRule="auto"/>
        <w:ind w:left="0" w:firstLine="284"/>
        <w:jc w:val="both"/>
        <w:rPr>
          <w:rFonts w:ascii="Times New Roman" w:eastAsia="Times New Roman" w:hAnsi="Times New Roman"/>
          <w:sz w:val="24"/>
          <w:szCs w:val="24"/>
          <w:lang w:eastAsia="ru-RU"/>
        </w:rPr>
      </w:pPr>
      <w:r w:rsidRPr="00264CA1">
        <w:rPr>
          <w:rFonts w:ascii="Times New Roman" w:eastAsia="Times New Roman" w:hAnsi="Times New Roman"/>
          <w:bCs/>
          <w:sz w:val="24"/>
          <w:szCs w:val="24"/>
          <w:lang w:eastAsia="ru-RU"/>
        </w:rPr>
        <w:t xml:space="preserve">Роговцева Н.И., Богданова Н.В., Фрейтаг И.П. Уроки технологии. 1 класс. Пособие для учителей общеобразовательных учреждений. </w:t>
      </w:r>
    </w:p>
    <w:p w:rsidR="00D94B76" w:rsidRPr="00264CA1" w:rsidRDefault="00D94B76" w:rsidP="00321CDA">
      <w:pPr>
        <w:pStyle w:val="a3"/>
        <w:numPr>
          <w:ilvl w:val="0"/>
          <w:numId w:val="95"/>
        </w:numPr>
        <w:suppressAutoHyphens/>
        <w:spacing w:after="0" w:line="360" w:lineRule="auto"/>
        <w:ind w:left="0" w:firstLine="284"/>
        <w:jc w:val="both"/>
        <w:rPr>
          <w:rFonts w:ascii="Times New Roman" w:eastAsia="Times New Roman" w:hAnsi="Times New Roman"/>
          <w:sz w:val="24"/>
          <w:szCs w:val="24"/>
          <w:lang w:eastAsia="ru-RU"/>
        </w:rPr>
      </w:pPr>
      <w:r w:rsidRPr="00264CA1">
        <w:rPr>
          <w:rFonts w:ascii="Times New Roman" w:eastAsia="Times New Roman" w:hAnsi="Times New Roman"/>
          <w:bCs/>
          <w:sz w:val="24"/>
          <w:szCs w:val="24"/>
          <w:lang w:eastAsia="ru-RU"/>
        </w:rPr>
        <w:t xml:space="preserve">Шипилова Н. В., Роговцева Н. И.,Анащенкова С. В. Технология. Методическое пособие с поурочными разработками. 1 класс. Пособие для учителей общеобразовательных учреждений. </w:t>
      </w:r>
    </w:p>
    <w:p w:rsidR="00D94B76" w:rsidRPr="00264CA1" w:rsidRDefault="00D94B76" w:rsidP="00321CDA">
      <w:pPr>
        <w:pStyle w:val="a3"/>
        <w:numPr>
          <w:ilvl w:val="0"/>
          <w:numId w:val="95"/>
        </w:numPr>
        <w:suppressAutoHyphens/>
        <w:spacing w:after="0" w:line="360" w:lineRule="auto"/>
        <w:ind w:left="0" w:firstLine="284"/>
        <w:jc w:val="both"/>
        <w:rPr>
          <w:rFonts w:ascii="Times New Roman" w:eastAsia="Times New Roman" w:hAnsi="Times New Roman"/>
          <w:sz w:val="24"/>
          <w:szCs w:val="24"/>
          <w:lang w:eastAsia="ru-RU"/>
        </w:rPr>
      </w:pPr>
      <w:r w:rsidRPr="00264CA1">
        <w:rPr>
          <w:rFonts w:ascii="Times New Roman" w:eastAsia="Times New Roman" w:hAnsi="Times New Roman"/>
          <w:bCs/>
          <w:sz w:val="24"/>
          <w:szCs w:val="24"/>
          <w:lang w:eastAsia="ru-RU"/>
        </w:rPr>
        <w:t xml:space="preserve">Роговцева Н. И., Богданова Н. В., Фрейтаг И. П. Технология. Рабочая тетрадь. 1 класс. Пособие для учащихся общеобразовательных организаций. </w:t>
      </w:r>
      <w:r w:rsidRPr="00264CA1">
        <w:rPr>
          <w:rFonts w:ascii="Times New Roman" w:eastAsia="Times New Roman" w:hAnsi="Times New Roman"/>
          <w:sz w:val="24"/>
          <w:szCs w:val="24"/>
          <w:lang w:eastAsia="ru-RU"/>
        </w:rPr>
        <w:t>Рабочие тетради. </w:t>
      </w:r>
    </w:p>
    <w:p w:rsidR="00D94B76" w:rsidRPr="00264CA1" w:rsidRDefault="00D94B76" w:rsidP="00321CDA">
      <w:pPr>
        <w:pStyle w:val="a3"/>
        <w:numPr>
          <w:ilvl w:val="0"/>
          <w:numId w:val="95"/>
        </w:numPr>
        <w:suppressAutoHyphens/>
        <w:spacing w:after="0" w:line="360" w:lineRule="auto"/>
        <w:ind w:left="0" w:firstLine="284"/>
        <w:jc w:val="both"/>
        <w:rPr>
          <w:rFonts w:ascii="Times New Roman" w:eastAsia="Times New Roman" w:hAnsi="Times New Roman"/>
          <w:sz w:val="24"/>
          <w:szCs w:val="24"/>
          <w:lang w:eastAsia="ru-RU"/>
        </w:rPr>
      </w:pPr>
      <w:r w:rsidRPr="00264CA1">
        <w:rPr>
          <w:rFonts w:ascii="Times New Roman" w:eastAsia="Times New Roman" w:hAnsi="Times New Roman"/>
          <w:bCs/>
          <w:sz w:val="24"/>
          <w:szCs w:val="24"/>
          <w:lang w:eastAsia="ru-RU"/>
        </w:rPr>
        <w:t>Роговцева Н. И., Богданова Н. В., Фрейтаг И. П. Технология. 1 класс. Учебник для общеобразовательных учреждений с прило</w:t>
      </w:r>
      <w:r w:rsidR="00E951F4" w:rsidRPr="00264CA1">
        <w:rPr>
          <w:rFonts w:ascii="Times New Roman" w:eastAsia="Times New Roman" w:hAnsi="Times New Roman"/>
          <w:bCs/>
          <w:sz w:val="24"/>
          <w:szCs w:val="24"/>
          <w:lang w:eastAsia="ru-RU"/>
        </w:rPr>
        <w:t>жением на электронном носителе.</w:t>
      </w:r>
      <w:r w:rsidRPr="00264CA1">
        <w:rPr>
          <w:rFonts w:ascii="Times New Roman" w:eastAsia="Times New Roman" w:hAnsi="Times New Roman"/>
          <w:sz w:val="24"/>
          <w:szCs w:val="24"/>
          <w:lang w:eastAsia="ru-RU"/>
        </w:rPr>
        <w:t> </w:t>
      </w:r>
    </w:p>
    <w:p w:rsidR="00E951F4" w:rsidRPr="00264CA1" w:rsidRDefault="00E951F4" w:rsidP="00321CDA">
      <w:pPr>
        <w:pStyle w:val="Default"/>
        <w:spacing w:line="360" w:lineRule="auto"/>
        <w:ind w:firstLine="708"/>
        <w:jc w:val="center"/>
        <w:rPr>
          <w:b/>
          <w:i/>
        </w:rPr>
      </w:pPr>
      <w:r w:rsidRPr="00264CA1">
        <w:rPr>
          <w:b/>
          <w:i/>
        </w:rPr>
        <w:t>Материально-техническое обеспечение</w:t>
      </w:r>
    </w:p>
    <w:p w:rsidR="00D94B76" w:rsidRPr="00264CA1" w:rsidRDefault="00D94B76" w:rsidP="00321CDA">
      <w:pPr>
        <w:pStyle w:val="Default"/>
        <w:spacing w:line="360" w:lineRule="auto"/>
        <w:ind w:firstLine="708"/>
        <w:jc w:val="both"/>
        <w:rPr>
          <w:color w:val="auto"/>
        </w:rPr>
      </w:pPr>
      <w:r w:rsidRPr="00264CA1">
        <w:t xml:space="preserve">Технические средства обучения </w:t>
      </w:r>
      <w:r w:rsidRPr="00264CA1">
        <w:rPr>
          <w:color w:val="auto"/>
        </w:rPr>
        <w:t xml:space="preserve">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264CA1">
        <w:t xml:space="preserve">К техническим средствам обучения, используемым на уроках по предмету «Технология» относятся </w:t>
      </w:r>
      <w:r w:rsidRPr="00264CA1">
        <w:rPr>
          <w:color w:val="auto"/>
        </w:rPr>
        <w:t>мультимедийный проектор с экраном, принтер, цифровая видеокамера, при наличии интерактивные доски.</w:t>
      </w:r>
    </w:p>
    <w:p w:rsidR="00D94B76" w:rsidRPr="00264CA1" w:rsidRDefault="00D94B76" w:rsidP="00321CDA">
      <w:pPr>
        <w:spacing w:after="0" w:line="360" w:lineRule="auto"/>
        <w:jc w:val="both"/>
        <w:rPr>
          <w:rFonts w:ascii="Times New Roman" w:hAnsi="Times New Roman" w:cs="Times New Roman"/>
          <w:b/>
          <w:sz w:val="24"/>
          <w:szCs w:val="24"/>
        </w:rPr>
      </w:pPr>
    </w:p>
    <w:p w:rsidR="00D94B76" w:rsidRPr="00264CA1" w:rsidRDefault="00932C96" w:rsidP="00321CDA">
      <w:pPr>
        <w:shd w:val="clear" w:color="auto" w:fill="FFFFFF"/>
        <w:autoSpaceDE w:val="0"/>
        <w:autoSpaceDN w:val="0"/>
        <w:adjustRightInd w:val="0"/>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ПЛАНИРУЕМЫЕ РЕЗУЛЬТАТЫ ИЗУЧЕНИЯ УЧЕБНОГО ПРЕДМЕТА</w:t>
      </w:r>
    </w:p>
    <w:p w:rsidR="00D94B76" w:rsidRPr="00264CA1" w:rsidRDefault="00D94B76" w:rsidP="00321CDA">
      <w:pPr>
        <w:shd w:val="clear" w:color="auto" w:fill="FFFFFF"/>
        <w:autoSpaceDE w:val="0"/>
        <w:autoSpaceDN w:val="0"/>
        <w:adjustRightInd w:val="0"/>
        <w:spacing w:after="0" w:line="360" w:lineRule="auto"/>
        <w:jc w:val="both"/>
        <w:rPr>
          <w:rFonts w:ascii="Times New Roman" w:hAnsi="Times New Roman" w:cs="Times New Roman"/>
          <w:b/>
          <w:sz w:val="24"/>
          <w:szCs w:val="24"/>
        </w:rPr>
      </w:pPr>
    </w:p>
    <w:p w:rsidR="00D94B76" w:rsidRPr="00264CA1" w:rsidRDefault="00D94B76" w:rsidP="00321CDA">
      <w:pPr>
        <w:shd w:val="clear" w:color="auto" w:fill="FFFFFF"/>
        <w:autoSpaceDE w:val="0"/>
        <w:autoSpaceDN w:val="0"/>
        <w:adjustRightInd w:val="0"/>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sz w:val="24"/>
          <w:szCs w:val="24"/>
        </w:rPr>
        <w:t>Разнообразие психологических особенностей обучающихся с ЗПР, различия индивидуального компенсаторного потенциала (как общего, так и касающегося речевых умений) не позволяет ожидать одинаковых результатов в успешности освоения предмета «Технология». Вместе с тем можно обозначить целевые ориентиры, которые уч</w:t>
      </w:r>
      <w:r w:rsidR="00E951F4" w:rsidRPr="00264CA1">
        <w:rPr>
          <w:rFonts w:ascii="Times New Roman" w:hAnsi="Times New Roman" w:cs="Times New Roman"/>
          <w:sz w:val="24"/>
          <w:szCs w:val="24"/>
        </w:rPr>
        <w:t>итель пытается достичь. В 1</w:t>
      </w:r>
      <w:r w:rsidRPr="00264CA1">
        <w:rPr>
          <w:rFonts w:ascii="Times New Roman" w:hAnsi="Times New Roman" w:cs="Times New Roman"/>
          <w:sz w:val="24"/>
          <w:szCs w:val="24"/>
        </w:rPr>
        <w:t xml:space="preserve"> дополнит</w:t>
      </w:r>
      <w:r w:rsidR="00E951F4" w:rsidRPr="00264CA1">
        <w:rPr>
          <w:rFonts w:ascii="Times New Roman" w:hAnsi="Times New Roman" w:cs="Times New Roman"/>
          <w:sz w:val="24"/>
          <w:szCs w:val="24"/>
        </w:rPr>
        <w:t>ельном класс</w:t>
      </w:r>
      <w:r w:rsidR="006647DC" w:rsidRPr="00264CA1">
        <w:rPr>
          <w:rFonts w:ascii="Times New Roman" w:hAnsi="Times New Roman" w:cs="Times New Roman"/>
          <w:sz w:val="24"/>
          <w:szCs w:val="24"/>
        </w:rPr>
        <w:t>е желательно достижение обучающемус</w:t>
      </w:r>
      <w:r w:rsidR="00E951F4" w:rsidRPr="00264CA1">
        <w:rPr>
          <w:rFonts w:ascii="Times New Roman" w:hAnsi="Times New Roman" w:cs="Times New Roman"/>
          <w:sz w:val="24"/>
          <w:szCs w:val="24"/>
        </w:rPr>
        <w:t>я</w:t>
      </w:r>
      <w:r w:rsidRPr="00264CA1">
        <w:rPr>
          <w:rFonts w:ascii="Times New Roman" w:hAnsi="Times New Roman" w:cs="Times New Roman"/>
          <w:sz w:val="24"/>
          <w:szCs w:val="24"/>
        </w:rPr>
        <w:t xml:space="preserve"> следующих результатов:</w:t>
      </w:r>
    </w:p>
    <w:p w:rsidR="00D94B76" w:rsidRPr="00264CA1" w:rsidRDefault="00D94B76" w:rsidP="00321CDA">
      <w:pPr>
        <w:pStyle w:val="a3"/>
        <w:numPr>
          <w:ilvl w:val="0"/>
          <w:numId w:val="87"/>
        </w:numPr>
        <w:tabs>
          <w:tab w:val="num" w:pos="927"/>
        </w:tabs>
        <w:spacing w:after="0" w:line="360" w:lineRule="auto"/>
        <w:jc w:val="both"/>
        <w:rPr>
          <w:rFonts w:ascii="Times New Roman" w:hAnsi="Times New Roman"/>
          <w:spacing w:val="48"/>
          <w:sz w:val="24"/>
          <w:szCs w:val="24"/>
        </w:rPr>
      </w:pPr>
      <w:r w:rsidRPr="00264CA1">
        <w:rPr>
          <w:rFonts w:ascii="Times New Roman" w:hAnsi="Times New Roman"/>
          <w:sz w:val="24"/>
          <w:szCs w:val="24"/>
        </w:rPr>
        <w:t>знает способы соединени</w:t>
      </w:r>
      <w:r w:rsidR="00E951F4" w:rsidRPr="00264CA1">
        <w:rPr>
          <w:rFonts w:ascii="Times New Roman" w:hAnsi="Times New Roman"/>
          <w:sz w:val="24"/>
          <w:szCs w:val="24"/>
        </w:rPr>
        <w:t xml:space="preserve">я деталей с помощью клейстера, клея ПВА, </w:t>
      </w:r>
      <w:r w:rsidRPr="00264CA1">
        <w:rPr>
          <w:rFonts w:ascii="Times New Roman" w:hAnsi="Times New Roman"/>
          <w:sz w:val="24"/>
          <w:szCs w:val="24"/>
        </w:rPr>
        <w:t xml:space="preserve">пластилина, ниток; </w:t>
      </w:r>
    </w:p>
    <w:p w:rsidR="00D94B76" w:rsidRPr="00264CA1" w:rsidRDefault="00D94B76" w:rsidP="00321CDA">
      <w:pPr>
        <w:pStyle w:val="a3"/>
        <w:numPr>
          <w:ilvl w:val="0"/>
          <w:numId w:val="87"/>
        </w:numPr>
        <w:tabs>
          <w:tab w:val="num" w:pos="927"/>
        </w:tabs>
        <w:spacing w:after="0" w:line="360" w:lineRule="auto"/>
        <w:jc w:val="both"/>
        <w:rPr>
          <w:rFonts w:ascii="Times New Roman" w:hAnsi="Times New Roman"/>
          <w:spacing w:val="48"/>
          <w:sz w:val="24"/>
          <w:szCs w:val="24"/>
        </w:rPr>
      </w:pPr>
      <w:r w:rsidRPr="00264CA1">
        <w:rPr>
          <w:rFonts w:ascii="Times New Roman" w:hAnsi="Times New Roman"/>
          <w:sz w:val="24"/>
          <w:szCs w:val="24"/>
        </w:rPr>
        <w:t>знает виды отделки: раскрашивание, аппликации, разные приемы разметки деталей из бумаги: с помощью шаблонов, трафаретов, перегибания;</w:t>
      </w:r>
    </w:p>
    <w:p w:rsidR="00D94B76" w:rsidRPr="00264CA1" w:rsidRDefault="00D94B76" w:rsidP="00321CDA">
      <w:pPr>
        <w:pStyle w:val="a3"/>
        <w:numPr>
          <w:ilvl w:val="0"/>
          <w:numId w:val="87"/>
        </w:numPr>
        <w:tabs>
          <w:tab w:val="num" w:pos="927"/>
        </w:tabs>
        <w:spacing w:after="0" w:line="360" w:lineRule="auto"/>
        <w:jc w:val="both"/>
        <w:rPr>
          <w:rFonts w:ascii="Times New Roman" w:hAnsi="Times New Roman"/>
          <w:spacing w:val="48"/>
          <w:sz w:val="24"/>
          <w:szCs w:val="24"/>
        </w:rPr>
      </w:pPr>
      <w:r w:rsidRPr="00264CA1">
        <w:rPr>
          <w:rFonts w:ascii="Times New Roman" w:hAnsi="Times New Roman"/>
          <w:sz w:val="24"/>
          <w:szCs w:val="24"/>
        </w:rPr>
        <w:t>самостоятельно сравнивает образец с натуральным объектом, муляжом с выделением схожих и отличительных черт;</w:t>
      </w:r>
    </w:p>
    <w:p w:rsidR="00D94B76" w:rsidRPr="00264CA1" w:rsidRDefault="00D94B76" w:rsidP="00321CDA">
      <w:pPr>
        <w:pStyle w:val="a3"/>
        <w:numPr>
          <w:ilvl w:val="0"/>
          <w:numId w:val="87"/>
        </w:numPr>
        <w:tabs>
          <w:tab w:val="num" w:pos="927"/>
        </w:tabs>
        <w:spacing w:after="0" w:line="360" w:lineRule="auto"/>
        <w:jc w:val="both"/>
        <w:rPr>
          <w:rFonts w:ascii="Times New Roman" w:hAnsi="Times New Roman"/>
          <w:spacing w:val="48"/>
          <w:sz w:val="24"/>
          <w:szCs w:val="24"/>
        </w:rPr>
      </w:pPr>
      <w:r w:rsidRPr="00264CA1">
        <w:rPr>
          <w:rFonts w:ascii="Times New Roman" w:hAnsi="Times New Roman"/>
          <w:sz w:val="24"/>
          <w:szCs w:val="24"/>
        </w:rPr>
        <w:t xml:space="preserve">определяет назначение изделия; </w:t>
      </w:r>
    </w:p>
    <w:p w:rsidR="00D94B76" w:rsidRPr="00264CA1" w:rsidRDefault="00D94B76" w:rsidP="00321CDA">
      <w:pPr>
        <w:pStyle w:val="a3"/>
        <w:numPr>
          <w:ilvl w:val="0"/>
          <w:numId w:val="87"/>
        </w:numPr>
        <w:tabs>
          <w:tab w:val="num" w:pos="927"/>
        </w:tabs>
        <w:spacing w:after="0" w:line="360" w:lineRule="auto"/>
        <w:jc w:val="both"/>
        <w:rPr>
          <w:rFonts w:ascii="Times New Roman" w:hAnsi="Times New Roman"/>
          <w:spacing w:val="48"/>
          <w:sz w:val="24"/>
          <w:szCs w:val="24"/>
        </w:rPr>
      </w:pPr>
      <w:r w:rsidRPr="00264CA1">
        <w:rPr>
          <w:rFonts w:ascii="Times New Roman" w:hAnsi="Times New Roman"/>
          <w:sz w:val="24"/>
          <w:szCs w:val="24"/>
        </w:rPr>
        <w:t>умеет анализировать условия труда, выбирать материалы и инструменты, необходимые для работы;</w:t>
      </w:r>
    </w:p>
    <w:p w:rsidR="00D94B76" w:rsidRPr="00264CA1" w:rsidRDefault="00D94B76" w:rsidP="00321CDA">
      <w:pPr>
        <w:pStyle w:val="a3"/>
        <w:numPr>
          <w:ilvl w:val="0"/>
          <w:numId w:val="87"/>
        </w:numPr>
        <w:tabs>
          <w:tab w:val="num" w:pos="927"/>
        </w:tabs>
        <w:spacing w:after="0" w:line="360" w:lineRule="auto"/>
        <w:jc w:val="both"/>
        <w:rPr>
          <w:rFonts w:ascii="Times New Roman" w:hAnsi="Times New Roman"/>
          <w:spacing w:val="48"/>
          <w:sz w:val="24"/>
          <w:szCs w:val="24"/>
        </w:rPr>
      </w:pPr>
      <w:r w:rsidRPr="00264CA1">
        <w:rPr>
          <w:rFonts w:ascii="Times New Roman" w:hAnsi="Times New Roman"/>
          <w:sz w:val="24"/>
          <w:szCs w:val="24"/>
        </w:rPr>
        <w:t>планирует трудовые действия (умеет с опорой на образец и графические обозначения составлять план работы над изделием, определяет инструменты, необходимые для работы);</w:t>
      </w:r>
    </w:p>
    <w:p w:rsidR="00D94B76" w:rsidRPr="00264CA1" w:rsidRDefault="00D94B76" w:rsidP="00321CDA">
      <w:pPr>
        <w:pStyle w:val="a3"/>
        <w:numPr>
          <w:ilvl w:val="0"/>
          <w:numId w:val="87"/>
        </w:numPr>
        <w:tabs>
          <w:tab w:val="num" w:pos="927"/>
        </w:tabs>
        <w:spacing w:after="0" w:line="360" w:lineRule="auto"/>
        <w:jc w:val="both"/>
        <w:rPr>
          <w:rFonts w:ascii="Times New Roman" w:hAnsi="Times New Roman"/>
          <w:spacing w:val="48"/>
          <w:sz w:val="24"/>
          <w:szCs w:val="24"/>
        </w:rPr>
      </w:pPr>
      <w:r w:rsidRPr="00264CA1">
        <w:rPr>
          <w:rFonts w:ascii="Times New Roman" w:hAnsi="Times New Roman"/>
          <w:sz w:val="24"/>
          <w:szCs w:val="24"/>
        </w:rPr>
        <w:t>осуществляет контроль действий в ходе работы (проверяет правильность изготовленных изделий по образцу, шаблону, линейке, наложением, визуально; замечает ошибки и исправляет их);</w:t>
      </w:r>
    </w:p>
    <w:p w:rsidR="00D94B76" w:rsidRPr="00264CA1" w:rsidRDefault="00D94B76" w:rsidP="00321CDA">
      <w:pPr>
        <w:pStyle w:val="a3"/>
        <w:numPr>
          <w:ilvl w:val="0"/>
          <w:numId w:val="87"/>
        </w:numPr>
        <w:tabs>
          <w:tab w:val="num" w:pos="927"/>
        </w:tabs>
        <w:spacing w:after="0" w:line="360" w:lineRule="auto"/>
        <w:jc w:val="both"/>
        <w:rPr>
          <w:rFonts w:ascii="Times New Roman" w:hAnsi="Times New Roman"/>
          <w:spacing w:val="48"/>
          <w:sz w:val="24"/>
          <w:szCs w:val="24"/>
        </w:rPr>
      </w:pPr>
      <w:r w:rsidRPr="00264CA1">
        <w:rPr>
          <w:rFonts w:ascii="Times New Roman" w:hAnsi="Times New Roman"/>
          <w:sz w:val="24"/>
          <w:szCs w:val="24"/>
        </w:rPr>
        <w:t>осуществляет заключительный контроль (самостоятельно составляет устный отчет о проделанной работе; делает подробный анализ деталей своего изделия и изделия товарища с опорой на план);</w:t>
      </w:r>
    </w:p>
    <w:p w:rsidR="00D94B76" w:rsidRPr="00264CA1" w:rsidRDefault="00D94B76" w:rsidP="00321CDA">
      <w:pPr>
        <w:pStyle w:val="a3"/>
        <w:numPr>
          <w:ilvl w:val="0"/>
          <w:numId w:val="87"/>
        </w:numPr>
        <w:tabs>
          <w:tab w:val="num" w:pos="927"/>
        </w:tabs>
        <w:spacing w:after="0" w:line="360" w:lineRule="auto"/>
        <w:jc w:val="both"/>
        <w:rPr>
          <w:rFonts w:ascii="Times New Roman" w:hAnsi="Times New Roman"/>
          <w:spacing w:val="48"/>
          <w:sz w:val="24"/>
          <w:szCs w:val="24"/>
        </w:rPr>
      </w:pPr>
      <w:r w:rsidRPr="00264CA1">
        <w:rPr>
          <w:rFonts w:ascii="Times New Roman" w:hAnsi="Times New Roman"/>
          <w:sz w:val="24"/>
          <w:szCs w:val="24"/>
        </w:rPr>
        <w:t>экономное расходование материалов при разметке;</w:t>
      </w:r>
    </w:p>
    <w:p w:rsidR="00D94B76" w:rsidRPr="00264CA1" w:rsidRDefault="00D94B76" w:rsidP="00321CDA">
      <w:pPr>
        <w:pStyle w:val="a3"/>
        <w:numPr>
          <w:ilvl w:val="0"/>
          <w:numId w:val="87"/>
        </w:numPr>
        <w:tabs>
          <w:tab w:val="num" w:pos="927"/>
        </w:tabs>
        <w:spacing w:after="0" w:line="360" w:lineRule="auto"/>
        <w:jc w:val="both"/>
        <w:rPr>
          <w:rFonts w:ascii="Times New Roman" w:hAnsi="Times New Roman"/>
          <w:spacing w:val="48"/>
          <w:sz w:val="24"/>
          <w:szCs w:val="24"/>
        </w:rPr>
      </w:pPr>
      <w:r w:rsidRPr="00264CA1">
        <w:rPr>
          <w:rFonts w:ascii="Times New Roman" w:hAnsi="Times New Roman"/>
          <w:sz w:val="24"/>
          <w:szCs w:val="24"/>
        </w:rPr>
        <w:t>владеет инструментами и приспособлениями (ножницы, кисть, шаблон, линейка, карандаш, игла, наперсток, стека);</w:t>
      </w:r>
    </w:p>
    <w:p w:rsidR="00D94B76" w:rsidRPr="00264CA1" w:rsidRDefault="00D94B76" w:rsidP="00321CDA">
      <w:pPr>
        <w:pStyle w:val="a3"/>
        <w:numPr>
          <w:ilvl w:val="0"/>
          <w:numId w:val="87"/>
        </w:numPr>
        <w:tabs>
          <w:tab w:val="num" w:pos="927"/>
        </w:tabs>
        <w:spacing w:after="0" w:line="360" w:lineRule="auto"/>
        <w:jc w:val="both"/>
        <w:rPr>
          <w:rFonts w:ascii="Times New Roman" w:hAnsi="Times New Roman"/>
          <w:spacing w:val="48"/>
          <w:sz w:val="24"/>
          <w:szCs w:val="24"/>
        </w:rPr>
      </w:pPr>
      <w:r w:rsidRPr="00264CA1">
        <w:rPr>
          <w:rFonts w:ascii="Times New Roman" w:hAnsi="Times New Roman"/>
          <w:sz w:val="24"/>
          <w:szCs w:val="24"/>
        </w:rPr>
        <w:t>умеет обрабатывать бумагу, картон, работать с пластилином, нитками, тканью доступным способом;</w:t>
      </w:r>
    </w:p>
    <w:p w:rsidR="006647DC" w:rsidRPr="00264CA1" w:rsidRDefault="00D94B76" w:rsidP="00321CDA">
      <w:pPr>
        <w:pStyle w:val="a3"/>
        <w:numPr>
          <w:ilvl w:val="0"/>
          <w:numId w:val="87"/>
        </w:numPr>
        <w:tabs>
          <w:tab w:val="num" w:pos="927"/>
        </w:tabs>
        <w:spacing w:after="0" w:line="360" w:lineRule="auto"/>
        <w:jc w:val="both"/>
        <w:rPr>
          <w:rFonts w:ascii="Times New Roman" w:hAnsi="Times New Roman"/>
          <w:spacing w:val="48"/>
          <w:sz w:val="24"/>
          <w:szCs w:val="24"/>
        </w:rPr>
      </w:pPr>
      <w:r w:rsidRPr="00264CA1">
        <w:rPr>
          <w:rFonts w:ascii="Times New Roman" w:hAnsi="Times New Roman"/>
          <w:sz w:val="24"/>
          <w:szCs w:val="24"/>
        </w:rPr>
        <w:t xml:space="preserve">умеет делать разметку материалов (определяет с помощью линейки высоту, длину и ширину предмета); </w:t>
      </w:r>
    </w:p>
    <w:p w:rsidR="00D94B76" w:rsidRPr="00264CA1" w:rsidRDefault="00D94B76" w:rsidP="00321CDA">
      <w:pPr>
        <w:pStyle w:val="a3"/>
        <w:numPr>
          <w:ilvl w:val="0"/>
          <w:numId w:val="87"/>
        </w:numPr>
        <w:tabs>
          <w:tab w:val="num" w:pos="927"/>
        </w:tabs>
        <w:spacing w:after="0" w:line="360" w:lineRule="auto"/>
        <w:jc w:val="both"/>
        <w:rPr>
          <w:rFonts w:ascii="Times New Roman" w:hAnsi="Times New Roman"/>
          <w:spacing w:val="48"/>
          <w:sz w:val="24"/>
          <w:szCs w:val="24"/>
        </w:rPr>
      </w:pPr>
      <w:r w:rsidRPr="00264CA1">
        <w:rPr>
          <w:rFonts w:ascii="Times New Roman" w:hAnsi="Times New Roman"/>
          <w:sz w:val="24"/>
          <w:szCs w:val="24"/>
        </w:rPr>
        <w:t>знает правила безопасного поведения и гигиены при работе инструментами, бытовой техникой (в том числе с компьютером).</w:t>
      </w:r>
    </w:p>
    <w:p w:rsidR="00D94B76" w:rsidRPr="00264CA1" w:rsidRDefault="00D94B76" w:rsidP="00321CDA">
      <w:pPr>
        <w:spacing w:after="0"/>
        <w:rPr>
          <w:rFonts w:ascii="Times New Roman" w:hAnsi="Times New Roman" w:cs="Times New Roman"/>
          <w:sz w:val="28"/>
          <w:szCs w:val="28"/>
        </w:rPr>
      </w:pPr>
      <w:r w:rsidRPr="00264CA1">
        <w:rPr>
          <w:rFonts w:ascii="Times New Roman" w:hAnsi="Times New Roman" w:cs="Times New Roman"/>
          <w:sz w:val="28"/>
          <w:szCs w:val="28"/>
        </w:rPr>
        <w:br w:type="page"/>
      </w:r>
    </w:p>
    <w:p w:rsidR="00D94B76" w:rsidRPr="00264CA1" w:rsidRDefault="00D94B76" w:rsidP="00321CDA">
      <w:pPr>
        <w:pStyle w:val="3"/>
        <w:spacing w:before="0"/>
        <w:rPr>
          <w:rFonts w:ascii="Times New Roman" w:hAnsi="Times New Roman" w:cs="Times New Roman"/>
          <w:b/>
          <w:color w:val="auto"/>
        </w:rPr>
      </w:pPr>
      <w:bookmarkStart w:id="49" w:name="_Toc467178924"/>
      <w:r w:rsidRPr="00264CA1">
        <w:rPr>
          <w:rFonts w:ascii="Times New Roman" w:hAnsi="Times New Roman" w:cs="Times New Roman"/>
          <w:b/>
          <w:color w:val="auto"/>
        </w:rPr>
        <w:t>ФИЗИЧЕСКАЯ КУЛЬТУРА</w:t>
      </w:r>
      <w:r w:rsidR="00BC459A" w:rsidRPr="00264CA1">
        <w:rPr>
          <w:rFonts w:ascii="Times New Roman" w:hAnsi="Times New Roman" w:cs="Times New Roman"/>
          <w:b/>
          <w:color w:val="auto"/>
        </w:rPr>
        <w:t>. 1 ДОПОЛНИТЕЛЬНЫЙ КЛАСС</w:t>
      </w:r>
      <w:bookmarkEnd w:id="49"/>
    </w:p>
    <w:p w:rsidR="00932C96" w:rsidRPr="00264CA1" w:rsidRDefault="00932C96" w:rsidP="00321CDA">
      <w:pPr>
        <w:spacing w:after="0"/>
      </w:pPr>
    </w:p>
    <w:p w:rsidR="00D94B76" w:rsidRPr="00264CA1" w:rsidRDefault="00932C96" w:rsidP="00321CDA">
      <w:pPr>
        <w:pStyle w:val="31"/>
        <w:shd w:val="clear" w:color="auto" w:fill="auto"/>
        <w:spacing w:before="0" w:line="360" w:lineRule="auto"/>
        <w:ind w:firstLine="0"/>
        <w:contextualSpacing/>
        <w:jc w:val="center"/>
        <w:rPr>
          <w:rFonts w:ascii="Times New Roman" w:hAnsi="Times New Roman" w:cs="Times New Roman"/>
          <w:b/>
          <w:sz w:val="24"/>
          <w:szCs w:val="24"/>
        </w:rPr>
      </w:pPr>
      <w:r w:rsidRPr="00264CA1">
        <w:rPr>
          <w:rFonts w:ascii="Times New Roman" w:hAnsi="Times New Roman" w:cs="Times New Roman"/>
          <w:b/>
          <w:sz w:val="24"/>
          <w:szCs w:val="24"/>
        </w:rPr>
        <w:t>ПОЯСНИТЕЛЬНАЯ ЗАПИСКА</w:t>
      </w:r>
    </w:p>
    <w:p w:rsidR="00D94B76" w:rsidRPr="00264CA1" w:rsidRDefault="00D94B76" w:rsidP="00321CDA">
      <w:pPr>
        <w:pStyle w:val="31"/>
        <w:shd w:val="clear" w:color="auto" w:fill="auto"/>
        <w:spacing w:before="0" w:line="360" w:lineRule="auto"/>
        <w:ind w:firstLine="709"/>
        <w:contextualSpacing/>
        <w:rPr>
          <w:rFonts w:ascii="Times New Roman" w:hAnsi="Times New Roman" w:cs="Times New Roman"/>
          <w:sz w:val="24"/>
          <w:szCs w:val="24"/>
        </w:rPr>
      </w:pPr>
    </w:p>
    <w:p w:rsidR="00D94B76" w:rsidRPr="00264CA1" w:rsidRDefault="00D94B76" w:rsidP="00321CDA">
      <w:pPr>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Учебный предмет «Физическая культура» входит в предметную область «Физическая культура». Уроки физической культуры предусматривают формирование у обучающихся с задержкой психического развития основных видов движений, элементов спортивной деятельности, формируют первоначальные представления о значении физических упражнений для укрепления здоровья человека, физического развития, повышения работоспособности.  </w:t>
      </w:r>
    </w:p>
    <w:p w:rsidR="00D94B76" w:rsidRPr="00264CA1" w:rsidRDefault="00D94B7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Примерная рабочая</w:t>
      </w:r>
      <w:r w:rsidR="006647DC" w:rsidRPr="00264CA1">
        <w:rPr>
          <w:rFonts w:ascii="Times New Roman" w:hAnsi="Times New Roman" w:cs="Times New Roman"/>
          <w:sz w:val="24"/>
          <w:szCs w:val="24"/>
        </w:rPr>
        <w:t xml:space="preserve"> программа составлена на основе</w:t>
      </w:r>
      <w:r w:rsidRPr="00264CA1">
        <w:rPr>
          <w:rFonts w:ascii="Times New Roman" w:hAnsi="Times New Roman" w:cs="Times New Roman"/>
          <w:sz w:val="24"/>
          <w:szCs w:val="24"/>
        </w:rPr>
        <w:t xml:space="preserve"> Федерального государственного образовательного стандарта начального общего образования</w:t>
      </w:r>
      <w:r w:rsidR="006647DC" w:rsidRPr="00264CA1">
        <w:rPr>
          <w:rFonts w:ascii="Times New Roman" w:hAnsi="Times New Roman" w:cs="Times New Roman"/>
          <w:sz w:val="24"/>
          <w:szCs w:val="24"/>
        </w:rPr>
        <w:t xml:space="preserve">(ФГОС НОО) </w:t>
      </w:r>
      <w:r w:rsidRPr="00264CA1">
        <w:rPr>
          <w:rFonts w:ascii="Times New Roman" w:hAnsi="Times New Roman" w:cs="Times New Roman"/>
          <w:sz w:val="24"/>
          <w:szCs w:val="24"/>
        </w:rPr>
        <w:t xml:space="preserve">обучающихся с ОВЗ  и примерной </w:t>
      </w:r>
      <w:r w:rsidRPr="00264CA1">
        <w:rPr>
          <w:rFonts w:ascii="Times New Roman" w:hAnsi="Times New Roman" w:cs="Times New Roman"/>
          <w:kern w:val="28"/>
          <w:sz w:val="24"/>
          <w:szCs w:val="24"/>
        </w:rPr>
        <w:t>а</w:t>
      </w:r>
      <w:r w:rsidRPr="00264CA1">
        <w:rPr>
          <w:rFonts w:ascii="Times New Roman" w:hAnsi="Times New Roman" w:cs="Times New Roman"/>
          <w:sz w:val="24"/>
          <w:szCs w:val="24"/>
        </w:rPr>
        <w:t>даптированной основной общеобразовательной программы начального общего образования</w:t>
      </w:r>
      <w:r w:rsidR="006647DC" w:rsidRPr="00264CA1">
        <w:rPr>
          <w:rFonts w:ascii="Times New Roman" w:hAnsi="Times New Roman" w:cs="Times New Roman"/>
          <w:sz w:val="24"/>
          <w:szCs w:val="24"/>
        </w:rPr>
        <w:t xml:space="preserve"> обучающихся с ЗПР (вариант 7.2).</w:t>
      </w:r>
      <w:r w:rsidRPr="00264CA1">
        <w:rPr>
          <w:rFonts w:ascii="Times New Roman" w:hAnsi="Times New Roman" w:cs="Times New Roman"/>
          <w:sz w:val="24"/>
          <w:szCs w:val="24"/>
        </w:rPr>
        <w:t xml:space="preserve"> Программа отражает содержание обучения</w:t>
      </w:r>
      <w:r w:rsidR="006647DC" w:rsidRPr="00264CA1">
        <w:rPr>
          <w:rFonts w:ascii="Times New Roman" w:hAnsi="Times New Roman" w:cs="Times New Roman"/>
          <w:sz w:val="24"/>
          <w:szCs w:val="24"/>
        </w:rPr>
        <w:t xml:space="preserve"> по предмету </w:t>
      </w:r>
      <w:r w:rsidRPr="00264CA1">
        <w:rPr>
          <w:rFonts w:ascii="Times New Roman" w:hAnsi="Times New Roman" w:cs="Times New Roman"/>
          <w:sz w:val="24"/>
          <w:szCs w:val="24"/>
        </w:rPr>
        <w:t>«Физическая культура» с учетом особых образовательных потребностей обучающихся с ЗПР. Сущность</w:t>
      </w:r>
      <w:r w:rsidR="006647DC" w:rsidRPr="00264CA1">
        <w:rPr>
          <w:rFonts w:ascii="Times New Roman" w:hAnsi="Times New Roman" w:cs="Times New Roman"/>
          <w:sz w:val="24"/>
          <w:szCs w:val="24"/>
        </w:rPr>
        <w:t xml:space="preserve"> специфических для варианта 7.2</w:t>
      </w:r>
      <w:r w:rsidRPr="00264CA1">
        <w:rPr>
          <w:rFonts w:ascii="Times New Roman" w:hAnsi="Times New Roman" w:cs="Times New Roman"/>
          <w:sz w:val="24"/>
          <w:szCs w:val="24"/>
        </w:rPr>
        <w:t xml:space="preserve"> образовательных потребностей в приложении к изучению предмета раскрывается в соответствующих разделах пояснительной записки, учитывается в распределении учебного содержания по годам обучения и в календарно-тематическом планировании.  </w:t>
      </w:r>
    </w:p>
    <w:p w:rsidR="00D94B76" w:rsidRPr="00264CA1" w:rsidRDefault="00D94B76" w:rsidP="00321CDA">
      <w:pPr>
        <w:pStyle w:val="a3"/>
        <w:spacing w:after="0" w:line="360" w:lineRule="auto"/>
        <w:ind w:left="0" w:firstLine="708"/>
        <w:jc w:val="both"/>
        <w:rPr>
          <w:rFonts w:ascii="Times New Roman" w:hAnsi="Times New Roman"/>
          <w:sz w:val="24"/>
          <w:szCs w:val="24"/>
        </w:rPr>
      </w:pPr>
      <w:r w:rsidRPr="00264CA1">
        <w:rPr>
          <w:rFonts w:ascii="Times New Roman" w:hAnsi="Times New Roman"/>
          <w:b/>
          <w:i/>
          <w:sz w:val="24"/>
          <w:szCs w:val="24"/>
        </w:rPr>
        <w:t>Общей целью</w:t>
      </w:r>
      <w:r w:rsidR="00032A80" w:rsidRPr="00264CA1">
        <w:rPr>
          <w:rFonts w:ascii="Times New Roman" w:hAnsi="Times New Roman"/>
          <w:b/>
          <w:i/>
          <w:sz w:val="24"/>
          <w:szCs w:val="24"/>
        </w:rPr>
        <w:t xml:space="preserve"> </w:t>
      </w:r>
      <w:r w:rsidRPr="00264CA1">
        <w:rPr>
          <w:rFonts w:ascii="Times New Roman" w:hAnsi="Times New Roman"/>
          <w:sz w:val="24"/>
          <w:szCs w:val="24"/>
        </w:rPr>
        <w:t>изучения предмета «Физическая культура» является укрепление здоровья обучающихся с ЗПР и совершенствование их физического развития, формирование первоначальных представлений о значении физической культуры для укрепления здоровья человека.</w:t>
      </w:r>
    </w:p>
    <w:p w:rsidR="00D94B76" w:rsidRPr="00264CA1" w:rsidRDefault="00D94B76" w:rsidP="00321CDA">
      <w:pPr>
        <w:pStyle w:val="a3"/>
        <w:spacing w:after="0" w:line="360" w:lineRule="auto"/>
        <w:ind w:left="0" w:firstLine="708"/>
        <w:jc w:val="both"/>
        <w:rPr>
          <w:rFonts w:ascii="Times New Roman" w:eastAsia="Times New Roman" w:hAnsi="Times New Roman"/>
          <w:sz w:val="24"/>
          <w:szCs w:val="24"/>
        </w:rPr>
      </w:pPr>
      <w:r w:rsidRPr="00264CA1">
        <w:rPr>
          <w:rFonts w:ascii="Times New Roman" w:eastAsia="Times New Roman" w:hAnsi="Times New Roman"/>
          <w:sz w:val="24"/>
          <w:szCs w:val="24"/>
        </w:rPr>
        <w:t>Овладение учебным предметом «Физическая культура» представляет сложность для учащихся с задержкой п</w:t>
      </w:r>
      <w:r w:rsidR="006647DC" w:rsidRPr="00264CA1">
        <w:rPr>
          <w:rFonts w:ascii="Times New Roman" w:eastAsia="Times New Roman" w:hAnsi="Times New Roman"/>
          <w:sz w:val="24"/>
          <w:szCs w:val="24"/>
        </w:rPr>
        <w:t>сихического развития (ЗПР).</w:t>
      </w:r>
      <w:r w:rsidRPr="00264CA1">
        <w:rPr>
          <w:rFonts w:ascii="Times New Roman" w:eastAsia="Times New Roman" w:hAnsi="Times New Roman"/>
          <w:sz w:val="24"/>
          <w:szCs w:val="24"/>
        </w:rPr>
        <w:t xml:space="preserve"> Это связано с недостатками психофизического развития: </w:t>
      </w:r>
      <w:r w:rsidR="00032A80" w:rsidRPr="00264CA1">
        <w:rPr>
          <w:rFonts w:ascii="Times New Roman" w:eastAsia="Times New Roman" w:hAnsi="Times New Roman"/>
          <w:sz w:val="24"/>
          <w:szCs w:val="24"/>
        </w:rPr>
        <w:t>несовершенством</w:t>
      </w:r>
      <w:r w:rsidRPr="00264CA1">
        <w:rPr>
          <w:rFonts w:ascii="Times New Roman" w:eastAsia="Times New Roman" w:hAnsi="Times New Roman"/>
          <w:sz w:val="24"/>
          <w:szCs w:val="24"/>
        </w:rPr>
        <w:t xml:space="preserve"> пространственной ориентировки, зрительно-моторной координации, трудностями произвольной регуляции деятельности, </w:t>
      </w:r>
      <w:r w:rsidR="00032A80" w:rsidRPr="00264CA1">
        <w:rPr>
          <w:rFonts w:ascii="Times New Roman" w:eastAsia="Times New Roman" w:hAnsi="Times New Roman"/>
          <w:sz w:val="24"/>
          <w:szCs w:val="24"/>
        </w:rPr>
        <w:t>организации движений в соответствии с</w:t>
      </w:r>
      <w:r w:rsidRPr="00264CA1">
        <w:rPr>
          <w:rFonts w:ascii="Times New Roman" w:eastAsia="Times New Roman" w:hAnsi="Times New Roman"/>
          <w:sz w:val="24"/>
          <w:szCs w:val="24"/>
        </w:rPr>
        <w:t xml:space="preserve"> речевой инструкци</w:t>
      </w:r>
      <w:r w:rsidR="00032A80" w:rsidRPr="00264CA1">
        <w:rPr>
          <w:rFonts w:ascii="Times New Roman" w:eastAsia="Times New Roman" w:hAnsi="Times New Roman"/>
          <w:sz w:val="24"/>
          <w:szCs w:val="24"/>
        </w:rPr>
        <w:t>ей</w:t>
      </w:r>
      <w:r w:rsidRPr="00264CA1">
        <w:rPr>
          <w:rFonts w:ascii="Times New Roman" w:eastAsia="Times New Roman" w:hAnsi="Times New Roman"/>
          <w:sz w:val="24"/>
          <w:szCs w:val="24"/>
        </w:rPr>
        <w:t xml:space="preserve">. </w:t>
      </w:r>
    </w:p>
    <w:p w:rsidR="00D94B76" w:rsidRPr="00264CA1" w:rsidRDefault="00D94B76" w:rsidP="00321CDA">
      <w:pPr>
        <w:pStyle w:val="a3"/>
        <w:spacing w:after="0" w:line="360" w:lineRule="auto"/>
        <w:ind w:left="0" w:firstLine="708"/>
        <w:jc w:val="both"/>
        <w:rPr>
          <w:rFonts w:ascii="Times New Roman" w:eastAsia="Times New Roman" w:hAnsi="Times New Roman"/>
          <w:sz w:val="24"/>
          <w:szCs w:val="24"/>
        </w:rPr>
      </w:pPr>
      <w:r w:rsidRPr="00264CA1">
        <w:rPr>
          <w:rFonts w:ascii="Times New Roman" w:eastAsia="Times New Roman" w:hAnsi="Times New Roman"/>
          <w:sz w:val="24"/>
          <w:szCs w:val="24"/>
        </w:rPr>
        <w:t>В соответствии перечисленными тру</w:t>
      </w:r>
      <w:r w:rsidR="006647DC" w:rsidRPr="00264CA1">
        <w:rPr>
          <w:rFonts w:ascii="Times New Roman" w:eastAsia="Times New Roman" w:hAnsi="Times New Roman"/>
          <w:sz w:val="24"/>
          <w:szCs w:val="24"/>
        </w:rPr>
        <w:t>дностями и обозначенными в ПрАООП</w:t>
      </w:r>
      <w:r w:rsidRPr="00264CA1">
        <w:rPr>
          <w:rFonts w:ascii="Times New Roman" w:eastAsia="Times New Roman" w:hAnsi="Times New Roman"/>
          <w:sz w:val="24"/>
          <w:szCs w:val="24"/>
        </w:rPr>
        <w:t xml:space="preserve"> НОО обучающихся с ЗПР особыми образовательными потребностями определяются </w:t>
      </w:r>
      <w:r w:rsidRPr="00264CA1">
        <w:rPr>
          <w:rFonts w:ascii="Times New Roman" w:eastAsia="Times New Roman" w:hAnsi="Times New Roman"/>
          <w:b/>
          <w:i/>
          <w:sz w:val="24"/>
          <w:szCs w:val="24"/>
        </w:rPr>
        <w:t>общие задачи учебного предмета</w:t>
      </w:r>
      <w:r w:rsidRPr="00264CA1">
        <w:rPr>
          <w:rFonts w:ascii="Times New Roman" w:eastAsia="Times New Roman" w:hAnsi="Times New Roman"/>
          <w:sz w:val="24"/>
          <w:szCs w:val="24"/>
        </w:rPr>
        <w:t>:</w:t>
      </w:r>
    </w:p>
    <w:p w:rsidR="00D94B76" w:rsidRPr="00264CA1" w:rsidRDefault="00D94B76" w:rsidP="00321CDA">
      <w:pPr>
        <w:pStyle w:val="a3"/>
        <w:numPr>
          <w:ilvl w:val="0"/>
          <w:numId w:val="56"/>
        </w:numPr>
        <w:spacing w:after="0" w:line="360" w:lineRule="auto"/>
        <w:jc w:val="both"/>
        <w:rPr>
          <w:rFonts w:ascii="Times New Roman" w:hAnsi="Times New Roman"/>
          <w:sz w:val="24"/>
          <w:szCs w:val="24"/>
        </w:rPr>
      </w:pPr>
      <w:r w:rsidRPr="00264CA1">
        <w:rPr>
          <w:rFonts w:ascii="Times New Roman" w:hAnsi="Times New Roman"/>
          <w:sz w:val="24"/>
          <w:szCs w:val="24"/>
        </w:rPr>
        <w:t>укрепление здоровья, содействие гармоничному физическому и социальному развитию;</w:t>
      </w:r>
    </w:p>
    <w:p w:rsidR="00D94B76" w:rsidRPr="00264CA1" w:rsidRDefault="00D94B76" w:rsidP="00321CDA">
      <w:pPr>
        <w:pStyle w:val="a3"/>
        <w:numPr>
          <w:ilvl w:val="0"/>
          <w:numId w:val="56"/>
        </w:numPr>
        <w:spacing w:after="0" w:line="360" w:lineRule="auto"/>
        <w:jc w:val="both"/>
        <w:rPr>
          <w:rFonts w:ascii="Times New Roman" w:hAnsi="Times New Roman"/>
          <w:sz w:val="24"/>
          <w:szCs w:val="24"/>
        </w:rPr>
      </w:pPr>
      <w:r w:rsidRPr="00264CA1">
        <w:rPr>
          <w:rFonts w:ascii="Times New Roman" w:hAnsi="Times New Roman"/>
          <w:sz w:val="24"/>
          <w:szCs w:val="24"/>
        </w:rPr>
        <w:t>формирование двигательных навыков и умений, первоначальных умений саморегуляции;</w:t>
      </w:r>
    </w:p>
    <w:p w:rsidR="00D94B76" w:rsidRPr="00264CA1" w:rsidRDefault="00D94B76" w:rsidP="00321CDA">
      <w:pPr>
        <w:pStyle w:val="a3"/>
        <w:numPr>
          <w:ilvl w:val="0"/>
          <w:numId w:val="56"/>
        </w:numPr>
        <w:spacing w:after="0" w:line="360" w:lineRule="auto"/>
        <w:jc w:val="both"/>
        <w:rPr>
          <w:rFonts w:ascii="Times New Roman" w:hAnsi="Times New Roman"/>
          <w:sz w:val="24"/>
          <w:szCs w:val="24"/>
        </w:rPr>
      </w:pPr>
      <w:r w:rsidRPr="00264CA1">
        <w:rPr>
          <w:rFonts w:ascii="Times New Roman" w:hAnsi="Times New Roman"/>
          <w:sz w:val="24"/>
          <w:szCs w:val="24"/>
        </w:rPr>
        <w:t>формирование системы элементарных знаний о здоровом образе жизни и установки на сохранение и укрепление здоровья;</w:t>
      </w:r>
    </w:p>
    <w:p w:rsidR="00D94B76" w:rsidRPr="00264CA1" w:rsidRDefault="00D94B76" w:rsidP="00321CDA">
      <w:pPr>
        <w:pStyle w:val="a3"/>
        <w:numPr>
          <w:ilvl w:val="0"/>
          <w:numId w:val="56"/>
        </w:numPr>
        <w:spacing w:after="0" w:line="360" w:lineRule="auto"/>
        <w:jc w:val="both"/>
        <w:rPr>
          <w:rFonts w:ascii="Times New Roman" w:hAnsi="Times New Roman"/>
          <w:sz w:val="24"/>
          <w:szCs w:val="24"/>
        </w:rPr>
      </w:pPr>
      <w:r w:rsidRPr="00264CA1">
        <w:rPr>
          <w:rFonts w:ascii="Times New Roman" w:hAnsi="Times New Roman"/>
          <w:sz w:val="24"/>
          <w:szCs w:val="24"/>
        </w:rPr>
        <w:t>владение основными представлениями о собственном теле;</w:t>
      </w:r>
    </w:p>
    <w:p w:rsidR="00D94B76" w:rsidRPr="00264CA1" w:rsidRDefault="00D94B76" w:rsidP="00321CDA">
      <w:pPr>
        <w:pStyle w:val="a3"/>
        <w:numPr>
          <w:ilvl w:val="0"/>
          <w:numId w:val="56"/>
        </w:numPr>
        <w:spacing w:after="0" w:line="360" w:lineRule="auto"/>
        <w:jc w:val="both"/>
        <w:rPr>
          <w:rFonts w:ascii="Times New Roman" w:hAnsi="Times New Roman"/>
          <w:sz w:val="24"/>
          <w:szCs w:val="24"/>
        </w:rPr>
      </w:pPr>
      <w:r w:rsidRPr="00264CA1">
        <w:rPr>
          <w:rFonts w:ascii="Times New Roman" w:hAnsi="Times New Roman"/>
          <w:sz w:val="24"/>
          <w:szCs w:val="24"/>
        </w:rPr>
        <w:t>развитие основных физических качеств (силы, быстроты, выносливости, координации, гибкости);</w:t>
      </w:r>
    </w:p>
    <w:p w:rsidR="00D94B76" w:rsidRPr="00264CA1" w:rsidRDefault="00D94B76" w:rsidP="00321CDA">
      <w:pPr>
        <w:pStyle w:val="a3"/>
        <w:numPr>
          <w:ilvl w:val="0"/>
          <w:numId w:val="56"/>
        </w:numPr>
        <w:spacing w:after="0" w:line="360" w:lineRule="auto"/>
        <w:jc w:val="both"/>
        <w:rPr>
          <w:rFonts w:ascii="Times New Roman" w:hAnsi="Times New Roman"/>
          <w:sz w:val="24"/>
          <w:szCs w:val="24"/>
        </w:rPr>
      </w:pPr>
      <w:r w:rsidRPr="00264CA1">
        <w:rPr>
          <w:rFonts w:ascii="Times New Roman" w:hAnsi="Times New Roman"/>
          <w:sz w:val="24"/>
          <w:szCs w:val="24"/>
        </w:rPr>
        <w:t xml:space="preserve">коррекция недостатков психофизического развития. </w:t>
      </w:r>
    </w:p>
    <w:p w:rsidR="00D94B76" w:rsidRPr="00264CA1" w:rsidRDefault="00D94B76"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С учетом особых образовательных потребностей детей с ЗПР в 1 дополнительном классе обозначенные задачи конкретизируются следующим образом:</w:t>
      </w:r>
    </w:p>
    <w:p w:rsidR="00D94B76" w:rsidRPr="00264CA1" w:rsidRDefault="00D94B76" w:rsidP="00321CDA">
      <w:pPr>
        <w:pStyle w:val="a3"/>
        <w:numPr>
          <w:ilvl w:val="0"/>
          <w:numId w:val="56"/>
        </w:numPr>
        <w:spacing w:after="0" w:line="360" w:lineRule="auto"/>
        <w:jc w:val="both"/>
        <w:rPr>
          <w:rFonts w:ascii="Times New Roman" w:hAnsi="Times New Roman"/>
          <w:sz w:val="24"/>
          <w:szCs w:val="24"/>
        </w:rPr>
      </w:pPr>
      <w:r w:rsidRPr="00264CA1">
        <w:rPr>
          <w:rFonts w:ascii="Times New Roman" w:hAnsi="Times New Roman"/>
          <w:sz w:val="24"/>
          <w:szCs w:val="24"/>
        </w:rPr>
        <w:t xml:space="preserve">учить выполнять </w:t>
      </w:r>
      <w:r w:rsidR="005978AE" w:rsidRPr="00264CA1">
        <w:rPr>
          <w:rFonts w:ascii="Times New Roman" w:hAnsi="Times New Roman"/>
          <w:sz w:val="24"/>
          <w:szCs w:val="24"/>
        </w:rPr>
        <w:t>двигательные</w:t>
      </w:r>
      <w:r w:rsidRPr="00264CA1">
        <w:rPr>
          <w:rFonts w:ascii="Times New Roman" w:hAnsi="Times New Roman"/>
          <w:sz w:val="24"/>
          <w:szCs w:val="24"/>
        </w:rPr>
        <w:t xml:space="preserve"> задания </w:t>
      </w:r>
      <w:r w:rsidR="005978AE" w:rsidRPr="00264CA1">
        <w:rPr>
          <w:rFonts w:ascii="Times New Roman" w:hAnsi="Times New Roman"/>
          <w:sz w:val="24"/>
          <w:szCs w:val="24"/>
        </w:rPr>
        <w:t>в соответствии с инструкциями учителя</w:t>
      </w:r>
      <w:r w:rsidRPr="00264CA1">
        <w:rPr>
          <w:rFonts w:ascii="Times New Roman" w:hAnsi="Times New Roman"/>
          <w:sz w:val="24"/>
          <w:szCs w:val="24"/>
        </w:rPr>
        <w:t>;</w:t>
      </w:r>
    </w:p>
    <w:p w:rsidR="00D94B76" w:rsidRPr="00264CA1" w:rsidRDefault="00D94B76" w:rsidP="00321CDA">
      <w:pPr>
        <w:pStyle w:val="a3"/>
        <w:numPr>
          <w:ilvl w:val="0"/>
          <w:numId w:val="56"/>
        </w:numPr>
        <w:spacing w:after="0" w:line="360" w:lineRule="auto"/>
        <w:jc w:val="both"/>
        <w:rPr>
          <w:rFonts w:ascii="Times New Roman" w:hAnsi="Times New Roman"/>
          <w:sz w:val="24"/>
          <w:szCs w:val="24"/>
        </w:rPr>
      </w:pPr>
      <w:r w:rsidRPr="00264CA1">
        <w:rPr>
          <w:rFonts w:ascii="Times New Roman" w:hAnsi="Times New Roman"/>
          <w:sz w:val="24"/>
          <w:szCs w:val="24"/>
        </w:rPr>
        <w:t>формировать потребность в занятиях физической культурой;</w:t>
      </w:r>
    </w:p>
    <w:p w:rsidR="00D94B76" w:rsidRPr="00264CA1" w:rsidRDefault="00D94B76" w:rsidP="00321CDA">
      <w:pPr>
        <w:pStyle w:val="a3"/>
        <w:numPr>
          <w:ilvl w:val="0"/>
          <w:numId w:val="56"/>
        </w:numPr>
        <w:spacing w:after="0" w:line="360" w:lineRule="auto"/>
        <w:jc w:val="both"/>
        <w:rPr>
          <w:rFonts w:ascii="Times New Roman" w:hAnsi="Times New Roman"/>
          <w:sz w:val="24"/>
          <w:szCs w:val="24"/>
        </w:rPr>
      </w:pPr>
      <w:r w:rsidRPr="00264CA1">
        <w:rPr>
          <w:rFonts w:ascii="Times New Roman" w:hAnsi="Times New Roman"/>
          <w:sz w:val="24"/>
          <w:szCs w:val="24"/>
        </w:rPr>
        <w:t>совершенствовать навыки выполнения основных видов движения (ходьба, бег, перекаты, лазанье, прыжки, метание) в процессе выполнения гимнастических упражнений, по легкой атлетике, коррекционно-развивающих упражнений и игр;</w:t>
      </w:r>
    </w:p>
    <w:p w:rsidR="00D94B76" w:rsidRPr="00264CA1" w:rsidRDefault="005978AE" w:rsidP="00321CDA">
      <w:pPr>
        <w:pStyle w:val="a3"/>
        <w:numPr>
          <w:ilvl w:val="0"/>
          <w:numId w:val="56"/>
        </w:numPr>
        <w:spacing w:after="0" w:line="360" w:lineRule="auto"/>
        <w:jc w:val="both"/>
        <w:rPr>
          <w:rFonts w:ascii="Times New Roman" w:hAnsi="Times New Roman"/>
          <w:sz w:val="24"/>
          <w:szCs w:val="24"/>
        </w:rPr>
      </w:pPr>
      <w:r w:rsidRPr="00264CA1">
        <w:rPr>
          <w:rFonts w:ascii="Times New Roman" w:hAnsi="Times New Roman"/>
          <w:sz w:val="24"/>
          <w:szCs w:val="24"/>
        </w:rPr>
        <w:t>обучать</w:t>
      </w:r>
      <w:r w:rsidR="00D94B76" w:rsidRPr="00264CA1">
        <w:rPr>
          <w:rFonts w:ascii="Times New Roman" w:hAnsi="Times New Roman"/>
          <w:sz w:val="24"/>
          <w:szCs w:val="24"/>
        </w:rPr>
        <w:t xml:space="preserve"> передвижени</w:t>
      </w:r>
      <w:r w:rsidRPr="00264CA1">
        <w:rPr>
          <w:rFonts w:ascii="Times New Roman" w:hAnsi="Times New Roman"/>
          <w:sz w:val="24"/>
          <w:szCs w:val="24"/>
        </w:rPr>
        <w:t>ю</w:t>
      </w:r>
      <w:r w:rsidR="00D94B76" w:rsidRPr="00264CA1">
        <w:rPr>
          <w:rFonts w:ascii="Times New Roman" w:hAnsi="Times New Roman"/>
          <w:sz w:val="24"/>
          <w:szCs w:val="24"/>
        </w:rPr>
        <w:t xml:space="preserve"> на лыжах</w:t>
      </w:r>
      <w:r w:rsidRPr="00264CA1">
        <w:rPr>
          <w:rFonts w:ascii="Times New Roman" w:hAnsi="Times New Roman"/>
          <w:sz w:val="24"/>
          <w:szCs w:val="24"/>
        </w:rPr>
        <w:t>, плаванию</w:t>
      </w:r>
      <w:r w:rsidR="00D94B76" w:rsidRPr="00264CA1">
        <w:rPr>
          <w:rFonts w:ascii="Times New Roman" w:hAnsi="Times New Roman"/>
          <w:sz w:val="24"/>
          <w:szCs w:val="24"/>
        </w:rPr>
        <w:t>;</w:t>
      </w:r>
    </w:p>
    <w:p w:rsidR="00D94B76" w:rsidRPr="00264CA1" w:rsidRDefault="00D94B76" w:rsidP="00321CDA">
      <w:pPr>
        <w:pStyle w:val="a3"/>
        <w:numPr>
          <w:ilvl w:val="0"/>
          <w:numId w:val="56"/>
        </w:numPr>
        <w:spacing w:after="0" w:line="360" w:lineRule="auto"/>
        <w:jc w:val="both"/>
        <w:rPr>
          <w:rFonts w:ascii="Times New Roman" w:hAnsi="Times New Roman"/>
          <w:sz w:val="24"/>
          <w:szCs w:val="24"/>
        </w:rPr>
      </w:pPr>
      <w:r w:rsidRPr="00264CA1">
        <w:rPr>
          <w:rFonts w:ascii="Times New Roman" w:hAnsi="Times New Roman"/>
          <w:sz w:val="24"/>
          <w:szCs w:val="24"/>
        </w:rPr>
        <w:t xml:space="preserve">учить </w:t>
      </w:r>
      <w:r w:rsidR="005978AE" w:rsidRPr="00264CA1">
        <w:rPr>
          <w:rFonts w:ascii="Times New Roman" w:hAnsi="Times New Roman"/>
          <w:sz w:val="24"/>
          <w:szCs w:val="24"/>
        </w:rPr>
        <w:t>сохраня</w:t>
      </w:r>
      <w:r w:rsidRPr="00264CA1">
        <w:rPr>
          <w:rFonts w:ascii="Times New Roman" w:hAnsi="Times New Roman"/>
          <w:sz w:val="24"/>
          <w:szCs w:val="24"/>
        </w:rPr>
        <w:t xml:space="preserve">ть </w:t>
      </w:r>
      <w:r w:rsidR="005978AE" w:rsidRPr="00264CA1">
        <w:rPr>
          <w:rFonts w:ascii="Times New Roman" w:hAnsi="Times New Roman"/>
          <w:sz w:val="24"/>
          <w:szCs w:val="24"/>
        </w:rPr>
        <w:t>правильную осанку</w:t>
      </w:r>
      <w:r w:rsidRPr="00264CA1">
        <w:rPr>
          <w:rFonts w:ascii="Times New Roman" w:hAnsi="Times New Roman"/>
          <w:sz w:val="24"/>
          <w:szCs w:val="24"/>
        </w:rPr>
        <w:t>;</w:t>
      </w:r>
    </w:p>
    <w:p w:rsidR="005978AE" w:rsidRPr="00264CA1" w:rsidRDefault="009D3C7E" w:rsidP="00321CDA">
      <w:pPr>
        <w:pStyle w:val="a3"/>
        <w:numPr>
          <w:ilvl w:val="0"/>
          <w:numId w:val="56"/>
        </w:numPr>
        <w:spacing w:after="0" w:line="360" w:lineRule="auto"/>
        <w:jc w:val="both"/>
        <w:rPr>
          <w:rFonts w:ascii="Times New Roman" w:hAnsi="Times New Roman"/>
          <w:sz w:val="24"/>
          <w:szCs w:val="24"/>
        </w:rPr>
      </w:pPr>
      <w:r w:rsidRPr="00264CA1">
        <w:rPr>
          <w:rFonts w:ascii="Times New Roman" w:hAnsi="Times New Roman"/>
          <w:sz w:val="24"/>
          <w:szCs w:val="24"/>
        </w:rPr>
        <w:t>укреплять двигательную память;</w:t>
      </w:r>
    </w:p>
    <w:p w:rsidR="00D94B76" w:rsidRPr="00264CA1" w:rsidRDefault="00D94B76" w:rsidP="00321CDA">
      <w:pPr>
        <w:pStyle w:val="a3"/>
        <w:numPr>
          <w:ilvl w:val="0"/>
          <w:numId w:val="56"/>
        </w:numPr>
        <w:spacing w:after="0" w:line="360" w:lineRule="auto"/>
        <w:jc w:val="both"/>
        <w:rPr>
          <w:rFonts w:ascii="Times New Roman" w:hAnsi="Times New Roman"/>
          <w:sz w:val="24"/>
          <w:szCs w:val="24"/>
        </w:rPr>
      </w:pPr>
      <w:r w:rsidRPr="00264CA1">
        <w:rPr>
          <w:rFonts w:ascii="Times New Roman" w:hAnsi="Times New Roman"/>
          <w:sz w:val="24"/>
          <w:szCs w:val="24"/>
        </w:rPr>
        <w:t>учить пользоваться в самостоятельной деятельности навыками</w:t>
      </w:r>
      <w:r w:rsidR="005978AE" w:rsidRPr="00264CA1">
        <w:rPr>
          <w:rFonts w:ascii="Times New Roman" w:hAnsi="Times New Roman"/>
          <w:sz w:val="24"/>
          <w:szCs w:val="24"/>
        </w:rPr>
        <w:t>, полученными на уроках</w:t>
      </w:r>
      <w:r w:rsidRPr="00264CA1">
        <w:rPr>
          <w:rFonts w:ascii="Times New Roman" w:hAnsi="Times New Roman"/>
          <w:sz w:val="24"/>
          <w:szCs w:val="24"/>
        </w:rPr>
        <w:t>.</w:t>
      </w:r>
    </w:p>
    <w:p w:rsidR="00D94B76" w:rsidRPr="00264CA1" w:rsidRDefault="00D94B76" w:rsidP="00321CDA">
      <w:pPr>
        <w:spacing w:after="0" w:line="360" w:lineRule="auto"/>
        <w:ind w:left="360"/>
        <w:jc w:val="both"/>
        <w:rPr>
          <w:rFonts w:ascii="Times New Roman" w:hAnsi="Times New Roman" w:cs="Times New Roman"/>
          <w:b/>
          <w:i/>
          <w:sz w:val="24"/>
          <w:szCs w:val="24"/>
        </w:rPr>
      </w:pPr>
    </w:p>
    <w:p w:rsidR="00D94B76" w:rsidRPr="00264CA1" w:rsidRDefault="00D94B76"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Общая характеристика и коррекционно-развива</w:t>
      </w:r>
      <w:r w:rsidR="006647DC" w:rsidRPr="00264CA1">
        <w:rPr>
          <w:rFonts w:ascii="Times New Roman" w:hAnsi="Times New Roman" w:cs="Times New Roman"/>
          <w:b/>
          <w:i/>
          <w:sz w:val="24"/>
          <w:szCs w:val="24"/>
        </w:rPr>
        <w:t>ющее значение учебного предмета</w:t>
      </w:r>
    </w:p>
    <w:p w:rsidR="00D94B76" w:rsidRPr="00264CA1" w:rsidRDefault="00D94B76" w:rsidP="00321CDA">
      <w:pPr>
        <w:autoSpaceDE w:val="0"/>
        <w:autoSpaceDN w:val="0"/>
        <w:adjustRightInd w:val="0"/>
        <w:spacing w:after="0" w:line="360" w:lineRule="auto"/>
        <w:ind w:firstLine="570"/>
        <w:jc w:val="both"/>
        <w:rPr>
          <w:rFonts w:ascii="Times New Roman" w:hAnsi="Times New Roman" w:cs="Times New Roman"/>
          <w:sz w:val="24"/>
          <w:szCs w:val="24"/>
        </w:rPr>
      </w:pPr>
      <w:r w:rsidRPr="00264CA1">
        <w:rPr>
          <w:rFonts w:ascii="Times New Roman" w:hAnsi="Times New Roman" w:cs="Times New Roman"/>
          <w:sz w:val="24"/>
          <w:szCs w:val="24"/>
        </w:rPr>
        <w:t xml:space="preserve">Учебный предмет «Физическая культура» является одним из основных в системе физического воспитания младшего школьника. Укрепление физического здоровья детей, совершенствование их физического развития, воспитание стремления заниматься физической культурой – основная задача уроков физической культуры. </w:t>
      </w:r>
    </w:p>
    <w:p w:rsidR="004D73E7" w:rsidRPr="00264CA1" w:rsidRDefault="00D94B76" w:rsidP="00DB2786">
      <w:pPr>
        <w:pStyle w:val="Default"/>
        <w:spacing w:line="360" w:lineRule="auto"/>
        <w:ind w:firstLine="709"/>
        <w:jc w:val="both"/>
      </w:pPr>
      <w:r w:rsidRPr="00264CA1">
        <w:t xml:space="preserve">Умение поддерживать здоровый образ жизни, стремиться совершенствовать свои спортивные навыки, адекватно оценивать свои физические возможности способствует формированию общей культуры. </w:t>
      </w:r>
      <w:r w:rsidR="00DB2786" w:rsidRPr="00264CA1">
        <w:t xml:space="preserve">Обучающиеся учатся подбору одежды, обуви и инвентаря, соблюдению правил личной гигиены. Выполнение физических упражнений позитивно  влияет  на физическое развитие и развитие физических качеств, оно развивает разные группы мышц. </w:t>
      </w:r>
    </w:p>
    <w:p w:rsidR="001225EF" w:rsidRPr="00264CA1" w:rsidRDefault="001225EF" w:rsidP="00DB2786">
      <w:pPr>
        <w:pStyle w:val="Default"/>
        <w:spacing w:line="360" w:lineRule="auto"/>
        <w:ind w:firstLine="709"/>
        <w:jc w:val="both"/>
        <w:rPr>
          <w:iCs/>
        </w:rPr>
      </w:pPr>
      <w:r w:rsidRPr="00264CA1">
        <w:t>Прыжки со скакалкой</w:t>
      </w:r>
      <w:r w:rsidR="00DB2786" w:rsidRPr="00264CA1">
        <w:t>, п</w:t>
      </w:r>
      <w:r w:rsidRPr="00264CA1">
        <w:t>ередвижение по гимнастической стенке</w:t>
      </w:r>
      <w:r w:rsidR="00DB2786" w:rsidRPr="00264CA1">
        <w:t>, п</w:t>
      </w:r>
      <w:r w:rsidRPr="00264CA1">
        <w:t xml:space="preserve">реодоление полосы препятствий </w:t>
      </w:r>
      <w:r w:rsidR="00DB2786" w:rsidRPr="00264CA1">
        <w:t xml:space="preserve"> координирует движения, улучшает межполушарное взаимодействие</w:t>
      </w:r>
      <w:r w:rsidRPr="00264CA1">
        <w:t>.</w:t>
      </w:r>
      <w:r w:rsidR="00DB2786" w:rsidRPr="00264CA1">
        <w:t xml:space="preserve"> </w:t>
      </w:r>
      <w:r w:rsidRPr="00264CA1">
        <w:rPr>
          <w:iCs/>
        </w:rPr>
        <w:t>Упражнения в поднимании и переноске грузов</w:t>
      </w:r>
      <w:r w:rsidR="00DB2786" w:rsidRPr="00264CA1">
        <w:rPr>
          <w:iCs/>
        </w:rPr>
        <w:t xml:space="preserve"> улучшают бытовую ориентировку, практические умения.</w:t>
      </w:r>
      <w:r w:rsidR="004D73E7" w:rsidRPr="00264CA1">
        <w:rPr>
          <w:iCs/>
        </w:rPr>
        <w:t xml:space="preserve"> </w:t>
      </w:r>
    </w:p>
    <w:p w:rsidR="004D73E7" w:rsidRPr="00264CA1" w:rsidRDefault="004D73E7" w:rsidP="004D73E7">
      <w:pPr>
        <w:pStyle w:val="Default"/>
        <w:spacing w:line="360" w:lineRule="auto"/>
        <w:ind w:firstLine="709"/>
        <w:jc w:val="both"/>
        <w:rPr>
          <w:iCs/>
        </w:rPr>
      </w:pPr>
      <w:r w:rsidRPr="00264CA1">
        <w:rPr>
          <w:iCs/>
        </w:rPr>
        <w:t>Занятия л</w:t>
      </w:r>
      <w:r w:rsidR="001225EF" w:rsidRPr="00264CA1">
        <w:rPr>
          <w:bCs/>
        </w:rPr>
        <w:t>ёгк</w:t>
      </w:r>
      <w:r w:rsidRPr="00264CA1">
        <w:rPr>
          <w:bCs/>
        </w:rPr>
        <w:t>ой</w:t>
      </w:r>
      <w:r w:rsidR="001225EF" w:rsidRPr="00264CA1">
        <w:rPr>
          <w:bCs/>
        </w:rPr>
        <w:t xml:space="preserve"> атлетик</w:t>
      </w:r>
      <w:r w:rsidRPr="00264CA1">
        <w:rPr>
          <w:bCs/>
        </w:rPr>
        <w:t>ой,  л</w:t>
      </w:r>
      <w:r w:rsidR="001225EF" w:rsidRPr="00264CA1">
        <w:rPr>
          <w:bCs/>
        </w:rPr>
        <w:t>ыжн</w:t>
      </w:r>
      <w:r w:rsidRPr="00264CA1">
        <w:rPr>
          <w:bCs/>
        </w:rPr>
        <w:t>ой</w:t>
      </w:r>
      <w:r w:rsidR="001225EF" w:rsidRPr="00264CA1">
        <w:rPr>
          <w:bCs/>
        </w:rPr>
        <w:t xml:space="preserve"> подготовк</w:t>
      </w:r>
      <w:r w:rsidRPr="00264CA1">
        <w:rPr>
          <w:bCs/>
        </w:rPr>
        <w:t>ой, п</w:t>
      </w:r>
      <w:r w:rsidR="001225EF" w:rsidRPr="00264CA1">
        <w:rPr>
          <w:bCs/>
        </w:rPr>
        <w:t>лавание</w:t>
      </w:r>
      <w:r w:rsidRPr="00264CA1">
        <w:rPr>
          <w:bCs/>
        </w:rPr>
        <w:t>м, п</w:t>
      </w:r>
      <w:r w:rsidR="001225EF" w:rsidRPr="00264CA1">
        <w:rPr>
          <w:bCs/>
          <w:iCs/>
        </w:rPr>
        <w:t>одвижны</w:t>
      </w:r>
      <w:r w:rsidRPr="00264CA1">
        <w:rPr>
          <w:bCs/>
          <w:iCs/>
        </w:rPr>
        <w:t>ми</w:t>
      </w:r>
      <w:r w:rsidR="001225EF" w:rsidRPr="00264CA1">
        <w:rPr>
          <w:bCs/>
          <w:iCs/>
        </w:rPr>
        <w:t xml:space="preserve"> игр</w:t>
      </w:r>
      <w:r w:rsidRPr="00264CA1">
        <w:rPr>
          <w:bCs/>
          <w:iCs/>
        </w:rPr>
        <w:t>ами и</w:t>
      </w:r>
      <w:r w:rsidR="001225EF" w:rsidRPr="00264CA1">
        <w:rPr>
          <w:bCs/>
          <w:iCs/>
        </w:rPr>
        <w:t xml:space="preserve"> элемент</w:t>
      </w:r>
      <w:r w:rsidRPr="00264CA1">
        <w:rPr>
          <w:bCs/>
          <w:iCs/>
        </w:rPr>
        <w:t>ами</w:t>
      </w:r>
      <w:r w:rsidR="001225EF" w:rsidRPr="00264CA1">
        <w:rPr>
          <w:bCs/>
          <w:iCs/>
        </w:rPr>
        <w:t xml:space="preserve"> спортивных игр</w:t>
      </w:r>
      <w:r w:rsidRPr="00264CA1">
        <w:rPr>
          <w:bCs/>
          <w:iCs/>
        </w:rPr>
        <w:t xml:space="preserve"> способствуют р</w:t>
      </w:r>
      <w:r w:rsidR="001225EF" w:rsidRPr="00264CA1">
        <w:rPr>
          <w:iCs/>
        </w:rPr>
        <w:t>азвити</w:t>
      </w:r>
      <w:r w:rsidRPr="00264CA1">
        <w:rPr>
          <w:iCs/>
        </w:rPr>
        <w:t>ю</w:t>
      </w:r>
      <w:r w:rsidR="001225EF" w:rsidRPr="00264CA1">
        <w:rPr>
          <w:iCs/>
        </w:rPr>
        <w:t xml:space="preserve"> гибкости</w:t>
      </w:r>
      <w:r w:rsidRPr="00264CA1">
        <w:rPr>
          <w:iCs/>
        </w:rPr>
        <w:t xml:space="preserve">, улучшению </w:t>
      </w:r>
      <w:r w:rsidR="001225EF" w:rsidRPr="00264CA1">
        <w:rPr>
          <w:iCs/>
        </w:rPr>
        <w:t>координации</w:t>
      </w:r>
      <w:r w:rsidRPr="00264CA1">
        <w:rPr>
          <w:iCs/>
        </w:rPr>
        <w:t>, ф</w:t>
      </w:r>
      <w:r w:rsidR="001225EF" w:rsidRPr="00264CA1">
        <w:rPr>
          <w:iCs/>
        </w:rPr>
        <w:t>ормировани</w:t>
      </w:r>
      <w:r w:rsidRPr="00264CA1">
        <w:rPr>
          <w:iCs/>
        </w:rPr>
        <w:t>ю</w:t>
      </w:r>
      <w:r w:rsidR="001225EF" w:rsidRPr="00264CA1">
        <w:rPr>
          <w:iCs/>
        </w:rPr>
        <w:t xml:space="preserve"> осанки</w:t>
      </w:r>
      <w:r w:rsidRPr="00264CA1">
        <w:rPr>
          <w:iCs/>
        </w:rPr>
        <w:t xml:space="preserve">, </w:t>
      </w:r>
      <w:r w:rsidR="001225EF" w:rsidRPr="00264CA1">
        <w:t>укреплени</w:t>
      </w:r>
      <w:r w:rsidRPr="00264CA1">
        <w:t>ю</w:t>
      </w:r>
      <w:r w:rsidR="001225EF" w:rsidRPr="00264CA1">
        <w:t xml:space="preserve"> мышечного корсета</w:t>
      </w:r>
      <w:r w:rsidRPr="00264CA1">
        <w:t xml:space="preserve">, повышению </w:t>
      </w:r>
      <w:r w:rsidR="001225EF" w:rsidRPr="00264CA1">
        <w:rPr>
          <w:iCs/>
        </w:rPr>
        <w:t>выносливости</w:t>
      </w:r>
      <w:r w:rsidRPr="00264CA1">
        <w:rPr>
          <w:iCs/>
        </w:rPr>
        <w:t xml:space="preserve"> и скоростных качеств, становлению и совершенствованию коммуникативных навыков. </w:t>
      </w:r>
    </w:p>
    <w:p w:rsidR="001225EF" w:rsidRPr="00264CA1" w:rsidRDefault="001225EF" w:rsidP="001225EF">
      <w:pPr>
        <w:pStyle w:val="Default"/>
        <w:spacing w:line="360" w:lineRule="auto"/>
        <w:ind w:firstLine="709"/>
        <w:jc w:val="both"/>
      </w:pPr>
      <w:r w:rsidRPr="00264CA1">
        <w:rPr>
          <w:bCs/>
          <w:iCs/>
        </w:rPr>
        <w:t xml:space="preserve">Коррекционно-развивающие упражнения </w:t>
      </w:r>
      <w:r w:rsidR="004D73E7" w:rsidRPr="00264CA1">
        <w:rPr>
          <w:bCs/>
          <w:iCs/>
        </w:rPr>
        <w:t xml:space="preserve"> улучшают не только моторику, но способствуют овладению умением управлять дыханием</w:t>
      </w:r>
      <w:r w:rsidR="00297AC9" w:rsidRPr="00264CA1">
        <w:rPr>
          <w:bCs/>
          <w:iCs/>
        </w:rPr>
        <w:t xml:space="preserve">, укрепляют мышцы спины, осуществляют профилактику и коррекцию нарушений осанки и плоскостопия, </w:t>
      </w:r>
    </w:p>
    <w:p w:rsidR="00D94B76" w:rsidRPr="00264CA1" w:rsidRDefault="00D94B76" w:rsidP="00321CDA">
      <w:pPr>
        <w:autoSpaceDE w:val="0"/>
        <w:autoSpaceDN w:val="0"/>
        <w:adjustRightInd w:val="0"/>
        <w:spacing w:after="0" w:line="360" w:lineRule="auto"/>
        <w:ind w:firstLine="570"/>
        <w:jc w:val="both"/>
        <w:rPr>
          <w:rFonts w:ascii="Times New Roman" w:hAnsi="Times New Roman" w:cs="Times New Roman"/>
          <w:sz w:val="24"/>
          <w:szCs w:val="24"/>
        </w:rPr>
      </w:pPr>
      <w:r w:rsidRPr="00264CA1">
        <w:rPr>
          <w:rFonts w:ascii="Times New Roman" w:hAnsi="Times New Roman" w:cs="Times New Roman"/>
          <w:sz w:val="24"/>
          <w:szCs w:val="24"/>
        </w:rPr>
        <w:t>В то же время у школьника с ЗПР могут возникнуть трудности при усвоении программного материала по физической культуре. Так, п</w:t>
      </w:r>
      <w:r w:rsidR="006647DC" w:rsidRPr="00264CA1">
        <w:rPr>
          <w:rFonts w:ascii="Times New Roman" w:hAnsi="Times New Roman" w:cs="Times New Roman"/>
          <w:sz w:val="24"/>
          <w:szCs w:val="24"/>
        </w:rPr>
        <w:t>о окончании 1</w:t>
      </w:r>
      <w:r w:rsidRPr="00264CA1">
        <w:rPr>
          <w:rFonts w:ascii="Times New Roman" w:hAnsi="Times New Roman" w:cs="Times New Roman"/>
          <w:sz w:val="24"/>
          <w:szCs w:val="24"/>
        </w:rPr>
        <w:t xml:space="preserve"> класса у обучающихся с ЗПР могут наблюдаться нарушения пространственной ориентировки, дети затрудняются в понимании инструкции с использованием понятий, обозначающих пространственные отношения. Не</w:t>
      </w:r>
      <w:r w:rsidR="00032A80" w:rsidRPr="00264CA1">
        <w:rPr>
          <w:rFonts w:ascii="Times New Roman" w:hAnsi="Times New Roman" w:cs="Times New Roman"/>
          <w:sz w:val="24"/>
          <w:szCs w:val="24"/>
        </w:rPr>
        <w:t xml:space="preserve">достаточная </w:t>
      </w:r>
      <w:r w:rsidRPr="00264CA1">
        <w:rPr>
          <w:rFonts w:ascii="Times New Roman" w:hAnsi="Times New Roman" w:cs="Times New Roman"/>
          <w:sz w:val="24"/>
          <w:szCs w:val="24"/>
        </w:rPr>
        <w:t xml:space="preserve">сформированность системы произвольной регуляции нарушает выполнение программы действий. </w:t>
      </w:r>
      <w:r w:rsidR="00032A80" w:rsidRPr="00264CA1">
        <w:rPr>
          <w:rFonts w:ascii="Times New Roman" w:hAnsi="Times New Roman" w:cs="Times New Roman"/>
          <w:sz w:val="24"/>
          <w:szCs w:val="24"/>
        </w:rPr>
        <w:t>Кроме того в большинстве случаев у детей может отмечаться повышенная возбудимост</w:t>
      </w:r>
      <w:r w:rsidR="001225EF" w:rsidRPr="00264CA1">
        <w:rPr>
          <w:rFonts w:ascii="Times New Roman" w:hAnsi="Times New Roman" w:cs="Times New Roman"/>
          <w:sz w:val="24"/>
          <w:szCs w:val="24"/>
        </w:rPr>
        <w:t xml:space="preserve">ь, двигательная расторможенность или существенная моторная неловкость. </w:t>
      </w:r>
      <w:r w:rsidR="00032A80" w:rsidRPr="00264CA1">
        <w:rPr>
          <w:rFonts w:ascii="Times New Roman" w:hAnsi="Times New Roman" w:cs="Times New Roman"/>
          <w:sz w:val="24"/>
          <w:szCs w:val="24"/>
        </w:rPr>
        <w:t xml:space="preserve">Обучающиеся </w:t>
      </w:r>
      <w:r w:rsidRPr="00264CA1">
        <w:rPr>
          <w:rFonts w:ascii="Times New Roman" w:hAnsi="Times New Roman" w:cs="Times New Roman"/>
          <w:sz w:val="24"/>
          <w:szCs w:val="24"/>
        </w:rPr>
        <w:t>нуждаются в дополнительных стимулах и поощрениях.</w:t>
      </w:r>
    </w:p>
    <w:p w:rsidR="001225EF" w:rsidRPr="00264CA1" w:rsidRDefault="00D94B76" w:rsidP="00321CDA">
      <w:pPr>
        <w:autoSpaceDE w:val="0"/>
        <w:autoSpaceDN w:val="0"/>
        <w:adjustRightInd w:val="0"/>
        <w:spacing w:after="0" w:line="360" w:lineRule="auto"/>
        <w:ind w:firstLine="570"/>
        <w:jc w:val="both"/>
        <w:rPr>
          <w:rFonts w:ascii="Times New Roman" w:hAnsi="Times New Roman" w:cs="Times New Roman"/>
          <w:sz w:val="24"/>
          <w:szCs w:val="24"/>
        </w:rPr>
      </w:pPr>
      <w:r w:rsidRPr="00264CA1">
        <w:rPr>
          <w:rFonts w:ascii="Times New Roman" w:hAnsi="Times New Roman" w:cs="Times New Roman"/>
          <w:sz w:val="24"/>
          <w:szCs w:val="24"/>
        </w:rPr>
        <w:t xml:space="preserve">Обучение предмету «Физическая культура» создает возможности для преодоления не только перечисленных несовершенств, но и других недостатков развития, типичных для обучающихся по варианту 7.2. Обучение физической культуре должно строиться с учетом особых образовательных потребностей детей с ЗПР. </w:t>
      </w:r>
    </w:p>
    <w:p w:rsidR="00D94B76" w:rsidRPr="00264CA1" w:rsidRDefault="00D94B76" w:rsidP="00321CDA">
      <w:pPr>
        <w:autoSpaceDE w:val="0"/>
        <w:autoSpaceDN w:val="0"/>
        <w:adjustRightInd w:val="0"/>
        <w:spacing w:after="0" w:line="360" w:lineRule="auto"/>
        <w:ind w:firstLine="570"/>
        <w:jc w:val="both"/>
        <w:rPr>
          <w:rFonts w:ascii="Times New Roman" w:hAnsi="Times New Roman" w:cs="Times New Roman"/>
          <w:sz w:val="24"/>
          <w:szCs w:val="24"/>
        </w:rPr>
      </w:pPr>
      <w:r w:rsidRPr="00264CA1">
        <w:rPr>
          <w:rFonts w:ascii="Times New Roman" w:hAnsi="Times New Roman" w:cs="Times New Roman"/>
          <w:sz w:val="24"/>
          <w:szCs w:val="24"/>
        </w:rPr>
        <w:t>Учителю рекомендуется самостоятельно распределять часовую нагрузку на изучение разделов учебного предмета, адаптировать упражнения и задания. Допустимо изменять последовательность и сроки прохождения программного материала в зависимости от условий школы (региональных, материальных), особенностей психофизического развития дет</w:t>
      </w:r>
      <w:r w:rsidR="006647DC" w:rsidRPr="00264CA1">
        <w:rPr>
          <w:rFonts w:ascii="Times New Roman" w:hAnsi="Times New Roman" w:cs="Times New Roman"/>
          <w:sz w:val="24"/>
          <w:szCs w:val="24"/>
        </w:rPr>
        <w:t xml:space="preserve">ей, опыта учителя физкультуры. </w:t>
      </w:r>
    </w:p>
    <w:p w:rsidR="001225EF" w:rsidRPr="00264CA1" w:rsidRDefault="001225EF" w:rsidP="00321CDA">
      <w:pPr>
        <w:spacing w:after="0" w:line="360" w:lineRule="auto"/>
        <w:ind w:firstLine="709"/>
        <w:jc w:val="both"/>
        <w:rPr>
          <w:rFonts w:ascii="Times New Roman" w:hAnsi="Times New Roman" w:cs="Times New Roman"/>
          <w:b/>
          <w:i/>
          <w:sz w:val="24"/>
          <w:szCs w:val="24"/>
        </w:rPr>
      </w:pPr>
    </w:p>
    <w:p w:rsidR="00D94B76" w:rsidRPr="00264CA1" w:rsidRDefault="00D94B76"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Значение предмета в общей системе ко</w:t>
      </w:r>
      <w:r w:rsidR="006647DC" w:rsidRPr="00264CA1">
        <w:rPr>
          <w:rFonts w:ascii="Times New Roman" w:hAnsi="Times New Roman" w:cs="Times New Roman"/>
          <w:b/>
          <w:i/>
          <w:sz w:val="24"/>
          <w:szCs w:val="24"/>
        </w:rPr>
        <w:t>ррекционно-развивающей работы</w:t>
      </w:r>
    </w:p>
    <w:p w:rsidR="001225EF" w:rsidRPr="00264CA1" w:rsidRDefault="001225EF" w:rsidP="00321CDA">
      <w:pPr>
        <w:spacing w:after="0" w:line="360" w:lineRule="auto"/>
        <w:ind w:firstLine="709"/>
        <w:jc w:val="both"/>
        <w:rPr>
          <w:rFonts w:ascii="Times New Roman" w:hAnsi="Times New Roman" w:cs="Times New Roman"/>
          <w:sz w:val="24"/>
          <w:szCs w:val="24"/>
        </w:rPr>
      </w:pPr>
    </w:p>
    <w:p w:rsidR="00D94B76" w:rsidRPr="00264CA1" w:rsidRDefault="00D94B7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Изучение учебного предмета «Физическая культура» вносит весомый вклад в общую систему оздоровительной и коррекционно-развивающей работы, направленной на удовлетворение специфических образовательных потребностей обучающегося с ЗПР. </w:t>
      </w:r>
    </w:p>
    <w:p w:rsidR="00D94B76" w:rsidRPr="00264CA1" w:rsidRDefault="00D94B7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школьника пробуждается интерес к физическим упражнениям, желание соблюдать здоровый образ жизни, совершенствуется двигательные навыки, проявляются возможности осознания своих затруднений и соответствующие попытки их преодоления.</w:t>
      </w:r>
    </w:p>
    <w:p w:rsidR="00D94B76" w:rsidRPr="00264CA1" w:rsidRDefault="00D94B7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Уроки физкультуры способствуют профилактике заболеваний сердечно</w:t>
      </w:r>
      <w:r w:rsidR="006647DC" w:rsidRPr="00264CA1">
        <w:rPr>
          <w:rFonts w:ascii="Times New Roman" w:hAnsi="Times New Roman" w:cs="Times New Roman"/>
          <w:sz w:val="24"/>
          <w:szCs w:val="24"/>
        </w:rPr>
        <w:t>-</w:t>
      </w:r>
      <w:r w:rsidRPr="00264CA1">
        <w:rPr>
          <w:rFonts w:ascii="Times New Roman" w:hAnsi="Times New Roman" w:cs="Times New Roman"/>
          <w:sz w:val="24"/>
          <w:szCs w:val="24"/>
        </w:rPr>
        <w:t xml:space="preserve">сосудистой, дыхательной систем и опорно-двигательного аппарата. В процессе выполнения различных упражнений активизируется работа разных групп мышц, происходит избирательное воздействие на определенные системы организма. Таким образом укрепляется сердечная мышца, улучшается работа мышц брюшного пресса, диафрагмы, формируются навыки правильного дыхания, совершенствуются двигательные характеристики.  </w:t>
      </w:r>
    </w:p>
    <w:p w:rsidR="00D94B76" w:rsidRPr="00264CA1" w:rsidRDefault="00D94B7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Упражнения в ходьбе, беге, лазании, прыжках, метании способствуют развитию координации движений, пространственных ориентировок, произвольности и становлению навыков самоконтроля, что значимо для организации учебной деятельности на других уроках.   </w:t>
      </w:r>
    </w:p>
    <w:p w:rsidR="00D94B76" w:rsidRPr="00264CA1" w:rsidRDefault="00297AC9"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 xml:space="preserve">Учитель по предмету </w:t>
      </w:r>
      <w:r w:rsidR="00D94B76" w:rsidRPr="00264CA1">
        <w:rPr>
          <w:rFonts w:ascii="Times New Roman" w:eastAsia="Times New Roman" w:hAnsi="Times New Roman" w:cs="Times New Roman"/>
          <w:sz w:val="24"/>
          <w:szCs w:val="24"/>
        </w:rPr>
        <w:t xml:space="preserve"> «</w:t>
      </w:r>
      <w:r w:rsidR="00D94B76" w:rsidRPr="00264CA1">
        <w:rPr>
          <w:rFonts w:ascii="Times New Roman" w:hAnsi="Times New Roman" w:cs="Times New Roman"/>
          <w:sz w:val="24"/>
          <w:szCs w:val="24"/>
        </w:rPr>
        <w:t>Физическая культура</w:t>
      </w:r>
      <w:r w:rsidR="006647DC" w:rsidRPr="00264CA1">
        <w:rPr>
          <w:rFonts w:ascii="Times New Roman" w:eastAsia="Times New Roman" w:hAnsi="Times New Roman" w:cs="Times New Roman"/>
          <w:sz w:val="24"/>
          <w:szCs w:val="24"/>
        </w:rPr>
        <w:t>»</w:t>
      </w:r>
      <w:r w:rsidRPr="00264CA1">
        <w:rPr>
          <w:rFonts w:ascii="Times New Roman" w:eastAsia="Times New Roman" w:hAnsi="Times New Roman" w:cs="Times New Roman"/>
          <w:sz w:val="24"/>
          <w:szCs w:val="24"/>
        </w:rPr>
        <w:t xml:space="preserve"> должен взаимодействовать с другими участниками образовательного процесса. </w:t>
      </w:r>
      <w:r w:rsidR="009D3C7E" w:rsidRPr="00264CA1">
        <w:rPr>
          <w:rFonts w:ascii="Times New Roman" w:eastAsia="Times New Roman" w:hAnsi="Times New Roman" w:cs="Times New Roman"/>
          <w:sz w:val="24"/>
          <w:szCs w:val="24"/>
        </w:rPr>
        <w:t xml:space="preserve">Взаимодействие с учителем начальных классов необходимо по предмету «Окружающий мир», где школьник также получает знания о здоровом образе жизни. </w:t>
      </w:r>
      <w:r w:rsidRPr="00264CA1">
        <w:rPr>
          <w:rFonts w:ascii="Times New Roman" w:eastAsia="Times New Roman" w:hAnsi="Times New Roman" w:cs="Times New Roman"/>
          <w:sz w:val="24"/>
          <w:szCs w:val="24"/>
        </w:rPr>
        <w:t xml:space="preserve">Учитель начальных классов использует на уроках физминутки, которые могут быть подобраны совместно. Педагог-психолог вместе с учителем по предмету </w:t>
      </w:r>
      <w:r w:rsidR="00D94B76" w:rsidRPr="00264CA1">
        <w:rPr>
          <w:rFonts w:ascii="Times New Roman" w:eastAsia="Times New Roman" w:hAnsi="Times New Roman" w:cs="Times New Roman"/>
          <w:sz w:val="24"/>
          <w:szCs w:val="24"/>
        </w:rPr>
        <w:t xml:space="preserve"> </w:t>
      </w:r>
      <w:r w:rsidRPr="00264CA1">
        <w:rPr>
          <w:rFonts w:ascii="Times New Roman" w:eastAsia="Times New Roman" w:hAnsi="Times New Roman" w:cs="Times New Roman"/>
          <w:sz w:val="24"/>
          <w:szCs w:val="24"/>
        </w:rPr>
        <w:t>«</w:t>
      </w:r>
      <w:r w:rsidRPr="00264CA1">
        <w:rPr>
          <w:rFonts w:ascii="Times New Roman" w:hAnsi="Times New Roman" w:cs="Times New Roman"/>
          <w:sz w:val="24"/>
          <w:szCs w:val="24"/>
        </w:rPr>
        <w:t>Физическая культура</w:t>
      </w:r>
      <w:r w:rsidRPr="00264CA1">
        <w:rPr>
          <w:rFonts w:ascii="Times New Roman" w:eastAsia="Times New Roman" w:hAnsi="Times New Roman" w:cs="Times New Roman"/>
          <w:sz w:val="24"/>
          <w:szCs w:val="24"/>
        </w:rPr>
        <w:t>» могут работать над</w:t>
      </w:r>
      <w:r w:rsidR="00D94B76" w:rsidRPr="00264CA1">
        <w:rPr>
          <w:rFonts w:ascii="Times New Roman" w:eastAsia="Times New Roman" w:hAnsi="Times New Roman" w:cs="Times New Roman"/>
          <w:sz w:val="24"/>
          <w:szCs w:val="24"/>
        </w:rPr>
        <w:t xml:space="preserve"> совершенств</w:t>
      </w:r>
      <w:r w:rsidRPr="00264CA1">
        <w:rPr>
          <w:rFonts w:ascii="Times New Roman" w:eastAsia="Times New Roman" w:hAnsi="Times New Roman" w:cs="Times New Roman"/>
          <w:sz w:val="24"/>
          <w:szCs w:val="24"/>
        </w:rPr>
        <w:t xml:space="preserve">ованием </w:t>
      </w:r>
      <w:r w:rsidR="00D94B76" w:rsidRPr="00264CA1">
        <w:rPr>
          <w:rFonts w:ascii="Times New Roman" w:eastAsia="Times New Roman" w:hAnsi="Times New Roman" w:cs="Times New Roman"/>
          <w:sz w:val="24"/>
          <w:szCs w:val="24"/>
        </w:rPr>
        <w:t xml:space="preserve"> систем</w:t>
      </w:r>
      <w:r w:rsidRPr="00264CA1">
        <w:rPr>
          <w:rFonts w:ascii="Times New Roman" w:eastAsia="Times New Roman" w:hAnsi="Times New Roman" w:cs="Times New Roman"/>
          <w:sz w:val="24"/>
          <w:szCs w:val="24"/>
        </w:rPr>
        <w:t>ы</w:t>
      </w:r>
      <w:r w:rsidR="00D94B76" w:rsidRPr="00264CA1">
        <w:rPr>
          <w:rFonts w:ascii="Times New Roman" w:eastAsia="Times New Roman" w:hAnsi="Times New Roman" w:cs="Times New Roman"/>
          <w:sz w:val="24"/>
          <w:szCs w:val="24"/>
        </w:rPr>
        <w:t xml:space="preserve"> произвольной регуляции деятельности.</w:t>
      </w:r>
      <w:r w:rsidRPr="00264CA1">
        <w:rPr>
          <w:rFonts w:ascii="Times New Roman" w:eastAsia="Times New Roman" w:hAnsi="Times New Roman" w:cs="Times New Roman"/>
          <w:sz w:val="24"/>
          <w:szCs w:val="24"/>
        </w:rPr>
        <w:t xml:space="preserve"> Педагог-психолог может обосновать индивидуальный подход</w:t>
      </w:r>
      <w:r w:rsidR="005978AE" w:rsidRPr="00264CA1">
        <w:rPr>
          <w:rFonts w:ascii="Times New Roman" w:eastAsia="Times New Roman" w:hAnsi="Times New Roman" w:cs="Times New Roman"/>
          <w:sz w:val="24"/>
          <w:szCs w:val="24"/>
        </w:rPr>
        <w:t xml:space="preserve"> к обучающимся.</w:t>
      </w:r>
    </w:p>
    <w:p w:rsidR="005978AE" w:rsidRPr="00264CA1" w:rsidRDefault="00D94B7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На уроках физкультуры дети овладевают элементарным знаниями о здоровом образе жизни, значении спортивных упражнений, у них формируются такие необходимые качества личности, как целеустремленность и настойчивость в достижении результата.</w:t>
      </w:r>
      <w:r w:rsidR="005978AE" w:rsidRPr="00264CA1">
        <w:rPr>
          <w:rFonts w:ascii="Times New Roman" w:hAnsi="Times New Roman" w:cs="Times New Roman"/>
          <w:sz w:val="24"/>
          <w:szCs w:val="24"/>
        </w:rPr>
        <w:t xml:space="preserve"> Не исключено, что для отдельных обучающихся именно уроки физкультуры могут обеспечить столь необходимую сферу успешности.</w:t>
      </w:r>
    </w:p>
    <w:p w:rsidR="00D94B76" w:rsidRPr="00264CA1" w:rsidRDefault="005978AE"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Вместе с тем учителю по предмету «Физическая культура» следует помнить следующие  </w:t>
      </w:r>
      <w:r w:rsidR="009D3C7E" w:rsidRPr="00264CA1">
        <w:rPr>
          <w:rFonts w:ascii="Times New Roman" w:hAnsi="Times New Roman" w:cs="Times New Roman"/>
          <w:sz w:val="24"/>
          <w:szCs w:val="24"/>
        </w:rPr>
        <w:t>рекомендации:</w:t>
      </w:r>
    </w:p>
    <w:p w:rsidR="009D3C7E" w:rsidRPr="00264CA1" w:rsidRDefault="009D3C7E" w:rsidP="009D3C7E">
      <w:pPr>
        <w:pStyle w:val="a3"/>
        <w:numPr>
          <w:ilvl w:val="0"/>
          <w:numId w:val="104"/>
        </w:numPr>
        <w:spacing w:after="0" w:line="360" w:lineRule="auto"/>
        <w:jc w:val="both"/>
        <w:rPr>
          <w:rFonts w:ascii="Times New Roman" w:hAnsi="Times New Roman"/>
          <w:sz w:val="24"/>
          <w:szCs w:val="24"/>
        </w:rPr>
      </w:pPr>
      <w:r w:rsidRPr="00264CA1">
        <w:rPr>
          <w:rFonts w:ascii="Times New Roman" w:hAnsi="Times New Roman"/>
          <w:sz w:val="24"/>
          <w:szCs w:val="24"/>
        </w:rPr>
        <w:t>У обучающихся разные двигательные возможности, которые не должны становиться объектом критики со стороны педагога и одноклассников.</w:t>
      </w:r>
    </w:p>
    <w:p w:rsidR="00134A67" w:rsidRPr="00264CA1" w:rsidRDefault="009D3C7E" w:rsidP="009D3C7E">
      <w:pPr>
        <w:pStyle w:val="a3"/>
        <w:numPr>
          <w:ilvl w:val="0"/>
          <w:numId w:val="104"/>
        </w:numPr>
        <w:spacing w:after="0" w:line="360" w:lineRule="auto"/>
        <w:jc w:val="both"/>
        <w:rPr>
          <w:rFonts w:ascii="Times New Roman" w:hAnsi="Times New Roman"/>
          <w:sz w:val="24"/>
          <w:szCs w:val="24"/>
        </w:rPr>
      </w:pPr>
      <w:r w:rsidRPr="00264CA1">
        <w:rPr>
          <w:rFonts w:ascii="Times New Roman" w:hAnsi="Times New Roman"/>
          <w:sz w:val="24"/>
          <w:szCs w:val="24"/>
        </w:rPr>
        <w:t>Повышенная возбудимость часто определяет плохое поведение на уроках</w:t>
      </w:r>
      <w:r w:rsidR="00134A67" w:rsidRPr="00264CA1">
        <w:rPr>
          <w:rFonts w:ascii="Times New Roman" w:hAnsi="Times New Roman"/>
          <w:sz w:val="24"/>
          <w:szCs w:val="24"/>
        </w:rPr>
        <w:t>. В данном случае б</w:t>
      </w:r>
      <w:r w:rsidR="00134A67" w:rsidRPr="00264CA1">
        <w:rPr>
          <w:rFonts w:ascii="Times New Roman" w:hAnsi="Times New Roman"/>
          <w:i/>
          <w:sz w:val="24"/>
          <w:szCs w:val="24"/>
        </w:rPr>
        <w:t>о</w:t>
      </w:r>
      <w:r w:rsidR="00134A67" w:rsidRPr="00264CA1">
        <w:rPr>
          <w:rFonts w:ascii="Times New Roman" w:hAnsi="Times New Roman"/>
          <w:sz w:val="24"/>
          <w:szCs w:val="24"/>
        </w:rPr>
        <w:t>льшую эффективность могут иметь парадоксальные реакции со стороны педагога – снижение громкости голоса при командах, включение дополнительных релаксационных упражнений, переключение плохо ведущих себя детей на другие виды деятельности (сходить, принести и т.п.).</w:t>
      </w:r>
    </w:p>
    <w:p w:rsidR="009D3C7E" w:rsidRPr="00264CA1" w:rsidRDefault="00134A67" w:rsidP="009D3C7E">
      <w:pPr>
        <w:pStyle w:val="a3"/>
        <w:numPr>
          <w:ilvl w:val="0"/>
          <w:numId w:val="104"/>
        </w:numPr>
        <w:spacing w:after="0" w:line="360" w:lineRule="auto"/>
        <w:jc w:val="both"/>
        <w:rPr>
          <w:rFonts w:ascii="Times New Roman" w:hAnsi="Times New Roman"/>
          <w:sz w:val="24"/>
          <w:szCs w:val="24"/>
        </w:rPr>
      </w:pPr>
      <w:r w:rsidRPr="00264CA1">
        <w:rPr>
          <w:rFonts w:ascii="Times New Roman" w:hAnsi="Times New Roman"/>
          <w:sz w:val="24"/>
          <w:szCs w:val="24"/>
        </w:rPr>
        <w:t xml:space="preserve"> С одной стороны, обучающимся необходима частая смена видов деятельности, с другой – они не могут быстро переключаться с одной деятельности на другую, поэтому о следующем виде занятий следует предупреждать приблизительно за минуту до завершения текущего.</w:t>
      </w:r>
    </w:p>
    <w:p w:rsidR="00134A67" w:rsidRPr="00264CA1" w:rsidRDefault="00134A67" w:rsidP="009D3C7E">
      <w:pPr>
        <w:pStyle w:val="a3"/>
        <w:numPr>
          <w:ilvl w:val="0"/>
          <w:numId w:val="104"/>
        </w:numPr>
        <w:spacing w:after="0" w:line="360" w:lineRule="auto"/>
        <w:jc w:val="both"/>
        <w:rPr>
          <w:rFonts w:ascii="Times New Roman" w:hAnsi="Times New Roman"/>
          <w:sz w:val="24"/>
          <w:szCs w:val="24"/>
        </w:rPr>
      </w:pPr>
      <w:r w:rsidRPr="00264CA1">
        <w:rPr>
          <w:rFonts w:ascii="Times New Roman" w:hAnsi="Times New Roman"/>
          <w:sz w:val="24"/>
          <w:szCs w:val="24"/>
        </w:rPr>
        <w:t>Следует чередовать двигательные упражнения с устными опросами, во время которых определяется овладение новой терминологией, а также происходит обучение высказыванию</w:t>
      </w:r>
      <w:r w:rsidR="00A50287" w:rsidRPr="00264CA1">
        <w:rPr>
          <w:rFonts w:ascii="Times New Roman" w:hAnsi="Times New Roman"/>
          <w:sz w:val="24"/>
          <w:szCs w:val="24"/>
        </w:rPr>
        <w:t xml:space="preserve"> своих потребностей (устал, болит и т.п.).</w:t>
      </w:r>
    </w:p>
    <w:p w:rsidR="00A50287" w:rsidRPr="00264CA1" w:rsidRDefault="00A50287" w:rsidP="009D3C7E">
      <w:pPr>
        <w:pStyle w:val="a3"/>
        <w:numPr>
          <w:ilvl w:val="0"/>
          <w:numId w:val="104"/>
        </w:numPr>
        <w:spacing w:after="0" w:line="360" w:lineRule="auto"/>
        <w:jc w:val="both"/>
        <w:rPr>
          <w:rFonts w:ascii="Times New Roman" w:hAnsi="Times New Roman"/>
          <w:sz w:val="24"/>
          <w:szCs w:val="24"/>
        </w:rPr>
      </w:pPr>
      <w:r w:rsidRPr="00264CA1">
        <w:rPr>
          <w:rFonts w:ascii="Times New Roman" w:hAnsi="Times New Roman"/>
          <w:sz w:val="24"/>
          <w:szCs w:val="24"/>
        </w:rPr>
        <w:t xml:space="preserve">Обучающиеся с ЗПР часто имеют различную неврологическую, соматическую патологию, требующую соблюдения определенных правил и ограничений в физических нагрузках. Поэтому </w:t>
      </w:r>
      <w:r w:rsidR="00661ED5" w:rsidRPr="00264CA1">
        <w:rPr>
          <w:rFonts w:ascii="Times New Roman" w:hAnsi="Times New Roman"/>
          <w:sz w:val="24"/>
          <w:szCs w:val="24"/>
        </w:rPr>
        <w:t>учитель по предмету Физическая культура должен иметь представление о состоянии здоровья обучающихся, соблюдать индивидуальный подход.</w:t>
      </w:r>
    </w:p>
    <w:p w:rsidR="005C0E7B" w:rsidRPr="00264CA1" w:rsidRDefault="005C0E7B" w:rsidP="009D3C7E">
      <w:pPr>
        <w:pStyle w:val="a3"/>
        <w:numPr>
          <w:ilvl w:val="0"/>
          <w:numId w:val="104"/>
        </w:numPr>
        <w:spacing w:after="0" w:line="360" w:lineRule="auto"/>
        <w:jc w:val="both"/>
        <w:rPr>
          <w:rFonts w:ascii="Times New Roman" w:hAnsi="Times New Roman"/>
          <w:sz w:val="24"/>
          <w:szCs w:val="24"/>
        </w:rPr>
      </w:pPr>
      <w:r w:rsidRPr="00264CA1">
        <w:rPr>
          <w:rFonts w:ascii="Times New Roman" w:hAnsi="Times New Roman"/>
          <w:sz w:val="24"/>
          <w:szCs w:val="24"/>
        </w:rPr>
        <w:t xml:space="preserve">При формировании подгрупп для подвижных игр следует создавать условия для равенства возможностей команд, не допуская постоянного успеха одних и неуспеха других.  </w:t>
      </w:r>
    </w:p>
    <w:p w:rsidR="00D94B76" w:rsidRPr="00264CA1" w:rsidRDefault="00D94B76" w:rsidP="00321CDA">
      <w:pPr>
        <w:spacing w:after="0" w:line="360" w:lineRule="auto"/>
        <w:ind w:firstLine="709"/>
        <w:jc w:val="both"/>
        <w:rPr>
          <w:rFonts w:ascii="Times New Roman" w:hAnsi="Times New Roman" w:cs="Times New Roman"/>
          <w:b/>
          <w:i/>
          <w:sz w:val="24"/>
          <w:szCs w:val="24"/>
        </w:rPr>
      </w:pPr>
    </w:p>
    <w:p w:rsidR="00D94B76" w:rsidRPr="00264CA1" w:rsidRDefault="00D94B76" w:rsidP="00A50287">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Место предмета в учебном плане</w:t>
      </w:r>
    </w:p>
    <w:p w:rsidR="00D94B76" w:rsidRPr="00264CA1" w:rsidRDefault="00D94B7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Приведенная примерна</w:t>
      </w:r>
      <w:r w:rsidR="006647DC" w:rsidRPr="00264CA1">
        <w:rPr>
          <w:rFonts w:ascii="Times New Roman" w:hAnsi="Times New Roman" w:cs="Times New Roman"/>
          <w:sz w:val="24"/>
          <w:szCs w:val="24"/>
        </w:rPr>
        <w:t xml:space="preserve">я рабочая программа составлена </w:t>
      </w:r>
      <w:r w:rsidRPr="00264CA1">
        <w:rPr>
          <w:rFonts w:ascii="Times New Roman" w:hAnsi="Times New Roman" w:cs="Times New Roman"/>
          <w:sz w:val="24"/>
          <w:szCs w:val="24"/>
        </w:rPr>
        <w:t xml:space="preserve">на 99 часов (по 3 часа в неделю при 33 учебных неделях). </w:t>
      </w:r>
    </w:p>
    <w:p w:rsidR="00D94B76" w:rsidRPr="00264CA1" w:rsidRDefault="00D94B7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Количество часов, отводимых на изучение учебного предмета «Физическая культура» может корректироваться в рамках предметной области «Физическая культура» с учётом психофизических особенностей обучающихся</w:t>
      </w:r>
      <w:r w:rsidRPr="00264CA1">
        <w:rPr>
          <w:rStyle w:val="a7"/>
          <w:rFonts w:ascii="Times New Roman" w:hAnsi="Times New Roman" w:cs="Times New Roman"/>
          <w:sz w:val="24"/>
          <w:szCs w:val="24"/>
        </w:rPr>
        <w:footnoteReference w:id="42"/>
      </w:r>
      <w:r w:rsidRPr="00264CA1">
        <w:rPr>
          <w:rFonts w:ascii="Times New Roman" w:hAnsi="Times New Roman" w:cs="Times New Roman"/>
          <w:sz w:val="24"/>
          <w:szCs w:val="24"/>
        </w:rPr>
        <w:t>.</w:t>
      </w:r>
    </w:p>
    <w:p w:rsidR="00A36023" w:rsidRPr="00264CA1" w:rsidRDefault="00A36023" w:rsidP="00321CDA">
      <w:pPr>
        <w:spacing w:after="0" w:line="360" w:lineRule="auto"/>
        <w:ind w:firstLine="709"/>
        <w:jc w:val="both"/>
        <w:rPr>
          <w:rFonts w:ascii="Times New Roman" w:hAnsi="Times New Roman" w:cs="Times New Roman"/>
          <w:sz w:val="24"/>
          <w:szCs w:val="24"/>
        </w:rPr>
      </w:pPr>
    </w:p>
    <w:p w:rsidR="00A36023" w:rsidRPr="00264CA1" w:rsidRDefault="00A36023" w:rsidP="00321CDA">
      <w:pPr>
        <w:spacing w:after="0" w:line="360" w:lineRule="auto"/>
        <w:ind w:firstLine="709"/>
        <w:jc w:val="center"/>
        <w:rPr>
          <w:rFonts w:ascii="Times New Roman" w:eastAsia="Courier New" w:hAnsi="Times New Roman" w:cs="Times New Roman"/>
          <w:b/>
          <w:i/>
          <w:sz w:val="24"/>
          <w:szCs w:val="24"/>
        </w:rPr>
      </w:pPr>
      <w:r w:rsidRPr="00264CA1">
        <w:rPr>
          <w:rFonts w:ascii="Times New Roman" w:eastAsia="Courier New" w:hAnsi="Times New Roman" w:cs="Times New Roman"/>
          <w:b/>
          <w:i/>
          <w:sz w:val="24"/>
          <w:szCs w:val="24"/>
        </w:rPr>
        <w:t>Личностные, метапредметные и предметные результаты освоения учебного предмета</w:t>
      </w:r>
    </w:p>
    <w:p w:rsidR="00A36023" w:rsidRPr="00264CA1" w:rsidRDefault="00A36023" w:rsidP="00321CDA">
      <w:pPr>
        <w:spacing w:after="0" w:line="360" w:lineRule="auto"/>
        <w:ind w:firstLine="709"/>
        <w:jc w:val="center"/>
        <w:rPr>
          <w:rFonts w:ascii="Times New Roman" w:eastAsia="Courier New" w:hAnsi="Times New Roman" w:cs="Times New Roman"/>
          <w:b/>
          <w:i/>
          <w:sz w:val="24"/>
          <w:szCs w:val="24"/>
        </w:rPr>
      </w:pPr>
    </w:p>
    <w:p w:rsidR="00A36023" w:rsidRPr="00264CA1" w:rsidRDefault="00A36023"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В общей системе коррекционно-развивающей работы предмет «Физическая культура» позволяет наиболее достоверно проконтролировать наличие позитивных изменений по следующим параметрам:</w:t>
      </w:r>
    </w:p>
    <w:p w:rsidR="00A36023" w:rsidRPr="00264CA1" w:rsidRDefault="00A36023"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i/>
          <w:sz w:val="24"/>
          <w:szCs w:val="24"/>
        </w:rPr>
        <w:t xml:space="preserve">Личностные результаты </w:t>
      </w:r>
      <w:r w:rsidRPr="00264CA1">
        <w:rPr>
          <w:rFonts w:ascii="Times New Roman" w:hAnsi="Times New Roman" w:cs="Times New Roman"/>
          <w:sz w:val="24"/>
          <w:szCs w:val="24"/>
        </w:rPr>
        <w:t xml:space="preserve">освоения ПРП для 1 дополнительного класса по учебному предмету «Физическая культура» могут проявляться в: </w:t>
      </w:r>
    </w:p>
    <w:p w:rsidR="00A36023" w:rsidRPr="00264CA1" w:rsidRDefault="00A36023" w:rsidP="00321CDA">
      <w:pPr>
        <w:numPr>
          <w:ilvl w:val="0"/>
          <w:numId w:val="9"/>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положительном отношении к урокам физкультуры, к школе; </w:t>
      </w:r>
    </w:p>
    <w:p w:rsidR="00A36023" w:rsidRPr="00264CA1" w:rsidRDefault="00A36023" w:rsidP="00321CDA">
      <w:pPr>
        <w:numPr>
          <w:ilvl w:val="0"/>
          <w:numId w:val="9"/>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интересе к новому учебному материалу;</w:t>
      </w:r>
    </w:p>
    <w:p w:rsidR="00A36023" w:rsidRPr="00264CA1" w:rsidRDefault="00A36023" w:rsidP="00321CDA">
      <w:pPr>
        <w:numPr>
          <w:ilvl w:val="0"/>
          <w:numId w:val="9"/>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ориентации на понимание причины успеха в учебной деятельности;</w:t>
      </w:r>
    </w:p>
    <w:p w:rsidR="00A36023" w:rsidRPr="00264CA1" w:rsidRDefault="00A36023" w:rsidP="00321CDA">
      <w:pPr>
        <w:numPr>
          <w:ilvl w:val="0"/>
          <w:numId w:val="9"/>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навыках оценки и самооценки результатов учебной деятельности на основе критерия ее успешности;</w:t>
      </w:r>
    </w:p>
    <w:p w:rsidR="00A36023" w:rsidRPr="00264CA1" w:rsidRDefault="00A36023" w:rsidP="00321CDA">
      <w:pPr>
        <w:numPr>
          <w:ilvl w:val="0"/>
          <w:numId w:val="9"/>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овладении практическими бытовыми навыками, используемыми в повседневной жизни (ловля, метание предмета; ползание, подтягивание руками и др);</w:t>
      </w:r>
    </w:p>
    <w:p w:rsidR="00A36023" w:rsidRPr="00264CA1" w:rsidRDefault="00A36023" w:rsidP="00321CDA">
      <w:pPr>
        <w:numPr>
          <w:ilvl w:val="0"/>
          <w:numId w:val="9"/>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развитии навыков сотрудничества со взрослыми</w:t>
      </w:r>
      <w:r w:rsidR="00A832AB" w:rsidRPr="00264CA1">
        <w:rPr>
          <w:rFonts w:ascii="Times New Roman" w:eastAsia="Times New Roman" w:hAnsi="Times New Roman" w:cs="Times New Roman"/>
          <w:sz w:val="24"/>
          <w:szCs w:val="24"/>
          <w:lang w:eastAsia="ru-RU"/>
        </w:rPr>
        <w:t xml:space="preserve"> и сверстниками</w:t>
      </w:r>
      <w:r w:rsidRPr="00264CA1">
        <w:rPr>
          <w:rFonts w:ascii="Times New Roman" w:eastAsia="Times New Roman" w:hAnsi="Times New Roman" w:cs="Times New Roman"/>
          <w:sz w:val="24"/>
          <w:szCs w:val="24"/>
          <w:lang w:eastAsia="ru-RU"/>
        </w:rPr>
        <w:t>.</w:t>
      </w:r>
    </w:p>
    <w:p w:rsidR="00A36023" w:rsidRPr="00264CA1" w:rsidRDefault="00A36023"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i/>
          <w:sz w:val="24"/>
          <w:szCs w:val="24"/>
        </w:rPr>
        <w:t>Метапредметные результаты</w:t>
      </w:r>
      <w:r w:rsidRPr="00264CA1">
        <w:rPr>
          <w:rFonts w:ascii="Times New Roman" w:hAnsi="Times New Roman" w:cs="Times New Roman"/>
          <w:sz w:val="24"/>
          <w:szCs w:val="24"/>
        </w:rPr>
        <w:t xml:space="preserve"> освоения ПРП для 1 дополнительного класса по учебному предмету «Физическая культура»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A36023" w:rsidRPr="00264CA1" w:rsidRDefault="00A36023"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bCs/>
          <w:sz w:val="24"/>
          <w:szCs w:val="24"/>
        </w:rPr>
        <w:t xml:space="preserve">С учетом </w:t>
      </w:r>
      <w:r w:rsidRPr="00264CA1">
        <w:rPr>
          <w:rFonts w:ascii="Times New Roman" w:hAnsi="Times New Roman" w:cs="Times New Roman"/>
          <w:sz w:val="24"/>
          <w:szCs w:val="24"/>
        </w:rPr>
        <w:t xml:space="preserve">индивидуальных возможностей и особых образовательных потребностей обучающихся с ЗПР </w:t>
      </w:r>
      <w:r w:rsidRPr="00264CA1">
        <w:rPr>
          <w:rFonts w:ascii="Times New Roman" w:eastAsia="Times New Roman" w:hAnsi="Times New Roman" w:cs="Times New Roman"/>
          <w:b/>
          <w:bCs/>
          <w:i/>
          <w:sz w:val="24"/>
          <w:szCs w:val="24"/>
        </w:rPr>
        <w:t>метапредметные результаты</w:t>
      </w:r>
      <w:r w:rsidRPr="00264CA1">
        <w:rPr>
          <w:rFonts w:ascii="Times New Roman" w:eastAsia="Times New Roman" w:hAnsi="Times New Roman" w:cs="Times New Roman"/>
          <w:sz w:val="24"/>
          <w:szCs w:val="24"/>
        </w:rPr>
        <w:t xml:space="preserve"> могут быть обозначены следующим образом.</w:t>
      </w:r>
    </w:p>
    <w:p w:rsidR="00A36023" w:rsidRPr="00264CA1" w:rsidRDefault="00A36023"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познавательные универсальные учебные действия проявляются возможностью:</w:t>
      </w:r>
    </w:p>
    <w:p w:rsidR="00A36023" w:rsidRPr="00264CA1" w:rsidRDefault="00A36023" w:rsidP="00321CDA">
      <w:pPr>
        <w:numPr>
          <w:ilvl w:val="0"/>
          <w:numId w:val="8"/>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планировать и контролировать учебные действия; </w:t>
      </w:r>
    </w:p>
    <w:p w:rsidR="00A36023" w:rsidRPr="00264CA1" w:rsidRDefault="00A36023" w:rsidP="00321CDA">
      <w:pPr>
        <w:numPr>
          <w:ilvl w:val="0"/>
          <w:numId w:val="8"/>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строить сообщения в устной форме;</w:t>
      </w:r>
    </w:p>
    <w:p w:rsidR="00A36023" w:rsidRPr="00264CA1" w:rsidRDefault="00A36023" w:rsidP="00321CDA">
      <w:pPr>
        <w:numPr>
          <w:ilvl w:val="0"/>
          <w:numId w:val="8"/>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проводить сравнения по нескольким основаниям, в т.ч. самостоятельно выделенным, строить выводы на основе сравнения;</w:t>
      </w:r>
    </w:p>
    <w:p w:rsidR="00A36023" w:rsidRPr="00264CA1" w:rsidRDefault="00A36023" w:rsidP="00321CDA">
      <w:pPr>
        <w:numPr>
          <w:ilvl w:val="0"/>
          <w:numId w:val="8"/>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устанавливать аналогии.</w:t>
      </w:r>
    </w:p>
    <w:p w:rsidR="00A36023" w:rsidRPr="00264CA1" w:rsidRDefault="00A36023"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регулятивные универсальные учебные действия проявляются возможностью:</w:t>
      </w:r>
    </w:p>
    <w:p w:rsidR="00A36023" w:rsidRPr="00264CA1" w:rsidRDefault="00A36023" w:rsidP="00321CDA">
      <w:pPr>
        <w:numPr>
          <w:ilvl w:val="0"/>
          <w:numId w:val="7"/>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понимать смысл различных учебных задач, вносить в них свои коррективы;</w:t>
      </w:r>
    </w:p>
    <w:p w:rsidR="00A36023" w:rsidRPr="00264CA1" w:rsidRDefault="00A36023" w:rsidP="00321CDA">
      <w:pPr>
        <w:numPr>
          <w:ilvl w:val="0"/>
          <w:numId w:val="7"/>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планировать свои действия в соответствии с поставленной задачей и условием ее реализации;</w:t>
      </w:r>
    </w:p>
    <w:p w:rsidR="00A36023" w:rsidRPr="00264CA1" w:rsidRDefault="00A36023" w:rsidP="00321CDA">
      <w:pPr>
        <w:numPr>
          <w:ilvl w:val="0"/>
          <w:numId w:val="7"/>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различать способы и результат действия;</w:t>
      </w:r>
    </w:p>
    <w:p w:rsidR="00A36023" w:rsidRPr="00264CA1" w:rsidRDefault="00A36023" w:rsidP="00321CDA">
      <w:pPr>
        <w:numPr>
          <w:ilvl w:val="0"/>
          <w:numId w:val="7"/>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принимать активное участие в групповой и коллективной работе;</w:t>
      </w:r>
    </w:p>
    <w:p w:rsidR="00A36023" w:rsidRPr="00264CA1" w:rsidRDefault="00A36023" w:rsidP="00321CDA">
      <w:pPr>
        <w:numPr>
          <w:ilvl w:val="0"/>
          <w:numId w:val="7"/>
        </w:numPr>
        <w:spacing w:after="0" w:line="360" w:lineRule="auto"/>
        <w:contextualSpacing/>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адекватно воспринимать оценку учителей, товарищей, других людей.</w:t>
      </w:r>
    </w:p>
    <w:p w:rsidR="00A36023" w:rsidRPr="00264CA1" w:rsidRDefault="00A36023"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Сформированные коммуникативные универсальные учебные действия проявляются возможностью:</w:t>
      </w:r>
    </w:p>
    <w:p w:rsidR="00A36023" w:rsidRPr="00264CA1" w:rsidRDefault="00A36023" w:rsidP="00321CDA">
      <w:pPr>
        <w:pStyle w:val="a3"/>
        <w:numPr>
          <w:ilvl w:val="0"/>
          <w:numId w:val="6"/>
        </w:numPr>
        <w:spacing w:after="0" w:line="360" w:lineRule="auto"/>
        <w:ind w:left="0"/>
        <w:jc w:val="both"/>
        <w:rPr>
          <w:rFonts w:ascii="Times New Roman" w:hAnsi="Times New Roman"/>
          <w:sz w:val="24"/>
          <w:szCs w:val="24"/>
        </w:rPr>
      </w:pPr>
      <w:r w:rsidRPr="00264CA1">
        <w:rPr>
          <w:rFonts w:ascii="Times New Roman" w:hAnsi="Times New Roman"/>
          <w:sz w:val="24"/>
          <w:szCs w:val="24"/>
        </w:rPr>
        <w:t>принимать участие в работе парами и группами;</w:t>
      </w:r>
    </w:p>
    <w:p w:rsidR="00A36023" w:rsidRPr="00264CA1" w:rsidRDefault="00A36023" w:rsidP="00321CDA">
      <w:pPr>
        <w:pStyle w:val="a3"/>
        <w:numPr>
          <w:ilvl w:val="0"/>
          <w:numId w:val="6"/>
        </w:numPr>
        <w:spacing w:after="0" w:line="360" w:lineRule="auto"/>
        <w:ind w:left="0"/>
        <w:jc w:val="both"/>
        <w:rPr>
          <w:rFonts w:ascii="Times New Roman" w:hAnsi="Times New Roman"/>
          <w:sz w:val="24"/>
          <w:szCs w:val="24"/>
        </w:rPr>
      </w:pPr>
      <w:r w:rsidRPr="00264CA1">
        <w:rPr>
          <w:rFonts w:ascii="Times New Roman" w:hAnsi="Times New Roman"/>
          <w:sz w:val="24"/>
          <w:szCs w:val="24"/>
        </w:rPr>
        <w:t>адекватно использовать речевые средства для решения поставленных задач на уроках физкультуры;</w:t>
      </w:r>
    </w:p>
    <w:p w:rsidR="00A36023" w:rsidRPr="00264CA1" w:rsidRDefault="00A36023" w:rsidP="00321CDA">
      <w:pPr>
        <w:pStyle w:val="a3"/>
        <w:numPr>
          <w:ilvl w:val="0"/>
          <w:numId w:val="6"/>
        </w:numPr>
        <w:spacing w:after="0" w:line="360" w:lineRule="auto"/>
        <w:ind w:left="0"/>
        <w:jc w:val="both"/>
        <w:rPr>
          <w:rFonts w:ascii="Times New Roman" w:hAnsi="Times New Roman"/>
          <w:sz w:val="24"/>
          <w:szCs w:val="24"/>
        </w:rPr>
      </w:pPr>
      <w:r w:rsidRPr="00264CA1">
        <w:rPr>
          <w:rFonts w:ascii="Times New Roman" w:hAnsi="Times New Roman"/>
          <w:sz w:val="24"/>
          <w:szCs w:val="24"/>
        </w:rPr>
        <w:t>активно проявлять себя в командных играх, понимая важность своих действий для конечного результата.</w:t>
      </w:r>
    </w:p>
    <w:p w:rsidR="00A36023" w:rsidRPr="00264CA1" w:rsidRDefault="00A36023" w:rsidP="00321CDA">
      <w:pPr>
        <w:spacing w:after="0" w:line="360" w:lineRule="auto"/>
        <w:jc w:val="both"/>
        <w:rPr>
          <w:rFonts w:ascii="Times New Roman" w:hAnsi="Times New Roman" w:cs="Times New Roman"/>
          <w:sz w:val="24"/>
          <w:szCs w:val="24"/>
        </w:rPr>
      </w:pPr>
    </w:p>
    <w:p w:rsidR="00A36023" w:rsidRPr="00264CA1" w:rsidRDefault="00A36023"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Учебный предмет «Физическая культура» имеет очень большое значение для формирования сферы жизненной компетенции, мониторинг становления которой оценивается по перечисленным ниже направлениям.</w:t>
      </w:r>
    </w:p>
    <w:p w:rsidR="00A36023" w:rsidRPr="00264CA1" w:rsidRDefault="00A36023" w:rsidP="00321CDA">
      <w:pPr>
        <w:spacing w:after="0" w:line="360" w:lineRule="auto"/>
        <w:ind w:firstLine="567"/>
        <w:contextualSpacing/>
        <w:jc w:val="both"/>
        <w:rPr>
          <w:rFonts w:ascii="Times New Roman" w:hAnsi="Times New Roman" w:cs="Times New Roman"/>
          <w:b/>
          <w:i/>
          <w:sz w:val="24"/>
          <w:szCs w:val="24"/>
        </w:rPr>
      </w:pPr>
    </w:p>
    <w:p w:rsidR="00A36023" w:rsidRPr="00264CA1" w:rsidRDefault="00A36023"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Развитие адекватных представлений о собственных возможностях проявляется в умениях: </w:t>
      </w:r>
    </w:p>
    <w:p w:rsidR="00A36023" w:rsidRPr="00264CA1" w:rsidRDefault="00A36023"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организовать себя на рабочем месте (переодеться в соответствующую одежду, занять свое место в строю);</w:t>
      </w:r>
    </w:p>
    <w:p w:rsidR="00A36023" w:rsidRPr="00264CA1" w:rsidRDefault="00A36023"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задать вопрос учителю при непонимании задания;</w:t>
      </w:r>
    </w:p>
    <w:p w:rsidR="00A36023" w:rsidRPr="00264CA1" w:rsidRDefault="00A36023"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сопоставлять результат с заданным образцом, видеть свои ошибки.</w:t>
      </w:r>
    </w:p>
    <w:p w:rsidR="00A36023" w:rsidRPr="00264CA1" w:rsidRDefault="00A36023"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Овладение навыками коммуникации и принятыми ритуалами социального взаимодействия проявляется </w:t>
      </w:r>
      <w:r w:rsidRPr="00264CA1">
        <w:rPr>
          <w:rFonts w:ascii="Times New Roman" w:hAnsi="Times New Roman" w:cs="Times New Roman"/>
          <w:sz w:val="24"/>
          <w:szCs w:val="24"/>
        </w:rPr>
        <w:t>в</w:t>
      </w:r>
      <w:r w:rsidR="00A832AB" w:rsidRPr="00264CA1">
        <w:rPr>
          <w:rFonts w:ascii="Times New Roman" w:hAnsi="Times New Roman" w:cs="Times New Roman"/>
          <w:sz w:val="24"/>
          <w:szCs w:val="24"/>
        </w:rPr>
        <w:t xml:space="preserve"> </w:t>
      </w:r>
      <w:r w:rsidRPr="00264CA1">
        <w:rPr>
          <w:rFonts w:ascii="Times New Roman" w:hAnsi="Times New Roman" w:cs="Times New Roman"/>
          <w:sz w:val="24"/>
          <w:szCs w:val="24"/>
        </w:rPr>
        <w:t>умении слушать внимательно и адекватно реагировать на обращенную речь.</w:t>
      </w:r>
    </w:p>
    <w:p w:rsidR="00A36023" w:rsidRPr="00264CA1" w:rsidRDefault="00A36023"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Способность к осмыслению и дифференциации картины мира, ее пространственно-временной организации проявляется: </w:t>
      </w:r>
    </w:p>
    <w:p w:rsidR="00A36023" w:rsidRPr="00264CA1" w:rsidRDefault="00A36023"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в формировании внутреннего чувства времени (1 мин, 5 мин и т.д.) и ориентировке в схеме собственного тела;</w:t>
      </w:r>
    </w:p>
    <w:p w:rsidR="00A36023" w:rsidRPr="00264CA1" w:rsidRDefault="00A36023"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 в умении ориентироваться в пространстве учебного помещения.</w:t>
      </w:r>
    </w:p>
    <w:p w:rsidR="00A36023" w:rsidRPr="00264CA1" w:rsidRDefault="00A36023" w:rsidP="00321CDA">
      <w:pPr>
        <w:spacing w:after="0" w:line="360" w:lineRule="auto"/>
        <w:ind w:firstLine="567"/>
        <w:contextualSpacing/>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Способность к осмыслению социального окружения, своего места в нем, принятие соответствующих возрасту ценностей и социальных ролей проявляется </w:t>
      </w:r>
      <w:r w:rsidRPr="00264CA1">
        <w:rPr>
          <w:rFonts w:ascii="Times New Roman" w:hAnsi="Times New Roman" w:cs="Times New Roman"/>
          <w:sz w:val="24"/>
          <w:szCs w:val="24"/>
        </w:rPr>
        <w:t>в умении находить компромисс в спорных вопросах.</w:t>
      </w:r>
    </w:p>
    <w:p w:rsidR="00A36023" w:rsidRPr="00264CA1" w:rsidRDefault="00A36023" w:rsidP="00321CDA">
      <w:pPr>
        <w:autoSpaceDE w:val="0"/>
        <w:spacing w:after="0" w:line="360" w:lineRule="auto"/>
        <w:ind w:firstLine="720"/>
        <w:jc w:val="both"/>
        <w:rPr>
          <w:rFonts w:ascii="Times New Roman" w:hAnsi="Times New Roman" w:cs="Times New Roman"/>
          <w:bCs/>
          <w:sz w:val="24"/>
          <w:szCs w:val="24"/>
        </w:rPr>
      </w:pPr>
      <w:r w:rsidRPr="00264CA1">
        <w:rPr>
          <w:rFonts w:ascii="Times New Roman" w:hAnsi="Times New Roman" w:cs="Times New Roman"/>
          <w:b/>
          <w:bCs/>
          <w:sz w:val="24"/>
          <w:szCs w:val="24"/>
        </w:rPr>
        <w:t xml:space="preserve">Предметные </w:t>
      </w:r>
      <w:r w:rsidRPr="00264CA1">
        <w:rPr>
          <w:rFonts w:ascii="Times New Roman" w:hAnsi="Times New Roman" w:cs="Times New Roman"/>
          <w:bCs/>
          <w:sz w:val="24"/>
          <w:szCs w:val="24"/>
        </w:rPr>
        <w:t>результаты в целом оцениваются в конце начального образования. Они обозначаются в ПрАООП как:</w:t>
      </w:r>
    </w:p>
    <w:p w:rsidR="00A36023" w:rsidRPr="00264CA1" w:rsidRDefault="00A36023" w:rsidP="00321CDA">
      <w:pPr>
        <w:pStyle w:val="Default"/>
        <w:spacing w:line="360" w:lineRule="auto"/>
        <w:ind w:firstLine="709"/>
        <w:jc w:val="both"/>
      </w:pPr>
      <w:r w:rsidRPr="00264CA1">
        <w:t>1) 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A36023" w:rsidRPr="00264CA1" w:rsidRDefault="00A36023" w:rsidP="00321CDA">
      <w:pPr>
        <w:pStyle w:val="Default"/>
        <w:spacing w:line="360" w:lineRule="auto"/>
        <w:ind w:firstLine="709"/>
        <w:jc w:val="both"/>
      </w:pPr>
      <w:r w:rsidRPr="00264CA1">
        <w:t xml:space="preserve">2) 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A36023" w:rsidRPr="00264CA1" w:rsidRDefault="00A36023" w:rsidP="00321CDA">
      <w:pPr>
        <w:pStyle w:val="Default"/>
        <w:spacing w:line="360" w:lineRule="auto"/>
        <w:ind w:firstLine="709"/>
        <w:jc w:val="both"/>
      </w:pPr>
      <w:r w:rsidRPr="00264CA1">
        <w:t>3) формирование умения следить за своим физическим состоянием, величиной физических нагрузок.</w:t>
      </w:r>
    </w:p>
    <w:p w:rsidR="00D94B76" w:rsidRPr="00264CA1" w:rsidRDefault="00D94B76" w:rsidP="00321CDA">
      <w:pPr>
        <w:spacing w:after="0" w:line="360" w:lineRule="auto"/>
        <w:ind w:firstLine="709"/>
        <w:jc w:val="both"/>
        <w:rPr>
          <w:rFonts w:ascii="Times New Roman" w:hAnsi="Times New Roman" w:cs="Times New Roman"/>
          <w:b/>
          <w:i/>
          <w:sz w:val="24"/>
          <w:szCs w:val="24"/>
        </w:rPr>
      </w:pPr>
    </w:p>
    <w:p w:rsidR="00F31B5B" w:rsidRPr="00264CA1" w:rsidRDefault="00F31B5B" w:rsidP="00F31B5B">
      <w:pPr>
        <w:spacing w:after="0" w:line="240" w:lineRule="auto"/>
        <w:ind w:firstLine="709"/>
        <w:jc w:val="center"/>
        <w:rPr>
          <w:rFonts w:ascii="Times New Roman" w:hAnsi="Times New Roman"/>
          <w:b/>
          <w:sz w:val="24"/>
          <w:szCs w:val="24"/>
        </w:rPr>
      </w:pPr>
      <w:r w:rsidRPr="00264CA1">
        <w:rPr>
          <w:rFonts w:ascii="Times New Roman" w:hAnsi="Times New Roman"/>
          <w:b/>
          <w:sz w:val="24"/>
          <w:szCs w:val="24"/>
        </w:rPr>
        <w:t xml:space="preserve">ОСНОВНОЕ СОДЕРЖАНИЕ УЧЕБНОГО ПРЕДМЕТА </w:t>
      </w:r>
    </w:p>
    <w:p w:rsidR="00F31B5B" w:rsidRPr="00264CA1" w:rsidRDefault="00F31B5B" w:rsidP="00F31B5B">
      <w:pPr>
        <w:pStyle w:val="Default"/>
        <w:jc w:val="center"/>
        <w:rPr>
          <w:bCs/>
          <w:i/>
          <w:iCs/>
        </w:rPr>
      </w:pPr>
    </w:p>
    <w:p w:rsidR="00F31B5B" w:rsidRPr="00264CA1" w:rsidRDefault="00F31B5B" w:rsidP="00F31B5B">
      <w:pPr>
        <w:pStyle w:val="Default"/>
        <w:jc w:val="center"/>
        <w:rPr>
          <w:b/>
          <w:bCs/>
          <w:iCs/>
        </w:rPr>
      </w:pPr>
      <w:r w:rsidRPr="00264CA1">
        <w:rPr>
          <w:b/>
          <w:bCs/>
          <w:iCs/>
        </w:rPr>
        <w:t>Знания по физической культуре</w:t>
      </w:r>
    </w:p>
    <w:p w:rsidR="00F31B5B" w:rsidRPr="00264CA1" w:rsidRDefault="00F31B5B" w:rsidP="00F31B5B">
      <w:pPr>
        <w:pStyle w:val="Default"/>
        <w:jc w:val="center"/>
      </w:pPr>
    </w:p>
    <w:p w:rsidR="00F31B5B" w:rsidRPr="00264CA1" w:rsidRDefault="00F31B5B" w:rsidP="00F31B5B">
      <w:pPr>
        <w:pStyle w:val="a3"/>
        <w:spacing w:after="0" w:line="360" w:lineRule="auto"/>
        <w:ind w:left="0" w:firstLine="708"/>
        <w:jc w:val="both"/>
        <w:rPr>
          <w:rFonts w:ascii="Times New Roman" w:hAnsi="Times New Roman"/>
          <w:sz w:val="24"/>
          <w:szCs w:val="24"/>
        </w:rPr>
      </w:pPr>
      <w:r w:rsidRPr="00264CA1">
        <w:rPr>
          <w:rFonts w:ascii="Times New Roman" w:hAnsi="Times New Roman"/>
          <w:b/>
          <w:bCs/>
          <w:sz w:val="24"/>
          <w:szCs w:val="24"/>
        </w:rPr>
        <w:t xml:space="preserve">Физическая культура. </w:t>
      </w:r>
      <w:r w:rsidRPr="00264CA1">
        <w:rPr>
          <w:rFonts w:ascii="Times New Roman" w:hAnsi="Times New Roman"/>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w:t>
      </w:r>
    </w:p>
    <w:p w:rsidR="00F31B5B" w:rsidRPr="00264CA1" w:rsidRDefault="00F31B5B" w:rsidP="00F31B5B">
      <w:pPr>
        <w:pStyle w:val="a3"/>
        <w:spacing w:after="0" w:line="360" w:lineRule="auto"/>
        <w:ind w:left="0" w:firstLine="708"/>
        <w:jc w:val="both"/>
        <w:rPr>
          <w:rFonts w:ascii="Times New Roman" w:hAnsi="Times New Roman"/>
          <w:sz w:val="24"/>
          <w:szCs w:val="24"/>
        </w:rPr>
      </w:pPr>
      <w:r w:rsidRPr="00264CA1">
        <w:rPr>
          <w:rFonts w:ascii="Times New Roman" w:hAnsi="Times New Roman"/>
          <w:b/>
          <w:bCs/>
          <w:sz w:val="24"/>
          <w:szCs w:val="24"/>
        </w:rPr>
        <w:t xml:space="preserve">Физические упражнения. </w:t>
      </w:r>
      <w:r w:rsidRPr="00264CA1">
        <w:rPr>
          <w:rFonts w:ascii="Times New Roman" w:hAnsi="Times New Roman"/>
          <w:bCs/>
          <w:sz w:val="24"/>
          <w:szCs w:val="24"/>
        </w:rPr>
        <w:t>О</w:t>
      </w:r>
      <w:r w:rsidRPr="00264CA1">
        <w:rPr>
          <w:rFonts w:ascii="Times New Roman" w:hAnsi="Times New Roman"/>
          <w:sz w:val="24"/>
          <w:szCs w:val="24"/>
        </w:rPr>
        <w:t>сновы спортивной техники изучаемых упражнений. Значение физической культуры для формирование первоначальных представлений о значении физической культуры для укрепления здоровья человека.</w:t>
      </w:r>
      <w:r w:rsidRPr="00264CA1">
        <w:t xml:space="preserve"> </w:t>
      </w:r>
      <w:r w:rsidRPr="00264CA1">
        <w:rPr>
          <w:rFonts w:ascii="Times New Roman" w:hAnsi="Times New Roman"/>
          <w:sz w:val="24"/>
          <w:szCs w:val="24"/>
        </w:rPr>
        <w:t>Характеристика основных физических качеств: силы, быстроты, выносливости, гибкости и равновесия.</w:t>
      </w:r>
    </w:p>
    <w:p w:rsidR="00F31B5B" w:rsidRPr="00264CA1" w:rsidRDefault="00F31B5B" w:rsidP="00F31B5B">
      <w:pPr>
        <w:pStyle w:val="Default"/>
        <w:spacing w:line="360" w:lineRule="auto"/>
        <w:jc w:val="center"/>
        <w:rPr>
          <w:color w:val="auto"/>
        </w:rPr>
      </w:pPr>
      <w:r w:rsidRPr="00264CA1">
        <w:rPr>
          <w:b/>
          <w:bCs/>
          <w:iCs/>
          <w:color w:val="auto"/>
        </w:rPr>
        <w:t>Способы физкультурной деятельности</w:t>
      </w:r>
    </w:p>
    <w:p w:rsidR="00F31B5B" w:rsidRPr="00264CA1" w:rsidRDefault="00F31B5B" w:rsidP="00F31B5B">
      <w:pPr>
        <w:pStyle w:val="Default"/>
        <w:spacing w:line="360" w:lineRule="auto"/>
        <w:ind w:firstLine="709"/>
        <w:jc w:val="both"/>
        <w:rPr>
          <w:color w:val="auto"/>
        </w:rPr>
      </w:pPr>
      <w:r w:rsidRPr="00264CA1">
        <w:rPr>
          <w:b/>
          <w:bCs/>
          <w:color w:val="auto"/>
        </w:rPr>
        <w:t xml:space="preserve">Самостоятельные занятия. </w:t>
      </w:r>
      <w:r w:rsidRPr="00264CA1">
        <w:rPr>
          <w:color w:val="auto"/>
        </w:rPr>
        <w:t xml:space="preserve">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p>
    <w:p w:rsidR="00F31B5B" w:rsidRPr="00264CA1" w:rsidRDefault="00F31B5B" w:rsidP="00F31B5B">
      <w:pPr>
        <w:pStyle w:val="Default"/>
        <w:spacing w:line="360" w:lineRule="auto"/>
        <w:ind w:firstLine="709"/>
        <w:jc w:val="both"/>
        <w:rPr>
          <w:color w:val="auto"/>
        </w:rPr>
      </w:pPr>
      <w:r w:rsidRPr="00264CA1">
        <w:rPr>
          <w:b/>
          <w:bCs/>
          <w:color w:val="auto"/>
        </w:rPr>
        <w:t xml:space="preserve">Самостоятельные игры и развлечения. </w:t>
      </w:r>
      <w:r w:rsidRPr="00264CA1">
        <w:rPr>
          <w:color w:val="auto"/>
        </w:rPr>
        <w:t xml:space="preserve">Организация и проведение подвижных игр (на спортивных площадках и в спортивных залах). Соблюдение правил игр. </w:t>
      </w:r>
    </w:p>
    <w:p w:rsidR="00F31B5B" w:rsidRPr="00264CA1" w:rsidRDefault="00F31B5B" w:rsidP="00F31B5B">
      <w:pPr>
        <w:pStyle w:val="Default"/>
        <w:spacing w:line="360" w:lineRule="auto"/>
        <w:jc w:val="center"/>
        <w:rPr>
          <w:color w:val="auto"/>
        </w:rPr>
      </w:pPr>
      <w:r w:rsidRPr="00264CA1">
        <w:rPr>
          <w:b/>
          <w:bCs/>
          <w:iCs/>
          <w:color w:val="auto"/>
        </w:rPr>
        <w:t>Физическое совершенствование</w:t>
      </w:r>
    </w:p>
    <w:p w:rsidR="00F31B5B" w:rsidRPr="00264CA1" w:rsidRDefault="00F31B5B" w:rsidP="00F31B5B">
      <w:pPr>
        <w:pStyle w:val="Default"/>
        <w:spacing w:line="360" w:lineRule="auto"/>
        <w:ind w:firstLine="709"/>
        <w:jc w:val="both"/>
        <w:rPr>
          <w:color w:val="auto"/>
        </w:rPr>
      </w:pPr>
      <w:r w:rsidRPr="00264CA1">
        <w:rPr>
          <w:b/>
          <w:bCs/>
          <w:color w:val="auto"/>
        </w:rPr>
        <w:t>Физкультурно-оздоровительная деятельность</w:t>
      </w:r>
      <w:r w:rsidRPr="00264CA1">
        <w:rPr>
          <w:bCs/>
          <w:color w:val="auto"/>
        </w:rPr>
        <w:t xml:space="preserve">. </w:t>
      </w:r>
      <w:r w:rsidRPr="00264CA1">
        <w:rPr>
          <w:color w:val="auto"/>
        </w:rPr>
        <w:t xml:space="preserve">Комплексы физических упражнений для утренней зарядки, физкультминуток, занятий по профилактике и коррекции нарушений осанки. Комплексы упражнений на развитие физических качеств. Комплексы дыхательных упражнений. Гимнастика для глаз. </w:t>
      </w:r>
    </w:p>
    <w:p w:rsidR="00F31B5B" w:rsidRPr="00264CA1" w:rsidRDefault="00F31B5B" w:rsidP="00F31B5B">
      <w:pPr>
        <w:pStyle w:val="Default"/>
        <w:spacing w:line="360" w:lineRule="auto"/>
        <w:ind w:firstLine="709"/>
        <w:rPr>
          <w:color w:val="auto"/>
        </w:rPr>
      </w:pPr>
      <w:r w:rsidRPr="00264CA1">
        <w:rPr>
          <w:b/>
          <w:bCs/>
          <w:color w:val="auto"/>
        </w:rPr>
        <w:t>Спортивно-оздоровительная деятельность.</w:t>
      </w:r>
    </w:p>
    <w:p w:rsidR="00F31B5B" w:rsidRPr="00264CA1" w:rsidRDefault="00F31B5B" w:rsidP="00F31B5B">
      <w:pPr>
        <w:spacing w:after="0" w:line="360" w:lineRule="auto"/>
        <w:ind w:firstLine="709"/>
        <w:jc w:val="both"/>
        <w:rPr>
          <w:rFonts w:ascii="Times New Roman" w:hAnsi="Times New Roman"/>
          <w:bCs/>
          <w:sz w:val="24"/>
          <w:szCs w:val="24"/>
        </w:rPr>
      </w:pPr>
      <w:r w:rsidRPr="00264CA1">
        <w:rPr>
          <w:rFonts w:ascii="Times New Roman" w:hAnsi="Times New Roman"/>
          <w:b/>
          <w:bCs/>
          <w:sz w:val="24"/>
          <w:szCs w:val="24"/>
        </w:rPr>
        <w:t>Гимнастика.</w:t>
      </w:r>
      <w:r w:rsidRPr="00264CA1">
        <w:rPr>
          <w:rFonts w:ascii="Times New Roman" w:hAnsi="Times New Roman"/>
          <w:bCs/>
          <w:sz w:val="24"/>
          <w:szCs w:val="24"/>
        </w:rPr>
        <w:t xml:space="preserve"> </w:t>
      </w:r>
    </w:p>
    <w:p w:rsidR="00F31B5B" w:rsidRPr="00264CA1" w:rsidRDefault="00F31B5B" w:rsidP="00F31B5B">
      <w:pPr>
        <w:pStyle w:val="Default"/>
        <w:spacing w:line="360" w:lineRule="auto"/>
        <w:ind w:firstLine="709"/>
        <w:jc w:val="both"/>
        <w:rPr>
          <w:i/>
          <w:color w:val="auto"/>
        </w:rPr>
      </w:pPr>
      <w:r w:rsidRPr="00264CA1">
        <w:rPr>
          <w:i/>
          <w:iCs/>
          <w:color w:val="auto"/>
        </w:rPr>
        <w:t xml:space="preserve">Организующие команды и приёмы. </w:t>
      </w:r>
      <w:r w:rsidRPr="00264CA1">
        <w:rPr>
          <w:color w:val="auto"/>
        </w:rPr>
        <w:t xml:space="preserve">Простейшие виды построений. Строевые действия в шеренге и колонне; выполнение простейших строевых команд с одновременным показом учителя. </w:t>
      </w:r>
    </w:p>
    <w:p w:rsidR="00F31B5B" w:rsidRPr="00264CA1" w:rsidRDefault="00F31B5B" w:rsidP="00F31B5B">
      <w:pPr>
        <w:pStyle w:val="Default"/>
        <w:spacing w:line="360" w:lineRule="auto"/>
        <w:ind w:firstLine="709"/>
        <w:jc w:val="both"/>
        <w:rPr>
          <w:iCs/>
          <w:color w:val="auto"/>
        </w:rPr>
      </w:pPr>
      <w:r w:rsidRPr="00264CA1">
        <w:rPr>
          <w:i/>
          <w:iCs/>
          <w:color w:val="auto"/>
        </w:rPr>
        <w:t xml:space="preserve">Упражнения </w:t>
      </w:r>
      <w:r w:rsidRPr="00264CA1">
        <w:rPr>
          <w:iCs/>
          <w:color w:val="auto"/>
        </w:rPr>
        <w:t xml:space="preserve">без предметов (для различных групп мышц) и с предметами (гимнастические палки, флажки, обручи, малые и большие мячи). </w:t>
      </w:r>
    </w:p>
    <w:p w:rsidR="00F31B5B" w:rsidRPr="00264CA1" w:rsidRDefault="00F31B5B" w:rsidP="00F31B5B">
      <w:pPr>
        <w:pStyle w:val="Default"/>
        <w:spacing w:line="360" w:lineRule="auto"/>
        <w:ind w:firstLine="709"/>
        <w:jc w:val="both"/>
      </w:pPr>
      <w:r w:rsidRPr="00264CA1">
        <w:rPr>
          <w:i/>
          <w:iCs/>
        </w:rPr>
        <w:t>Опорный прыжок</w:t>
      </w:r>
      <w:r w:rsidRPr="00264CA1">
        <w:rPr>
          <w:iCs/>
        </w:rPr>
        <w:t>:</w:t>
      </w:r>
      <w:r w:rsidRPr="00264CA1">
        <w:rPr>
          <w:i/>
          <w:iCs/>
        </w:rPr>
        <w:t xml:space="preserve"> </w:t>
      </w:r>
      <w:r w:rsidRPr="00264CA1">
        <w:t xml:space="preserve">имитационные упражнения. </w:t>
      </w:r>
    </w:p>
    <w:p w:rsidR="00F31B5B" w:rsidRPr="00264CA1" w:rsidRDefault="00F31B5B" w:rsidP="00F31B5B">
      <w:pPr>
        <w:pStyle w:val="Default"/>
        <w:spacing w:line="360" w:lineRule="auto"/>
        <w:ind w:firstLine="709"/>
        <w:jc w:val="both"/>
        <w:rPr>
          <w:color w:val="auto"/>
        </w:rPr>
      </w:pPr>
      <w:r w:rsidRPr="00264CA1">
        <w:rPr>
          <w:i/>
          <w:iCs/>
          <w:color w:val="auto"/>
        </w:rPr>
        <w:t xml:space="preserve">Гимнастические упражнения прикладного характера. </w:t>
      </w:r>
      <w:r w:rsidRPr="00264CA1">
        <w:t xml:space="preserve">Ходьба, бег, метания, лазание. </w:t>
      </w:r>
      <w:r w:rsidRPr="00264CA1">
        <w:rPr>
          <w:color w:val="auto"/>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F31B5B" w:rsidRPr="00264CA1" w:rsidRDefault="00F31B5B" w:rsidP="00F31B5B">
      <w:pPr>
        <w:pStyle w:val="Default"/>
        <w:spacing w:line="360" w:lineRule="auto"/>
        <w:ind w:firstLine="709"/>
        <w:jc w:val="both"/>
      </w:pPr>
      <w:r w:rsidRPr="00264CA1">
        <w:rPr>
          <w:i/>
          <w:iCs/>
          <w:color w:val="auto"/>
        </w:rPr>
        <w:t>Упражнения в поднимании и переноске грузов</w:t>
      </w:r>
      <w:r w:rsidRPr="00264CA1">
        <w:rPr>
          <w:color w:val="auto"/>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w:t>
      </w:r>
    </w:p>
    <w:p w:rsidR="00F31B5B" w:rsidRPr="00264CA1" w:rsidRDefault="00F31B5B" w:rsidP="00F31B5B">
      <w:pPr>
        <w:pStyle w:val="Default"/>
        <w:spacing w:line="360" w:lineRule="auto"/>
        <w:ind w:firstLine="709"/>
        <w:jc w:val="both"/>
        <w:rPr>
          <w:bCs/>
        </w:rPr>
      </w:pPr>
      <w:r w:rsidRPr="00264CA1">
        <w:rPr>
          <w:b/>
          <w:bCs/>
        </w:rPr>
        <w:t>Лёгкая атлетика</w:t>
      </w:r>
      <w:r w:rsidRPr="00264CA1">
        <w:rPr>
          <w:bCs/>
        </w:rPr>
        <w:t xml:space="preserve">. </w:t>
      </w:r>
    </w:p>
    <w:p w:rsidR="00F31B5B" w:rsidRPr="00264CA1" w:rsidRDefault="00F31B5B" w:rsidP="00F31B5B">
      <w:pPr>
        <w:pStyle w:val="Default"/>
        <w:spacing w:line="360" w:lineRule="auto"/>
        <w:ind w:firstLine="709"/>
        <w:jc w:val="both"/>
        <w:rPr>
          <w:iCs/>
        </w:rPr>
      </w:pPr>
      <w:r w:rsidRPr="00264CA1">
        <w:rPr>
          <w:i/>
          <w:iCs/>
        </w:rPr>
        <w:t xml:space="preserve">Ходьба: </w:t>
      </w:r>
      <w:r w:rsidRPr="00264CA1">
        <w:rPr>
          <w:iCs/>
        </w:rPr>
        <w:t xml:space="preserve">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 </w:t>
      </w:r>
    </w:p>
    <w:p w:rsidR="00F31B5B" w:rsidRPr="00264CA1" w:rsidRDefault="00F31B5B" w:rsidP="00F31B5B">
      <w:pPr>
        <w:pStyle w:val="Default"/>
        <w:spacing w:line="360" w:lineRule="auto"/>
        <w:ind w:firstLine="709"/>
        <w:jc w:val="both"/>
      </w:pPr>
      <w:r w:rsidRPr="00264CA1">
        <w:rPr>
          <w:i/>
          <w:iCs/>
        </w:rPr>
        <w:t xml:space="preserve">Беговые упражнения: </w:t>
      </w:r>
      <w:r w:rsidRPr="00264CA1">
        <w:rPr>
          <w:color w:val="auto"/>
        </w:rPr>
        <w:t xml:space="preserve">с высоким подниманием бедра, </w:t>
      </w:r>
      <w:r w:rsidRPr="00264CA1">
        <w:t xml:space="preserve">с изменением направления движения. </w:t>
      </w:r>
    </w:p>
    <w:p w:rsidR="00F31B5B" w:rsidRPr="00264CA1" w:rsidRDefault="00F31B5B" w:rsidP="00F31B5B">
      <w:pPr>
        <w:pStyle w:val="Default"/>
        <w:spacing w:line="360" w:lineRule="auto"/>
        <w:ind w:firstLine="709"/>
        <w:jc w:val="both"/>
        <w:rPr>
          <w:iCs/>
        </w:rPr>
      </w:pPr>
      <w:r w:rsidRPr="00264CA1">
        <w:rPr>
          <w:i/>
          <w:iCs/>
        </w:rPr>
        <w:t xml:space="preserve">Прыжковые упражнения: </w:t>
      </w:r>
      <w:r w:rsidRPr="00264CA1">
        <w:rPr>
          <w:iCs/>
        </w:rPr>
        <w:t xml:space="preserve">на одной ноге и двух ногах на месте и с продвижением; в длину и высоту; спрыгивание и запрыгивание. </w:t>
      </w:r>
    </w:p>
    <w:p w:rsidR="00F31B5B" w:rsidRPr="00264CA1" w:rsidRDefault="00F31B5B" w:rsidP="00F31B5B">
      <w:pPr>
        <w:pStyle w:val="Default"/>
        <w:spacing w:line="360" w:lineRule="auto"/>
        <w:ind w:firstLine="709"/>
        <w:jc w:val="both"/>
        <w:rPr>
          <w:iCs/>
        </w:rPr>
      </w:pPr>
      <w:r w:rsidRPr="00264CA1">
        <w:rPr>
          <w:i/>
          <w:iCs/>
        </w:rPr>
        <w:t xml:space="preserve">Броски: </w:t>
      </w:r>
      <w:r w:rsidRPr="00264CA1">
        <w:rPr>
          <w:iCs/>
        </w:rPr>
        <w:t xml:space="preserve">большого мяча (1 кг) на дальность разными способами. </w:t>
      </w:r>
    </w:p>
    <w:p w:rsidR="00F31B5B" w:rsidRPr="00264CA1" w:rsidRDefault="00F31B5B" w:rsidP="00F31B5B">
      <w:pPr>
        <w:pStyle w:val="Default"/>
        <w:spacing w:line="360" w:lineRule="auto"/>
        <w:ind w:firstLine="709"/>
        <w:jc w:val="both"/>
      </w:pPr>
      <w:r w:rsidRPr="00264CA1">
        <w:rPr>
          <w:i/>
          <w:iCs/>
        </w:rPr>
        <w:t xml:space="preserve">Метание: </w:t>
      </w:r>
      <w:r w:rsidRPr="00264CA1">
        <w:t>малого мяча в вертикальную и горизонтальную цель.</w:t>
      </w:r>
    </w:p>
    <w:p w:rsidR="00F31B5B" w:rsidRPr="00264CA1" w:rsidRDefault="00F31B5B" w:rsidP="00F31B5B">
      <w:pPr>
        <w:pStyle w:val="Default"/>
        <w:spacing w:line="360" w:lineRule="auto"/>
        <w:ind w:firstLine="709"/>
        <w:jc w:val="both"/>
      </w:pPr>
      <w:r w:rsidRPr="00264CA1">
        <w:rPr>
          <w:b/>
          <w:bCs/>
        </w:rPr>
        <w:t xml:space="preserve">Лыжная подготовка. </w:t>
      </w:r>
    </w:p>
    <w:p w:rsidR="00F31B5B" w:rsidRPr="00264CA1" w:rsidRDefault="00F31B5B" w:rsidP="00F31B5B">
      <w:pPr>
        <w:pStyle w:val="Default"/>
        <w:spacing w:line="360" w:lineRule="auto"/>
        <w:ind w:firstLine="709"/>
        <w:jc w:val="both"/>
      </w:pPr>
      <w:r w:rsidRPr="00264CA1">
        <w:t xml:space="preserve">Передвижение на лыжах; спуски; подъёмы; торможение. </w:t>
      </w:r>
    </w:p>
    <w:p w:rsidR="00F31B5B" w:rsidRPr="00264CA1" w:rsidRDefault="00F31B5B" w:rsidP="00F31B5B">
      <w:pPr>
        <w:pStyle w:val="Default"/>
        <w:spacing w:line="360" w:lineRule="auto"/>
        <w:ind w:firstLine="709"/>
        <w:jc w:val="both"/>
        <w:rPr>
          <w:bCs/>
        </w:rPr>
      </w:pPr>
      <w:r w:rsidRPr="00264CA1">
        <w:rPr>
          <w:b/>
          <w:bCs/>
        </w:rPr>
        <w:t>Плавание.</w:t>
      </w:r>
      <w:r w:rsidRPr="00264CA1">
        <w:rPr>
          <w:bCs/>
        </w:rPr>
        <w:t xml:space="preserve"> </w:t>
      </w:r>
    </w:p>
    <w:p w:rsidR="00F31B5B" w:rsidRPr="00264CA1" w:rsidRDefault="00F31B5B" w:rsidP="00F31B5B">
      <w:pPr>
        <w:pStyle w:val="Default"/>
        <w:spacing w:line="360" w:lineRule="auto"/>
        <w:ind w:firstLine="709"/>
        <w:jc w:val="both"/>
        <w:rPr>
          <w:color w:val="auto"/>
        </w:rPr>
      </w:pPr>
      <w:r w:rsidRPr="00264CA1">
        <w:rPr>
          <w:i/>
          <w:iCs/>
        </w:rPr>
        <w:t xml:space="preserve">Подводящие упражнения: </w:t>
      </w:r>
      <w:r w:rsidRPr="00264CA1">
        <w:rPr>
          <w:color w:val="auto"/>
        </w:rPr>
        <w:t xml:space="preserve">вхождение в воду; передвижение по дну бассейна; упражнения на всплывание; лежание и скольжение; упражнения на согласование работы рук и ног. Игры в воде. </w:t>
      </w:r>
    </w:p>
    <w:p w:rsidR="00F31B5B" w:rsidRPr="00264CA1" w:rsidRDefault="00F31B5B" w:rsidP="00F31B5B">
      <w:pPr>
        <w:spacing w:after="0" w:line="360" w:lineRule="auto"/>
        <w:jc w:val="center"/>
        <w:rPr>
          <w:rFonts w:ascii="Times New Roman" w:hAnsi="Times New Roman"/>
          <w:b/>
          <w:bCs/>
          <w:iCs/>
          <w:sz w:val="24"/>
          <w:szCs w:val="24"/>
        </w:rPr>
      </w:pPr>
      <w:r w:rsidRPr="00264CA1">
        <w:rPr>
          <w:rFonts w:ascii="Times New Roman" w:hAnsi="Times New Roman"/>
          <w:b/>
          <w:bCs/>
          <w:iCs/>
          <w:sz w:val="24"/>
          <w:szCs w:val="24"/>
        </w:rPr>
        <w:t>Подвижные игры и элементы спортивных игр</w:t>
      </w:r>
    </w:p>
    <w:p w:rsidR="00F31B5B" w:rsidRPr="00264CA1" w:rsidRDefault="00F31B5B" w:rsidP="00F31B5B">
      <w:pPr>
        <w:pStyle w:val="Default"/>
        <w:spacing w:line="360" w:lineRule="auto"/>
        <w:ind w:firstLine="709"/>
        <w:jc w:val="both"/>
      </w:pPr>
      <w:r w:rsidRPr="00264CA1">
        <w:rPr>
          <w:i/>
          <w:iCs/>
        </w:rPr>
        <w:t>На материале гимнастики:</w:t>
      </w:r>
      <w:r w:rsidRPr="00264CA1">
        <w:rPr>
          <w:iCs/>
        </w:rPr>
        <w:t xml:space="preserve"> </w:t>
      </w:r>
      <w:r w:rsidRPr="00264CA1">
        <w:t xml:space="preserve">игровые задания с использованием строевых упражнений, упражнений на внимание, силу, ловкость и координацию. </w:t>
      </w:r>
    </w:p>
    <w:p w:rsidR="00F31B5B" w:rsidRPr="00264CA1" w:rsidRDefault="00F31B5B" w:rsidP="00F31B5B">
      <w:pPr>
        <w:pStyle w:val="Default"/>
        <w:spacing w:line="360" w:lineRule="auto"/>
        <w:ind w:firstLine="709"/>
        <w:jc w:val="both"/>
        <w:rPr>
          <w:iCs/>
        </w:rPr>
      </w:pPr>
      <w:r w:rsidRPr="00264CA1">
        <w:rPr>
          <w:i/>
          <w:iCs/>
        </w:rPr>
        <w:t>На материале лёгкой атлетики</w:t>
      </w:r>
      <w:r w:rsidRPr="00264CA1">
        <w:rPr>
          <w:iCs/>
        </w:rPr>
        <w:t xml:space="preserve">: прыжки, бег, метания и броски; упражнения на координацию, выносливость и быстроту. </w:t>
      </w:r>
    </w:p>
    <w:p w:rsidR="00F31B5B" w:rsidRPr="00264CA1" w:rsidRDefault="00F31B5B" w:rsidP="00F31B5B">
      <w:pPr>
        <w:pStyle w:val="Default"/>
        <w:spacing w:line="360" w:lineRule="auto"/>
        <w:ind w:firstLine="709"/>
        <w:jc w:val="both"/>
        <w:rPr>
          <w:iCs/>
        </w:rPr>
      </w:pPr>
      <w:r w:rsidRPr="00264CA1">
        <w:rPr>
          <w:i/>
          <w:iCs/>
        </w:rPr>
        <w:t xml:space="preserve">На материале лыжной подготовки: </w:t>
      </w:r>
      <w:r w:rsidRPr="00264CA1">
        <w:rPr>
          <w:iCs/>
        </w:rPr>
        <w:t xml:space="preserve">упражнения на выносливость и координацию. </w:t>
      </w:r>
    </w:p>
    <w:p w:rsidR="00F31B5B" w:rsidRPr="00264CA1" w:rsidRDefault="00F31B5B" w:rsidP="00F31B5B">
      <w:pPr>
        <w:spacing w:after="0" w:line="360" w:lineRule="auto"/>
        <w:ind w:firstLine="709"/>
        <w:jc w:val="both"/>
        <w:rPr>
          <w:rFonts w:ascii="Times New Roman" w:hAnsi="Times New Roman"/>
          <w:i/>
          <w:iCs/>
          <w:sz w:val="24"/>
          <w:szCs w:val="24"/>
        </w:rPr>
      </w:pPr>
      <w:r w:rsidRPr="00264CA1">
        <w:rPr>
          <w:rFonts w:ascii="Times New Roman" w:hAnsi="Times New Roman"/>
          <w:i/>
          <w:iCs/>
          <w:sz w:val="24"/>
          <w:szCs w:val="24"/>
        </w:rPr>
        <w:t>На материале спортивных игр:</w:t>
      </w:r>
    </w:p>
    <w:p w:rsidR="00F31B5B" w:rsidRPr="00264CA1" w:rsidRDefault="00F31B5B" w:rsidP="00F31B5B">
      <w:pPr>
        <w:pStyle w:val="Default"/>
        <w:spacing w:line="360" w:lineRule="auto"/>
        <w:ind w:firstLine="709"/>
        <w:jc w:val="both"/>
      </w:pPr>
      <w:r w:rsidRPr="00264CA1">
        <w:rPr>
          <w:i/>
          <w:iCs/>
        </w:rPr>
        <w:t xml:space="preserve">Футбол: </w:t>
      </w:r>
      <w:r w:rsidRPr="00264CA1">
        <w:t xml:space="preserve">удар по неподвижному мячу; остановка мяча; подвижные игры на материале футбола. </w:t>
      </w:r>
      <w:r w:rsidRPr="00264CA1">
        <w:rPr>
          <w:i/>
          <w:iCs/>
        </w:rPr>
        <w:t xml:space="preserve">Баскетбол: </w:t>
      </w:r>
      <w:r w:rsidRPr="00264CA1">
        <w:t xml:space="preserve">стойка баскетболиста; подвижные игры на материале баскетбола. </w:t>
      </w:r>
      <w:r w:rsidRPr="00264CA1">
        <w:rPr>
          <w:i/>
          <w:iCs/>
        </w:rPr>
        <w:t>Пионербол</w:t>
      </w:r>
      <w:r w:rsidRPr="00264CA1">
        <w:t xml:space="preserve">: броски и ловля мяча в парах через сетку двумя руками снизу. </w:t>
      </w:r>
      <w:r w:rsidRPr="00264CA1">
        <w:rPr>
          <w:i/>
          <w:iCs/>
        </w:rPr>
        <w:t xml:space="preserve">Волейбол: </w:t>
      </w:r>
      <w:r w:rsidRPr="00264CA1">
        <w:t xml:space="preserve">подбрасывание мяча; подвижные игры на материале волейбола. </w:t>
      </w:r>
    </w:p>
    <w:p w:rsidR="00F31B5B" w:rsidRPr="00264CA1" w:rsidRDefault="00F31B5B" w:rsidP="00F31B5B">
      <w:pPr>
        <w:pStyle w:val="Default"/>
        <w:spacing w:line="360" w:lineRule="auto"/>
        <w:ind w:firstLine="709"/>
        <w:jc w:val="both"/>
        <w:rPr>
          <w:i/>
          <w:iCs/>
        </w:rPr>
      </w:pPr>
      <w:r w:rsidRPr="00264CA1">
        <w:rPr>
          <w:i/>
          <w:iCs/>
        </w:rPr>
        <w:t xml:space="preserve">Подвижные игры разных народов. </w:t>
      </w:r>
    </w:p>
    <w:p w:rsidR="00F31B5B" w:rsidRPr="00264CA1" w:rsidRDefault="00F31B5B" w:rsidP="00F31B5B">
      <w:pPr>
        <w:pStyle w:val="Default"/>
        <w:spacing w:line="360" w:lineRule="auto"/>
        <w:ind w:firstLine="709"/>
        <w:jc w:val="both"/>
      </w:pPr>
      <w:r w:rsidRPr="00264CA1">
        <w:rPr>
          <w:i/>
          <w:iCs/>
        </w:rPr>
        <w:t>Коррекционно-развивающие игры</w:t>
      </w:r>
      <w:r w:rsidRPr="00264CA1">
        <w:t xml:space="preserve">: «Порядок и беспорядок», «Узнай, где звонили», «Собери урожай». </w:t>
      </w:r>
    </w:p>
    <w:p w:rsidR="00F31B5B" w:rsidRPr="00264CA1" w:rsidRDefault="00F31B5B" w:rsidP="00F31B5B">
      <w:pPr>
        <w:pStyle w:val="Default"/>
        <w:spacing w:line="360" w:lineRule="auto"/>
        <w:ind w:firstLine="709"/>
        <w:jc w:val="both"/>
        <w:rPr>
          <w:i/>
          <w:iCs/>
        </w:rPr>
      </w:pPr>
      <w:r w:rsidRPr="00264CA1">
        <w:rPr>
          <w:i/>
          <w:iCs/>
        </w:rPr>
        <w:t xml:space="preserve">Игры с бегом и прыжками: </w:t>
      </w:r>
      <w:r w:rsidRPr="00264CA1">
        <w:rPr>
          <w:iCs/>
        </w:rPr>
        <w:t>«Сорви шишку», «У медведя во бору», «Подбеги к своему предмету», «День и ночь», «Кот и мыши», «Пятнашки»; «Прыжки по кочкам».</w:t>
      </w:r>
      <w:r w:rsidRPr="00264CA1">
        <w:rPr>
          <w:i/>
          <w:iCs/>
        </w:rPr>
        <w:t xml:space="preserve"> </w:t>
      </w:r>
    </w:p>
    <w:p w:rsidR="00F31B5B" w:rsidRPr="00264CA1" w:rsidRDefault="00F31B5B" w:rsidP="00F31B5B">
      <w:pPr>
        <w:pStyle w:val="Default"/>
        <w:spacing w:line="360" w:lineRule="auto"/>
        <w:ind w:firstLine="709"/>
        <w:jc w:val="both"/>
        <w:rPr>
          <w:iCs/>
        </w:rPr>
      </w:pPr>
      <w:r w:rsidRPr="00264CA1">
        <w:rPr>
          <w:i/>
          <w:iCs/>
        </w:rPr>
        <w:t xml:space="preserve">Игры с мячом: </w:t>
      </w:r>
      <w:r w:rsidRPr="00264CA1">
        <w:rPr>
          <w:iCs/>
        </w:rPr>
        <w:t xml:space="preserve">«Метание мячей и мешочков»; «Кого назвали – тот и ловит», «Мяч по кругу», «Не урони мяч». </w:t>
      </w:r>
    </w:p>
    <w:p w:rsidR="00F31B5B" w:rsidRPr="00264CA1" w:rsidRDefault="00F31B5B" w:rsidP="00F31B5B">
      <w:pPr>
        <w:spacing w:after="0" w:line="360" w:lineRule="auto"/>
        <w:ind w:firstLine="709"/>
        <w:jc w:val="both"/>
        <w:rPr>
          <w:rFonts w:ascii="Times New Roman" w:hAnsi="Times New Roman"/>
          <w:sz w:val="24"/>
          <w:szCs w:val="24"/>
        </w:rPr>
      </w:pPr>
      <w:r w:rsidRPr="00264CA1">
        <w:rPr>
          <w:rFonts w:ascii="Times New Roman" w:hAnsi="Times New Roman"/>
          <w:b/>
          <w:bCs/>
          <w:iCs/>
          <w:sz w:val="24"/>
          <w:szCs w:val="24"/>
        </w:rPr>
        <w:t>Адаптивная физическая реабилитация</w:t>
      </w:r>
    </w:p>
    <w:p w:rsidR="00F31B5B" w:rsidRPr="00264CA1" w:rsidRDefault="00F31B5B" w:rsidP="00F31B5B">
      <w:pPr>
        <w:spacing w:after="0" w:line="360" w:lineRule="auto"/>
        <w:ind w:firstLine="709"/>
        <w:jc w:val="both"/>
        <w:rPr>
          <w:rFonts w:ascii="Times New Roman" w:hAnsi="Times New Roman"/>
          <w:b/>
          <w:bCs/>
          <w:sz w:val="24"/>
          <w:szCs w:val="24"/>
        </w:rPr>
      </w:pPr>
      <w:r w:rsidRPr="00264CA1">
        <w:rPr>
          <w:rFonts w:ascii="Times New Roman" w:hAnsi="Times New Roman"/>
          <w:b/>
          <w:bCs/>
          <w:sz w:val="24"/>
          <w:szCs w:val="24"/>
        </w:rPr>
        <w:t>Общеразвивающие упражнения.</w:t>
      </w:r>
    </w:p>
    <w:p w:rsidR="00F31B5B" w:rsidRPr="00264CA1" w:rsidRDefault="00F31B5B" w:rsidP="00F31B5B">
      <w:pPr>
        <w:spacing w:after="0" w:line="360" w:lineRule="auto"/>
        <w:ind w:firstLine="709"/>
        <w:jc w:val="both"/>
        <w:rPr>
          <w:rFonts w:ascii="Times New Roman" w:hAnsi="Times New Roman"/>
          <w:i/>
          <w:iCs/>
          <w:sz w:val="24"/>
          <w:szCs w:val="24"/>
        </w:rPr>
      </w:pPr>
      <w:r w:rsidRPr="00264CA1">
        <w:rPr>
          <w:rFonts w:ascii="Times New Roman" w:hAnsi="Times New Roman"/>
          <w:b/>
          <w:bCs/>
          <w:sz w:val="24"/>
          <w:szCs w:val="24"/>
        </w:rPr>
        <w:t>На материале гимнастики.</w:t>
      </w:r>
      <w:r w:rsidRPr="00264CA1">
        <w:rPr>
          <w:rFonts w:ascii="Times New Roman" w:hAnsi="Times New Roman"/>
          <w:bCs/>
          <w:sz w:val="24"/>
          <w:szCs w:val="24"/>
        </w:rPr>
        <w:t xml:space="preserve"> </w:t>
      </w:r>
    </w:p>
    <w:p w:rsidR="00F31B5B" w:rsidRPr="00264CA1" w:rsidRDefault="00F31B5B" w:rsidP="00F31B5B">
      <w:pPr>
        <w:pStyle w:val="Default"/>
        <w:spacing w:line="360" w:lineRule="auto"/>
        <w:ind w:firstLine="709"/>
        <w:jc w:val="both"/>
        <w:rPr>
          <w:color w:val="auto"/>
        </w:rPr>
      </w:pPr>
      <w:r w:rsidRPr="00264CA1">
        <w:rPr>
          <w:i/>
          <w:iCs/>
          <w:color w:val="auto"/>
        </w:rPr>
        <w:t xml:space="preserve">Развитие гибкости: </w:t>
      </w:r>
      <w:r w:rsidRPr="00264CA1">
        <w:rPr>
          <w:color w:val="auto"/>
        </w:rPr>
        <w:t xml:space="preserve">широкие стойки на ногах; ходьба широким шагом, выпадами, в приседе, с махом ногой; наклоны; махи правой и левой ногой, стоя у гимнастической стенки и при передвижениях; индивидуальные комплексы по развитию гибкости. </w:t>
      </w:r>
    </w:p>
    <w:p w:rsidR="00F31B5B" w:rsidRPr="00264CA1" w:rsidRDefault="00F31B5B" w:rsidP="00F31B5B">
      <w:pPr>
        <w:pStyle w:val="Default"/>
        <w:spacing w:line="360" w:lineRule="auto"/>
        <w:ind w:firstLine="709"/>
        <w:jc w:val="both"/>
        <w:rPr>
          <w:color w:val="auto"/>
        </w:rPr>
      </w:pPr>
      <w:r w:rsidRPr="00264CA1">
        <w:rPr>
          <w:i/>
          <w:iCs/>
          <w:color w:val="auto"/>
        </w:rPr>
        <w:t xml:space="preserve">Развитие координации: </w:t>
      </w:r>
      <w:r w:rsidRPr="00264CA1">
        <w:rPr>
          <w:color w:val="auto"/>
        </w:rPr>
        <w:t>преодоление простых препятствий; ходьба по гимнастической скамейке; воспроизведение заданной игровой позы; игры на переключение внимания, на расслабление мышц рук, ног, туловища (в положениях стоя и лёжа, сидя); перебрасывание малого мяча из одной руки в другую; упражнения на переключение внимания;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F31B5B" w:rsidRPr="00264CA1" w:rsidRDefault="00F31B5B" w:rsidP="00F31B5B">
      <w:pPr>
        <w:pStyle w:val="Default"/>
        <w:spacing w:line="360" w:lineRule="auto"/>
        <w:ind w:firstLine="709"/>
        <w:jc w:val="both"/>
      </w:pPr>
      <w:r w:rsidRPr="00264CA1">
        <w:rPr>
          <w:i/>
          <w:iCs/>
        </w:rPr>
        <w:t xml:space="preserve">Формирование осанки: </w:t>
      </w:r>
      <w:r w:rsidRPr="00264CA1">
        <w:t xml:space="preserve">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 </w:t>
      </w:r>
    </w:p>
    <w:p w:rsidR="00F31B5B" w:rsidRPr="00264CA1" w:rsidRDefault="00F31B5B" w:rsidP="00F31B5B">
      <w:pPr>
        <w:pStyle w:val="Default"/>
        <w:spacing w:line="360" w:lineRule="auto"/>
        <w:ind w:firstLine="709"/>
        <w:jc w:val="both"/>
      </w:pPr>
      <w:r w:rsidRPr="00264CA1">
        <w:rPr>
          <w:i/>
          <w:iCs/>
        </w:rPr>
        <w:t xml:space="preserve">Развитие силовых способностей: </w:t>
      </w:r>
      <w:r w:rsidRPr="00264CA1">
        <w:t xml:space="preserve">динамические упражнения без отягощений (преодоление веса собственного тела), преодоление сопротивления партнера (парные упражнения). </w:t>
      </w:r>
    </w:p>
    <w:p w:rsidR="00F31B5B" w:rsidRPr="00264CA1" w:rsidRDefault="00F31B5B" w:rsidP="00F31B5B">
      <w:pPr>
        <w:pStyle w:val="Default"/>
        <w:spacing w:line="360" w:lineRule="auto"/>
        <w:ind w:firstLine="709"/>
        <w:jc w:val="both"/>
        <w:rPr>
          <w:i/>
          <w:iCs/>
        </w:rPr>
      </w:pPr>
      <w:r w:rsidRPr="00264CA1">
        <w:rPr>
          <w:b/>
          <w:bCs/>
        </w:rPr>
        <w:t>На материале лёгкой атлетики</w:t>
      </w:r>
      <w:r w:rsidRPr="00264CA1">
        <w:rPr>
          <w:b/>
          <w:i/>
          <w:iCs/>
        </w:rPr>
        <w:t>.</w:t>
      </w:r>
      <w:r w:rsidRPr="00264CA1">
        <w:rPr>
          <w:i/>
          <w:iCs/>
        </w:rPr>
        <w:t xml:space="preserve"> </w:t>
      </w:r>
    </w:p>
    <w:p w:rsidR="00F31B5B" w:rsidRPr="00264CA1" w:rsidRDefault="00F31B5B" w:rsidP="00F31B5B">
      <w:pPr>
        <w:pStyle w:val="Default"/>
        <w:spacing w:line="360" w:lineRule="auto"/>
        <w:ind w:firstLine="709"/>
        <w:jc w:val="both"/>
        <w:rPr>
          <w:color w:val="000000" w:themeColor="text1"/>
        </w:rPr>
      </w:pPr>
      <w:r w:rsidRPr="00264CA1">
        <w:rPr>
          <w:i/>
          <w:iCs/>
          <w:color w:val="000000" w:themeColor="text1"/>
        </w:rPr>
        <w:t xml:space="preserve">Развитие координации: </w:t>
      </w:r>
      <w:r w:rsidRPr="00264CA1">
        <w:rPr>
          <w:color w:val="000000" w:themeColor="text1"/>
        </w:rPr>
        <w:t xml:space="preserve">бег с изменяющимся направлением по ограниченной опоре; прыжки через скакалку на месте на одной ноге и двух ногах поочерёдно. </w:t>
      </w:r>
    </w:p>
    <w:p w:rsidR="00F31B5B" w:rsidRPr="00264CA1" w:rsidRDefault="00F31B5B" w:rsidP="00F31B5B">
      <w:pPr>
        <w:pStyle w:val="Default"/>
        <w:spacing w:line="360" w:lineRule="auto"/>
        <w:ind w:firstLine="709"/>
        <w:jc w:val="both"/>
        <w:rPr>
          <w:color w:val="000000" w:themeColor="text1"/>
        </w:rPr>
      </w:pPr>
      <w:r w:rsidRPr="00264CA1">
        <w:rPr>
          <w:i/>
          <w:iCs/>
          <w:color w:val="000000" w:themeColor="text1"/>
        </w:rPr>
        <w:t xml:space="preserve">Развитие быстроты: </w:t>
      </w:r>
      <w:r w:rsidRPr="00264CA1">
        <w:rPr>
          <w:color w:val="000000" w:themeColor="text1"/>
        </w:rPr>
        <w:t xml:space="preserve">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w:t>
      </w:r>
    </w:p>
    <w:p w:rsidR="00F31B5B" w:rsidRPr="00264CA1" w:rsidRDefault="00F31B5B" w:rsidP="00F31B5B">
      <w:pPr>
        <w:pStyle w:val="Default"/>
        <w:spacing w:line="360" w:lineRule="auto"/>
        <w:ind w:firstLine="709"/>
        <w:jc w:val="both"/>
        <w:rPr>
          <w:color w:val="auto"/>
        </w:rPr>
      </w:pPr>
      <w:r w:rsidRPr="00264CA1">
        <w:rPr>
          <w:i/>
          <w:iCs/>
          <w:color w:val="000000" w:themeColor="text1"/>
        </w:rPr>
        <w:t xml:space="preserve">Развитие выносливости: </w:t>
      </w:r>
      <w:r w:rsidRPr="00264CA1">
        <w:rPr>
          <w:color w:val="000000" w:themeColor="text1"/>
        </w:rPr>
        <w:t>равномерный бег в режиме умеренной интенсивности,</w:t>
      </w:r>
      <w:r w:rsidRPr="00264CA1">
        <w:t xml:space="preserve">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равномерный 6-минутный бег. </w:t>
      </w:r>
    </w:p>
    <w:p w:rsidR="00F31B5B" w:rsidRPr="00264CA1" w:rsidRDefault="00F31B5B" w:rsidP="00F31B5B">
      <w:pPr>
        <w:pStyle w:val="Default"/>
        <w:spacing w:line="360" w:lineRule="auto"/>
        <w:ind w:firstLine="709"/>
        <w:jc w:val="both"/>
        <w:rPr>
          <w:color w:val="auto"/>
        </w:rPr>
      </w:pPr>
      <w:r w:rsidRPr="00264CA1">
        <w:rPr>
          <w:i/>
          <w:iCs/>
          <w:color w:val="auto"/>
        </w:rPr>
        <w:t xml:space="preserve">Развитие силовых способностей: </w:t>
      </w:r>
      <w:r w:rsidRPr="00264CA1">
        <w:rPr>
          <w:color w:val="auto"/>
        </w:rPr>
        <w:t>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F31B5B" w:rsidRPr="00264CA1" w:rsidRDefault="00F31B5B" w:rsidP="00F31B5B">
      <w:pPr>
        <w:pStyle w:val="Default"/>
        <w:spacing w:line="360" w:lineRule="auto"/>
        <w:ind w:firstLine="709"/>
        <w:jc w:val="both"/>
        <w:rPr>
          <w:b/>
          <w:i/>
          <w:iCs/>
        </w:rPr>
      </w:pPr>
      <w:r w:rsidRPr="00264CA1">
        <w:rPr>
          <w:b/>
          <w:bCs/>
        </w:rPr>
        <w:t>На материале лыжных гонок</w:t>
      </w:r>
      <w:r w:rsidRPr="00264CA1">
        <w:rPr>
          <w:b/>
          <w:i/>
          <w:iCs/>
        </w:rPr>
        <w:t xml:space="preserve">. </w:t>
      </w:r>
    </w:p>
    <w:p w:rsidR="00F31B5B" w:rsidRPr="00264CA1" w:rsidRDefault="00F31B5B" w:rsidP="00F31B5B">
      <w:pPr>
        <w:pStyle w:val="Default"/>
        <w:spacing w:line="360" w:lineRule="auto"/>
        <w:ind w:firstLine="709"/>
        <w:jc w:val="both"/>
      </w:pPr>
      <w:r w:rsidRPr="00264CA1">
        <w:rPr>
          <w:i/>
          <w:iCs/>
        </w:rPr>
        <w:t xml:space="preserve">Развитие координации: </w:t>
      </w:r>
      <w:r w:rsidRPr="00264CA1">
        <w:t xml:space="preserve">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w:t>
      </w:r>
    </w:p>
    <w:p w:rsidR="00F31B5B" w:rsidRPr="00264CA1" w:rsidRDefault="00F31B5B" w:rsidP="00F31B5B">
      <w:pPr>
        <w:pStyle w:val="Default"/>
        <w:spacing w:line="360" w:lineRule="auto"/>
        <w:ind w:firstLine="709"/>
        <w:jc w:val="both"/>
      </w:pPr>
      <w:r w:rsidRPr="00264CA1">
        <w:rPr>
          <w:i/>
          <w:iCs/>
        </w:rPr>
        <w:t xml:space="preserve">Развитие выносливости: </w:t>
      </w:r>
      <w:r w:rsidRPr="00264CA1">
        <w:t>передвижение на лыжах в режиме умеренной интенсивности.</w:t>
      </w:r>
    </w:p>
    <w:p w:rsidR="00F31B5B" w:rsidRPr="00264CA1" w:rsidRDefault="00F31B5B" w:rsidP="00F31B5B">
      <w:pPr>
        <w:pStyle w:val="Default"/>
        <w:spacing w:line="360" w:lineRule="auto"/>
        <w:ind w:firstLine="709"/>
        <w:jc w:val="both"/>
        <w:rPr>
          <w:bCs/>
        </w:rPr>
      </w:pPr>
      <w:r w:rsidRPr="00264CA1">
        <w:rPr>
          <w:b/>
          <w:bCs/>
        </w:rPr>
        <w:t>На материале плавания.</w:t>
      </w:r>
      <w:r w:rsidRPr="00264CA1">
        <w:rPr>
          <w:bCs/>
        </w:rPr>
        <w:t xml:space="preserve"> </w:t>
      </w:r>
    </w:p>
    <w:p w:rsidR="00F31B5B" w:rsidRPr="00264CA1" w:rsidRDefault="00F31B5B" w:rsidP="00F31B5B">
      <w:pPr>
        <w:pStyle w:val="Default"/>
        <w:spacing w:line="360" w:lineRule="auto"/>
        <w:ind w:firstLine="709"/>
        <w:jc w:val="both"/>
      </w:pPr>
      <w:r w:rsidRPr="00264CA1">
        <w:rPr>
          <w:i/>
          <w:iCs/>
        </w:rPr>
        <w:t xml:space="preserve">Развитие выносливости: </w:t>
      </w:r>
      <w:r w:rsidRPr="00264CA1">
        <w:t xml:space="preserve">работа ног у вертикальной поверхности, проплывание отрезков на ногах, держась за доску; скольжение на груди и спине с задержкой дыхания (стрелочкой). </w:t>
      </w:r>
    </w:p>
    <w:p w:rsidR="00F31B5B" w:rsidRPr="00264CA1" w:rsidRDefault="00F31B5B" w:rsidP="00F31B5B">
      <w:pPr>
        <w:pStyle w:val="Default"/>
        <w:spacing w:line="360" w:lineRule="auto"/>
        <w:jc w:val="center"/>
      </w:pPr>
      <w:r w:rsidRPr="00264CA1">
        <w:rPr>
          <w:b/>
          <w:bCs/>
          <w:iCs/>
        </w:rPr>
        <w:t>Коррекционно-развивающие упражнения</w:t>
      </w:r>
    </w:p>
    <w:p w:rsidR="00F31B5B" w:rsidRPr="00264CA1" w:rsidRDefault="00F31B5B" w:rsidP="00F31B5B">
      <w:pPr>
        <w:pStyle w:val="Default"/>
        <w:spacing w:line="360" w:lineRule="auto"/>
        <w:ind w:firstLine="709"/>
        <w:jc w:val="both"/>
      </w:pPr>
      <w:r w:rsidRPr="00264CA1">
        <w:rPr>
          <w:i/>
          <w:iCs/>
        </w:rPr>
        <w:t>Основные положения и движения головы, конечностей и туловища</w:t>
      </w:r>
      <w:r w:rsidRPr="00264CA1">
        <w:t xml:space="preserve">, </w:t>
      </w:r>
      <w:r w:rsidRPr="00264CA1">
        <w:rPr>
          <w:i/>
          <w:iCs/>
        </w:rPr>
        <w:t>выполняемые на месте</w:t>
      </w:r>
      <w:r w:rsidRPr="00264CA1">
        <w:t xml:space="preserve">: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 </w:t>
      </w:r>
    </w:p>
    <w:p w:rsidR="00F31B5B" w:rsidRPr="00264CA1" w:rsidRDefault="00F31B5B" w:rsidP="00F31B5B">
      <w:pPr>
        <w:pStyle w:val="Default"/>
        <w:spacing w:line="360" w:lineRule="auto"/>
        <w:ind w:firstLine="709"/>
        <w:jc w:val="both"/>
        <w:rPr>
          <w:color w:val="auto"/>
        </w:rPr>
      </w:pPr>
      <w:r w:rsidRPr="00264CA1">
        <w:rPr>
          <w:i/>
          <w:iCs/>
        </w:rPr>
        <w:t>Упражнения на дыхание</w:t>
      </w:r>
      <w:r w:rsidRPr="00264CA1">
        <w:t xml:space="preserve">: правильное дыхание в различных И.П. сидя, стоя, лежа; глубокое дыхание при выполнении упражнений без предметов; </w:t>
      </w:r>
      <w:r w:rsidRPr="00264CA1">
        <w:rPr>
          <w:color w:val="auto"/>
        </w:rPr>
        <w:t>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F31B5B" w:rsidRPr="00264CA1" w:rsidRDefault="00F31B5B" w:rsidP="00F31B5B">
      <w:pPr>
        <w:pStyle w:val="Default"/>
        <w:spacing w:line="360" w:lineRule="auto"/>
        <w:ind w:firstLine="709"/>
        <w:jc w:val="both"/>
      </w:pPr>
      <w:r w:rsidRPr="00264CA1">
        <w:rPr>
          <w:i/>
          <w:iCs/>
        </w:rPr>
        <w:t>Упражнения на коррекцию и формирование правильной осанки</w:t>
      </w:r>
      <w:r w:rsidRPr="00264CA1">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 </w:t>
      </w:r>
    </w:p>
    <w:p w:rsidR="00F31B5B" w:rsidRPr="00264CA1" w:rsidRDefault="00F31B5B" w:rsidP="00F31B5B">
      <w:pPr>
        <w:pStyle w:val="Default"/>
        <w:spacing w:line="360" w:lineRule="auto"/>
        <w:ind w:firstLine="709"/>
        <w:jc w:val="both"/>
      </w:pPr>
      <w:r w:rsidRPr="00264CA1">
        <w:rPr>
          <w:i/>
          <w:iCs/>
        </w:rPr>
        <w:t xml:space="preserve">Упражнения на коррекцию и профилактику плоскостопия: </w:t>
      </w:r>
      <w:r w:rsidRPr="00264CA1">
        <w:t xml:space="preserve">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 </w:t>
      </w:r>
    </w:p>
    <w:p w:rsidR="00F31B5B" w:rsidRPr="00264CA1" w:rsidRDefault="00F31B5B" w:rsidP="00F31B5B">
      <w:pPr>
        <w:pStyle w:val="Default"/>
        <w:spacing w:line="360" w:lineRule="auto"/>
        <w:ind w:firstLine="709"/>
        <w:jc w:val="both"/>
        <w:rPr>
          <w:color w:val="auto"/>
        </w:rPr>
      </w:pPr>
      <w:r w:rsidRPr="00264CA1">
        <w:rPr>
          <w:i/>
          <w:iCs/>
        </w:rPr>
        <w:t xml:space="preserve">Упражнения на развитие общей и мелкой моторики: </w:t>
      </w:r>
      <w:r w:rsidRPr="00264CA1">
        <w:t xml:space="preserve">с сенсорными набивными мячами разного диаметра (прокатывание, перекатывание партнеру); со средними мячами (перекатывание партнеру сидя, подбрасывание </w:t>
      </w:r>
      <w:r w:rsidRPr="00264CA1">
        <w:rPr>
          <w:color w:val="auto"/>
        </w:rPr>
        <w:t xml:space="preserve">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 </w:t>
      </w:r>
    </w:p>
    <w:p w:rsidR="00F31B5B" w:rsidRPr="00264CA1" w:rsidRDefault="00F31B5B" w:rsidP="00F31B5B">
      <w:pPr>
        <w:pStyle w:val="Default"/>
        <w:spacing w:line="360" w:lineRule="auto"/>
        <w:ind w:firstLine="709"/>
        <w:jc w:val="both"/>
        <w:rPr>
          <w:color w:val="auto"/>
        </w:rPr>
      </w:pPr>
      <w:r w:rsidRPr="00264CA1">
        <w:rPr>
          <w:i/>
          <w:iCs/>
          <w:color w:val="auto"/>
        </w:rPr>
        <w:t>Упражнения на развитие точности и координации движений</w:t>
      </w:r>
      <w:r w:rsidRPr="00264CA1">
        <w:rPr>
          <w:color w:val="auto"/>
        </w:rPr>
        <w:t xml:space="preserve">: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 </w:t>
      </w:r>
    </w:p>
    <w:p w:rsidR="00F31B5B" w:rsidRPr="00264CA1" w:rsidRDefault="00F31B5B" w:rsidP="00F31B5B">
      <w:pPr>
        <w:pStyle w:val="Default"/>
        <w:spacing w:line="360" w:lineRule="auto"/>
        <w:ind w:firstLine="709"/>
        <w:jc w:val="both"/>
        <w:rPr>
          <w:color w:val="auto"/>
        </w:rPr>
      </w:pPr>
      <w:r w:rsidRPr="00264CA1">
        <w:rPr>
          <w:i/>
          <w:iCs/>
          <w:color w:val="auto"/>
        </w:rPr>
        <w:t xml:space="preserve">Упражнения на развитие двигательных умений и навыков. </w:t>
      </w:r>
    </w:p>
    <w:p w:rsidR="00F31B5B" w:rsidRPr="00264CA1" w:rsidRDefault="00F31B5B" w:rsidP="00F31B5B">
      <w:pPr>
        <w:pStyle w:val="Default"/>
        <w:spacing w:line="360" w:lineRule="auto"/>
        <w:ind w:firstLine="709"/>
        <w:jc w:val="both"/>
        <w:rPr>
          <w:color w:val="auto"/>
        </w:rPr>
      </w:pPr>
      <w:r w:rsidRPr="00264CA1">
        <w:rPr>
          <w:i/>
          <w:iCs/>
          <w:color w:val="auto"/>
        </w:rPr>
        <w:t>Построения и перестроения</w:t>
      </w:r>
      <w:r w:rsidRPr="00264CA1">
        <w:rPr>
          <w:color w:val="auto"/>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F31B5B" w:rsidRPr="00264CA1" w:rsidRDefault="00F31B5B" w:rsidP="00F31B5B">
      <w:pPr>
        <w:pStyle w:val="Default"/>
        <w:spacing w:line="360" w:lineRule="auto"/>
        <w:ind w:firstLine="709"/>
        <w:jc w:val="both"/>
      </w:pPr>
      <w:r w:rsidRPr="00264CA1">
        <w:rPr>
          <w:i/>
          <w:iCs/>
        </w:rPr>
        <w:t>Ходьба и бег</w:t>
      </w:r>
      <w:r w:rsidRPr="00264CA1">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на 30 метров с высокого старта на скорость. </w:t>
      </w:r>
    </w:p>
    <w:p w:rsidR="00F31B5B" w:rsidRPr="00264CA1" w:rsidRDefault="00F31B5B" w:rsidP="00F31B5B">
      <w:pPr>
        <w:pStyle w:val="Default"/>
        <w:spacing w:line="360" w:lineRule="auto"/>
        <w:ind w:firstLine="709"/>
        <w:jc w:val="both"/>
      </w:pPr>
      <w:r w:rsidRPr="00264CA1">
        <w:rPr>
          <w:i/>
          <w:iCs/>
        </w:rPr>
        <w:t>Прыжки</w:t>
      </w:r>
      <w:r w:rsidRPr="00264CA1">
        <w:t>: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50 см;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F31B5B" w:rsidRPr="00264CA1" w:rsidRDefault="00F31B5B" w:rsidP="00F31B5B">
      <w:pPr>
        <w:pStyle w:val="Default"/>
        <w:spacing w:line="360" w:lineRule="auto"/>
        <w:ind w:firstLine="709"/>
        <w:jc w:val="both"/>
      </w:pPr>
      <w:r w:rsidRPr="00264CA1">
        <w:rPr>
          <w:i/>
          <w:iCs/>
        </w:rPr>
        <w:t>Броски, ловля, метание мяча и передача предметов</w:t>
      </w:r>
      <w:r w:rsidRPr="00264CA1">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20 метров (набивных мячей -1 кг, г/палок, больших мячей и т.д.). </w:t>
      </w:r>
    </w:p>
    <w:p w:rsidR="00F31B5B" w:rsidRPr="00264CA1" w:rsidRDefault="00F31B5B" w:rsidP="00F31B5B">
      <w:pPr>
        <w:pStyle w:val="Default"/>
        <w:spacing w:line="360" w:lineRule="auto"/>
        <w:ind w:firstLine="709"/>
        <w:jc w:val="both"/>
      </w:pPr>
      <w:r w:rsidRPr="00264CA1">
        <w:rPr>
          <w:i/>
          <w:iCs/>
        </w:rPr>
        <w:t>Равновесие</w:t>
      </w:r>
      <w:r w:rsidRPr="00264CA1">
        <w:t xml:space="preserve">: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 переступанием на г/скамейке; расхождение вдвоем при встрече на г/скамейке; «Петушок», «Ласточка» на полу. </w:t>
      </w:r>
    </w:p>
    <w:p w:rsidR="00F31B5B" w:rsidRPr="00264CA1" w:rsidRDefault="00F31B5B" w:rsidP="00F31B5B">
      <w:pPr>
        <w:pStyle w:val="Default"/>
        <w:spacing w:line="360" w:lineRule="auto"/>
        <w:ind w:firstLine="709"/>
        <w:jc w:val="both"/>
      </w:pPr>
      <w:r w:rsidRPr="00264CA1">
        <w:rPr>
          <w:i/>
          <w:iCs/>
        </w:rPr>
        <w:t>Лазание, перелезание, подлезание</w:t>
      </w:r>
      <w:r w:rsidRPr="00264CA1">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F31B5B" w:rsidRPr="00264CA1" w:rsidRDefault="00F31B5B" w:rsidP="00F31B5B">
      <w:pPr>
        <w:spacing w:after="0" w:line="240" w:lineRule="auto"/>
        <w:ind w:firstLine="709"/>
        <w:jc w:val="both"/>
      </w:pPr>
    </w:p>
    <w:p w:rsidR="00F31B5B" w:rsidRPr="00264CA1" w:rsidRDefault="00F31B5B" w:rsidP="00F31B5B">
      <w:pPr>
        <w:pStyle w:val="af"/>
        <w:spacing w:line="240" w:lineRule="auto"/>
        <w:ind w:firstLine="0"/>
        <w:jc w:val="center"/>
        <w:rPr>
          <w:rFonts w:ascii="Times New Roman" w:hAnsi="Times New Roman"/>
          <w:color w:val="auto"/>
          <w:sz w:val="24"/>
          <w:szCs w:val="24"/>
        </w:rPr>
      </w:pPr>
      <w:r w:rsidRPr="00264CA1">
        <w:rPr>
          <w:rFonts w:ascii="Times New Roman" w:hAnsi="Times New Roman"/>
          <w:b/>
          <w:color w:val="auto"/>
          <w:sz w:val="24"/>
          <w:szCs w:val="24"/>
        </w:rPr>
        <w:t xml:space="preserve">КАЛЕНДАРНО-ТЕМАТИЧЕСКОЕ ПЛАНИРОВАНИЕ </w:t>
      </w:r>
    </w:p>
    <w:p w:rsidR="00F31B5B" w:rsidRPr="00264CA1" w:rsidRDefault="00F31B5B" w:rsidP="00F31B5B">
      <w:pPr>
        <w:spacing w:after="0" w:line="240" w:lineRule="auto"/>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3190"/>
        <w:gridCol w:w="3191"/>
      </w:tblGrid>
      <w:tr w:rsidR="00F31B5B" w:rsidRPr="00264CA1" w:rsidTr="006D5360">
        <w:tc>
          <w:tcPr>
            <w:tcW w:w="3190" w:type="dxa"/>
          </w:tcPr>
          <w:p w:rsidR="00F31B5B" w:rsidRPr="00264CA1" w:rsidRDefault="00F31B5B" w:rsidP="006D5360">
            <w:pPr>
              <w:spacing w:after="0" w:line="360" w:lineRule="auto"/>
              <w:jc w:val="center"/>
              <w:rPr>
                <w:rFonts w:ascii="Times New Roman" w:hAnsi="Times New Roman"/>
                <w:sz w:val="24"/>
                <w:szCs w:val="24"/>
              </w:rPr>
            </w:pPr>
            <w:r w:rsidRPr="00264CA1">
              <w:rPr>
                <w:rFonts w:ascii="Times New Roman" w:hAnsi="Times New Roman"/>
                <w:sz w:val="24"/>
                <w:szCs w:val="24"/>
              </w:rPr>
              <w:t>Раздел</w:t>
            </w:r>
          </w:p>
        </w:tc>
        <w:tc>
          <w:tcPr>
            <w:tcW w:w="3190" w:type="dxa"/>
          </w:tcPr>
          <w:p w:rsidR="00F31B5B" w:rsidRPr="00264CA1" w:rsidRDefault="00F31B5B" w:rsidP="006D5360">
            <w:pPr>
              <w:spacing w:after="0" w:line="360" w:lineRule="auto"/>
              <w:jc w:val="center"/>
              <w:rPr>
                <w:rFonts w:ascii="Times New Roman" w:hAnsi="Times New Roman"/>
                <w:sz w:val="24"/>
                <w:szCs w:val="24"/>
              </w:rPr>
            </w:pPr>
            <w:r w:rsidRPr="00264CA1">
              <w:rPr>
                <w:rFonts w:ascii="Times New Roman" w:hAnsi="Times New Roman"/>
                <w:sz w:val="24"/>
                <w:szCs w:val="24"/>
              </w:rPr>
              <w:t>Примерные темы занятий</w:t>
            </w:r>
          </w:p>
        </w:tc>
        <w:tc>
          <w:tcPr>
            <w:tcW w:w="3191" w:type="dxa"/>
          </w:tcPr>
          <w:p w:rsidR="00F31B5B" w:rsidRPr="00264CA1" w:rsidRDefault="00F31B5B" w:rsidP="006D5360">
            <w:pPr>
              <w:spacing w:after="0" w:line="360" w:lineRule="auto"/>
              <w:jc w:val="center"/>
              <w:rPr>
                <w:rFonts w:ascii="Times New Roman" w:hAnsi="Times New Roman"/>
                <w:sz w:val="24"/>
                <w:szCs w:val="24"/>
              </w:rPr>
            </w:pPr>
            <w:r w:rsidRPr="00264CA1">
              <w:rPr>
                <w:rFonts w:ascii="Times New Roman" w:hAnsi="Times New Roman"/>
                <w:sz w:val="24"/>
                <w:szCs w:val="24"/>
              </w:rPr>
              <w:t>Примерное содержание занятий</w:t>
            </w:r>
          </w:p>
        </w:tc>
      </w:tr>
      <w:tr w:rsidR="00F31B5B" w:rsidRPr="00264CA1" w:rsidTr="006D5360">
        <w:tc>
          <w:tcPr>
            <w:tcW w:w="9571" w:type="dxa"/>
            <w:gridSpan w:val="3"/>
          </w:tcPr>
          <w:p w:rsidR="00F31B5B" w:rsidRPr="00264CA1" w:rsidRDefault="00F31B5B" w:rsidP="006D5360">
            <w:pPr>
              <w:spacing w:after="0" w:line="240" w:lineRule="auto"/>
              <w:jc w:val="center"/>
              <w:rPr>
                <w:rFonts w:ascii="Times New Roman" w:hAnsi="Times New Roman"/>
                <w:sz w:val="24"/>
                <w:szCs w:val="24"/>
              </w:rPr>
            </w:pPr>
            <w:r w:rsidRPr="00264CA1">
              <w:rPr>
                <w:rFonts w:ascii="Times New Roman" w:hAnsi="Times New Roman"/>
                <w:sz w:val="24"/>
                <w:szCs w:val="24"/>
              </w:rPr>
              <w:t>1 четверть</w:t>
            </w:r>
          </w:p>
        </w:tc>
      </w:tr>
      <w:tr w:rsidR="00F31B5B" w:rsidRPr="00264CA1" w:rsidTr="006D5360">
        <w:tc>
          <w:tcPr>
            <w:tcW w:w="3190" w:type="dxa"/>
          </w:tcPr>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sz w:val="24"/>
                <w:szCs w:val="24"/>
              </w:rPr>
              <w:t>Знания по физической культуре (1 ч.)</w:t>
            </w:r>
          </w:p>
        </w:tc>
        <w:tc>
          <w:tcPr>
            <w:tcW w:w="3190" w:type="dxa"/>
          </w:tcPr>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sz w:val="24"/>
                <w:szCs w:val="24"/>
              </w:rPr>
              <w:t>Физическая культура.</w:t>
            </w:r>
          </w:p>
        </w:tc>
        <w:tc>
          <w:tcPr>
            <w:tcW w:w="3191" w:type="dxa"/>
          </w:tcPr>
          <w:p w:rsidR="00F31B5B" w:rsidRPr="00264CA1" w:rsidRDefault="00F31B5B" w:rsidP="006D5360">
            <w:pPr>
              <w:spacing w:after="0" w:line="360" w:lineRule="auto"/>
              <w:jc w:val="both"/>
              <w:rPr>
                <w:rFonts w:ascii="Times New Roman" w:hAnsi="Times New Roman"/>
                <w:sz w:val="24"/>
                <w:szCs w:val="24"/>
              </w:rPr>
            </w:pPr>
            <w:r w:rsidRPr="00264CA1">
              <w:rPr>
                <w:rFonts w:ascii="Times New Roman" w:hAnsi="Times New Roman"/>
                <w:sz w:val="24"/>
                <w:szCs w:val="24"/>
              </w:rPr>
              <w:t xml:space="preserve">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 Общеразвивающие упражнения. </w:t>
            </w:r>
            <w:r w:rsidRPr="00264CA1">
              <w:rPr>
                <w:rFonts w:ascii="Times New Roman" w:hAnsi="Times New Roman"/>
                <w:iCs/>
                <w:sz w:val="24"/>
                <w:szCs w:val="24"/>
              </w:rPr>
              <w:t>Коррекционно-развивающие игры.</w:t>
            </w:r>
          </w:p>
        </w:tc>
      </w:tr>
      <w:tr w:rsidR="00F31B5B" w:rsidRPr="00264CA1" w:rsidTr="006D5360">
        <w:tc>
          <w:tcPr>
            <w:tcW w:w="3190" w:type="dxa"/>
          </w:tcPr>
          <w:p w:rsidR="00F31B5B" w:rsidRPr="00264CA1" w:rsidRDefault="00F31B5B" w:rsidP="006D5360">
            <w:pPr>
              <w:spacing w:after="0" w:line="360" w:lineRule="auto"/>
              <w:rPr>
                <w:rFonts w:ascii="Times New Roman" w:hAnsi="Times New Roman"/>
                <w:bCs/>
                <w:iCs/>
                <w:sz w:val="24"/>
                <w:szCs w:val="24"/>
              </w:rPr>
            </w:pPr>
            <w:r w:rsidRPr="00264CA1">
              <w:rPr>
                <w:rFonts w:ascii="Times New Roman" w:hAnsi="Times New Roman"/>
                <w:bCs/>
                <w:iCs/>
                <w:sz w:val="24"/>
                <w:szCs w:val="24"/>
              </w:rPr>
              <w:t>Физическое совершенствование.</w:t>
            </w:r>
          </w:p>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sz w:val="24"/>
                <w:szCs w:val="24"/>
              </w:rPr>
              <w:t>Гимнастика.  (12 ч.)</w:t>
            </w:r>
          </w:p>
          <w:p w:rsidR="00F31B5B" w:rsidRPr="00264CA1" w:rsidRDefault="00F31B5B" w:rsidP="006D5360">
            <w:pPr>
              <w:spacing w:after="0" w:line="240" w:lineRule="auto"/>
              <w:rPr>
                <w:rFonts w:ascii="Times New Roman" w:hAnsi="Times New Roman"/>
                <w:sz w:val="24"/>
                <w:szCs w:val="24"/>
              </w:rPr>
            </w:pPr>
          </w:p>
        </w:tc>
        <w:tc>
          <w:tcPr>
            <w:tcW w:w="3190" w:type="dxa"/>
          </w:tcPr>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sz w:val="24"/>
                <w:szCs w:val="24"/>
              </w:rPr>
              <w:t>Построение в шеренгу и в колонну.</w:t>
            </w:r>
          </w:p>
          <w:p w:rsidR="00F31B5B" w:rsidRPr="00264CA1" w:rsidRDefault="00F31B5B" w:rsidP="006D5360">
            <w:pPr>
              <w:spacing w:after="0" w:line="360" w:lineRule="auto"/>
              <w:jc w:val="both"/>
              <w:rPr>
                <w:rFonts w:ascii="Times New Roman" w:hAnsi="Times New Roman"/>
                <w:sz w:val="24"/>
                <w:szCs w:val="24"/>
              </w:rPr>
            </w:pPr>
          </w:p>
          <w:p w:rsidR="00F31B5B" w:rsidRPr="00264CA1" w:rsidRDefault="00F31B5B" w:rsidP="006D5360">
            <w:pPr>
              <w:spacing w:after="0" w:line="360" w:lineRule="auto"/>
              <w:jc w:val="both"/>
              <w:rPr>
                <w:rFonts w:ascii="Times New Roman" w:hAnsi="Times New Roman"/>
                <w:sz w:val="24"/>
                <w:szCs w:val="24"/>
              </w:rPr>
            </w:pPr>
            <w:r w:rsidRPr="00264CA1">
              <w:rPr>
                <w:rFonts w:ascii="Times New Roman" w:hAnsi="Times New Roman"/>
                <w:sz w:val="24"/>
                <w:szCs w:val="24"/>
              </w:rPr>
              <w:t xml:space="preserve">Бег в среднем темпе с переходом на ходьбу. </w:t>
            </w:r>
          </w:p>
          <w:p w:rsidR="00F31B5B" w:rsidRPr="00264CA1" w:rsidRDefault="00F31B5B" w:rsidP="006D5360">
            <w:pPr>
              <w:spacing w:after="0" w:line="360" w:lineRule="auto"/>
              <w:rPr>
                <w:rFonts w:ascii="Times New Roman" w:hAnsi="Times New Roman"/>
                <w:iCs/>
                <w:sz w:val="24"/>
                <w:szCs w:val="24"/>
              </w:rPr>
            </w:pPr>
          </w:p>
          <w:p w:rsidR="00F31B5B" w:rsidRPr="00264CA1" w:rsidRDefault="00F31B5B" w:rsidP="006D5360">
            <w:pPr>
              <w:spacing w:after="0" w:line="360" w:lineRule="auto"/>
              <w:rPr>
                <w:rFonts w:ascii="Times New Roman" w:hAnsi="Times New Roman"/>
                <w:iCs/>
                <w:sz w:val="24"/>
                <w:szCs w:val="24"/>
              </w:rPr>
            </w:pPr>
            <w:r w:rsidRPr="00264CA1">
              <w:rPr>
                <w:rFonts w:ascii="Times New Roman" w:hAnsi="Times New Roman"/>
                <w:iCs/>
                <w:sz w:val="24"/>
                <w:szCs w:val="24"/>
              </w:rPr>
              <w:t>Упражнения без предметов и с предметами.</w:t>
            </w:r>
          </w:p>
          <w:p w:rsidR="00F31B5B" w:rsidRPr="00264CA1" w:rsidRDefault="00F31B5B" w:rsidP="006D5360">
            <w:pPr>
              <w:spacing w:after="0" w:line="360" w:lineRule="auto"/>
              <w:rPr>
                <w:rFonts w:ascii="Times New Roman" w:hAnsi="Times New Roman"/>
                <w:sz w:val="24"/>
                <w:szCs w:val="24"/>
              </w:rPr>
            </w:pPr>
          </w:p>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sz w:val="24"/>
                <w:szCs w:val="24"/>
              </w:rPr>
              <w:t>Прыжки на двух (одной) ноге на месте с поворотами.</w:t>
            </w:r>
          </w:p>
          <w:p w:rsidR="00F31B5B" w:rsidRPr="00264CA1" w:rsidRDefault="00F31B5B" w:rsidP="006D5360">
            <w:pPr>
              <w:spacing w:after="0" w:line="360" w:lineRule="auto"/>
              <w:rPr>
                <w:rFonts w:ascii="Times New Roman" w:hAnsi="Times New Roman"/>
                <w:sz w:val="24"/>
                <w:szCs w:val="24"/>
              </w:rPr>
            </w:pPr>
          </w:p>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sz w:val="24"/>
                <w:szCs w:val="24"/>
              </w:rPr>
              <w:t xml:space="preserve">Прыжки со скакалкой. </w:t>
            </w:r>
          </w:p>
          <w:p w:rsidR="00F31B5B" w:rsidRPr="00264CA1" w:rsidRDefault="00F31B5B" w:rsidP="006D5360">
            <w:pPr>
              <w:spacing w:after="0" w:line="360" w:lineRule="auto"/>
              <w:rPr>
                <w:rFonts w:ascii="Times New Roman" w:hAnsi="Times New Roman"/>
                <w:sz w:val="24"/>
                <w:szCs w:val="24"/>
              </w:rPr>
            </w:pPr>
          </w:p>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sz w:val="24"/>
                <w:szCs w:val="24"/>
              </w:rPr>
              <w:t>Передвижение по гимнастической стенке.</w:t>
            </w:r>
          </w:p>
          <w:p w:rsidR="00F31B5B" w:rsidRPr="00264CA1" w:rsidRDefault="00F31B5B" w:rsidP="006D5360">
            <w:pPr>
              <w:spacing w:after="0" w:line="360" w:lineRule="auto"/>
              <w:rPr>
                <w:rFonts w:ascii="Times New Roman" w:hAnsi="Times New Roman"/>
                <w:sz w:val="24"/>
                <w:szCs w:val="24"/>
              </w:rPr>
            </w:pPr>
          </w:p>
          <w:p w:rsidR="00F31B5B" w:rsidRPr="00264CA1" w:rsidRDefault="00F31B5B" w:rsidP="006D5360">
            <w:pPr>
              <w:spacing w:after="0" w:line="360" w:lineRule="auto"/>
              <w:jc w:val="both"/>
              <w:rPr>
                <w:rFonts w:ascii="Times New Roman" w:hAnsi="Times New Roman"/>
                <w:sz w:val="24"/>
                <w:szCs w:val="24"/>
              </w:rPr>
            </w:pPr>
            <w:r w:rsidRPr="00264CA1">
              <w:rPr>
                <w:rFonts w:ascii="Times New Roman" w:hAnsi="Times New Roman"/>
                <w:sz w:val="24"/>
                <w:szCs w:val="24"/>
              </w:rPr>
              <w:t>Подлезание и перелезание под препятствия.</w:t>
            </w:r>
          </w:p>
          <w:p w:rsidR="00F31B5B" w:rsidRPr="00264CA1" w:rsidRDefault="00F31B5B" w:rsidP="006D5360">
            <w:pPr>
              <w:spacing w:after="0" w:line="360" w:lineRule="auto"/>
              <w:jc w:val="both"/>
              <w:rPr>
                <w:rFonts w:ascii="Times New Roman" w:hAnsi="Times New Roman"/>
                <w:sz w:val="24"/>
                <w:szCs w:val="24"/>
              </w:rPr>
            </w:pPr>
          </w:p>
          <w:p w:rsidR="00F31B5B" w:rsidRPr="00264CA1" w:rsidRDefault="00F31B5B" w:rsidP="006D5360">
            <w:pPr>
              <w:spacing w:after="0" w:line="360" w:lineRule="auto"/>
              <w:jc w:val="both"/>
              <w:rPr>
                <w:rFonts w:ascii="Times New Roman" w:hAnsi="Times New Roman"/>
                <w:sz w:val="24"/>
                <w:szCs w:val="24"/>
              </w:rPr>
            </w:pPr>
            <w:r w:rsidRPr="00264CA1">
              <w:rPr>
                <w:rFonts w:ascii="Times New Roman" w:hAnsi="Times New Roman"/>
                <w:sz w:val="24"/>
                <w:szCs w:val="24"/>
              </w:rPr>
              <w:t>Пролезание в тоннель.</w:t>
            </w:r>
          </w:p>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iCs/>
                <w:sz w:val="24"/>
                <w:szCs w:val="24"/>
              </w:rPr>
              <w:t>Поднимание и переноска грузов.</w:t>
            </w:r>
          </w:p>
        </w:tc>
        <w:tc>
          <w:tcPr>
            <w:tcW w:w="3191" w:type="dxa"/>
          </w:tcPr>
          <w:p w:rsidR="00F31B5B" w:rsidRPr="00264CA1" w:rsidRDefault="00F31B5B" w:rsidP="006D5360">
            <w:pPr>
              <w:pStyle w:val="Default"/>
              <w:spacing w:line="360" w:lineRule="auto"/>
              <w:jc w:val="both"/>
            </w:pPr>
            <w:r w:rsidRPr="00264CA1">
              <w:t xml:space="preserve">Простейшие виды построений. Выполнение простейших строевых команд с одновременным показом учителя. Общеразвивающие упражнения на материале гимнастики: на развитие координации и силовых способностей. Комплексы физических упражнений для профилактики плоскостопия и нарушений осанки. Подвижные игры на материале гимнастики. </w:t>
            </w:r>
            <w:r w:rsidRPr="00264CA1">
              <w:rPr>
                <w:iCs/>
              </w:rPr>
              <w:t>Игры с бегом и прыжками</w:t>
            </w:r>
            <w:r w:rsidRPr="00264CA1">
              <w:t xml:space="preserve">. </w:t>
            </w:r>
            <w:r w:rsidRPr="00264CA1">
              <w:rPr>
                <w:iCs/>
              </w:rPr>
              <w:t>Подвижные игры разных народов.</w:t>
            </w:r>
            <w:r w:rsidRPr="00264CA1">
              <w:rPr>
                <w:i/>
                <w:iCs/>
              </w:rPr>
              <w:t xml:space="preserve"> </w:t>
            </w:r>
            <w:r w:rsidRPr="00264CA1">
              <w:t xml:space="preserve">Коррекционно-развивающие упражнения: на развитие двигательных умений и навыков, правильного дыхания в различных И.П., имитирующие ходьбу, бег животных.   Выполнение команд. </w:t>
            </w:r>
          </w:p>
        </w:tc>
      </w:tr>
      <w:tr w:rsidR="00F31B5B" w:rsidRPr="00264CA1" w:rsidTr="006D5360">
        <w:tc>
          <w:tcPr>
            <w:tcW w:w="3190" w:type="dxa"/>
          </w:tcPr>
          <w:p w:rsidR="00F31B5B" w:rsidRPr="00264CA1" w:rsidRDefault="00F31B5B" w:rsidP="006D5360">
            <w:pPr>
              <w:spacing w:after="0" w:line="360" w:lineRule="auto"/>
              <w:rPr>
                <w:rFonts w:ascii="Times New Roman" w:hAnsi="Times New Roman"/>
                <w:bCs/>
                <w:iCs/>
                <w:sz w:val="24"/>
                <w:szCs w:val="24"/>
              </w:rPr>
            </w:pPr>
            <w:r w:rsidRPr="00264CA1">
              <w:rPr>
                <w:rFonts w:ascii="Times New Roman" w:hAnsi="Times New Roman"/>
                <w:bCs/>
                <w:iCs/>
                <w:sz w:val="24"/>
                <w:szCs w:val="24"/>
              </w:rPr>
              <w:t>Физическое совершенствование.</w:t>
            </w:r>
          </w:p>
          <w:p w:rsidR="00F31B5B" w:rsidRPr="00264CA1" w:rsidRDefault="00F31B5B" w:rsidP="006D5360">
            <w:pPr>
              <w:pStyle w:val="Default"/>
              <w:spacing w:line="360" w:lineRule="auto"/>
              <w:jc w:val="both"/>
              <w:rPr>
                <w:bCs/>
              </w:rPr>
            </w:pPr>
            <w:r w:rsidRPr="00264CA1">
              <w:rPr>
                <w:bCs/>
              </w:rPr>
              <w:t xml:space="preserve">Лёгкая атлетика. </w:t>
            </w:r>
          </w:p>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sz w:val="24"/>
                <w:szCs w:val="24"/>
              </w:rPr>
              <w:t xml:space="preserve"> ( 8 ч.)</w:t>
            </w:r>
          </w:p>
          <w:p w:rsidR="00F31B5B" w:rsidRPr="00264CA1" w:rsidRDefault="00F31B5B" w:rsidP="006D5360">
            <w:pPr>
              <w:spacing w:after="0" w:line="240" w:lineRule="auto"/>
              <w:rPr>
                <w:rFonts w:ascii="Times New Roman" w:hAnsi="Times New Roman"/>
                <w:bCs/>
                <w:iCs/>
                <w:sz w:val="24"/>
                <w:szCs w:val="24"/>
              </w:rPr>
            </w:pPr>
          </w:p>
        </w:tc>
        <w:tc>
          <w:tcPr>
            <w:tcW w:w="3190" w:type="dxa"/>
          </w:tcPr>
          <w:p w:rsidR="00F31B5B" w:rsidRPr="00264CA1" w:rsidRDefault="00F31B5B" w:rsidP="006D5360">
            <w:pPr>
              <w:pStyle w:val="Default"/>
              <w:spacing w:line="360" w:lineRule="auto"/>
              <w:jc w:val="both"/>
              <w:rPr>
                <w:iCs/>
              </w:rPr>
            </w:pPr>
            <w:r w:rsidRPr="00264CA1">
              <w:rPr>
                <w:iCs/>
              </w:rPr>
              <w:t>Ходьба</w:t>
            </w:r>
            <w:r w:rsidRPr="00264CA1">
              <w:rPr>
                <w:i/>
                <w:iCs/>
              </w:rPr>
              <w:t xml:space="preserve"> </w:t>
            </w:r>
            <w:r w:rsidRPr="00264CA1">
              <w:rPr>
                <w:iCs/>
              </w:rPr>
              <w:t>парами.</w:t>
            </w:r>
          </w:p>
          <w:p w:rsidR="00F31B5B" w:rsidRPr="00264CA1" w:rsidRDefault="00F31B5B" w:rsidP="006D5360">
            <w:pPr>
              <w:pStyle w:val="Default"/>
              <w:spacing w:line="360" w:lineRule="auto"/>
              <w:jc w:val="both"/>
              <w:rPr>
                <w:iCs/>
              </w:rPr>
            </w:pPr>
          </w:p>
          <w:p w:rsidR="00F31B5B" w:rsidRPr="00264CA1" w:rsidRDefault="00F31B5B" w:rsidP="006D5360">
            <w:pPr>
              <w:pStyle w:val="Default"/>
              <w:spacing w:line="360" w:lineRule="auto"/>
              <w:jc w:val="both"/>
              <w:rPr>
                <w:iCs/>
              </w:rPr>
            </w:pPr>
            <w:r w:rsidRPr="00264CA1">
              <w:rPr>
                <w:iCs/>
              </w:rPr>
              <w:t xml:space="preserve">Ходьба в чередовании с бегом. </w:t>
            </w:r>
          </w:p>
          <w:p w:rsidR="00F31B5B" w:rsidRPr="00264CA1" w:rsidRDefault="00F31B5B" w:rsidP="006D5360">
            <w:pPr>
              <w:pStyle w:val="Default"/>
              <w:spacing w:line="360" w:lineRule="auto"/>
              <w:jc w:val="both"/>
              <w:rPr>
                <w:iCs/>
              </w:rPr>
            </w:pPr>
          </w:p>
          <w:p w:rsidR="00F31B5B" w:rsidRPr="00264CA1" w:rsidRDefault="00F31B5B" w:rsidP="006D5360">
            <w:pPr>
              <w:pStyle w:val="Default"/>
              <w:spacing w:line="360" w:lineRule="auto"/>
              <w:jc w:val="both"/>
              <w:rPr>
                <w:iCs/>
              </w:rPr>
            </w:pPr>
            <w:r w:rsidRPr="00264CA1">
              <w:rPr>
                <w:iCs/>
              </w:rPr>
              <w:t xml:space="preserve">Беговые упражнения </w:t>
            </w:r>
            <w:r w:rsidRPr="00264CA1">
              <w:rPr>
                <w:color w:val="auto"/>
              </w:rPr>
              <w:t>с высоким подниманием бедра.</w:t>
            </w:r>
          </w:p>
          <w:p w:rsidR="00F31B5B" w:rsidRPr="00264CA1" w:rsidRDefault="00F31B5B" w:rsidP="006D5360">
            <w:pPr>
              <w:pStyle w:val="Default"/>
              <w:spacing w:line="360" w:lineRule="auto"/>
              <w:jc w:val="both"/>
            </w:pPr>
          </w:p>
          <w:p w:rsidR="00F31B5B" w:rsidRPr="00264CA1" w:rsidRDefault="00F31B5B" w:rsidP="006D5360">
            <w:pPr>
              <w:pStyle w:val="Default"/>
              <w:spacing w:line="360" w:lineRule="auto"/>
              <w:jc w:val="both"/>
            </w:pPr>
            <w:r w:rsidRPr="00264CA1">
              <w:t>Прыжки на одной ноге и двух ногах на месте и с продвижением.</w:t>
            </w:r>
          </w:p>
          <w:p w:rsidR="00F31B5B" w:rsidRPr="00264CA1" w:rsidRDefault="00F31B5B" w:rsidP="006D5360">
            <w:pPr>
              <w:pStyle w:val="Default"/>
              <w:spacing w:line="360" w:lineRule="auto"/>
              <w:jc w:val="both"/>
            </w:pPr>
          </w:p>
          <w:p w:rsidR="00F31B5B" w:rsidRPr="00264CA1" w:rsidRDefault="00F31B5B" w:rsidP="006D5360">
            <w:pPr>
              <w:pStyle w:val="Default"/>
              <w:spacing w:line="360" w:lineRule="auto"/>
              <w:jc w:val="both"/>
              <w:rPr>
                <w:iCs/>
              </w:rPr>
            </w:pPr>
            <w:r w:rsidRPr="00264CA1">
              <w:rPr>
                <w:iCs/>
              </w:rPr>
              <w:t>Броски</w:t>
            </w:r>
            <w:r w:rsidRPr="00264CA1">
              <w:rPr>
                <w:i/>
                <w:iCs/>
              </w:rPr>
              <w:t xml:space="preserve"> </w:t>
            </w:r>
            <w:r w:rsidRPr="00264CA1">
              <w:rPr>
                <w:iCs/>
              </w:rPr>
              <w:t xml:space="preserve">большого мяча на дальность разными способами. </w:t>
            </w:r>
          </w:p>
          <w:p w:rsidR="00F31B5B" w:rsidRPr="00264CA1" w:rsidRDefault="00F31B5B" w:rsidP="006D5360">
            <w:pPr>
              <w:spacing w:after="0" w:line="360" w:lineRule="auto"/>
              <w:jc w:val="both"/>
              <w:rPr>
                <w:rFonts w:ascii="Times New Roman" w:hAnsi="Times New Roman"/>
                <w:sz w:val="24"/>
                <w:szCs w:val="24"/>
              </w:rPr>
            </w:pPr>
            <w:r w:rsidRPr="00264CA1">
              <w:rPr>
                <w:rFonts w:ascii="Times New Roman" w:hAnsi="Times New Roman"/>
                <w:sz w:val="24"/>
                <w:szCs w:val="24"/>
              </w:rPr>
              <w:t>Метание с места в горизонтальную цель.</w:t>
            </w:r>
          </w:p>
        </w:tc>
        <w:tc>
          <w:tcPr>
            <w:tcW w:w="3191" w:type="dxa"/>
          </w:tcPr>
          <w:p w:rsidR="00F31B5B" w:rsidRPr="00264CA1" w:rsidRDefault="00F31B5B" w:rsidP="006D5360">
            <w:pPr>
              <w:spacing w:after="0" w:line="360" w:lineRule="auto"/>
              <w:jc w:val="both"/>
              <w:rPr>
                <w:rFonts w:ascii="Times New Roman" w:hAnsi="Times New Roman"/>
                <w:sz w:val="24"/>
                <w:szCs w:val="24"/>
              </w:rPr>
            </w:pPr>
            <w:r w:rsidRPr="00264CA1">
              <w:rPr>
                <w:rFonts w:ascii="Times New Roman" w:hAnsi="Times New Roman"/>
                <w:iCs/>
                <w:sz w:val="24"/>
                <w:szCs w:val="24"/>
              </w:rPr>
              <w:t xml:space="preserve">Общеразвивающие упражнения на материале </w:t>
            </w:r>
            <w:r w:rsidRPr="00264CA1">
              <w:rPr>
                <w:rFonts w:ascii="Times New Roman" w:hAnsi="Times New Roman"/>
                <w:bCs/>
                <w:sz w:val="24"/>
                <w:szCs w:val="24"/>
              </w:rPr>
              <w:t xml:space="preserve">лёгкой атлетики:  на развитие координации и быстроты. </w:t>
            </w:r>
            <w:r w:rsidRPr="00264CA1">
              <w:rPr>
                <w:rFonts w:ascii="Times New Roman" w:hAnsi="Times New Roman"/>
                <w:sz w:val="24"/>
                <w:szCs w:val="24"/>
              </w:rPr>
              <w:t xml:space="preserve">Гимнастика для глаз. </w:t>
            </w:r>
            <w:r w:rsidRPr="00264CA1">
              <w:rPr>
                <w:rFonts w:ascii="Times New Roman" w:hAnsi="Times New Roman"/>
                <w:bCs/>
                <w:iCs/>
                <w:sz w:val="24"/>
                <w:szCs w:val="24"/>
              </w:rPr>
              <w:t xml:space="preserve">Подвижные игры на материале легкой атлетики. Игры с бегом и прыжками. Игры с мячом. </w:t>
            </w:r>
            <w:r w:rsidRPr="00264CA1">
              <w:rPr>
                <w:rFonts w:ascii="Times New Roman" w:hAnsi="Times New Roman"/>
                <w:sz w:val="24"/>
                <w:szCs w:val="24"/>
              </w:rPr>
              <w:t xml:space="preserve">Коррекционно-развивающие упражнения: на дыхание, на формирование правильной осанки и профилактику плоскостопия, </w:t>
            </w:r>
            <w:r w:rsidRPr="00264CA1">
              <w:rPr>
                <w:rFonts w:ascii="Times New Roman" w:hAnsi="Times New Roman"/>
                <w:iCs/>
                <w:sz w:val="24"/>
                <w:szCs w:val="24"/>
              </w:rPr>
              <w:t xml:space="preserve">на развитие точности и координации движений, на развитие двигательных умений и навыков. </w:t>
            </w:r>
            <w:r w:rsidRPr="00264CA1">
              <w:rPr>
                <w:rFonts w:ascii="Times New Roman" w:hAnsi="Times New Roman"/>
                <w:sz w:val="24"/>
                <w:szCs w:val="24"/>
              </w:rPr>
              <w:t>Выполнение команд.</w:t>
            </w:r>
          </w:p>
        </w:tc>
      </w:tr>
      <w:tr w:rsidR="00F31B5B" w:rsidRPr="00264CA1" w:rsidTr="006D5360">
        <w:tc>
          <w:tcPr>
            <w:tcW w:w="3190" w:type="dxa"/>
          </w:tcPr>
          <w:p w:rsidR="00F31B5B" w:rsidRPr="00264CA1" w:rsidRDefault="00F31B5B" w:rsidP="006D5360">
            <w:pPr>
              <w:spacing w:after="0" w:line="360" w:lineRule="auto"/>
              <w:rPr>
                <w:rFonts w:ascii="Times New Roman" w:hAnsi="Times New Roman"/>
                <w:bCs/>
                <w:iCs/>
                <w:sz w:val="24"/>
                <w:szCs w:val="24"/>
              </w:rPr>
            </w:pPr>
            <w:r w:rsidRPr="00264CA1">
              <w:rPr>
                <w:rFonts w:ascii="Times New Roman" w:hAnsi="Times New Roman"/>
                <w:bCs/>
                <w:iCs/>
                <w:sz w:val="24"/>
                <w:szCs w:val="24"/>
              </w:rPr>
              <w:t>Подвижные игры и элементы спортивных игр.</w:t>
            </w:r>
          </w:p>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iCs/>
                <w:sz w:val="24"/>
                <w:szCs w:val="24"/>
              </w:rPr>
              <w:t>Пионербол</w:t>
            </w:r>
            <w:r w:rsidRPr="00264CA1">
              <w:rPr>
                <w:rFonts w:ascii="Times New Roman" w:hAnsi="Times New Roman"/>
                <w:sz w:val="24"/>
                <w:szCs w:val="24"/>
              </w:rPr>
              <w:t>.</w:t>
            </w:r>
          </w:p>
          <w:p w:rsidR="00F31B5B" w:rsidRPr="00264CA1" w:rsidRDefault="00F31B5B" w:rsidP="006D5360">
            <w:pPr>
              <w:spacing w:after="0" w:line="360" w:lineRule="auto"/>
              <w:rPr>
                <w:rFonts w:ascii="Times New Roman" w:hAnsi="Times New Roman"/>
                <w:bCs/>
                <w:iCs/>
                <w:sz w:val="24"/>
                <w:szCs w:val="24"/>
              </w:rPr>
            </w:pPr>
            <w:r w:rsidRPr="00264CA1">
              <w:rPr>
                <w:rFonts w:ascii="Times New Roman" w:hAnsi="Times New Roman"/>
                <w:sz w:val="24"/>
                <w:szCs w:val="24"/>
              </w:rPr>
              <w:t>(2 ч.)</w:t>
            </w:r>
          </w:p>
        </w:tc>
        <w:tc>
          <w:tcPr>
            <w:tcW w:w="3190" w:type="dxa"/>
          </w:tcPr>
          <w:p w:rsidR="00F31B5B" w:rsidRPr="00264CA1" w:rsidRDefault="00F31B5B" w:rsidP="006D5360">
            <w:pPr>
              <w:spacing w:after="0" w:line="360" w:lineRule="auto"/>
              <w:jc w:val="both"/>
              <w:rPr>
                <w:rFonts w:ascii="Times New Roman" w:hAnsi="Times New Roman"/>
                <w:sz w:val="24"/>
                <w:szCs w:val="24"/>
              </w:rPr>
            </w:pPr>
            <w:r w:rsidRPr="00264CA1">
              <w:rPr>
                <w:rFonts w:ascii="Times New Roman" w:hAnsi="Times New Roman"/>
                <w:sz w:val="24"/>
                <w:szCs w:val="24"/>
              </w:rPr>
              <w:t xml:space="preserve">Броски и ловля мяча в парах через сетку двумя руками снизу. </w:t>
            </w:r>
          </w:p>
          <w:p w:rsidR="00F31B5B" w:rsidRPr="00264CA1" w:rsidRDefault="00F31B5B" w:rsidP="006D5360">
            <w:pPr>
              <w:spacing w:after="0" w:line="360" w:lineRule="auto"/>
              <w:rPr>
                <w:rFonts w:ascii="Times New Roman" w:hAnsi="Times New Roman"/>
                <w:iCs/>
                <w:sz w:val="24"/>
                <w:szCs w:val="24"/>
              </w:rPr>
            </w:pPr>
          </w:p>
        </w:tc>
        <w:tc>
          <w:tcPr>
            <w:tcW w:w="3191" w:type="dxa"/>
          </w:tcPr>
          <w:p w:rsidR="00F31B5B" w:rsidRPr="00264CA1" w:rsidRDefault="00F31B5B" w:rsidP="006D5360">
            <w:pPr>
              <w:spacing w:after="0" w:line="360" w:lineRule="auto"/>
              <w:jc w:val="both"/>
              <w:rPr>
                <w:rFonts w:ascii="Times New Roman" w:hAnsi="Times New Roman"/>
                <w:iCs/>
                <w:sz w:val="24"/>
                <w:szCs w:val="24"/>
              </w:rPr>
            </w:pPr>
            <w:r w:rsidRPr="00264CA1">
              <w:rPr>
                <w:rFonts w:ascii="Times New Roman" w:hAnsi="Times New Roman"/>
                <w:sz w:val="24"/>
                <w:szCs w:val="24"/>
              </w:rPr>
              <w:t xml:space="preserve">Коррекционно-развивающие упражнения: </w:t>
            </w:r>
            <w:r w:rsidRPr="00264CA1">
              <w:rPr>
                <w:rFonts w:ascii="Times New Roman" w:hAnsi="Times New Roman"/>
                <w:iCs/>
                <w:sz w:val="24"/>
                <w:szCs w:val="24"/>
              </w:rPr>
              <w:t xml:space="preserve">на развитие общей и мелкой моторики, броски, ловля, метание мяча и передача предметов. </w:t>
            </w:r>
            <w:r w:rsidRPr="00264CA1">
              <w:rPr>
                <w:rFonts w:ascii="Times New Roman" w:hAnsi="Times New Roman"/>
                <w:sz w:val="24"/>
                <w:szCs w:val="24"/>
              </w:rPr>
              <w:t xml:space="preserve">Игры на переключение внимания, на расслабление мышц рук, ног, туловища. </w:t>
            </w:r>
            <w:r w:rsidRPr="00264CA1">
              <w:rPr>
                <w:rFonts w:ascii="Times New Roman" w:hAnsi="Times New Roman"/>
                <w:iCs/>
                <w:sz w:val="24"/>
                <w:szCs w:val="24"/>
              </w:rPr>
              <w:t xml:space="preserve">Игры с мячом. </w:t>
            </w:r>
          </w:p>
        </w:tc>
      </w:tr>
      <w:tr w:rsidR="00F31B5B" w:rsidRPr="00264CA1" w:rsidTr="006D5360">
        <w:tc>
          <w:tcPr>
            <w:tcW w:w="3190" w:type="dxa"/>
          </w:tcPr>
          <w:p w:rsidR="00F31B5B" w:rsidRPr="00264CA1" w:rsidRDefault="00F31B5B" w:rsidP="006D5360">
            <w:pPr>
              <w:pStyle w:val="Default"/>
              <w:spacing w:line="360" w:lineRule="auto"/>
              <w:rPr>
                <w:bCs/>
                <w:iCs/>
                <w:color w:val="auto"/>
              </w:rPr>
            </w:pPr>
            <w:r w:rsidRPr="00264CA1">
              <w:rPr>
                <w:bCs/>
                <w:iCs/>
                <w:color w:val="auto"/>
              </w:rPr>
              <w:t>Способы физкультурной деятельности.</w:t>
            </w:r>
          </w:p>
          <w:p w:rsidR="00F31B5B" w:rsidRPr="00264CA1" w:rsidRDefault="00F31B5B" w:rsidP="006D5360">
            <w:pPr>
              <w:pStyle w:val="Default"/>
              <w:spacing w:line="360" w:lineRule="auto"/>
              <w:rPr>
                <w:bCs/>
                <w:iCs/>
                <w:color w:val="auto"/>
              </w:rPr>
            </w:pPr>
            <w:r w:rsidRPr="00264CA1">
              <w:rPr>
                <w:bCs/>
                <w:color w:val="auto"/>
              </w:rPr>
              <w:t xml:space="preserve"> (1 ч.)</w:t>
            </w:r>
          </w:p>
          <w:p w:rsidR="00F31B5B" w:rsidRPr="00264CA1" w:rsidRDefault="00F31B5B" w:rsidP="006D5360">
            <w:pPr>
              <w:pStyle w:val="Default"/>
              <w:spacing w:line="360" w:lineRule="auto"/>
              <w:rPr>
                <w:color w:val="auto"/>
              </w:rPr>
            </w:pPr>
          </w:p>
          <w:p w:rsidR="00F31B5B" w:rsidRPr="00264CA1" w:rsidRDefault="00F31B5B" w:rsidP="006D5360">
            <w:pPr>
              <w:spacing w:after="0" w:line="240" w:lineRule="auto"/>
              <w:rPr>
                <w:rFonts w:ascii="Times New Roman" w:hAnsi="Times New Roman"/>
                <w:bCs/>
                <w:iCs/>
                <w:sz w:val="24"/>
                <w:szCs w:val="24"/>
              </w:rPr>
            </w:pPr>
          </w:p>
        </w:tc>
        <w:tc>
          <w:tcPr>
            <w:tcW w:w="3190" w:type="dxa"/>
          </w:tcPr>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bCs/>
                <w:sz w:val="24"/>
                <w:szCs w:val="24"/>
              </w:rPr>
              <w:t>Самостоятельные игры и развлечения.</w:t>
            </w:r>
          </w:p>
        </w:tc>
        <w:tc>
          <w:tcPr>
            <w:tcW w:w="3191" w:type="dxa"/>
          </w:tcPr>
          <w:p w:rsidR="00F31B5B" w:rsidRPr="00264CA1" w:rsidRDefault="00F31B5B" w:rsidP="006D5360">
            <w:pPr>
              <w:pStyle w:val="Default"/>
              <w:spacing w:line="360" w:lineRule="auto"/>
              <w:jc w:val="both"/>
            </w:pPr>
            <w:r w:rsidRPr="00264CA1">
              <w:rPr>
                <w:color w:val="auto"/>
              </w:rPr>
              <w:t xml:space="preserve">Организация и проведение подвижных игр (на спортивных площадках и в спортивных залах). Соблюдение правил игр. </w:t>
            </w:r>
          </w:p>
        </w:tc>
      </w:tr>
      <w:tr w:rsidR="00F31B5B" w:rsidRPr="00264CA1" w:rsidTr="006D5360">
        <w:tc>
          <w:tcPr>
            <w:tcW w:w="9571" w:type="dxa"/>
            <w:gridSpan w:val="3"/>
          </w:tcPr>
          <w:p w:rsidR="00F31B5B" w:rsidRPr="00264CA1" w:rsidRDefault="00F31B5B" w:rsidP="006D5360">
            <w:pPr>
              <w:spacing w:after="0" w:line="240" w:lineRule="auto"/>
              <w:jc w:val="center"/>
              <w:rPr>
                <w:rFonts w:ascii="Times New Roman" w:hAnsi="Times New Roman"/>
                <w:sz w:val="24"/>
                <w:szCs w:val="24"/>
              </w:rPr>
            </w:pPr>
            <w:r w:rsidRPr="00264CA1">
              <w:rPr>
                <w:rFonts w:ascii="Times New Roman" w:hAnsi="Times New Roman"/>
                <w:sz w:val="24"/>
                <w:szCs w:val="24"/>
              </w:rPr>
              <w:t>2 четверть</w:t>
            </w:r>
          </w:p>
        </w:tc>
      </w:tr>
      <w:tr w:rsidR="00F31B5B" w:rsidRPr="00264CA1" w:rsidTr="006D5360">
        <w:tc>
          <w:tcPr>
            <w:tcW w:w="3190" w:type="dxa"/>
          </w:tcPr>
          <w:p w:rsidR="00F31B5B" w:rsidRPr="00264CA1" w:rsidRDefault="00F31B5B" w:rsidP="006D5360">
            <w:pPr>
              <w:spacing w:after="0" w:line="360" w:lineRule="auto"/>
              <w:jc w:val="both"/>
              <w:rPr>
                <w:rFonts w:ascii="Times New Roman" w:hAnsi="Times New Roman"/>
                <w:sz w:val="24"/>
                <w:szCs w:val="24"/>
              </w:rPr>
            </w:pPr>
            <w:r w:rsidRPr="00264CA1">
              <w:rPr>
                <w:rFonts w:ascii="Times New Roman" w:hAnsi="Times New Roman"/>
                <w:sz w:val="24"/>
                <w:szCs w:val="24"/>
              </w:rPr>
              <w:t>Знания по физической культуре (1 ч.)</w:t>
            </w:r>
          </w:p>
        </w:tc>
        <w:tc>
          <w:tcPr>
            <w:tcW w:w="3190" w:type="dxa"/>
          </w:tcPr>
          <w:p w:rsidR="00F31B5B" w:rsidRPr="00264CA1" w:rsidRDefault="00F31B5B" w:rsidP="006D5360">
            <w:pPr>
              <w:spacing w:after="0" w:line="360" w:lineRule="auto"/>
              <w:jc w:val="both"/>
              <w:rPr>
                <w:rFonts w:ascii="Times New Roman" w:hAnsi="Times New Roman"/>
                <w:sz w:val="24"/>
                <w:szCs w:val="24"/>
              </w:rPr>
            </w:pPr>
            <w:r w:rsidRPr="00264CA1">
              <w:rPr>
                <w:rFonts w:ascii="Times New Roman" w:hAnsi="Times New Roman"/>
                <w:bCs/>
                <w:sz w:val="24"/>
                <w:szCs w:val="24"/>
              </w:rPr>
              <w:t>Физические упражнения.</w:t>
            </w:r>
          </w:p>
        </w:tc>
        <w:tc>
          <w:tcPr>
            <w:tcW w:w="3191" w:type="dxa"/>
          </w:tcPr>
          <w:p w:rsidR="00F31B5B" w:rsidRPr="00264CA1" w:rsidRDefault="00F31B5B" w:rsidP="006D5360">
            <w:pPr>
              <w:spacing w:after="0" w:line="360" w:lineRule="auto"/>
              <w:jc w:val="both"/>
              <w:rPr>
                <w:rFonts w:ascii="Times New Roman" w:hAnsi="Times New Roman"/>
                <w:sz w:val="24"/>
                <w:szCs w:val="24"/>
              </w:rPr>
            </w:pPr>
            <w:r w:rsidRPr="00264CA1">
              <w:rPr>
                <w:rFonts w:ascii="Times New Roman" w:hAnsi="Times New Roman"/>
                <w:sz w:val="24"/>
                <w:szCs w:val="24"/>
              </w:rPr>
              <w:t>Физические упражнения, их влияние на физическое развитие и развитие физических качеств, основы спортивной техники изучаемых упражнений.</w:t>
            </w:r>
            <w:r w:rsidRPr="00264CA1">
              <w:t xml:space="preserve"> </w:t>
            </w:r>
            <w:r w:rsidRPr="00264CA1">
              <w:rPr>
                <w:rFonts w:ascii="Times New Roman" w:hAnsi="Times New Roman"/>
                <w:sz w:val="24"/>
                <w:szCs w:val="24"/>
              </w:rPr>
              <w:t xml:space="preserve">Общеразвивающие упражнения. </w:t>
            </w:r>
            <w:r w:rsidRPr="00264CA1">
              <w:rPr>
                <w:rFonts w:ascii="Times New Roman" w:hAnsi="Times New Roman"/>
                <w:iCs/>
                <w:sz w:val="24"/>
                <w:szCs w:val="24"/>
              </w:rPr>
              <w:t>Коррекционно-развивающие игры.</w:t>
            </w:r>
          </w:p>
        </w:tc>
      </w:tr>
      <w:tr w:rsidR="00F31B5B" w:rsidRPr="00264CA1" w:rsidTr="006D5360">
        <w:tc>
          <w:tcPr>
            <w:tcW w:w="3190" w:type="dxa"/>
          </w:tcPr>
          <w:p w:rsidR="00F31B5B" w:rsidRPr="00264CA1" w:rsidRDefault="00F31B5B" w:rsidP="006D5360">
            <w:pPr>
              <w:spacing w:after="0" w:line="360" w:lineRule="auto"/>
              <w:rPr>
                <w:rFonts w:ascii="Times New Roman" w:hAnsi="Times New Roman"/>
                <w:bCs/>
                <w:iCs/>
                <w:sz w:val="24"/>
                <w:szCs w:val="24"/>
              </w:rPr>
            </w:pPr>
            <w:r w:rsidRPr="00264CA1">
              <w:rPr>
                <w:rFonts w:ascii="Times New Roman" w:hAnsi="Times New Roman"/>
                <w:bCs/>
                <w:iCs/>
                <w:sz w:val="24"/>
                <w:szCs w:val="24"/>
              </w:rPr>
              <w:t>Физическое совершенствование.</w:t>
            </w:r>
          </w:p>
          <w:p w:rsidR="00F31B5B" w:rsidRPr="00264CA1" w:rsidRDefault="00F31B5B" w:rsidP="006D5360">
            <w:pPr>
              <w:pStyle w:val="Default"/>
              <w:spacing w:line="360" w:lineRule="auto"/>
              <w:jc w:val="both"/>
            </w:pPr>
            <w:r w:rsidRPr="00264CA1">
              <w:t>Гимнастика.</w:t>
            </w:r>
          </w:p>
          <w:p w:rsidR="00F31B5B" w:rsidRPr="00264CA1" w:rsidRDefault="00F31B5B" w:rsidP="006D5360">
            <w:pPr>
              <w:pStyle w:val="Default"/>
              <w:spacing w:line="360" w:lineRule="auto"/>
              <w:jc w:val="both"/>
            </w:pPr>
            <w:r w:rsidRPr="00264CA1">
              <w:t xml:space="preserve">(8 ч.)  </w:t>
            </w:r>
          </w:p>
        </w:tc>
        <w:tc>
          <w:tcPr>
            <w:tcW w:w="3190" w:type="dxa"/>
          </w:tcPr>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sz w:val="24"/>
                <w:szCs w:val="24"/>
              </w:rPr>
              <w:t>Построение в шеренгу и в колонну.</w:t>
            </w:r>
          </w:p>
          <w:p w:rsidR="00F31B5B" w:rsidRPr="00264CA1" w:rsidRDefault="00F31B5B" w:rsidP="006D5360">
            <w:pPr>
              <w:pStyle w:val="Default"/>
              <w:spacing w:line="360" w:lineRule="auto"/>
              <w:jc w:val="both"/>
            </w:pPr>
          </w:p>
          <w:p w:rsidR="00F31B5B" w:rsidRPr="00264CA1" w:rsidRDefault="00F31B5B" w:rsidP="006D5360">
            <w:pPr>
              <w:pStyle w:val="Default"/>
              <w:spacing w:line="360" w:lineRule="auto"/>
              <w:jc w:val="both"/>
              <w:rPr>
                <w:iCs/>
              </w:rPr>
            </w:pPr>
            <w:r w:rsidRPr="00264CA1">
              <w:t>Ходьба и бег в различном темпе.</w:t>
            </w:r>
          </w:p>
          <w:p w:rsidR="00F31B5B" w:rsidRPr="00264CA1" w:rsidRDefault="00F31B5B" w:rsidP="006D5360">
            <w:pPr>
              <w:pStyle w:val="Default"/>
              <w:spacing w:line="360" w:lineRule="auto"/>
              <w:jc w:val="both"/>
              <w:rPr>
                <w:iCs/>
              </w:rPr>
            </w:pPr>
          </w:p>
          <w:p w:rsidR="00F31B5B" w:rsidRPr="00264CA1" w:rsidRDefault="00F31B5B" w:rsidP="006D5360">
            <w:pPr>
              <w:pStyle w:val="Default"/>
              <w:spacing w:line="360" w:lineRule="auto"/>
              <w:jc w:val="both"/>
              <w:rPr>
                <w:color w:val="auto"/>
              </w:rPr>
            </w:pPr>
            <w:r w:rsidRPr="00264CA1">
              <w:rPr>
                <w:color w:val="auto"/>
              </w:rPr>
              <w:t xml:space="preserve">Передвижение по наклонной гимнастической скамейке. </w:t>
            </w:r>
          </w:p>
          <w:p w:rsidR="00F31B5B" w:rsidRPr="00264CA1" w:rsidRDefault="00F31B5B" w:rsidP="006D5360">
            <w:pPr>
              <w:pStyle w:val="Default"/>
              <w:spacing w:line="360" w:lineRule="auto"/>
              <w:jc w:val="both"/>
              <w:rPr>
                <w:color w:val="auto"/>
              </w:rPr>
            </w:pPr>
          </w:p>
          <w:p w:rsidR="00F31B5B" w:rsidRPr="00264CA1" w:rsidRDefault="00F31B5B" w:rsidP="006D5360">
            <w:pPr>
              <w:pStyle w:val="Default"/>
              <w:spacing w:line="360" w:lineRule="auto"/>
              <w:jc w:val="both"/>
              <w:rPr>
                <w:color w:val="auto"/>
              </w:rPr>
            </w:pPr>
            <w:r w:rsidRPr="00264CA1">
              <w:rPr>
                <w:color w:val="auto"/>
              </w:rPr>
              <w:t>Передвижение по гимнастической стенке.</w:t>
            </w:r>
          </w:p>
          <w:p w:rsidR="00F31B5B" w:rsidRPr="00264CA1" w:rsidRDefault="00F31B5B" w:rsidP="006D5360">
            <w:pPr>
              <w:spacing w:after="0" w:line="360" w:lineRule="auto"/>
              <w:jc w:val="both"/>
              <w:rPr>
                <w:rFonts w:ascii="Times New Roman" w:hAnsi="Times New Roman"/>
                <w:sz w:val="24"/>
                <w:szCs w:val="24"/>
              </w:rPr>
            </w:pPr>
          </w:p>
          <w:p w:rsidR="00F31B5B" w:rsidRPr="00264CA1" w:rsidRDefault="00F31B5B" w:rsidP="006D5360">
            <w:pPr>
              <w:spacing w:after="0" w:line="360" w:lineRule="auto"/>
              <w:rPr>
                <w:rFonts w:ascii="Times New Roman" w:hAnsi="Times New Roman"/>
                <w:sz w:val="24"/>
                <w:szCs w:val="24"/>
              </w:rPr>
            </w:pPr>
          </w:p>
          <w:p w:rsidR="00F31B5B" w:rsidRPr="00264CA1" w:rsidRDefault="00F31B5B" w:rsidP="006D5360">
            <w:pPr>
              <w:spacing w:after="0" w:line="360" w:lineRule="auto"/>
              <w:rPr>
                <w:rFonts w:ascii="Times New Roman" w:hAnsi="Times New Roman"/>
                <w:bCs/>
                <w:sz w:val="24"/>
                <w:szCs w:val="24"/>
              </w:rPr>
            </w:pPr>
          </w:p>
        </w:tc>
        <w:tc>
          <w:tcPr>
            <w:tcW w:w="3191" w:type="dxa"/>
          </w:tcPr>
          <w:p w:rsidR="00F31B5B" w:rsidRPr="00264CA1" w:rsidRDefault="00F31B5B" w:rsidP="006D5360">
            <w:pPr>
              <w:spacing w:after="0" w:line="360" w:lineRule="auto"/>
              <w:jc w:val="both"/>
              <w:rPr>
                <w:rFonts w:ascii="Times New Roman" w:hAnsi="Times New Roman"/>
                <w:sz w:val="24"/>
                <w:szCs w:val="24"/>
              </w:rPr>
            </w:pPr>
            <w:r w:rsidRPr="00264CA1">
              <w:rPr>
                <w:rFonts w:ascii="Times New Roman" w:hAnsi="Times New Roman"/>
                <w:sz w:val="24"/>
                <w:szCs w:val="24"/>
              </w:rPr>
              <w:t xml:space="preserve">Выполнение простейших строевых команд.  Игровые задания с использованием строевых упражнений, упражнений на внимание, силу, ловкость и координацию. </w:t>
            </w:r>
            <w:r w:rsidRPr="00264CA1">
              <w:rPr>
                <w:rFonts w:ascii="Times New Roman" w:hAnsi="Times New Roman"/>
                <w:iCs/>
                <w:sz w:val="24"/>
                <w:szCs w:val="24"/>
              </w:rPr>
              <w:t>Игры с бегом и прыжками</w:t>
            </w:r>
            <w:r w:rsidRPr="00264CA1">
              <w:rPr>
                <w:rFonts w:ascii="Times New Roman" w:hAnsi="Times New Roman"/>
                <w:sz w:val="24"/>
                <w:szCs w:val="24"/>
              </w:rPr>
              <w:t xml:space="preserve">. Общеразвивающие упражнения на материале гимнастики: на контроль осанки в движении, положений тела и его звеньев, на развитие гибкости, координации и силовых способностей.  Подвижные игры на материале гимнастики. Коррекционно-развивающие упражнения: на развитие двигательных умений и навыков, правильного дыхания в различных И.П., </w:t>
            </w:r>
            <w:r w:rsidRPr="00264CA1">
              <w:rPr>
                <w:rFonts w:ascii="Times New Roman" w:hAnsi="Times New Roman"/>
                <w:iCs/>
                <w:sz w:val="24"/>
                <w:szCs w:val="24"/>
              </w:rPr>
              <w:t>на коррекцию и формирование правильной осанки.</w:t>
            </w:r>
            <w:r w:rsidRPr="00264CA1">
              <w:rPr>
                <w:rFonts w:ascii="Times New Roman" w:hAnsi="Times New Roman"/>
                <w:sz w:val="24"/>
                <w:szCs w:val="24"/>
              </w:rPr>
              <w:t xml:space="preserve">   Выполнение команд.</w:t>
            </w:r>
          </w:p>
        </w:tc>
      </w:tr>
      <w:tr w:rsidR="00F31B5B" w:rsidRPr="00264CA1" w:rsidTr="006D5360">
        <w:tc>
          <w:tcPr>
            <w:tcW w:w="3190" w:type="dxa"/>
          </w:tcPr>
          <w:p w:rsidR="00F31B5B" w:rsidRPr="00264CA1" w:rsidRDefault="00F31B5B" w:rsidP="006D5360">
            <w:pPr>
              <w:spacing w:after="0" w:line="360" w:lineRule="auto"/>
              <w:rPr>
                <w:rFonts w:ascii="Times New Roman" w:hAnsi="Times New Roman"/>
                <w:bCs/>
                <w:iCs/>
                <w:sz w:val="24"/>
                <w:szCs w:val="24"/>
              </w:rPr>
            </w:pPr>
            <w:r w:rsidRPr="00264CA1">
              <w:rPr>
                <w:rFonts w:ascii="Times New Roman" w:hAnsi="Times New Roman"/>
                <w:bCs/>
                <w:iCs/>
                <w:sz w:val="24"/>
                <w:szCs w:val="24"/>
              </w:rPr>
              <w:t>Физическое совершенствование.</w:t>
            </w:r>
          </w:p>
          <w:p w:rsidR="00F31B5B" w:rsidRPr="00264CA1" w:rsidRDefault="00F31B5B" w:rsidP="006D5360">
            <w:pPr>
              <w:pStyle w:val="Default"/>
              <w:spacing w:line="360" w:lineRule="auto"/>
              <w:jc w:val="both"/>
              <w:rPr>
                <w:bCs/>
                <w:iCs/>
                <w:color w:val="auto"/>
              </w:rPr>
            </w:pPr>
            <w:r w:rsidRPr="00264CA1">
              <w:rPr>
                <w:bCs/>
                <w:iCs/>
                <w:color w:val="auto"/>
              </w:rPr>
              <w:t xml:space="preserve">Лёгкая атлетика. </w:t>
            </w:r>
          </w:p>
          <w:p w:rsidR="00F31B5B" w:rsidRPr="00264CA1" w:rsidRDefault="00F31B5B" w:rsidP="006D5360">
            <w:pPr>
              <w:spacing w:after="0" w:line="240" w:lineRule="auto"/>
              <w:rPr>
                <w:rFonts w:ascii="Times New Roman" w:hAnsi="Times New Roman"/>
                <w:sz w:val="24"/>
                <w:szCs w:val="24"/>
              </w:rPr>
            </w:pPr>
            <w:r w:rsidRPr="00264CA1">
              <w:rPr>
                <w:rFonts w:ascii="Times New Roman" w:hAnsi="Times New Roman"/>
                <w:sz w:val="24"/>
                <w:szCs w:val="24"/>
              </w:rPr>
              <w:t>(9 ч.)</w:t>
            </w:r>
          </w:p>
        </w:tc>
        <w:tc>
          <w:tcPr>
            <w:tcW w:w="3190" w:type="dxa"/>
          </w:tcPr>
          <w:p w:rsidR="00F31B5B" w:rsidRPr="00264CA1" w:rsidRDefault="00F31B5B" w:rsidP="006D5360">
            <w:pPr>
              <w:pStyle w:val="Default"/>
              <w:spacing w:line="360" w:lineRule="auto"/>
              <w:jc w:val="both"/>
              <w:rPr>
                <w:iCs/>
              </w:rPr>
            </w:pPr>
            <w:r w:rsidRPr="00264CA1">
              <w:rPr>
                <w:iCs/>
              </w:rPr>
              <w:t>Ходьба по кругу парами.</w:t>
            </w:r>
          </w:p>
          <w:p w:rsidR="00F31B5B" w:rsidRPr="00264CA1" w:rsidRDefault="00F31B5B" w:rsidP="006D5360">
            <w:pPr>
              <w:pStyle w:val="Default"/>
              <w:spacing w:line="360" w:lineRule="auto"/>
              <w:jc w:val="both"/>
              <w:rPr>
                <w:iCs/>
              </w:rPr>
            </w:pPr>
          </w:p>
          <w:p w:rsidR="00F31B5B" w:rsidRPr="00264CA1" w:rsidRDefault="00F31B5B" w:rsidP="006D5360">
            <w:pPr>
              <w:pStyle w:val="Default"/>
              <w:spacing w:line="360" w:lineRule="auto"/>
              <w:jc w:val="both"/>
            </w:pPr>
            <w:r w:rsidRPr="00264CA1">
              <w:rPr>
                <w:iCs/>
              </w:rPr>
              <w:t>Беговые упражнения</w:t>
            </w:r>
            <w:r w:rsidRPr="00264CA1">
              <w:rPr>
                <w:i/>
                <w:iCs/>
              </w:rPr>
              <w:t xml:space="preserve"> </w:t>
            </w:r>
            <w:r w:rsidRPr="00264CA1">
              <w:t>с изменением направления движения.</w:t>
            </w:r>
          </w:p>
          <w:p w:rsidR="00F31B5B" w:rsidRPr="00264CA1" w:rsidRDefault="00F31B5B" w:rsidP="006D5360">
            <w:pPr>
              <w:pStyle w:val="Default"/>
              <w:spacing w:line="360" w:lineRule="auto"/>
              <w:jc w:val="both"/>
            </w:pPr>
            <w:r w:rsidRPr="00264CA1">
              <w:t xml:space="preserve"> </w:t>
            </w:r>
          </w:p>
          <w:p w:rsidR="00F31B5B" w:rsidRPr="00264CA1" w:rsidRDefault="00F31B5B" w:rsidP="006D5360">
            <w:pPr>
              <w:pStyle w:val="Default"/>
              <w:spacing w:line="360" w:lineRule="auto"/>
              <w:jc w:val="both"/>
              <w:rPr>
                <w:iCs/>
              </w:rPr>
            </w:pPr>
            <w:r w:rsidRPr="00264CA1">
              <w:rPr>
                <w:iCs/>
              </w:rPr>
              <w:t xml:space="preserve">Прыжки в длину и высоту. </w:t>
            </w:r>
          </w:p>
          <w:p w:rsidR="00F31B5B" w:rsidRPr="00264CA1" w:rsidRDefault="00F31B5B" w:rsidP="006D5360">
            <w:pPr>
              <w:pStyle w:val="Default"/>
              <w:spacing w:line="360" w:lineRule="auto"/>
              <w:jc w:val="both"/>
              <w:rPr>
                <w:iCs/>
              </w:rPr>
            </w:pPr>
          </w:p>
          <w:p w:rsidR="00F31B5B" w:rsidRPr="00264CA1" w:rsidRDefault="00F31B5B" w:rsidP="006D5360">
            <w:pPr>
              <w:pStyle w:val="Default"/>
              <w:spacing w:line="360" w:lineRule="auto"/>
              <w:jc w:val="both"/>
              <w:rPr>
                <w:iCs/>
              </w:rPr>
            </w:pPr>
            <w:r w:rsidRPr="00264CA1">
              <w:rPr>
                <w:iCs/>
              </w:rPr>
              <w:t>Спрыгивание и запрыгивание.</w:t>
            </w:r>
          </w:p>
          <w:p w:rsidR="00F31B5B" w:rsidRPr="00264CA1" w:rsidRDefault="00F31B5B" w:rsidP="006D5360">
            <w:pPr>
              <w:spacing w:after="0" w:line="360" w:lineRule="auto"/>
              <w:jc w:val="both"/>
              <w:rPr>
                <w:rFonts w:ascii="Times New Roman" w:hAnsi="Times New Roman"/>
                <w:sz w:val="24"/>
                <w:szCs w:val="24"/>
              </w:rPr>
            </w:pPr>
            <w:r w:rsidRPr="00264CA1">
              <w:rPr>
                <w:rFonts w:ascii="Times New Roman" w:hAnsi="Times New Roman"/>
                <w:sz w:val="24"/>
                <w:szCs w:val="24"/>
              </w:rPr>
              <w:t>Прыжки через предметы.</w:t>
            </w:r>
          </w:p>
          <w:p w:rsidR="00F31B5B" w:rsidRPr="00264CA1" w:rsidRDefault="00F31B5B" w:rsidP="006D5360">
            <w:pPr>
              <w:spacing w:after="0" w:line="360" w:lineRule="auto"/>
              <w:rPr>
                <w:rFonts w:ascii="Times New Roman" w:hAnsi="Times New Roman"/>
                <w:sz w:val="24"/>
                <w:szCs w:val="24"/>
              </w:rPr>
            </w:pPr>
          </w:p>
          <w:p w:rsidR="00F31B5B" w:rsidRPr="00264CA1" w:rsidRDefault="00F31B5B" w:rsidP="006D5360">
            <w:pPr>
              <w:spacing w:after="0" w:line="360" w:lineRule="auto"/>
              <w:rPr>
                <w:rFonts w:ascii="Times New Roman" w:hAnsi="Times New Roman"/>
                <w:iCs/>
                <w:sz w:val="24"/>
                <w:szCs w:val="24"/>
              </w:rPr>
            </w:pPr>
            <w:r w:rsidRPr="00264CA1">
              <w:rPr>
                <w:rFonts w:ascii="Times New Roman" w:hAnsi="Times New Roman"/>
                <w:sz w:val="24"/>
                <w:szCs w:val="24"/>
              </w:rPr>
              <w:t>Передача мяча  по кругу.</w:t>
            </w:r>
          </w:p>
          <w:p w:rsidR="00F31B5B" w:rsidRPr="00264CA1" w:rsidRDefault="00F31B5B" w:rsidP="006D5360">
            <w:pPr>
              <w:spacing w:after="0" w:line="360" w:lineRule="auto"/>
              <w:rPr>
                <w:rFonts w:ascii="Times New Roman" w:hAnsi="Times New Roman"/>
                <w:sz w:val="24"/>
                <w:szCs w:val="24"/>
              </w:rPr>
            </w:pPr>
          </w:p>
          <w:p w:rsidR="00F31B5B" w:rsidRPr="00264CA1" w:rsidRDefault="00F31B5B" w:rsidP="006D5360">
            <w:pPr>
              <w:spacing w:after="0" w:line="360" w:lineRule="auto"/>
              <w:jc w:val="both"/>
              <w:rPr>
                <w:rFonts w:ascii="Times New Roman" w:hAnsi="Times New Roman"/>
                <w:sz w:val="24"/>
                <w:szCs w:val="24"/>
              </w:rPr>
            </w:pPr>
            <w:r w:rsidRPr="00264CA1">
              <w:rPr>
                <w:rFonts w:ascii="Times New Roman" w:hAnsi="Times New Roman"/>
                <w:sz w:val="24"/>
                <w:szCs w:val="24"/>
              </w:rPr>
              <w:t>Метание с места в вертикальную цель.</w:t>
            </w:r>
          </w:p>
          <w:p w:rsidR="00F31B5B" w:rsidRPr="00264CA1" w:rsidRDefault="00F31B5B" w:rsidP="006D5360">
            <w:pPr>
              <w:spacing w:after="0" w:line="360" w:lineRule="auto"/>
              <w:rPr>
                <w:rFonts w:ascii="Times New Roman" w:hAnsi="Times New Roman"/>
                <w:iCs/>
                <w:sz w:val="24"/>
                <w:szCs w:val="24"/>
              </w:rPr>
            </w:pPr>
          </w:p>
          <w:p w:rsidR="00F31B5B" w:rsidRPr="00264CA1" w:rsidRDefault="00F31B5B" w:rsidP="006D5360">
            <w:pPr>
              <w:spacing w:after="0" w:line="360" w:lineRule="auto"/>
              <w:rPr>
                <w:rFonts w:ascii="Times New Roman" w:hAnsi="Times New Roman"/>
                <w:iCs/>
                <w:sz w:val="24"/>
                <w:szCs w:val="24"/>
              </w:rPr>
            </w:pPr>
          </w:p>
          <w:p w:rsidR="00F31B5B" w:rsidRPr="00264CA1" w:rsidRDefault="00F31B5B" w:rsidP="006D5360">
            <w:pPr>
              <w:spacing w:after="0" w:line="360" w:lineRule="auto"/>
              <w:rPr>
                <w:rFonts w:ascii="Times New Roman" w:hAnsi="Times New Roman"/>
                <w:bCs/>
                <w:sz w:val="24"/>
                <w:szCs w:val="24"/>
              </w:rPr>
            </w:pPr>
          </w:p>
        </w:tc>
        <w:tc>
          <w:tcPr>
            <w:tcW w:w="3191" w:type="dxa"/>
          </w:tcPr>
          <w:p w:rsidR="00F31B5B" w:rsidRPr="00264CA1" w:rsidRDefault="00F31B5B" w:rsidP="006D5360">
            <w:pPr>
              <w:pStyle w:val="Default"/>
              <w:spacing w:line="360" w:lineRule="auto"/>
              <w:jc w:val="both"/>
            </w:pPr>
            <w:r w:rsidRPr="00264CA1">
              <w:rPr>
                <w:iCs/>
              </w:rPr>
              <w:t>Ходьба парами. Прыжковые упражнения</w:t>
            </w:r>
            <w:r w:rsidRPr="00264CA1">
              <w:t xml:space="preserve">. </w:t>
            </w:r>
            <w:r w:rsidRPr="00264CA1">
              <w:rPr>
                <w:iCs/>
              </w:rPr>
              <w:t xml:space="preserve">Метание </w:t>
            </w:r>
            <w:r w:rsidRPr="00264CA1">
              <w:t xml:space="preserve">мяча. </w:t>
            </w:r>
            <w:r w:rsidRPr="00264CA1">
              <w:rPr>
                <w:iCs/>
              </w:rPr>
              <w:t xml:space="preserve">Упражнения на координацию, выносливость и быстроту. </w:t>
            </w:r>
            <w:r w:rsidRPr="00264CA1">
              <w:rPr>
                <w:color w:val="auto"/>
              </w:rPr>
              <w:t>Комплексы физических упражнений по профилактике и коррекции нарушений осанки.</w:t>
            </w:r>
            <w:r w:rsidRPr="00264CA1">
              <w:rPr>
                <w:i/>
                <w:iCs/>
              </w:rPr>
              <w:t xml:space="preserve"> </w:t>
            </w:r>
            <w:r w:rsidRPr="00264CA1">
              <w:rPr>
                <w:iCs/>
              </w:rPr>
              <w:t xml:space="preserve">Общеразвивающие упражнения на материале </w:t>
            </w:r>
            <w:r w:rsidRPr="00264CA1">
              <w:rPr>
                <w:rFonts w:cstheme="minorBidi"/>
                <w:bCs/>
              </w:rPr>
              <w:t>лёгкой атлетики:  на р</w:t>
            </w:r>
            <w:r w:rsidRPr="00264CA1">
              <w:rPr>
                <w:iCs/>
                <w:color w:val="auto"/>
              </w:rPr>
              <w:t xml:space="preserve">азвитие силовых способностей, выносливости, быстроты. </w:t>
            </w:r>
            <w:r w:rsidRPr="00264CA1">
              <w:rPr>
                <w:bCs/>
                <w:iCs/>
              </w:rPr>
              <w:t xml:space="preserve">Подвижные игры на материале легкой атлетики. </w:t>
            </w:r>
            <w:r w:rsidRPr="00264CA1">
              <w:rPr>
                <w:iCs/>
              </w:rPr>
              <w:t xml:space="preserve">Игры с мячом. </w:t>
            </w:r>
            <w:r w:rsidRPr="00264CA1">
              <w:t xml:space="preserve">Коррекционно-развивающие упражнения: </w:t>
            </w:r>
            <w:r w:rsidRPr="00264CA1">
              <w:rPr>
                <w:iCs/>
                <w:color w:val="auto"/>
              </w:rPr>
              <w:t>на развитие точности и координации движений</w:t>
            </w:r>
            <w:r w:rsidRPr="00264CA1">
              <w:rPr>
                <w:iCs/>
              </w:rPr>
              <w:t xml:space="preserve">, </w:t>
            </w:r>
            <w:r w:rsidRPr="00264CA1">
              <w:rPr>
                <w:iCs/>
                <w:color w:val="auto"/>
              </w:rPr>
              <w:t xml:space="preserve">на развитие двигательных умений и навыков, </w:t>
            </w:r>
            <w:r w:rsidRPr="00264CA1">
              <w:rPr>
                <w:iCs/>
              </w:rPr>
              <w:t>на развитие общей и мелкой моторики,</w:t>
            </w:r>
            <w:r w:rsidRPr="00264CA1">
              <w:rPr>
                <w:iCs/>
                <w:color w:val="auto"/>
              </w:rPr>
              <w:t xml:space="preserve"> на формирование </w:t>
            </w:r>
            <w:r w:rsidRPr="00264CA1">
              <w:rPr>
                <w:iCs/>
              </w:rPr>
              <w:t xml:space="preserve"> правильной осанки.</w:t>
            </w:r>
          </w:p>
        </w:tc>
      </w:tr>
      <w:tr w:rsidR="00F31B5B" w:rsidRPr="00264CA1" w:rsidTr="006D5360">
        <w:tc>
          <w:tcPr>
            <w:tcW w:w="3190" w:type="dxa"/>
          </w:tcPr>
          <w:p w:rsidR="00F31B5B" w:rsidRPr="00264CA1" w:rsidRDefault="00F31B5B" w:rsidP="006D5360">
            <w:pPr>
              <w:spacing w:after="0" w:line="360" w:lineRule="auto"/>
              <w:rPr>
                <w:rFonts w:ascii="Times New Roman" w:hAnsi="Times New Roman"/>
                <w:bCs/>
                <w:iCs/>
                <w:sz w:val="24"/>
                <w:szCs w:val="24"/>
              </w:rPr>
            </w:pPr>
            <w:r w:rsidRPr="00264CA1">
              <w:rPr>
                <w:rFonts w:ascii="Times New Roman" w:hAnsi="Times New Roman"/>
                <w:bCs/>
                <w:iCs/>
                <w:sz w:val="24"/>
                <w:szCs w:val="24"/>
              </w:rPr>
              <w:t>Подвижные игры и элементы спортивных игр.</w:t>
            </w:r>
          </w:p>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iCs/>
                <w:sz w:val="24"/>
                <w:szCs w:val="24"/>
              </w:rPr>
              <w:t>Футбол</w:t>
            </w:r>
            <w:r w:rsidRPr="00264CA1">
              <w:rPr>
                <w:rFonts w:ascii="Times New Roman" w:hAnsi="Times New Roman"/>
                <w:sz w:val="24"/>
                <w:szCs w:val="24"/>
              </w:rPr>
              <w:t>.</w:t>
            </w:r>
          </w:p>
          <w:p w:rsidR="00F31B5B" w:rsidRPr="00264CA1" w:rsidRDefault="00F31B5B" w:rsidP="006D5360">
            <w:pPr>
              <w:spacing w:after="0" w:line="360" w:lineRule="auto"/>
              <w:rPr>
                <w:rFonts w:ascii="Times New Roman" w:hAnsi="Times New Roman"/>
                <w:bCs/>
                <w:iCs/>
                <w:sz w:val="24"/>
                <w:szCs w:val="24"/>
              </w:rPr>
            </w:pPr>
            <w:r w:rsidRPr="00264CA1">
              <w:rPr>
                <w:rFonts w:ascii="Times New Roman" w:hAnsi="Times New Roman"/>
                <w:sz w:val="24"/>
                <w:szCs w:val="24"/>
              </w:rPr>
              <w:t>(2 ч.)</w:t>
            </w:r>
          </w:p>
        </w:tc>
        <w:tc>
          <w:tcPr>
            <w:tcW w:w="3190" w:type="dxa"/>
          </w:tcPr>
          <w:p w:rsidR="00F31B5B" w:rsidRPr="00264CA1" w:rsidRDefault="00F31B5B" w:rsidP="006D5360">
            <w:pPr>
              <w:pStyle w:val="Default"/>
              <w:spacing w:line="360" w:lineRule="auto"/>
              <w:jc w:val="both"/>
            </w:pPr>
            <w:r w:rsidRPr="00264CA1">
              <w:t>Удар по неподвижному мячу и остановка мяча.</w:t>
            </w:r>
          </w:p>
          <w:p w:rsidR="00F31B5B" w:rsidRPr="00264CA1" w:rsidRDefault="00F31B5B" w:rsidP="006D5360">
            <w:pPr>
              <w:spacing w:after="0" w:line="360" w:lineRule="auto"/>
              <w:rPr>
                <w:rFonts w:ascii="Times New Roman" w:hAnsi="Times New Roman"/>
                <w:iCs/>
                <w:sz w:val="24"/>
                <w:szCs w:val="24"/>
              </w:rPr>
            </w:pPr>
          </w:p>
        </w:tc>
        <w:tc>
          <w:tcPr>
            <w:tcW w:w="3191" w:type="dxa"/>
          </w:tcPr>
          <w:p w:rsidR="00F31B5B" w:rsidRPr="00264CA1" w:rsidRDefault="00F31B5B" w:rsidP="006D5360">
            <w:pPr>
              <w:spacing w:after="0" w:line="360" w:lineRule="auto"/>
              <w:jc w:val="both"/>
              <w:rPr>
                <w:rFonts w:ascii="Times New Roman" w:hAnsi="Times New Roman"/>
                <w:iCs/>
                <w:sz w:val="24"/>
                <w:szCs w:val="24"/>
              </w:rPr>
            </w:pPr>
            <w:r w:rsidRPr="00264CA1">
              <w:rPr>
                <w:rFonts w:ascii="Times New Roman" w:hAnsi="Times New Roman"/>
                <w:sz w:val="24"/>
                <w:szCs w:val="24"/>
              </w:rPr>
              <w:t xml:space="preserve">Общеразвивающие упражнения: на развитие быстроты, выносливости, силовых способностей. Коррекционно-развивающие упражнения: </w:t>
            </w:r>
            <w:r w:rsidRPr="00264CA1">
              <w:rPr>
                <w:rFonts w:ascii="Times New Roman" w:hAnsi="Times New Roman"/>
                <w:iCs/>
                <w:sz w:val="24"/>
                <w:szCs w:val="24"/>
              </w:rPr>
              <w:t xml:space="preserve">на развитие двигательных умений и навыков. </w:t>
            </w:r>
            <w:r w:rsidRPr="00264CA1">
              <w:rPr>
                <w:rFonts w:ascii="Times New Roman" w:hAnsi="Times New Roman"/>
                <w:sz w:val="24"/>
                <w:szCs w:val="24"/>
              </w:rPr>
              <w:t>Игры на переключение внимания, на расслабление мышц рук, ног, туловища. Подвижные игры на материале футбола.</w:t>
            </w:r>
          </w:p>
        </w:tc>
      </w:tr>
      <w:tr w:rsidR="00F31B5B" w:rsidRPr="00264CA1" w:rsidTr="006D5360">
        <w:tc>
          <w:tcPr>
            <w:tcW w:w="3190" w:type="dxa"/>
          </w:tcPr>
          <w:p w:rsidR="00F31B5B" w:rsidRPr="00264CA1" w:rsidRDefault="00F31B5B" w:rsidP="006D5360">
            <w:pPr>
              <w:pStyle w:val="Default"/>
              <w:spacing w:line="360" w:lineRule="auto"/>
              <w:rPr>
                <w:color w:val="auto"/>
              </w:rPr>
            </w:pPr>
            <w:r w:rsidRPr="00264CA1">
              <w:rPr>
                <w:bCs/>
                <w:iCs/>
                <w:color w:val="auto"/>
              </w:rPr>
              <w:t>Способы физкультурной деятельности (1 ч.)</w:t>
            </w:r>
          </w:p>
          <w:p w:rsidR="00F31B5B" w:rsidRPr="00264CA1" w:rsidRDefault="00F31B5B" w:rsidP="006D5360">
            <w:pPr>
              <w:spacing w:after="0" w:line="360" w:lineRule="auto"/>
              <w:rPr>
                <w:rFonts w:ascii="Times New Roman" w:hAnsi="Times New Roman"/>
                <w:sz w:val="24"/>
                <w:szCs w:val="24"/>
              </w:rPr>
            </w:pPr>
          </w:p>
        </w:tc>
        <w:tc>
          <w:tcPr>
            <w:tcW w:w="3190" w:type="dxa"/>
          </w:tcPr>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bCs/>
                <w:sz w:val="24"/>
                <w:szCs w:val="24"/>
              </w:rPr>
              <w:t>Самостоятельные игры и развлечения.</w:t>
            </w:r>
          </w:p>
        </w:tc>
        <w:tc>
          <w:tcPr>
            <w:tcW w:w="3191" w:type="dxa"/>
          </w:tcPr>
          <w:p w:rsidR="00F31B5B" w:rsidRPr="00264CA1" w:rsidRDefault="00F31B5B" w:rsidP="006D5360">
            <w:pPr>
              <w:pStyle w:val="Default"/>
              <w:spacing w:line="360" w:lineRule="auto"/>
              <w:jc w:val="both"/>
            </w:pPr>
            <w:r w:rsidRPr="00264CA1">
              <w:rPr>
                <w:color w:val="auto"/>
              </w:rPr>
              <w:t xml:space="preserve">Организация и проведение подвижных игр (на спортивных площадках и в спортивных залах). Соблюдение правил игр. </w:t>
            </w:r>
          </w:p>
        </w:tc>
      </w:tr>
      <w:tr w:rsidR="00F31B5B" w:rsidRPr="00264CA1" w:rsidTr="006D5360">
        <w:tc>
          <w:tcPr>
            <w:tcW w:w="9571" w:type="dxa"/>
            <w:gridSpan w:val="3"/>
          </w:tcPr>
          <w:p w:rsidR="00F31B5B" w:rsidRPr="00264CA1" w:rsidRDefault="00F31B5B" w:rsidP="006D5360">
            <w:pPr>
              <w:spacing w:after="0" w:line="240" w:lineRule="auto"/>
              <w:jc w:val="center"/>
              <w:rPr>
                <w:rFonts w:ascii="Times New Roman" w:hAnsi="Times New Roman"/>
                <w:sz w:val="24"/>
                <w:szCs w:val="24"/>
              </w:rPr>
            </w:pPr>
            <w:r w:rsidRPr="00264CA1">
              <w:rPr>
                <w:rFonts w:ascii="Times New Roman" w:hAnsi="Times New Roman"/>
                <w:sz w:val="24"/>
                <w:szCs w:val="24"/>
              </w:rPr>
              <w:t>3 четверть</w:t>
            </w:r>
          </w:p>
        </w:tc>
      </w:tr>
      <w:tr w:rsidR="00F31B5B" w:rsidRPr="00264CA1" w:rsidTr="006D5360">
        <w:tc>
          <w:tcPr>
            <w:tcW w:w="3190" w:type="dxa"/>
          </w:tcPr>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sz w:val="24"/>
                <w:szCs w:val="24"/>
              </w:rPr>
              <w:t>Знания по физической культуре (1 ч.)</w:t>
            </w:r>
          </w:p>
        </w:tc>
        <w:tc>
          <w:tcPr>
            <w:tcW w:w="3190" w:type="dxa"/>
          </w:tcPr>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bCs/>
                <w:sz w:val="24"/>
                <w:szCs w:val="24"/>
              </w:rPr>
              <w:t>Физические упражнения.</w:t>
            </w:r>
          </w:p>
        </w:tc>
        <w:tc>
          <w:tcPr>
            <w:tcW w:w="3191" w:type="dxa"/>
          </w:tcPr>
          <w:p w:rsidR="00F31B5B" w:rsidRPr="00264CA1" w:rsidRDefault="00F31B5B" w:rsidP="006D5360">
            <w:pPr>
              <w:spacing w:after="0" w:line="360" w:lineRule="auto"/>
              <w:jc w:val="both"/>
              <w:rPr>
                <w:rFonts w:ascii="Times New Roman" w:hAnsi="Times New Roman"/>
                <w:sz w:val="24"/>
                <w:szCs w:val="24"/>
              </w:rPr>
            </w:pPr>
            <w:r w:rsidRPr="00264CA1">
              <w:rPr>
                <w:rFonts w:ascii="Times New Roman" w:hAnsi="Times New Roman"/>
                <w:sz w:val="24"/>
                <w:szCs w:val="24"/>
              </w:rPr>
              <w:t xml:space="preserve">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 Общеразвивающие упражнения. </w:t>
            </w:r>
            <w:r w:rsidRPr="00264CA1">
              <w:rPr>
                <w:rFonts w:ascii="Times New Roman" w:hAnsi="Times New Roman"/>
                <w:iCs/>
                <w:sz w:val="24"/>
                <w:szCs w:val="24"/>
              </w:rPr>
              <w:t>Коррекционно-развивающие игры.</w:t>
            </w:r>
          </w:p>
        </w:tc>
      </w:tr>
      <w:tr w:rsidR="00F31B5B" w:rsidRPr="00264CA1" w:rsidTr="006D5360">
        <w:tc>
          <w:tcPr>
            <w:tcW w:w="3190" w:type="dxa"/>
          </w:tcPr>
          <w:p w:rsidR="00F31B5B" w:rsidRPr="00264CA1" w:rsidRDefault="00F31B5B" w:rsidP="006D5360">
            <w:pPr>
              <w:spacing w:after="0" w:line="360" w:lineRule="auto"/>
              <w:rPr>
                <w:rFonts w:ascii="Times New Roman" w:hAnsi="Times New Roman"/>
                <w:bCs/>
                <w:iCs/>
                <w:sz w:val="24"/>
                <w:szCs w:val="24"/>
              </w:rPr>
            </w:pPr>
            <w:r w:rsidRPr="00264CA1">
              <w:rPr>
                <w:rFonts w:ascii="Times New Roman" w:hAnsi="Times New Roman"/>
                <w:bCs/>
                <w:iCs/>
                <w:sz w:val="24"/>
                <w:szCs w:val="24"/>
              </w:rPr>
              <w:t>Физическое совершенствование.</w:t>
            </w:r>
          </w:p>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sz w:val="24"/>
                <w:szCs w:val="24"/>
              </w:rPr>
              <w:t xml:space="preserve">Гимнастика.  </w:t>
            </w:r>
          </w:p>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sz w:val="24"/>
                <w:szCs w:val="24"/>
              </w:rPr>
              <w:t>(6 ч.)</w:t>
            </w:r>
          </w:p>
          <w:p w:rsidR="00F31B5B" w:rsidRPr="00264CA1" w:rsidRDefault="00F31B5B" w:rsidP="006D5360">
            <w:pPr>
              <w:spacing w:after="0" w:line="360" w:lineRule="auto"/>
              <w:rPr>
                <w:rFonts w:ascii="Times New Roman" w:hAnsi="Times New Roman"/>
                <w:sz w:val="24"/>
                <w:szCs w:val="24"/>
              </w:rPr>
            </w:pPr>
          </w:p>
        </w:tc>
        <w:tc>
          <w:tcPr>
            <w:tcW w:w="3190" w:type="dxa"/>
          </w:tcPr>
          <w:p w:rsidR="00F31B5B" w:rsidRPr="00264CA1" w:rsidRDefault="00F31B5B" w:rsidP="006D5360">
            <w:pPr>
              <w:pStyle w:val="Default"/>
              <w:spacing w:line="360" w:lineRule="auto"/>
              <w:jc w:val="both"/>
              <w:rPr>
                <w:iCs/>
                <w:color w:val="auto"/>
              </w:rPr>
            </w:pPr>
            <w:r w:rsidRPr="00264CA1">
              <w:rPr>
                <w:color w:val="auto"/>
              </w:rPr>
              <w:t>Построение в шеренгу и в колонну с изменением места построения</w:t>
            </w:r>
            <w:r w:rsidRPr="00264CA1">
              <w:rPr>
                <w:iCs/>
                <w:color w:val="auto"/>
              </w:rPr>
              <w:t>.</w:t>
            </w:r>
          </w:p>
          <w:p w:rsidR="00F31B5B" w:rsidRPr="00264CA1" w:rsidRDefault="00F31B5B" w:rsidP="006D5360">
            <w:pPr>
              <w:pStyle w:val="Default"/>
              <w:spacing w:line="360" w:lineRule="auto"/>
              <w:jc w:val="both"/>
              <w:rPr>
                <w:iCs/>
                <w:color w:val="auto"/>
              </w:rPr>
            </w:pPr>
          </w:p>
          <w:p w:rsidR="00F31B5B" w:rsidRPr="00264CA1" w:rsidRDefault="00F31B5B" w:rsidP="006D5360">
            <w:pPr>
              <w:pStyle w:val="Default"/>
              <w:spacing w:line="360" w:lineRule="auto"/>
              <w:jc w:val="both"/>
              <w:rPr>
                <w:iCs/>
                <w:color w:val="auto"/>
              </w:rPr>
            </w:pPr>
            <w:r w:rsidRPr="00264CA1">
              <w:rPr>
                <w:iCs/>
                <w:color w:val="auto"/>
              </w:rPr>
              <w:t xml:space="preserve">Гимнастические упражнения прикладного характера. </w:t>
            </w:r>
          </w:p>
          <w:p w:rsidR="00F31B5B" w:rsidRPr="00264CA1" w:rsidRDefault="00F31B5B" w:rsidP="006D5360">
            <w:pPr>
              <w:pStyle w:val="Default"/>
              <w:spacing w:line="360" w:lineRule="auto"/>
              <w:jc w:val="both"/>
            </w:pPr>
          </w:p>
          <w:p w:rsidR="00F31B5B" w:rsidRPr="00264CA1" w:rsidRDefault="00F31B5B" w:rsidP="006D5360">
            <w:pPr>
              <w:pStyle w:val="Default"/>
              <w:spacing w:line="360" w:lineRule="auto"/>
              <w:jc w:val="both"/>
              <w:rPr>
                <w:color w:val="auto"/>
              </w:rPr>
            </w:pPr>
            <w:r w:rsidRPr="00264CA1">
              <w:t>Ходьба по гимнастической скамейке с предметами и различным положением рук</w:t>
            </w:r>
            <w:r w:rsidRPr="00264CA1">
              <w:rPr>
                <w:color w:val="auto"/>
              </w:rPr>
              <w:t>.</w:t>
            </w:r>
          </w:p>
          <w:p w:rsidR="00F31B5B" w:rsidRPr="00264CA1" w:rsidRDefault="00F31B5B" w:rsidP="006D5360">
            <w:pPr>
              <w:pStyle w:val="Default"/>
              <w:spacing w:line="360" w:lineRule="auto"/>
              <w:jc w:val="both"/>
              <w:rPr>
                <w:iCs/>
                <w:color w:val="auto"/>
              </w:rPr>
            </w:pPr>
          </w:p>
          <w:p w:rsidR="00F31B5B" w:rsidRPr="00264CA1" w:rsidRDefault="00F31B5B" w:rsidP="006D5360">
            <w:pPr>
              <w:pStyle w:val="Default"/>
              <w:spacing w:line="360" w:lineRule="auto"/>
              <w:jc w:val="both"/>
              <w:rPr>
                <w:iCs/>
                <w:color w:val="auto"/>
              </w:rPr>
            </w:pPr>
            <w:r w:rsidRPr="00264CA1">
              <w:rPr>
                <w:iCs/>
                <w:color w:val="auto"/>
              </w:rPr>
              <w:t xml:space="preserve">Упражнения с предметами (гимнастические палки, флажки, обручи, малые и большие мячи). </w:t>
            </w:r>
          </w:p>
          <w:p w:rsidR="00F31B5B" w:rsidRPr="00264CA1" w:rsidRDefault="00F31B5B" w:rsidP="006D5360">
            <w:pPr>
              <w:pStyle w:val="Default"/>
              <w:spacing w:line="360" w:lineRule="auto"/>
              <w:jc w:val="both"/>
              <w:rPr>
                <w:color w:val="auto"/>
              </w:rPr>
            </w:pPr>
          </w:p>
          <w:p w:rsidR="00F31B5B" w:rsidRPr="00264CA1" w:rsidRDefault="00F31B5B" w:rsidP="006D5360">
            <w:pPr>
              <w:pStyle w:val="Default"/>
              <w:spacing w:line="360" w:lineRule="auto"/>
              <w:jc w:val="both"/>
              <w:rPr>
                <w:color w:val="auto"/>
              </w:rPr>
            </w:pPr>
            <w:r w:rsidRPr="00264CA1">
              <w:rPr>
                <w:color w:val="auto"/>
              </w:rPr>
              <w:t>Передвижение по гимнастической стенке.</w:t>
            </w:r>
          </w:p>
          <w:p w:rsidR="00F31B5B" w:rsidRPr="00264CA1" w:rsidRDefault="00F31B5B" w:rsidP="006D5360">
            <w:pPr>
              <w:pStyle w:val="Default"/>
              <w:spacing w:line="360" w:lineRule="auto"/>
              <w:jc w:val="both"/>
            </w:pPr>
          </w:p>
          <w:p w:rsidR="00F31B5B" w:rsidRPr="00264CA1" w:rsidRDefault="00F31B5B" w:rsidP="006D5360">
            <w:pPr>
              <w:pStyle w:val="Default"/>
              <w:spacing w:line="360" w:lineRule="auto"/>
              <w:jc w:val="both"/>
            </w:pPr>
            <w:r w:rsidRPr="00264CA1">
              <w:t>Преодоление простых препятствий.</w:t>
            </w:r>
            <w:r w:rsidRPr="00264CA1">
              <w:rPr>
                <w:color w:val="auto"/>
              </w:rPr>
              <w:t xml:space="preserve"> </w:t>
            </w:r>
          </w:p>
        </w:tc>
        <w:tc>
          <w:tcPr>
            <w:tcW w:w="3191" w:type="dxa"/>
          </w:tcPr>
          <w:p w:rsidR="00F31B5B" w:rsidRPr="00264CA1" w:rsidRDefault="00F31B5B" w:rsidP="006D5360">
            <w:pPr>
              <w:pStyle w:val="Default"/>
              <w:spacing w:line="360" w:lineRule="auto"/>
              <w:jc w:val="both"/>
            </w:pPr>
            <w:r w:rsidRPr="00264CA1">
              <w:rPr>
                <w:color w:val="auto"/>
              </w:rPr>
              <w:t xml:space="preserve">Строевые действия в шеренге и колонне. </w:t>
            </w:r>
            <w:r w:rsidRPr="00264CA1">
              <w:t>Игровые задания с использованием строевых упражнений, упражнений на внимание, силу, ловкость и координацию. Общеразвивающие упражнения на материале гимнастики.</w:t>
            </w:r>
            <w:r w:rsidRPr="00264CA1">
              <w:rPr>
                <w:color w:val="auto"/>
              </w:rPr>
              <w:t xml:space="preserve"> Комплексы физических упражнений для утренней зарядки</w:t>
            </w:r>
            <w:r w:rsidRPr="00264CA1">
              <w:t xml:space="preserve">, </w:t>
            </w:r>
            <w:r w:rsidRPr="00264CA1">
              <w:rPr>
                <w:color w:val="auto"/>
              </w:rPr>
              <w:t>физкультминуток, занятий по профилактике и коррекции нарушений осанки.</w:t>
            </w:r>
            <w:r w:rsidRPr="00264CA1">
              <w:rPr>
                <w:i/>
                <w:iCs/>
              </w:rPr>
              <w:t xml:space="preserve"> </w:t>
            </w:r>
            <w:r w:rsidRPr="00264CA1">
              <w:t>Подвижные игры на материале гимнастики.</w:t>
            </w:r>
            <w:r w:rsidRPr="00264CA1">
              <w:rPr>
                <w:iCs/>
              </w:rPr>
              <w:t xml:space="preserve"> </w:t>
            </w:r>
            <w:r w:rsidRPr="00264CA1">
              <w:t xml:space="preserve">Коррекционно-развивающие упражнения: на развитие двигательных умений и навыков, правильного дыхания в различных И.П., </w:t>
            </w:r>
            <w:r w:rsidRPr="00264CA1">
              <w:rPr>
                <w:iCs/>
              </w:rPr>
              <w:t>на коррекцию и формирование правильной осанки.</w:t>
            </w:r>
            <w:r w:rsidRPr="00264CA1">
              <w:t xml:space="preserve">   Выполнение команд. </w:t>
            </w:r>
          </w:p>
        </w:tc>
      </w:tr>
      <w:tr w:rsidR="00F31B5B" w:rsidRPr="00264CA1" w:rsidTr="006D5360">
        <w:tc>
          <w:tcPr>
            <w:tcW w:w="3190" w:type="dxa"/>
          </w:tcPr>
          <w:p w:rsidR="00F31B5B" w:rsidRPr="00264CA1" w:rsidRDefault="00F31B5B" w:rsidP="006D5360">
            <w:pPr>
              <w:spacing w:after="0" w:line="360" w:lineRule="auto"/>
              <w:rPr>
                <w:rFonts w:ascii="Times New Roman" w:hAnsi="Times New Roman"/>
                <w:bCs/>
                <w:iCs/>
                <w:sz w:val="24"/>
                <w:szCs w:val="24"/>
              </w:rPr>
            </w:pPr>
            <w:r w:rsidRPr="00264CA1">
              <w:rPr>
                <w:rFonts w:ascii="Times New Roman" w:hAnsi="Times New Roman"/>
                <w:bCs/>
                <w:iCs/>
                <w:sz w:val="24"/>
                <w:szCs w:val="24"/>
              </w:rPr>
              <w:t>Физическое совершенствование.</w:t>
            </w:r>
          </w:p>
          <w:p w:rsidR="00F31B5B" w:rsidRPr="00264CA1" w:rsidRDefault="00F31B5B" w:rsidP="006D5360">
            <w:pPr>
              <w:pStyle w:val="Default"/>
              <w:spacing w:line="360" w:lineRule="auto"/>
              <w:jc w:val="both"/>
              <w:rPr>
                <w:bCs/>
                <w:iCs/>
                <w:color w:val="auto"/>
              </w:rPr>
            </w:pPr>
            <w:r w:rsidRPr="00264CA1">
              <w:rPr>
                <w:bCs/>
                <w:iCs/>
                <w:color w:val="auto"/>
              </w:rPr>
              <w:t xml:space="preserve">Лёгкая атлетика. </w:t>
            </w:r>
          </w:p>
          <w:p w:rsidR="00F31B5B" w:rsidRPr="00264CA1" w:rsidRDefault="00F31B5B" w:rsidP="006D5360">
            <w:pPr>
              <w:pStyle w:val="Default"/>
              <w:spacing w:line="360" w:lineRule="auto"/>
              <w:jc w:val="both"/>
              <w:rPr>
                <w:bCs/>
                <w:iCs/>
                <w:color w:val="auto"/>
              </w:rPr>
            </w:pPr>
            <w:r w:rsidRPr="00264CA1">
              <w:rPr>
                <w:bCs/>
                <w:iCs/>
                <w:color w:val="auto"/>
              </w:rPr>
              <w:t>(8 ч.)</w:t>
            </w:r>
          </w:p>
          <w:p w:rsidR="00F31B5B" w:rsidRPr="00264CA1" w:rsidRDefault="00F31B5B" w:rsidP="006D5360">
            <w:pPr>
              <w:spacing w:after="0" w:line="360" w:lineRule="auto"/>
              <w:rPr>
                <w:rFonts w:ascii="Times New Roman" w:hAnsi="Times New Roman"/>
                <w:sz w:val="24"/>
                <w:szCs w:val="24"/>
              </w:rPr>
            </w:pPr>
          </w:p>
        </w:tc>
        <w:tc>
          <w:tcPr>
            <w:tcW w:w="3190" w:type="dxa"/>
          </w:tcPr>
          <w:p w:rsidR="00F31B5B" w:rsidRPr="00264CA1" w:rsidRDefault="00F31B5B" w:rsidP="006D5360">
            <w:pPr>
              <w:spacing w:after="0" w:line="360" w:lineRule="auto"/>
              <w:rPr>
                <w:rFonts w:ascii="Times New Roman" w:hAnsi="Times New Roman"/>
                <w:iCs/>
                <w:sz w:val="24"/>
                <w:szCs w:val="24"/>
              </w:rPr>
            </w:pPr>
            <w:r w:rsidRPr="00264CA1">
              <w:rPr>
                <w:rFonts w:ascii="Times New Roman" w:hAnsi="Times New Roman"/>
                <w:iCs/>
                <w:sz w:val="24"/>
                <w:szCs w:val="24"/>
              </w:rPr>
              <w:t>Ходьба с сохранением правильной осанки.</w:t>
            </w:r>
          </w:p>
          <w:p w:rsidR="00F31B5B" w:rsidRPr="00264CA1" w:rsidRDefault="00F31B5B" w:rsidP="006D5360">
            <w:pPr>
              <w:pStyle w:val="Default"/>
              <w:spacing w:line="360" w:lineRule="auto"/>
              <w:jc w:val="both"/>
              <w:rPr>
                <w:color w:val="000000" w:themeColor="text1"/>
              </w:rPr>
            </w:pPr>
          </w:p>
          <w:p w:rsidR="00F31B5B" w:rsidRPr="00264CA1" w:rsidRDefault="00F31B5B" w:rsidP="006D5360">
            <w:pPr>
              <w:pStyle w:val="Default"/>
              <w:spacing w:line="360" w:lineRule="auto"/>
              <w:jc w:val="both"/>
            </w:pPr>
            <w:r w:rsidRPr="00264CA1">
              <w:rPr>
                <w:color w:val="000000" w:themeColor="text1"/>
              </w:rPr>
              <w:t>Равномерный бег в режиме умеренной интенсивности,</w:t>
            </w:r>
            <w:r w:rsidRPr="00264CA1">
              <w:t xml:space="preserve"> чередующийся с ходьбой.</w:t>
            </w:r>
          </w:p>
          <w:p w:rsidR="00F31B5B" w:rsidRPr="00264CA1" w:rsidRDefault="00F31B5B" w:rsidP="006D5360">
            <w:pPr>
              <w:pStyle w:val="Default"/>
              <w:spacing w:line="360" w:lineRule="auto"/>
              <w:jc w:val="both"/>
            </w:pPr>
          </w:p>
          <w:p w:rsidR="00F31B5B" w:rsidRPr="00264CA1" w:rsidRDefault="00F31B5B" w:rsidP="006D5360">
            <w:pPr>
              <w:pStyle w:val="Default"/>
              <w:spacing w:line="360" w:lineRule="auto"/>
              <w:jc w:val="both"/>
            </w:pPr>
            <w:r w:rsidRPr="00264CA1">
              <w:t>Равномерный 6-минутный бег.</w:t>
            </w:r>
          </w:p>
          <w:p w:rsidR="00F31B5B" w:rsidRPr="00264CA1" w:rsidRDefault="00F31B5B" w:rsidP="006D5360">
            <w:pPr>
              <w:spacing w:after="0" w:line="360" w:lineRule="auto"/>
              <w:rPr>
                <w:iCs/>
              </w:rPr>
            </w:pPr>
          </w:p>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sz w:val="24"/>
                <w:szCs w:val="24"/>
              </w:rPr>
              <w:t>Прыжки в глубину с высоты.</w:t>
            </w:r>
          </w:p>
          <w:p w:rsidR="00F31B5B" w:rsidRPr="00264CA1" w:rsidRDefault="00F31B5B" w:rsidP="006D5360">
            <w:pPr>
              <w:spacing w:after="0" w:line="360" w:lineRule="auto"/>
              <w:rPr>
                <w:rFonts w:ascii="Times New Roman" w:hAnsi="Times New Roman"/>
                <w:sz w:val="24"/>
                <w:szCs w:val="24"/>
              </w:rPr>
            </w:pPr>
          </w:p>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sz w:val="24"/>
                <w:szCs w:val="24"/>
              </w:rPr>
              <w:t>Прыжки в высоту на месте с касанием рукой подвешенных ориентиров.</w:t>
            </w:r>
          </w:p>
          <w:p w:rsidR="00F31B5B" w:rsidRPr="00264CA1" w:rsidRDefault="00F31B5B" w:rsidP="006D5360">
            <w:pPr>
              <w:spacing w:after="0" w:line="360" w:lineRule="auto"/>
              <w:rPr>
                <w:rFonts w:ascii="Times New Roman" w:hAnsi="Times New Roman"/>
                <w:sz w:val="24"/>
                <w:szCs w:val="24"/>
              </w:rPr>
            </w:pPr>
          </w:p>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iCs/>
                <w:sz w:val="24"/>
                <w:szCs w:val="24"/>
              </w:rPr>
              <w:t xml:space="preserve"> Метание мяча в горизонтальную и вертикальную цель.</w:t>
            </w:r>
          </w:p>
        </w:tc>
        <w:tc>
          <w:tcPr>
            <w:tcW w:w="3191" w:type="dxa"/>
          </w:tcPr>
          <w:p w:rsidR="00F31B5B" w:rsidRPr="00264CA1" w:rsidRDefault="00F31B5B" w:rsidP="006D5360">
            <w:pPr>
              <w:spacing w:after="0" w:line="360" w:lineRule="auto"/>
              <w:jc w:val="both"/>
              <w:rPr>
                <w:rFonts w:ascii="Times New Roman" w:hAnsi="Times New Roman"/>
                <w:sz w:val="24"/>
                <w:szCs w:val="24"/>
              </w:rPr>
            </w:pPr>
            <w:r w:rsidRPr="00264CA1">
              <w:rPr>
                <w:rFonts w:ascii="Times New Roman" w:hAnsi="Times New Roman"/>
                <w:iCs/>
                <w:sz w:val="24"/>
                <w:szCs w:val="24"/>
              </w:rPr>
              <w:t xml:space="preserve">Общеразвивающие упражнения на материале </w:t>
            </w:r>
            <w:r w:rsidRPr="00264CA1">
              <w:rPr>
                <w:rFonts w:ascii="Times New Roman" w:hAnsi="Times New Roman"/>
                <w:bCs/>
                <w:sz w:val="24"/>
                <w:szCs w:val="24"/>
              </w:rPr>
              <w:t xml:space="preserve">лёгкой атлетики:  на развитие координации и быстроты. </w:t>
            </w:r>
            <w:r w:rsidRPr="00264CA1">
              <w:rPr>
                <w:rFonts w:ascii="Times New Roman" w:hAnsi="Times New Roman"/>
                <w:bCs/>
                <w:iCs/>
                <w:sz w:val="24"/>
                <w:szCs w:val="24"/>
              </w:rPr>
              <w:t xml:space="preserve">Подвижные игры на материале легкой атлетики: </w:t>
            </w:r>
            <w:r w:rsidRPr="00264CA1">
              <w:rPr>
                <w:rFonts w:ascii="Times New Roman" w:hAnsi="Times New Roman"/>
                <w:iCs/>
                <w:sz w:val="24"/>
                <w:szCs w:val="24"/>
              </w:rPr>
              <w:t>прыжки, бег, метания и броски.</w:t>
            </w:r>
            <w:r w:rsidRPr="00264CA1">
              <w:rPr>
                <w:rFonts w:ascii="Times New Roman" w:hAnsi="Times New Roman"/>
                <w:bCs/>
                <w:iCs/>
                <w:sz w:val="24"/>
                <w:szCs w:val="24"/>
              </w:rPr>
              <w:t xml:space="preserve"> </w:t>
            </w:r>
            <w:r w:rsidRPr="00264CA1">
              <w:rPr>
                <w:rFonts w:ascii="Times New Roman" w:hAnsi="Times New Roman"/>
                <w:sz w:val="24"/>
                <w:szCs w:val="24"/>
              </w:rPr>
              <w:t xml:space="preserve">Коррекционно-развивающие упражнения: на дыхание, на формирование правильной осанки и профилактику плоскостопия, </w:t>
            </w:r>
            <w:r w:rsidRPr="00264CA1">
              <w:rPr>
                <w:rFonts w:ascii="Times New Roman" w:hAnsi="Times New Roman"/>
                <w:iCs/>
                <w:sz w:val="24"/>
                <w:szCs w:val="24"/>
              </w:rPr>
              <w:t xml:space="preserve">на развитие точности и координации движений, на развитие двигательных умений и навыков. </w:t>
            </w:r>
            <w:r w:rsidRPr="00264CA1">
              <w:rPr>
                <w:rFonts w:ascii="Times New Roman" w:hAnsi="Times New Roman"/>
                <w:sz w:val="24"/>
                <w:szCs w:val="24"/>
              </w:rPr>
              <w:t>Выполнение команд. Комплексы упражнений на развитие физических качеств.</w:t>
            </w:r>
          </w:p>
        </w:tc>
      </w:tr>
      <w:tr w:rsidR="00F31B5B" w:rsidRPr="00264CA1" w:rsidTr="006D5360">
        <w:tc>
          <w:tcPr>
            <w:tcW w:w="3190" w:type="dxa"/>
          </w:tcPr>
          <w:p w:rsidR="00F31B5B" w:rsidRPr="00264CA1" w:rsidRDefault="00F31B5B" w:rsidP="006D5360">
            <w:pPr>
              <w:spacing w:after="0" w:line="360" w:lineRule="auto"/>
              <w:rPr>
                <w:rFonts w:ascii="Times New Roman" w:hAnsi="Times New Roman"/>
                <w:bCs/>
                <w:iCs/>
                <w:sz w:val="24"/>
                <w:szCs w:val="24"/>
              </w:rPr>
            </w:pPr>
            <w:r w:rsidRPr="00264CA1">
              <w:rPr>
                <w:rFonts w:ascii="Times New Roman" w:hAnsi="Times New Roman"/>
                <w:bCs/>
                <w:iCs/>
                <w:sz w:val="24"/>
                <w:szCs w:val="24"/>
              </w:rPr>
              <w:t>Подвижные игры и элементы спортивных игр.</w:t>
            </w:r>
          </w:p>
          <w:p w:rsidR="00F31B5B" w:rsidRPr="00264CA1" w:rsidRDefault="00F31B5B" w:rsidP="006D5360">
            <w:pPr>
              <w:spacing w:after="0" w:line="360" w:lineRule="auto"/>
              <w:jc w:val="both"/>
              <w:rPr>
                <w:rFonts w:ascii="Times New Roman" w:hAnsi="Times New Roman"/>
                <w:iCs/>
                <w:sz w:val="24"/>
                <w:szCs w:val="24"/>
              </w:rPr>
            </w:pPr>
            <w:r w:rsidRPr="00264CA1">
              <w:rPr>
                <w:rFonts w:ascii="Times New Roman" w:hAnsi="Times New Roman"/>
                <w:iCs/>
                <w:sz w:val="24"/>
                <w:szCs w:val="24"/>
              </w:rPr>
              <w:t>Баскетбол.</w:t>
            </w:r>
          </w:p>
          <w:p w:rsidR="00F31B5B" w:rsidRPr="00264CA1" w:rsidRDefault="00F31B5B" w:rsidP="006D5360">
            <w:pPr>
              <w:spacing w:after="0" w:line="360" w:lineRule="auto"/>
              <w:jc w:val="both"/>
              <w:rPr>
                <w:rFonts w:ascii="Times New Roman" w:hAnsi="Times New Roman"/>
                <w:iCs/>
                <w:sz w:val="24"/>
                <w:szCs w:val="24"/>
              </w:rPr>
            </w:pPr>
            <w:r w:rsidRPr="00264CA1">
              <w:rPr>
                <w:rFonts w:ascii="Times New Roman" w:hAnsi="Times New Roman"/>
                <w:iCs/>
                <w:sz w:val="24"/>
                <w:szCs w:val="24"/>
              </w:rPr>
              <w:t>Волейбол.</w:t>
            </w:r>
          </w:p>
          <w:p w:rsidR="00F31B5B" w:rsidRPr="00264CA1" w:rsidRDefault="00F31B5B" w:rsidP="006D5360">
            <w:pPr>
              <w:spacing w:after="0" w:line="360" w:lineRule="auto"/>
              <w:jc w:val="both"/>
              <w:rPr>
                <w:rFonts w:ascii="Times New Roman" w:hAnsi="Times New Roman"/>
                <w:bCs/>
                <w:iCs/>
                <w:sz w:val="24"/>
                <w:szCs w:val="24"/>
              </w:rPr>
            </w:pPr>
            <w:r w:rsidRPr="00264CA1">
              <w:rPr>
                <w:rFonts w:ascii="Times New Roman" w:hAnsi="Times New Roman"/>
                <w:iCs/>
                <w:sz w:val="24"/>
                <w:szCs w:val="24"/>
              </w:rPr>
              <w:t>(4 ч.)</w:t>
            </w:r>
          </w:p>
        </w:tc>
        <w:tc>
          <w:tcPr>
            <w:tcW w:w="3190" w:type="dxa"/>
          </w:tcPr>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sz w:val="24"/>
                <w:szCs w:val="24"/>
              </w:rPr>
              <w:t>Стойка баскетболиста. Подвижные игры на материале баскетбола.</w:t>
            </w:r>
          </w:p>
          <w:p w:rsidR="00F31B5B" w:rsidRPr="00264CA1" w:rsidRDefault="00F31B5B" w:rsidP="006D5360">
            <w:pPr>
              <w:spacing w:after="0" w:line="360" w:lineRule="auto"/>
              <w:rPr>
                <w:rFonts w:ascii="Times New Roman" w:hAnsi="Times New Roman"/>
                <w:sz w:val="24"/>
                <w:szCs w:val="24"/>
              </w:rPr>
            </w:pPr>
          </w:p>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sz w:val="24"/>
                <w:szCs w:val="24"/>
              </w:rPr>
              <w:t>Подбрасывание мяча. Подвижные игры на материале волейбола.</w:t>
            </w:r>
          </w:p>
          <w:p w:rsidR="00F31B5B" w:rsidRPr="00264CA1" w:rsidRDefault="00F31B5B" w:rsidP="006D5360">
            <w:pPr>
              <w:spacing w:after="0" w:line="360" w:lineRule="auto"/>
              <w:rPr>
                <w:rFonts w:ascii="Times New Roman" w:hAnsi="Times New Roman"/>
                <w:sz w:val="24"/>
                <w:szCs w:val="24"/>
              </w:rPr>
            </w:pPr>
          </w:p>
          <w:p w:rsidR="00F31B5B" w:rsidRPr="00264CA1" w:rsidRDefault="00F31B5B" w:rsidP="006D5360">
            <w:pPr>
              <w:spacing w:after="0" w:line="360" w:lineRule="auto"/>
              <w:rPr>
                <w:rFonts w:ascii="Times New Roman" w:hAnsi="Times New Roman"/>
                <w:iCs/>
                <w:sz w:val="24"/>
                <w:szCs w:val="24"/>
              </w:rPr>
            </w:pPr>
          </w:p>
        </w:tc>
        <w:tc>
          <w:tcPr>
            <w:tcW w:w="3191" w:type="dxa"/>
          </w:tcPr>
          <w:p w:rsidR="00F31B5B" w:rsidRPr="00264CA1" w:rsidRDefault="00F31B5B" w:rsidP="006D5360">
            <w:pPr>
              <w:spacing w:after="0" w:line="360" w:lineRule="auto"/>
              <w:jc w:val="both"/>
              <w:rPr>
                <w:rFonts w:ascii="Times New Roman" w:hAnsi="Times New Roman"/>
                <w:iCs/>
                <w:sz w:val="24"/>
                <w:szCs w:val="24"/>
              </w:rPr>
            </w:pPr>
            <w:r w:rsidRPr="00264CA1">
              <w:rPr>
                <w:rFonts w:ascii="Times New Roman" w:hAnsi="Times New Roman"/>
                <w:sz w:val="24"/>
                <w:szCs w:val="24"/>
              </w:rPr>
              <w:t>Общеразвивающие упражнения: на развитие быстроты, выносливости, силовых способностей. Упражнения для формирования правильного</w:t>
            </w:r>
            <w:r w:rsidRPr="00264CA1">
              <w:rPr>
                <w:rFonts w:ascii="Times New Roman" w:hAnsi="Times New Roman"/>
                <w:b/>
                <w:sz w:val="24"/>
                <w:szCs w:val="24"/>
              </w:rPr>
              <w:t xml:space="preserve"> </w:t>
            </w:r>
            <w:r w:rsidRPr="00264CA1">
              <w:rPr>
                <w:rFonts w:ascii="Times New Roman" w:hAnsi="Times New Roman"/>
                <w:sz w:val="24"/>
                <w:szCs w:val="24"/>
              </w:rPr>
              <w:t xml:space="preserve"> положения  и  движений  рук,  ног,  головы,  туловища. Коррекционно-развивающие упражнения: </w:t>
            </w:r>
            <w:r w:rsidRPr="00264CA1">
              <w:rPr>
                <w:rFonts w:ascii="Times New Roman" w:hAnsi="Times New Roman"/>
                <w:iCs/>
                <w:sz w:val="24"/>
                <w:szCs w:val="24"/>
              </w:rPr>
              <w:t xml:space="preserve">на развитие двигательных умений и навыков. </w:t>
            </w:r>
            <w:r w:rsidRPr="00264CA1">
              <w:rPr>
                <w:rFonts w:ascii="Times New Roman" w:hAnsi="Times New Roman"/>
                <w:sz w:val="24"/>
                <w:szCs w:val="24"/>
              </w:rPr>
              <w:t xml:space="preserve">Игры на переключение внимания, на расслабление мышц рук, ног, туловища. </w:t>
            </w:r>
          </w:p>
        </w:tc>
      </w:tr>
      <w:tr w:rsidR="00F31B5B" w:rsidRPr="00264CA1" w:rsidTr="006D5360">
        <w:tc>
          <w:tcPr>
            <w:tcW w:w="3190" w:type="dxa"/>
          </w:tcPr>
          <w:p w:rsidR="00F31B5B" w:rsidRPr="00264CA1" w:rsidRDefault="00F31B5B" w:rsidP="006D5360">
            <w:pPr>
              <w:spacing w:after="0" w:line="360" w:lineRule="auto"/>
              <w:rPr>
                <w:rFonts w:ascii="Times New Roman" w:hAnsi="Times New Roman"/>
                <w:bCs/>
                <w:iCs/>
                <w:sz w:val="24"/>
                <w:szCs w:val="24"/>
              </w:rPr>
            </w:pPr>
            <w:r w:rsidRPr="00264CA1">
              <w:rPr>
                <w:rFonts w:ascii="Times New Roman" w:hAnsi="Times New Roman"/>
                <w:bCs/>
                <w:iCs/>
                <w:sz w:val="24"/>
                <w:szCs w:val="24"/>
              </w:rPr>
              <w:t>Физическое совершенствование.</w:t>
            </w:r>
          </w:p>
          <w:p w:rsidR="00F31B5B" w:rsidRPr="00264CA1" w:rsidRDefault="00F31B5B" w:rsidP="006D5360">
            <w:pPr>
              <w:spacing w:after="0" w:line="360" w:lineRule="auto"/>
              <w:rPr>
                <w:rFonts w:ascii="Times New Roman" w:hAnsi="Times New Roman"/>
                <w:bCs/>
                <w:iCs/>
                <w:sz w:val="24"/>
                <w:szCs w:val="24"/>
              </w:rPr>
            </w:pPr>
          </w:p>
          <w:p w:rsidR="00F31B5B" w:rsidRPr="00264CA1" w:rsidRDefault="00F31B5B" w:rsidP="006D5360">
            <w:pPr>
              <w:spacing w:after="0" w:line="360" w:lineRule="auto"/>
              <w:rPr>
                <w:rFonts w:ascii="Times New Roman" w:hAnsi="Times New Roman"/>
                <w:bCs/>
                <w:sz w:val="24"/>
                <w:szCs w:val="24"/>
              </w:rPr>
            </w:pPr>
            <w:r w:rsidRPr="00264CA1">
              <w:rPr>
                <w:rFonts w:ascii="Times New Roman" w:hAnsi="Times New Roman"/>
                <w:bCs/>
                <w:sz w:val="24"/>
                <w:szCs w:val="24"/>
              </w:rPr>
              <w:t>Лыжная подготовка.</w:t>
            </w:r>
          </w:p>
          <w:p w:rsidR="00F31B5B" w:rsidRPr="00264CA1" w:rsidRDefault="00F31B5B" w:rsidP="006D5360">
            <w:pPr>
              <w:spacing w:after="0" w:line="360" w:lineRule="auto"/>
              <w:rPr>
                <w:rFonts w:ascii="Times New Roman" w:hAnsi="Times New Roman"/>
                <w:bCs/>
                <w:sz w:val="24"/>
                <w:szCs w:val="24"/>
              </w:rPr>
            </w:pPr>
          </w:p>
          <w:p w:rsidR="00F31B5B" w:rsidRPr="00264CA1" w:rsidRDefault="00F31B5B" w:rsidP="006D5360">
            <w:pPr>
              <w:spacing w:after="0" w:line="360" w:lineRule="auto"/>
              <w:rPr>
                <w:rFonts w:ascii="Times New Roman" w:hAnsi="Times New Roman"/>
                <w:bCs/>
                <w:sz w:val="24"/>
                <w:szCs w:val="24"/>
              </w:rPr>
            </w:pPr>
            <w:r w:rsidRPr="00264CA1">
              <w:rPr>
                <w:rFonts w:ascii="Times New Roman" w:hAnsi="Times New Roman"/>
                <w:bCs/>
                <w:sz w:val="24"/>
                <w:szCs w:val="24"/>
              </w:rPr>
              <w:t>(10 ч.)</w:t>
            </w:r>
          </w:p>
          <w:p w:rsidR="00F31B5B" w:rsidRPr="00264CA1" w:rsidRDefault="00F31B5B" w:rsidP="006D5360">
            <w:pPr>
              <w:spacing w:after="0" w:line="360" w:lineRule="auto"/>
              <w:rPr>
                <w:rFonts w:ascii="Times New Roman" w:hAnsi="Times New Roman"/>
                <w:sz w:val="24"/>
                <w:szCs w:val="24"/>
              </w:rPr>
            </w:pPr>
          </w:p>
        </w:tc>
        <w:tc>
          <w:tcPr>
            <w:tcW w:w="3190" w:type="dxa"/>
          </w:tcPr>
          <w:p w:rsidR="00F31B5B" w:rsidRPr="00264CA1" w:rsidRDefault="00F31B5B" w:rsidP="006D5360">
            <w:pPr>
              <w:spacing w:after="0" w:line="360" w:lineRule="auto"/>
              <w:jc w:val="both"/>
              <w:rPr>
                <w:rFonts w:ascii="Times New Roman" w:hAnsi="Times New Roman"/>
                <w:sz w:val="24"/>
                <w:szCs w:val="24"/>
              </w:rPr>
            </w:pPr>
            <w:r w:rsidRPr="00264CA1">
              <w:rPr>
                <w:rFonts w:ascii="Times New Roman" w:hAnsi="Times New Roman"/>
                <w:sz w:val="24"/>
                <w:szCs w:val="24"/>
              </w:rPr>
              <w:t>Передвижение на лыжах.</w:t>
            </w:r>
          </w:p>
          <w:p w:rsidR="00F31B5B" w:rsidRPr="00264CA1" w:rsidRDefault="00F31B5B" w:rsidP="006D5360">
            <w:pPr>
              <w:spacing w:after="0" w:line="360" w:lineRule="auto"/>
              <w:jc w:val="both"/>
              <w:rPr>
                <w:rFonts w:ascii="Times New Roman" w:hAnsi="Times New Roman"/>
                <w:sz w:val="24"/>
                <w:szCs w:val="24"/>
              </w:rPr>
            </w:pPr>
          </w:p>
          <w:p w:rsidR="00F31B5B" w:rsidRPr="00264CA1" w:rsidRDefault="00F31B5B" w:rsidP="006D5360">
            <w:pPr>
              <w:spacing w:after="0" w:line="360" w:lineRule="auto"/>
              <w:jc w:val="both"/>
              <w:rPr>
                <w:rFonts w:ascii="Times New Roman" w:hAnsi="Times New Roman"/>
                <w:sz w:val="24"/>
                <w:szCs w:val="24"/>
              </w:rPr>
            </w:pPr>
            <w:r w:rsidRPr="00264CA1">
              <w:rPr>
                <w:rFonts w:ascii="Times New Roman" w:hAnsi="Times New Roman"/>
                <w:sz w:val="24"/>
                <w:szCs w:val="24"/>
              </w:rPr>
              <w:t>Торможение на лыжах.</w:t>
            </w:r>
          </w:p>
          <w:p w:rsidR="00F31B5B" w:rsidRPr="00264CA1" w:rsidRDefault="00F31B5B" w:rsidP="006D5360">
            <w:pPr>
              <w:spacing w:after="0" w:line="360" w:lineRule="auto"/>
              <w:jc w:val="both"/>
              <w:rPr>
                <w:rFonts w:ascii="Times New Roman" w:hAnsi="Times New Roman"/>
                <w:sz w:val="24"/>
                <w:szCs w:val="24"/>
              </w:rPr>
            </w:pPr>
          </w:p>
          <w:p w:rsidR="00F31B5B" w:rsidRPr="00264CA1" w:rsidRDefault="00F31B5B" w:rsidP="006D5360">
            <w:pPr>
              <w:spacing w:after="0" w:line="360" w:lineRule="auto"/>
              <w:jc w:val="both"/>
              <w:rPr>
                <w:rFonts w:ascii="Times New Roman" w:hAnsi="Times New Roman"/>
                <w:sz w:val="24"/>
                <w:szCs w:val="24"/>
              </w:rPr>
            </w:pPr>
            <w:r w:rsidRPr="00264CA1">
              <w:rPr>
                <w:rFonts w:ascii="Times New Roman" w:hAnsi="Times New Roman"/>
                <w:sz w:val="24"/>
                <w:szCs w:val="24"/>
              </w:rPr>
              <w:t>Подъемы на лыжах.</w:t>
            </w:r>
          </w:p>
          <w:p w:rsidR="00F31B5B" w:rsidRPr="00264CA1" w:rsidRDefault="00F31B5B" w:rsidP="006D5360">
            <w:pPr>
              <w:spacing w:after="0" w:line="360" w:lineRule="auto"/>
              <w:jc w:val="both"/>
              <w:rPr>
                <w:rFonts w:ascii="Times New Roman" w:hAnsi="Times New Roman"/>
                <w:sz w:val="24"/>
                <w:szCs w:val="24"/>
              </w:rPr>
            </w:pPr>
          </w:p>
          <w:p w:rsidR="00F31B5B" w:rsidRPr="00264CA1" w:rsidRDefault="00F31B5B" w:rsidP="006D5360">
            <w:pPr>
              <w:spacing w:after="0" w:line="360" w:lineRule="auto"/>
              <w:jc w:val="both"/>
              <w:rPr>
                <w:rFonts w:ascii="Times New Roman" w:hAnsi="Times New Roman"/>
                <w:sz w:val="24"/>
                <w:szCs w:val="24"/>
              </w:rPr>
            </w:pPr>
            <w:r w:rsidRPr="00264CA1">
              <w:rPr>
                <w:rFonts w:ascii="Times New Roman" w:hAnsi="Times New Roman"/>
                <w:sz w:val="24"/>
                <w:szCs w:val="24"/>
              </w:rPr>
              <w:t>Спуски и торможения.</w:t>
            </w:r>
          </w:p>
          <w:p w:rsidR="00F31B5B" w:rsidRPr="00264CA1" w:rsidRDefault="00F31B5B" w:rsidP="006D5360">
            <w:pPr>
              <w:spacing w:after="0" w:line="360" w:lineRule="auto"/>
              <w:jc w:val="both"/>
              <w:rPr>
                <w:rFonts w:ascii="Times New Roman" w:hAnsi="Times New Roman"/>
                <w:sz w:val="24"/>
                <w:szCs w:val="24"/>
              </w:rPr>
            </w:pPr>
          </w:p>
          <w:p w:rsidR="00F31B5B" w:rsidRPr="00264CA1" w:rsidRDefault="00F31B5B" w:rsidP="006D5360">
            <w:pPr>
              <w:spacing w:after="0" w:line="360" w:lineRule="auto"/>
              <w:rPr>
                <w:rFonts w:ascii="Times New Roman" w:hAnsi="Times New Roman"/>
                <w:sz w:val="24"/>
                <w:szCs w:val="24"/>
              </w:rPr>
            </w:pPr>
          </w:p>
        </w:tc>
        <w:tc>
          <w:tcPr>
            <w:tcW w:w="3191" w:type="dxa"/>
          </w:tcPr>
          <w:p w:rsidR="00F31B5B" w:rsidRPr="00264CA1" w:rsidRDefault="00F31B5B" w:rsidP="006D5360">
            <w:pPr>
              <w:pStyle w:val="Default"/>
              <w:spacing w:line="360" w:lineRule="auto"/>
              <w:jc w:val="both"/>
            </w:pPr>
            <w:r w:rsidRPr="00264CA1">
              <w:t xml:space="preserve">Общеразвивающие упражнения с изменением поз тела, стоя на лыжах. Перенос тяжести тела с лыжи на лыжу (на месте). Передвижение на лыжах в режиме умеренной интенсивности. </w:t>
            </w:r>
            <w:r w:rsidRPr="00264CA1">
              <w:rPr>
                <w:iCs/>
              </w:rPr>
              <w:t xml:space="preserve">Общеразвивающие упражнения </w:t>
            </w:r>
            <w:r w:rsidRPr="00264CA1">
              <w:rPr>
                <w:bCs/>
              </w:rPr>
              <w:t xml:space="preserve">на материале лыжных гонок: на развитие координации и выносливости. </w:t>
            </w:r>
            <w:r w:rsidRPr="00264CA1">
              <w:rPr>
                <w:iCs/>
              </w:rPr>
              <w:t xml:space="preserve">Подвижные игры на материале лыжной подготовки. </w:t>
            </w:r>
            <w:r w:rsidRPr="00264CA1">
              <w:t xml:space="preserve"> Коррекционно-развивающие упражнения: </w:t>
            </w:r>
            <w:r w:rsidRPr="00264CA1">
              <w:rPr>
                <w:iCs/>
              </w:rPr>
              <w:t>основные положения и движения головы, конечностей и туловища</w:t>
            </w:r>
            <w:r w:rsidRPr="00264CA1">
              <w:t xml:space="preserve">, </w:t>
            </w:r>
            <w:r w:rsidRPr="00264CA1">
              <w:rPr>
                <w:iCs/>
              </w:rPr>
              <w:t>выполняемые на месте</w:t>
            </w:r>
            <w:r w:rsidRPr="00264CA1">
              <w:t xml:space="preserve">; </w:t>
            </w:r>
            <w:r w:rsidRPr="00264CA1">
              <w:rPr>
                <w:iCs/>
              </w:rPr>
              <w:t>на коррекцию и формирование правильной осанки.</w:t>
            </w:r>
            <w:r w:rsidRPr="00264CA1">
              <w:rPr>
                <w:i/>
                <w:iCs/>
              </w:rPr>
              <w:t xml:space="preserve"> </w:t>
            </w:r>
          </w:p>
        </w:tc>
      </w:tr>
      <w:tr w:rsidR="00F31B5B" w:rsidRPr="00264CA1" w:rsidTr="006D5360">
        <w:tc>
          <w:tcPr>
            <w:tcW w:w="3190" w:type="dxa"/>
          </w:tcPr>
          <w:p w:rsidR="00F31B5B" w:rsidRPr="00264CA1" w:rsidRDefault="00F31B5B" w:rsidP="006D5360">
            <w:pPr>
              <w:pStyle w:val="Default"/>
              <w:spacing w:line="360" w:lineRule="auto"/>
              <w:rPr>
                <w:color w:val="auto"/>
              </w:rPr>
            </w:pPr>
            <w:r w:rsidRPr="00264CA1">
              <w:rPr>
                <w:bCs/>
                <w:iCs/>
                <w:color w:val="auto"/>
              </w:rPr>
              <w:t>Способы физкультурной деятельности (1 ч.)</w:t>
            </w:r>
          </w:p>
          <w:p w:rsidR="00F31B5B" w:rsidRPr="00264CA1" w:rsidRDefault="00F31B5B" w:rsidP="006D5360">
            <w:pPr>
              <w:spacing w:after="0" w:line="360" w:lineRule="auto"/>
              <w:rPr>
                <w:rFonts w:ascii="Times New Roman" w:hAnsi="Times New Roman"/>
                <w:sz w:val="24"/>
                <w:szCs w:val="24"/>
              </w:rPr>
            </w:pPr>
          </w:p>
        </w:tc>
        <w:tc>
          <w:tcPr>
            <w:tcW w:w="3190" w:type="dxa"/>
          </w:tcPr>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bCs/>
                <w:sz w:val="24"/>
                <w:szCs w:val="24"/>
              </w:rPr>
              <w:t>Самостоятельные занятия.</w:t>
            </w:r>
          </w:p>
        </w:tc>
        <w:tc>
          <w:tcPr>
            <w:tcW w:w="3191" w:type="dxa"/>
          </w:tcPr>
          <w:p w:rsidR="00F31B5B" w:rsidRPr="00264CA1" w:rsidRDefault="00F31B5B" w:rsidP="006D5360">
            <w:pPr>
              <w:pStyle w:val="Default"/>
              <w:spacing w:line="360" w:lineRule="auto"/>
              <w:jc w:val="both"/>
            </w:pPr>
            <w:r w:rsidRPr="00264CA1">
              <w:rPr>
                <w:color w:val="auto"/>
              </w:rPr>
              <w:t xml:space="preserve">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p>
        </w:tc>
      </w:tr>
      <w:tr w:rsidR="00F31B5B" w:rsidRPr="00264CA1" w:rsidTr="006D5360">
        <w:tc>
          <w:tcPr>
            <w:tcW w:w="9571" w:type="dxa"/>
            <w:gridSpan w:val="3"/>
          </w:tcPr>
          <w:p w:rsidR="00F31B5B" w:rsidRPr="00264CA1" w:rsidRDefault="00F31B5B" w:rsidP="006D5360">
            <w:pPr>
              <w:spacing w:after="0" w:line="240" w:lineRule="auto"/>
              <w:jc w:val="center"/>
              <w:rPr>
                <w:rFonts w:ascii="Times New Roman" w:hAnsi="Times New Roman"/>
                <w:sz w:val="24"/>
                <w:szCs w:val="24"/>
              </w:rPr>
            </w:pPr>
            <w:r w:rsidRPr="00264CA1">
              <w:rPr>
                <w:rFonts w:ascii="Times New Roman" w:hAnsi="Times New Roman"/>
                <w:sz w:val="24"/>
                <w:szCs w:val="24"/>
              </w:rPr>
              <w:t>4 четверть</w:t>
            </w:r>
          </w:p>
        </w:tc>
      </w:tr>
      <w:tr w:rsidR="00F31B5B" w:rsidRPr="00264CA1" w:rsidTr="006D5360">
        <w:tc>
          <w:tcPr>
            <w:tcW w:w="3190" w:type="dxa"/>
          </w:tcPr>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sz w:val="24"/>
                <w:szCs w:val="24"/>
              </w:rPr>
              <w:t>Знания по физической культуре (1 ч.)</w:t>
            </w:r>
          </w:p>
        </w:tc>
        <w:tc>
          <w:tcPr>
            <w:tcW w:w="3190" w:type="dxa"/>
          </w:tcPr>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bCs/>
                <w:sz w:val="24"/>
                <w:szCs w:val="24"/>
              </w:rPr>
              <w:t>Физические упражнения.</w:t>
            </w:r>
          </w:p>
        </w:tc>
        <w:tc>
          <w:tcPr>
            <w:tcW w:w="3191" w:type="dxa"/>
          </w:tcPr>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sz w:val="24"/>
                <w:szCs w:val="24"/>
              </w:rPr>
              <w:t xml:space="preserve">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 Общеразвивающие упражнения. </w:t>
            </w:r>
            <w:r w:rsidRPr="00264CA1">
              <w:rPr>
                <w:rFonts w:ascii="Times New Roman" w:hAnsi="Times New Roman"/>
                <w:iCs/>
                <w:sz w:val="24"/>
                <w:szCs w:val="24"/>
              </w:rPr>
              <w:t>Коррекционно-развивающие игры.</w:t>
            </w:r>
          </w:p>
        </w:tc>
      </w:tr>
      <w:tr w:rsidR="00F31B5B" w:rsidRPr="00264CA1" w:rsidTr="006D5360">
        <w:tc>
          <w:tcPr>
            <w:tcW w:w="3190" w:type="dxa"/>
          </w:tcPr>
          <w:p w:rsidR="00F31B5B" w:rsidRPr="00264CA1" w:rsidRDefault="00F31B5B" w:rsidP="006D5360">
            <w:pPr>
              <w:spacing w:after="0" w:line="360" w:lineRule="auto"/>
              <w:rPr>
                <w:rFonts w:ascii="Times New Roman" w:hAnsi="Times New Roman"/>
                <w:bCs/>
                <w:iCs/>
                <w:sz w:val="24"/>
                <w:szCs w:val="24"/>
              </w:rPr>
            </w:pPr>
            <w:r w:rsidRPr="00264CA1">
              <w:rPr>
                <w:rFonts w:ascii="Times New Roman" w:hAnsi="Times New Roman"/>
                <w:bCs/>
                <w:iCs/>
                <w:sz w:val="24"/>
                <w:szCs w:val="24"/>
              </w:rPr>
              <w:t>Физическое совершенствование.</w:t>
            </w:r>
          </w:p>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sz w:val="24"/>
                <w:szCs w:val="24"/>
              </w:rPr>
              <w:t xml:space="preserve">Гимнастика.  </w:t>
            </w:r>
          </w:p>
          <w:p w:rsidR="00F31B5B" w:rsidRPr="00264CA1" w:rsidRDefault="00F31B5B" w:rsidP="006D5360">
            <w:pPr>
              <w:spacing w:after="0" w:line="360" w:lineRule="auto"/>
              <w:rPr>
                <w:rFonts w:ascii="Times New Roman" w:hAnsi="Times New Roman"/>
                <w:sz w:val="24"/>
                <w:szCs w:val="24"/>
              </w:rPr>
            </w:pPr>
          </w:p>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sz w:val="24"/>
                <w:szCs w:val="24"/>
              </w:rPr>
              <w:t>(6 ч.)</w:t>
            </w:r>
          </w:p>
        </w:tc>
        <w:tc>
          <w:tcPr>
            <w:tcW w:w="3190" w:type="dxa"/>
          </w:tcPr>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sz w:val="24"/>
                <w:szCs w:val="24"/>
              </w:rPr>
              <w:t>Строевые действия в шеренге и колонне.</w:t>
            </w:r>
          </w:p>
          <w:p w:rsidR="00F31B5B" w:rsidRPr="00264CA1" w:rsidRDefault="00F31B5B" w:rsidP="006D5360">
            <w:pPr>
              <w:spacing w:after="0" w:line="360" w:lineRule="auto"/>
              <w:rPr>
                <w:rFonts w:ascii="Times New Roman" w:hAnsi="Times New Roman"/>
                <w:iCs/>
                <w:sz w:val="24"/>
                <w:szCs w:val="24"/>
              </w:rPr>
            </w:pPr>
            <w:r w:rsidRPr="00264CA1">
              <w:rPr>
                <w:rFonts w:ascii="Times New Roman" w:hAnsi="Times New Roman"/>
                <w:iCs/>
                <w:sz w:val="24"/>
                <w:szCs w:val="24"/>
              </w:rPr>
              <w:t>Гимнастические упражнения прикладного характера.</w:t>
            </w:r>
            <w:r w:rsidRPr="00264CA1">
              <w:t xml:space="preserve"> </w:t>
            </w:r>
            <w:r w:rsidR="0099703E" w:rsidRPr="00264CA1">
              <w:t xml:space="preserve"> </w:t>
            </w:r>
            <w:r w:rsidRPr="00264CA1">
              <w:rPr>
                <w:rFonts w:ascii="Times New Roman" w:hAnsi="Times New Roman"/>
                <w:sz w:val="24"/>
                <w:szCs w:val="24"/>
              </w:rPr>
              <w:t>Ходьба, бег, метания, прыжки.</w:t>
            </w:r>
          </w:p>
          <w:p w:rsidR="00F31B5B" w:rsidRPr="00264CA1" w:rsidRDefault="00F31B5B" w:rsidP="006D5360">
            <w:pPr>
              <w:spacing w:after="0" w:line="360" w:lineRule="auto"/>
              <w:rPr>
                <w:rFonts w:ascii="Times New Roman" w:hAnsi="Times New Roman"/>
                <w:iCs/>
                <w:sz w:val="24"/>
                <w:szCs w:val="24"/>
              </w:rPr>
            </w:pPr>
            <w:r w:rsidRPr="00264CA1">
              <w:rPr>
                <w:rFonts w:ascii="Times New Roman" w:hAnsi="Times New Roman"/>
                <w:iCs/>
                <w:sz w:val="24"/>
                <w:szCs w:val="24"/>
              </w:rPr>
              <w:t>Упражнения без предметов  и с предметами.</w:t>
            </w:r>
          </w:p>
          <w:p w:rsidR="00F31B5B" w:rsidRPr="00264CA1" w:rsidRDefault="00F31B5B" w:rsidP="006D5360">
            <w:pPr>
              <w:spacing w:after="0" w:line="360" w:lineRule="auto"/>
              <w:rPr>
                <w:rFonts w:ascii="Times New Roman" w:hAnsi="Times New Roman"/>
                <w:iCs/>
                <w:sz w:val="24"/>
                <w:szCs w:val="24"/>
              </w:rPr>
            </w:pPr>
            <w:r w:rsidRPr="00264CA1">
              <w:rPr>
                <w:rFonts w:ascii="Times New Roman" w:hAnsi="Times New Roman"/>
                <w:sz w:val="24"/>
                <w:szCs w:val="24"/>
              </w:rPr>
              <w:t>Преодоление простых препятствий.</w:t>
            </w:r>
          </w:p>
          <w:p w:rsidR="00F31B5B" w:rsidRPr="00264CA1" w:rsidRDefault="00F31B5B" w:rsidP="006D5360">
            <w:pPr>
              <w:spacing w:after="0" w:line="360" w:lineRule="auto"/>
              <w:rPr>
                <w:rFonts w:ascii="Times New Roman" w:hAnsi="Times New Roman"/>
                <w:iCs/>
                <w:sz w:val="24"/>
                <w:szCs w:val="24"/>
              </w:rPr>
            </w:pPr>
          </w:p>
          <w:p w:rsidR="00F31B5B" w:rsidRPr="00264CA1" w:rsidRDefault="00F31B5B" w:rsidP="006D5360">
            <w:pPr>
              <w:spacing w:after="0" w:line="240" w:lineRule="auto"/>
              <w:rPr>
                <w:i/>
                <w:iCs/>
              </w:rPr>
            </w:pPr>
          </w:p>
          <w:p w:rsidR="00F31B5B" w:rsidRPr="00264CA1" w:rsidRDefault="00F31B5B" w:rsidP="006D5360">
            <w:pPr>
              <w:spacing w:after="0" w:line="240" w:lineRule="auto"/>
              <w:rPr>
                <w:rFonts w:ascii="Times New Roman" w:hAnsi="Times New Roman"/>
                <w:sz w:val="24"/>
                <w:szCs w:val="24"/>
              </w:rPr>
            </w:pPr>
          </w:p>
        </w:tc>
        <w:tc>
          <w:tcPr>
            <w:tcW w:w="3191" w:type="dxa"/>
          </w:tcPr>
          <w:p w:rsidR="00F31B5B" w:rsidRPr="00264CA1" w:rsidRDefault="00F31B5B" w:rsidP="006D5360">
            <w:pPr>
              <w:spacing w:after="0" w:line="360" w:lineRule="auto"/>
              <w:jc w:val="both"/>
              <w:rPr>
                <w:rFonts w:ascii="Times New Roman" w:hAnsi="Times New Roman"/>
                <w:sz w:val="24"/>
                <w:szCs w:val="24"/>
              </w:rPr>
            </w:pPr>
            <w:r w:rsidRPr="00264CA1">
              <w:rPr>
                <w:rFonts w:ascii="Times New Roman" w:hAnsi="Times New Roman"/>
                <w:sz w:val="24"/>
                <w:szCs w:val="24"/>
              </w:rPr>
              <w:t xml:space="preserve">Строевые действия в шеренге и колонне. Размыкание в шеренге и в колонне; размыкание в шеренге на вытянутые руки. Ходьба на пятках, носках, с заданной осанкой; стилизованная ходьба под музыку. Широкие стойки на ногах, наклоны. Воспроизведение заданной игровой позы; игры на переключение внимания, на расслабление мышц рук, ног, туловища. Динамические упражнения без отягощений (преодоление веса собственного тела). Подвижные игры на материале гимнастики. Коррекционно-развивающие упражнения: на развитие двигательных умений и навыков, правильного дыхания в различных И.П., </w:t>
            </w:r>
            <w:r w:rsidRPr="00264CA1">
              <w:rPr>
                <w:rFonts w:ascii="Times New Roman" w:hAnsi="Times New Roman"/>
                <w:iCs/>
                <w:sz w:val="24"/>
                <w:szCs w:val="24"/>
              </w:rPr>
              <w:t>на коррекцию и формирование правильной осанки.</w:t>
            </w:r>
            <w:r w:rsidRPr="00264CA1">
              <w:rPr>
                <w:rFonts w:ascii="Times New Roman" w:hAnsi="Times New Roman"/>
                <w:sz w:val="24"/>
                <w:szCs w:val="24"/>
              </w:rPr>
              <w:t xml:space="preserve">   Выполнение команд.</w:t>
            </w:r>
          </w:p>
        </w:tc>
      </w:tr>
      <w:tr w:rsidR="00F31B5B" w:rsidRPr="00264CA1" w:rsidTr="006D5360">
        <w:tc>
          <w:tcPr>
            <w:tcW w:w="3190" w:type="dxa"/>
          </w:tcPr>
          <w:p w:rsidR="00F31B5B" w:rsidRPr="00264CA1" w:rsidRDefault="00F31B5B" w:rsidP="006D5360">
            <w:pPr>
              <w:spacing w:after="0" w:line="360" w:lineRule="auto"/>
              <w:rPr>
                <w:rFonts w:ascii="Times New Roman" w:hAnsi="Times New Roman"/>
                <w:bCs/>
                <w:iCs/>
                <w:sz w:val="24"/>
                <w:szCs w:val="24"/>
              </w:rPr>
            </w:pPr>
            <w:r w:rsidRPr="00264CA1">
              <w:rPr>
                <w:rFonts w:ascii="Times New Roman" w:hAnsi="Times New Roman"/>
                <w:bCs/>
                <w:iCs/>
                <w:sz w:val="24"/>
                <w:szCs w:val="24"/>
              </w:rPr>
              <w:t>Физическое совершенствование.</w:t>
            </w:r>
          </w:p>
          <w:p w:rsidR="00F31B5B" w:rsidRPr="00264CA1" w:rsidRDefault="00F31B5B" w:rsidP="006D5360">
            <w:pPr>
              <w:pStyle w:val="Default"/>
              <w:spacing w:line="360" w:lineRule="auto"/>
              <w:jc w:val="both"/>
              <w:rPr>
                <w:bCs/>
                <w:iCs/>
                <w:color w:val="auto"/>
              </w:rPr>
            </w:pPr>
            <w:r w:rsidRPr="00264CA1">
              <w:rPr>
                <w:bCs/>
                <w:iCs/>
                <w:color w:val="auto"/>
              </w:rPr>
              <w:t xml:space="preserve">Лёгкая атлетика. </w:t>
            </w:r>
          </w:p>
          <w:p w:rsidR="00F31B5B" w:rsidRPr="00264CA1" w:rsidRDefault="00F31B5B" w:rsidP="006D5360">
            <w:pPr>
              <w:spacing w:after="0" w:line="240" w:lineRule="auto"/>
              <w:rPr>
                <w:rFonts w:ascii="Times New Roman" w:hAnsi="Times New Roman"/>
                <w:sz w:val="24"/>
                <w:szCs w:val="24"/>
              </w:rPr>
            </w:pPr>
          </w:p>
          <w:p w:rsidR="00F31B5B" w:rsidRPr="00264CA1" w:rsidRDefault="00F31B5B" w:rsidP="006D5360">
            <w:pPr>
              <w:spacing w:after="0" w:line="240" w:lineRule="auto"/>
              <w:rPr>
                <w:rFonts w:ascii="Times New Roman" w:hAnsi="Times New Roman"/>
                <w:sz w:val="24"/>
                <w:szCs w:val="24"/>
              </w:rPr>
            </w:pPr>
            <w:r w:rsidRPr="00264CA1">
              <w:rPr>
                <w:rFonts w:ascii="Times New Roman" w:hAnsi="Times New Roman"/>
                <w:sz w:val="24"/>
                <w:szCs w:val="24"/>
              </w:rPr>
              <w:t>(10 ч.)</w:t>
            </w:r>
          </w:p>
        </w:tc>
        <w:tc>
          <w:tcPr>
            <w:tcW w:w="3190" w:type="dxa"/>
          </w:tcPr>
          <w:p w:rsidR="00F31B5B" w:rsidRPr="00264CA1" w:rsidRDefault="00F31B5B" w:rsidP="006D5360">
            <w:pPr>
              <w:pStyle w:val="Default"/>
              <w:spacing w:line="360" w:lineRule="auto"/>
              <w:jc w:val="both"/>
            </w:pPr>
            <w:r w:rsidRPr="00264CA1">
              <w:t xml:space="preserve">Бег с изменяющимся направлением по ограниченной опоре. </w:t>
            </w:r>
          </w:p>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sz w:val="24"/>
                <w:szCs w:val="24"/>
              </w:rPr>
              <w:t>Бег с высокого старта на скорость.</w:t>
            </w:r>
          </w:p>
          <w:p w:rsidR="00F31B5B" w:rsidRPr="00264CA1" w:rsidRDefault="00F31B5B" w:rsidP="006D5360">
            <w:pPr>
              <w:spacing w:after="0" w:line="360" w:lineRule="auto"/>
              <w:rPr>
                <w:rFonts w:ascii="Times New Roman" w:hAnsi="Times New Roman"/>
                <w:color w:val="000000" w:themeColor="text1"/>
                <w:sz w:val="24"/>
                <w:szCs w:val="24"/>
              </w:rPr>
            </w:pPr>
            <w:r w:rsidRPr="00264CA1">
              <w:rPr>
                <w:rFonts w:ascii="Times New Roman" w:hAnsi="Times New Roman"/>
                <w:color w:val="000000" w:themeColor="text1"/>
                <w:sz w:val="24"/>
                <w:szCs w:val="24"/>
              </w:rPr>
              <w:t>Повторное выполнение беговых упражнений с максимальной скоростью с высокого старта.</w:t>
            </w:r>
          </w:p>
          <w:p w:rsidR="00F31B5B" w:rsidRPr="00264CA1" w:rsidRDefault="00F31B5B" w:rsidP="006D5360">
            <w:pPr>
              <w:spacing w:after="0" w:line="360" w:lineRule="auto"/>
              <w:rPr>
                <w:rFonts w:ascii="Times New Roman" w:hAnsi="Times New Roman"/>
                <w:color w:val="000000" w:themeColor="text1"/>
                <w:sz w:val="24"/>
                <w:szCs w:val="24"/>
              </w:rPr>
            </w:pPr>
            <w:r w:rsidRPr="00264CA1">
              <w:rPr>
                <w:rFonts w:ascii="Times New Roman" w:hAnsi="Times New Roman"/>
                <w:color w:val="000000" w:themeColor="text1"/>
                <w:sz w:val="24"/>
                <w:szCs w:val="24"/>
              </w:rPr>
              <w:t>Прыжки через скакалку на месте на одной ноге и двух ногах поочерёдно.</w:t>
            </w:r>
          </w:p>
          <w:p w:rsidR="00F31B5B" w:rsidRPr="00264CA1" w:rsidRDefault="00F31B5B" w:rsidP="006D5360">
            <w:pPr>
              <w:pStyle w:val="Default"/>
              <w:spacing w:line="360" w:lineRule="auto"/>
              <w:jc w:val="both"/>
              <w:rPr>
                <w:color w:val="auto"/>
              </w:rPr>
            </w:pPr>
            <w:r w:rsidRPr="00264CA1">
              <w:rPr>
                <w:color w:val="auto"/>
              </w:rPr>
              <w:t>Прыжки по разметкам в полуприседе и приседе.</w:t>
            </w:r>
          </w:p>
          <w:p w:rsidR="00F31B5B" w:rsidRPr="00264CA1" w:rsidRDefault="00F31B5B" w:rsidP="006D5360">
            <w:pPr>
              <w:pStyle w:val="Default"/>
              <w:spacing w:line="360" w:lineRule="auto"/>
              <w:jc w:val="both"/>
            </w:pPr>
            <w:r w:rsidRPr="00264CA1">
              <w:t xml:space="preserve">Броски в стенку и ловля теннисного мяча, </w:t>
            </w:r>
            <w:r w:rsidRPr="00264CA1">
              <w:rPr>
                <w:color w:val="000000" w:themeColor="text1"/>
              </w:rPr>
              <w:t xml:space="preserve">из разных исходных положений. </w:t>
            </w:r>
          </w:p>
        </w:tc>
        <w:tc>
          <w:tcPr>
            <w:tcW w:w="3191" w:type="dxa"/>
          </w:tcPr>
          <w:p w:rsidR="00F31B5B" w:rsidRPr="00264CA1" w:rsidRDefault="00F31B5B" w:rsidP="006D5360">
            <w:pPr>
              <w:spacing w:after="0" w:line="360" w:lineRule="auto"/>
              <w:jc w:val="both"/>
              <w:rPr>
                <w:rFonts w:ascii="Times New Roman" w:hAnsi="Times New Roman"/>
                <w:sz w:val="24"/>
                <w:szCs w:val="24"/>
              </w:rPr>
            </w:pPr>
            <w:r w:rsidRPr="00264CA1">
              <w:rPr>
                <w:rFonts w:ascii="Times New Roman" w:hAnsi="Times New Roman"/>
                <w:iCs/>
                <w:sz w:val="24"/>
                <w:szCs w:val="24"/>
              </w:rPr>
              <w:t xml:space="preserve">Общеразвивающие упражнения на материале </w:t>
            </w:r>
            <w:r w:rsidRPr="00264CA1">
              <w:rPr>
                <w:rFonts w:ascii="Times New Roman" w:hAnsi="Times New Roman"/>
                <w:bCs/>
                <w:sz w:val="24"/>
                <w:szCs w:val="24"/>
              </w:rPr>
              <w:t xml:space="preserve">лёгкой атлетики:  на развитие координации и быстроты. </w:t>
            </w:r>
            <w:r w:rsidRPr="00264CA1">
              <w:rPr>
                <w:rFonts w:ascii="Times New Roman" w:hAnsi="Times New Roman"/>
                <w:bCs/>
                <w:iCs/>
                <w:sz w:val="24"/>
                <w:szCs w:val="24"/>
              </w:rPr>
              <w:t xml:space="preserve">Подвижные игры на материале легкой атлетики: </w:t>
            </w:r>
            <w:r w:rsidRPr="00264CA1">
              <w:rPr>
                <w:rFonts w:ascii="Times New Roman" w:hAnsi="Times New Roman"/>
                <w:iCs/>
                <w:sz w:val="24"/>
                <w:szCs w:val="24"/>
              </w:rPr>
              <w:t>бег, метания и броски.</w:t>
            </w:r>
            <w:r w:rsidRPr="00264CA1">
              <w:rPr>
                <w:rFonts w:ascii="Times New Roman" w:hAnsi="Times New Roman"/>
                <w:bCs/>
                <w:iCs/>
                <w:sz w:val="24"/>
                <w:szCs w:val="24"/>
              </w:rPr>
              <w:t xml:space="preserve"> </w:t>
            </w:r>
            <w:r w:rsidRPr="00264CA1">
              <w:rPr>
                <w:rFonts w:ascii="Times New Roman" w:hAnsi="Times New Roman"/>
                <w:sz w:val="24"/>
                <w:szCs w:val="24"/>
              </w:rPr>
              <w:t xml:space="preserve">Коррекционно-развивающие упражнения: на дыхание, на формирование правильной осанки и профилактику плоскостопия, </w:t>
            </w:r>
            <w:r w:rsidRPr="00264CA1">
              <w:rPr>
                <w:rFonts w:ascii="Times New Roman" w:hAnsi="Times New Roman"/>
                <w:iCs/>
                <w:sz w:val="24"/>
                <w:szCs w:val="24"/>
              </w:rPr>
              <w:t xml:space="preserve">на развитие точности и координации движений, на развитие двигательных умений и навыков. </w:t>
            </w:r>
            <w:r w:rsidRPr="00264CA1">
              <w:rPr>
                <w:rFonts w:ascii="Times New Roman" w:hAnsi="Times New Roman"/>
                <w:sz w:val="24"/>
                <w:szCs w:val="24"/>
              </w:rPr>
              <w:t xml:space="preserve">Выполнение команд. </w:t>
            </w:r>
          </w:p>
        </w:tc>
      </w:tr>
      <w:tr w:rsidR="00F31B5B" w:rsidRPr="00264CA1" w:rsidTr="006D5360">
        <w:tc>
          <w:tcPr>
            <w:tcW w:w="3190" w:type="dxa"/>
          </w:tcPr>
          <w:p w:rsidR="00F31B5B" w:rsidRPr="00264CA1" w:rsidRDefault="00F31B5B" w:rsidP="006D5360">
            <w:pPr>
              <w:spacing w:after="0" w:line="360" w:lineRule="auto"/>
              <w:rPr>
                <w:rFonts w:ascii="Times New Roman" w:hAnsi="Times New Roman"/>
                <w:bCs/>
                <w:iCs/>
                <w:sz w:val="24"/>
                <w:szCs w:val="24"/>
              </w:rPr>
            </w:pPr>
            <w:r w:rsidRPr="00264CA1">
              <w:rPr>
                <w:rFonts w:ascii="Times New Roman" w:hAnsi="Times New Roman"/>
                <w:bCs/>
                <w:iCs/>
                <w:sz w:val="24"/>
                <w:szCs w:val="24"/>
              </w:rPr>
              <w:t>Физическое совершенствование.</w:t>
            </w:r>
          </w:p>
          <w:p w:rsidR="00F31B5B" w:rsidRPr="00264CA1" w:rsidRDefault="00F31B5B" w:rsidP="006D5360">
            <w:pPr>
              <w:spacing w:after="0" w:line="360" w:lineRule="auto"/>
              <w:rPr>
                <w:rFonts w:ascii="Times New Roman" w:hAnsi="Times New Roman"/>
                <w:bCs/>
                <w:sz w:val="24"/>
                <w:szCs w:val="24"/>
              </w:rPr>
            </w:pPr>
            <w:r w:rsidRPr="00264CA1">
              <w:rPr>
                <w:rFonts w:ascii="Times New Roman" w:hAnsi="Times New Roman"/>
                <w:bCs/>
                <w:sz w:val="24"/>
                <w:szCs w:val="24"/>
              </w:rPr>
              <w:t>Плавание.</w:t>
            </w:r>
          </w:p>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bCs/>
                <w:sz w:val="24"/>
                <w:szCs w:val="24"/>
              </w:rPr>
              <w:t>(6 ч.)</w:t>
            </w:r>
          </w:p>
        </w:tc>
        <w:tc>
          <w:tcPr>
            <w:tcW w:w="3190" w:type="dxa"/>
          </w:tcPr>
          <w:p w:rsidR="00F31B5B" w:rsidRPr="00264CA1" w:rsidRDefault="00F31B5B" w:rsidP="006D5360">
            <w:pPr>
              <w:pStyle w:val="Default"/>
              <w:spacing w:line="360" w:lineRule="auto"/>
              <w:jc w:val="both"/>
            </w:pPr>
            <w:r w:rsidRPr="00264CA1">
              <w:t>Вхождение в воду.</w:t>
            </w:r>
          </w:p>
          <w:p w:rsidR="00F31B5B" w:rsidRPr="00264CA1" w:rsidRDefault="00F31B5B" w:rsidP="006D5360">
            <w:pPr>
              <w:pStyle w:val="Default"/>
              <w:spacing w:line="360" w:lineRule="auto"/>
              <w:jc w:val="both"/>
            </w:pPr>
            <w:r w:rsidRPr="00264CA1">
              <w:t xml:space="preserve">Передвижение по дну бассейна. </w:t>
            </w:r>
          </w:p>
          <w:p w:rsidR="00F31B5B" w:rsidRPr="00264CA1" w:rsidRDefault="00F31B5B" w:rsidP="006D5360">
            <w:pPr>
              <w:spacing w:after="0" w:line="360" w:lineRule="auto"/>
              <w:jc w:val="both"/>
              <w:rPr>
                <w:rFonts w:ascii="Times New Roman" w:hAnsi="Times New Roman"/>
                <w:sz w:val="24"/>
                <w:szCs w:val="24"/>
              </w:rPr>
            </w:pPr>
            <w:r w:rsidRPr="00264CA1">
              <w:rPr>
                <w:rFonts w:ascii="Times New Roman" w:hAnsi="Times New Roman"/>
                <w:sz w:val="24"/>
                <w:szCs w:val="24"/>
              </w:rPr>
              <w:t>Приседания с погружением в воду с головой.</w:t>
            </w:r>
          </w:p>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iCs/>
                <w:sz w:val="24"/>
                <w:szCs w:val="24"/>
              </w:rPr>
              <w:t>Скольжение на груди и спине с задержкой дыхания.</w:t>
            </w:r>
          </w:p>
        </w:tc>
        <w:tc>
          <w:tcPr>
            <w:tcW w:w="3191" w:type="dxa"/>
          </w:tcPr>
          <w:p w:rsidR="00F31B5B" w:rsidRPr="00264CA1" w:rsidRDefault="00F31B5B" w:rsidP="006D5360">
            <w:pPr>
              <w:pStyle w:val="Default"/>
              <w:spacing w:line="360" w:lineRule="auto"/>
              <w:jc w:val="both"/>
            </w:pPr>
            <w:r w:rsidRPr="00264CA1">
              <w:rPr>
                <w:iCs/>
              </w:rPr>
              <w:t>Подводящие упражнения:</w:t>
            </w:r>
            <w:r w:rsidRPr="00264CA1">
              <w:rPr>
                <w:i/>
                <w:iCs/>
              </w:rPr>
              <w:t xml:space="preserve"> </w:t>
            </w:r>
            <w:r w:rsidRPr="00264CA1">
              <w:t>вхождение в воду; передвижение по дну бассейна.</w:t>
            </w:r>
            <w:r w:rsidRPr="00264CA1">
              <w:rPr>
                <w:color w:val="auto"/>
              </w:rPr>
              <w:t xml:space="preserve"> Погружение в воду. Упражнения на согласование работы рук и ног.</w:t>
            </w:r>
            <w:r w:rsidRPr="00264CA1">
              <w:t xml:space="preserve"> Игры в воде. Общеразвивающие упражнения </w:t>
            </w:r>
            <w:r w:rsidRPr="00264CA1">
              <w:rPr>
                <w:bCs/>
              </w:rPr>
              <w:t>на материале плавания</w:t>
            </w:r>
            <w:r w:rsidRPr="00264CA1">
              <w:t>: на р</w:t>
            </w:r>
            <w:r w:rsidRPr="00264CA1">
              <w:rPr>
                <w:iCs/>
              </w:rPr>
              <w:t xml:space="preserve">азвитие выносливости. </w:t>
            </w:r>
            <w:r w:rsidRPr="00264CA1">
              <w:t xml:space="preserve">Коррекционно-развивающие упражнения: </w:t>
            </w:r>
            <w:r w:rsidRPr="00264CA1">
              <w:rPr>
                <w:iCs/>
              </w:rPr>
              <w:t>основные положения и движения головы, конечностей и туловища</w:t>
            </w:r>
            <w:r w:rsidRPr="00264CA1">
              <w:t xml:space="preserve">, </w:t>
            </w:r>
            <w:r w:rsidRPr="00264CA1">
              <w:rPr>
                <w:iCs/>
              </w:rPr>
              <w:t>выполняемые на месте</w:t>
            </w:r>
            <w:r w:rsidRPr="00264CA1">
              <w:t xml:space="preserve">; на дыхание; </w:t>
            </w:r>
            <w:r w:rsidRPr="00264CA1">
              <w:rPr>
                <w:iCs/>
                <w:color w:val="auto"/>
              </w:rPr>
              <w:t xml:space="preserve">на развитие точности и координации движений. </w:t>
            </w:r>
          </w:p>
        </w:tc>
      </w:tr>
      <w:tr w:rsidR="00F31B5B" w:rsidRPr="00264CA1" w:rsidTr="006D5360">
        <w:tc>
          <w:tcPr>
            <w:tcW w:w="3190" w:type="dxa"/>
          </w:tcPr>
          <w:p w:rsidR="00F31B5B" w:rsidRPr="00264CA1" w:rsidRDefault="00F31B5B" w:rsidP="006D5360">
            <w:pPr>
              <w:pStyle w:val="Default"/>
              <w:spacing w:line="360" w:lineRule="auto"/>
              <w:rPr>
                <w:color w:val="auto"/>
              </w:rPr>
            </w:pPr>
            <w:r w:rsidRPr="00264CA1">
              <w:rPr>
                <w:bCs/>
                <w:iCs/>
                <w:color w:val="auto"/>
              </w:rPr>
              <w:t>Способы физкультурной деятельности (1 ч.)</w:t>
            </w:r>
          </w:p>
          <w:p w:rsidR="00F31B5B" w:rsidRPr="00264CA1" w:rsidRDefault="00F31B5B" w:rsidP="006D5360">
            <w:pPr>
              <w:spacing w:after="0" w:line="240" w:lineRule="auto"/>
              <w:rPr>
                <w:rFonts w:ascii="Times New Roman" w:hAnsi="Times New Roman"/>
                <w:bCs/>
                <w:iCs/>
                <w:sz w:val="24"/>
                <w:szCs w:val="24"/>
              </w:rPr>
            </w:pPr>
          </w:p>
        </w:tc>
        <w:tc>
          <w:tcPr>
            <w:tcW w:w="3190" w:type="dxa"/>
          </w:tcPr>
          <w:p w:rsidR="00F31B5B" w:rsidRPr="00264CA1" w:rsidRDefault="00F31B5B" w:rsidP="006D5360">
            <w:pPr>
              <w:spacing w:after="0" w:line="360" w:lineRule="auto"/>
              <w:rPr>
                <w:rFonts w:ascii="Times New Roman" w:hAnsi="Times New Roman"/>
                <w:sz w:val="24"/>
                <w:szCs w:val="24"/>
              </w:rPr>
            </w:pPr>
            <w:r w:rsidRPr="00264CA1">
              <w:rPr>
                <w:rFonts w:ascii="Times New Roman" w:hAnsi="Times New Roman"/>
                <w:bCs/>
                <w:sz w:val="24"/>
                <w:szCs w:val="24"/>
              </w:rPr>
              <w:t>Самостоятельные занятия.</w:t>
            </w:r>
          </w:p>
        </w:tc>
        <w:tc>
          <w:tcPr>
            <w:tcW w:w="3191" w:type="dxa"/>
          </w:tcPr>
          <w:p w:rsidR="00F31B5B" w:rsidRPr="00264CA1" w:rsidRDefault="00F31B5B" w:rsidP="006D5360">
            <w:pPr>
              <w:pStyle w:val="Default"/>
              <w:spacing w:line="360" w:lineRule="auto"/>
              <w:jc w:val="both"/>
            </w:pPr>
            <w:r w:rsidRPr="00264CA1">
              <w:rPr>
                <w:color w:val="auto"/>
              </w:rPr>
              <w:t xml:space="preserve">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p>
        </w:tc>
      </w:tr>
    </w:tbl>
    <w:p w:rsidR="00F31B5B" w:rsidRPr="00264CA1" w:rsidRDefault="00F31B5B" w:rsidP="00321CDA">
      <w:pPr>
        <w:spacing w:after="0" w:line="360" w:lineRule="auto"/>
        <w:jc w:val="center"/>
        <w:rPr>
          <w:rFonts w:ascii="Times New Roman" w:hAnsi="Times New Roman" w:cs="Times New Roman"/>
          <w:b/>
          <w:sz w:val="24"/>
          <w:szCs w:val="24"/>
        </w:rPr>
      </w:pPr>
    </w:p>
    <w:p w:rsidR="00D94B76" w:rsidRPr="00264CA1" w:rsidRDefault="00A36023" w:rsidP="00321CDA">
      <w:pPr>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 xml:space="preserve">РЕКОМЕНДАЦИИ ПО УЧЕБНО-МЕТОДИЧЕСКОМУ И МАТЕРИАЛЬНО-ТЕХНИЧЕСКОМУ ОБЕСПЕЧЕНИЮ </w:t>
      </w:r>
    </w:p>
    <w:p w:rsidR="00D94B76" w:rsidRPr="00264CA1" w:rsidRDefault="00D94B76" w:rsidP="00321CDA">
      <w:pPr>
        <w:spacing w:after="0" w:line="360" w:lineRule="auto"/>
        <w:jc w:val="both"/>
        <w:rPr>
          <w:rFonts w:ascii="Times New Roman" w:hAnsi="Times New Roman" w:cs="Times New Roman"/>
          <w:b/>
          <w:sz w:val="24"/>
          <w:szCs w:val="24"/>
        </w:rPr>
      </w:pPr>
    </w:p>
    <w:p w:rsidR="00D94B76" w:rsidRPr="00264CA1" w:rsidRDefault="00D94B76" w:rsidP="00321CDA">
      <w:pPr>
        <w:pStyle w:val="a4"/>
        <w:spacing w:before="0" w:beforeAutospacing="0" w:after="0" w:afterAutospacing="0" w:line="360" w:lineRule="auto"/>
        <w:ind w:firstLine="709"/>
        <w:jc w:val="both"/>
        <w:rPr>
          <w:color w:val="000000"/>
        </w:rPr>
      </w:pPr>
      <w:r w:rsidRPr="00264CA1">
        <w:rPr>
          <w:color w:val="000000"/>
        </w:rPr>
        <w:t>В качестве учебно-методического обеспечения работы с детьми рекомендуется использовать следующие методические разработки и пособия:</w:t>
      </w:r>
    </w:p>
    <w:p w:rsidR="00D94B76" w:rsidRPr="00264CA1" w:rsidRDefault="00D94B76" w:rsidP="00321CDA">
      <w:pPr>
        <w:pStyle w:val="a4"/>
        <w:spacing w:before="0" w:beforeAutospacing="0" w:after="0" w:afterAutospacing="0" w:line="360" w:lineRule="auto"/>
        <w:ind w:firstLine="709"/>
        <w:jc w:val="both"/>
        <w:rPr>
          <w:color w:val="000000"/>
        </w:rPr>
      </w:pPr>
    </w:p>
    <w:p w:rsidR="00D94B76" w:rsidRPr="00264CA1" w:rsidRDefault="00D94B76" w:rsidP="00321CDA">
      <w:pPr>
        <w:widowControl w:val="0"/>
        <w:spacing w:after="0" w:line="360" w:lineRule="auto"/>
        <w:ind w:firstLine="709"/>
        <w:jc w:val="both"/>
        <w:rPr>
          <w:rFonts w:ascii="Times New Roman" w:eastAsia="Times New Roman" w:hAnsi="Times New Roman" w:cs="Times New Roman"/>
          <w:color w:val="000000"/>
          <w:sz w:val="24"/>
          <w:szCs w:val="24"/>
        </w:rPr>
      </w:pPr>
      <w:r w:rsidRPr="00264CA1">
        <w:rPr>
          <w:rFonts w:ascii="Times New Roman" w:eastAsia="Times New Roman" w:hAnsi="Times New Roman" w:cs="Times New Roman"/>
          <w:color w:val="000000"/>
          <w:sz w:val="24"/>
          <w:szCs w:val="24"/>
        </w:rPr>
        <w:t>Болонов, Г.П. Физкультура в начальной школе. Методическое пособие / Г.П. Болонов. – М.: Сфера, 2005. – 128 с.</w:t>
      </w:r>
    </w:p>
    <w:p w:rsidR="00D94B76" w:rsidRPr="00264CA1" w:rsidRDefault="00D94B76" w:rsidP="00321CDA">
      <w:pPr>
        <w:widowControl w:val="0"/>
        <w:spacing w:after="0" w:line="360" w:lineRule="auto"/>
        <w:ind w:firstLine="709"/>
        <w:jc w:val="both"/>
        <w:rPr>
          <w:rFonts w:ascii="Times New Roman" w:eastAsia="Times New Roman" w:hAnsi="Times New Roman" w:cs="Times New Roman"/>
          <w:color w:val="000000"/>
          <w:sz w:val="24"/>
          <w:szCs w:val="24"/>
        </w:rPr>
      </w:pPr>
      <w:r w:rsidRPr="00264CA1">
        <w:rPr>
          <w:rFonts w:ascii="Times New Roman" w:eastAsia="Times New Roman" w:hAnsi="Times New Roman" w:cs="Times New Roman"/>
          <w:color w:val="000000"/>
          <w:sz w:val="24"/>
          <w:szCs w:val="24"/>
        </w:rPr>
        <w:t>Дереклеева, Н.И. Двигательные игры, тренинги и уроки здоровья. 1-5 классы  / Н.И. Дереклеева. – М. : ВАКО , 2004. – 152 с.</w:t>
      </w:r>
    </w:p>
    <w:p w:rsidR="00D94B76" w:rsidRPr="00264CA1" w:rsidRDefault="00D94B76" w:rsidP="00321CDA">
      <w:pPr>
        <w:widowControl w:val="0"/>
        <w:spacing w:after="0" w:line="360" w:lineRule="auto"/>
        <w:ind w:firstLine="709"/>
        <w:jc w:val="both"/>
        <w:rPr>
          <w:rFonts w:ascii="Times New Roman" w:eastAsia="Times New Roman" w:hAnsi="Times New Roman" w:cs="Times New Roman"/>
          <w:color w:val="000000"/>
          <w:sz w:val="24"/>
          <w:szCs w:val="24"/>
        </w:rPr>
      </w:pPr>
      <w:r w:rsidRPr="00264CA1">
        <w:rPr>
          <w:rFonts w:ascii="Times New Roman" w:eastAsia="Times New Roman" w:hAnsi="Times New Roman" w:cs="Times New Roman"/>
          <w:color w:val="000000"/>
          <w:sz w:val="24"/>
          <w:szCs w:val="24"/>
        </w:rPr>
        <w:t xml:space="preserve">Тригер, Р.Д. Физическая культура. Программа // Программы для специальных общеобразовательных школ и классов </w:t>
      </w:r>
      <w:r w:rsidRPr="00264CA1">
        <w:rPr>
          <w:rFonts w:ascii="Times New Roman" w:eastAsia="Times New Roman" w:hAnsi="Times New Roman" w:cs="Times New Roman"/>
          <w:color w:val="000000"/>
          <w:sz w:val="24"/>
          <w:szCs w:val="24"/>
          <w:lang w:val="en-US"/>
        </w:rPr>
        <w:t>VII</w:t>
      </w:r>
      <w:r w:rsidRPr="00264CA1">
        <w:rPr>
          <w:rFonts w:ascii="Times New Roman" w:eastAsia="Times New Roman" w:hAnsi="Times New Roman" w:cs="Times New Roman"/>
          <w:color w:val="000000"/>
          <w:sz w:val="24"/>
          <w:szCs w:val="24"/>
        </w:rPr>
        <w:t xml:space="preserve"> вида. Начальные классы 1-4. М.: Парадигма,  2012.</w:t>
      </w:r>
    </w:p>
    <w:p w:rsidR="00D94B76" w:rsidRPr="00264CA1" w:rsidRDefault="00D94B76" w:rsidP="00321CDA">
      <w:pPr>
        <w:widowControl w:val="0"/>
        <w:spacing w:after="0" w:line="360" w:lineRule="auto"/>
        <w:ind w:firstLine="709"/>
        <w:jc w:val="both"/>
        <w:rPr>
          <w:rFonts w:ascii="Times New Roman" w:eastAsia="Times New Roman" w:hAnsi="Times New Roman" w:cs="Times New Roman"/>
          <w:color w:val="000000"/>
          <w:sz w:val="24"/>
          <w:szCs w:val="24"/>
        </w:rPr>
      </w:pPr>
      <w:r w:rsidRPr="00264CA1">
        <w:rPr>
          <w:rFonts w:ascii="Times New Roman" w:eastAsia="Times New Roman" w:hAnsi="Times New Roman" w:cs="Times New Roman"/>
          <w:color w:val="000000"/>
          <w:sz w:val="24"/>
          <w:szCs w:val="24"/>
        </w:rPr>
        <w:t>Патрикеев, А.Ю. Зимние подвижные игры. 1-4 классы: Сценарии и методика проведения. Игры со снегом и на снегу. Игры на лыжах и коньках. Игры с использованием санок  / А.Ю. Патрикеев. – М. : ВАКО, 2009. – 176 с.</w:t>
      </w:r>
    </w:p>
    <w:p w:rsidR="00D94B76" w:rsidRPr="00264CA1" w:rsidRDefault="00D94B76" w:rsidP="00321CDA">
      <w:pPr>
        <w:spacing w:after="0" w:line="360" w:lineRule="auto"/>
        <w:ind w:firstLine="709"/>
        <w:jc w:val="both"/>
        <w:rPr>
          <w:rFonts w:ascii="Times New Roman" w:hAnsi="Times New Roman" w:cs="Times New Roman"/>
          <w:sz w:val="24"/>
          <w:szCs w:val="24"/>
        </w:rPr>
      </w:pPr>
    </w:p>
    <w:p w:rsidR="00D94B76" w:rsidRPr="00264CA1" w:rsidRDefault="00EE44B6"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Материальное обеспечение</w:t>
      </w:r>
    </w:p>
    <w:p w:rsidR="00D94B76" w:rsidRPr="00264CA1" w:rsidRDefault="00D94B76" w:rsidP="00321CDA">
      <w:pPr>
        <w:spacing w:after="0" w:line="360" w:lineRule="auto"/>
        <w:jc w:val="both"/>
        <w:rPr>
          <w:rFonts w:ascii="Times New Roman" w:eastAsia="Times New Roman" w:hAnsi="Times New Roman" w:cs="Times New Roman"/>
          <w:sz w:val="24"/>
          <w:szCs w:val="24"/>
        </w:rPr>
      </w:pPr>
    </w:p>
    <w:p w:rsidR="00D94B76" w:rsidRPr="00264CA1" w:rsidRDefault="00D94B7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Овладение обучающимися с ЗПР образовательной областью </w:t>
      </w:r>
      <w:r w:rsidRPr="00264CA1">
        <w:rPr>
          <w:rFonts w:ascii="Times New Roman" w:hAnsi="Times New Roman" w:cs="Times New Roman"/>
          <w:b/>
          <w:bCs/>
          <w:iCs/>
          <w:sz w:val="24"/>
          <w:szCs w:val="24"/>
        </w:rPr>
        <w:t>«Физическая культура»</w:t>
      </w:r>
      <w:r w:rsidR="002A25C7" w:rsidRPr="00264CA1">
        <w:rPr>
          <w:rFonts w:ascii="Times New Roman" w:hAnsi="Times New Roman" w:cs="Times New Roman"/>
          <w:b/>
          <w:bCs/>
          <w:iCs/>
          <w:sz w:val="24"/>
          <w:szCs w:val="24"/>
        </w:rPr>
        <w:t xml:space="preserve"> </w:t>
      </w:r>
      <w:r w:rsidRPr="00264CA1">
        <w:rPr>
          <w:rFonts w:ascii="Times New Roman" w:hAnsi="Times New Roman" w:cs="Times New Roman"/>
          <w:sz w:val="24"/>
          <w:szCs w:val="24"/>
        </w:rPr>
        <w:t>предполагает коррекцию двигательных навыков в процессе спортивной деятельности. Для этого необходимо наличие специальных предметов (мячи, гимнастические палки, скакалки, шнуры, флажки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A832AB" w:rsidRPr="00264CA1" w:rsidRDefault="00A832AB" w:rsidP="00321CDA">
      <w:pPr>
        <w:spacing w:after="0" w:line="360" w:lineRule="auto"/>
        <w:contextualSpacing/>
        <w:jc w:val="center"/>
        <w:rPr>
          <w:rFonts w:ascii="Times New Roman" w:hAnsi="Times New Roman" w:cs="Times New Roman"/>
          <w:b/>
          <w:color w:val="000000"/>
          <w:sz w:val="24"/>
          <w:szCs w:val="24"/>
        </w:rPr>
      </w:pPr>
    </w:p>
    <w:p w:rsidR="00D94B76" w:rsidRPr="00264CA1" w:rsidRDefault="00A36023" w:rsidP="00321CDA">
      <w:pPr>
        <w:spacing w:after="0" w:line="360" w:lineRule="auto"/>
        <w:contextualSpacing/>
        <w:jc w:val="center"/>
        <w:rPr>
          <w:rFonts w:ascii="Times New Roman" w:hAnsi="Times New Roman" w:cs="Times New Roman"/>
          <w:b/>
          <w:color w:val="000000"/>
          <w:sz w:val="24"/>
          <w:szCs w:val="24"/>
        </w:rPr>
      </w:pPr>
      <w:r w:rsidRPr="00264CA1">
        <w:rPr>
          <w:rFonts w:ascii="Times New Roman" w:hAnsi="Times New Roman" w:cs="Times New Roman"/>
          <w:b/>
          <w:color w:val="000000"/>
          <w:sz w:val="24"/>
          <w:szCs w:val="24"/>
        </w:rPr>
        <w:t>ПЛАНИРУЕМЫЕ РЕЗУЛЬТАТЫ ИЗУЧЕНИЯ УЧЕБНОГО ПРЕДМЕТА</w:t>
      </w:r>
    </w:p>
    <w:p w:rsidR="00D94B76" w:rsidRPr="00264CA1" w:rsidRDefault="00D94B76" w:rsidP="00321CDA">
      <w:pPr>
        <w:spacing w:after="0" w:line="360" w:lineRule="auto"/>
        <w:ind w:firstLine="567"/>
        <w:contextualSpacing/>
        <w:jc w:val="both"/>
        <w:rPr>
          <w:rFonts w:ascii="Times New Roman" w:hAnsi="Times New Roman" w:cs="Times New Roman"/>
          <w:color w:val="000000"/>
          <w:sz w:val="24"/>
          <w:szCs w:val="24"/>
        </w:rPr>
      </w:pPr>
    </w:p>
    <w:p w:rsidR="00D94B76" w:rsidRPr="00264CA1" w:rsidRDefault="00D63FCF"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По итогам обучения в 1</w:t>
      </w:r>
      <w:r w:rsidR="00D94B76" w:rsidRPr="00264CA1">
        <w:rPr>
          <w:rFonts w:ascii="Times New Roman" w:hAnsi="Times New Roman" w:cs="Times New Roman"/>
          <w:sz w:val="24"/>
          <w:szCs w:val="24"/>
        </w:rPr>
        <w:t xml:space="preserve"> дополнительном классе можно определенным образом оценить успешность их достижения.</w:t>
      </w:r>
    </w:p>
    <w:p w:rsidR="00D94B76" w:rsidRPr="00264CA1" w:rsidRDefault="00D63FCF"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конце 1</w:t>
      </w:r>
      <w:r w:rsidR="00D94B76" w:rsidRPr="00264CA1">
        <w:rPr>
          <w:rFonts w:ascii="Times New Roman" w:hAnsi="Times New Roman" w:cs="Times New Roman"/>
          <w:sz w:val="24"/>
          <w:szCs w:val="24"/>
        </w:rPr>
        <w:t xml:space="preserve"> дополнительного класса обучающийся:</w:t>
      </w:r>
    </w:p>
    <w:p w:rsidR="00D94B76" w:rsidRPr="00264CA1" w:rsidRDefault="00D94B76" w:rsidP="00321CDA">
      <w:pPr>
        <w:pStyle w:val="a3"/>
        <w:numPr>
          <w:ilvl w:val="0"/>
          <w:numId w:val="56"/>
        </w:numPr>
        <w:spacing w:after="0" w:line="360" w:lineRule="auto"/>
        <w:ind w:left="0"/>
        <w:jc w:val="both"/>
        <w:rPr>
          <w:rFonts w:ascii="Times New Roman" w:hAnsi="Times New Roman"/>
          <w:sz w:val="24"/>
          <w:szCs w:val="24"/>
        </w:rPr>
      </w:pPr>
      <w:r w:rsidRPr="00264CA1">
        <w:rPr>
          <w:rFonts w:ascii="Times New Roman" w:hAnsi="Times New Roman"/>
          <w:sz w:val="24"/>
          <w:szCs w:val="24"/>
        </w:rPr>
        <w:t>понимает значение занятий физической культурой для здоровья;</w:t>
      </w:r>
    </w:p>
    <w:p w:rsidR="00D94B76" w:rsidRPr="00264CA1" w:rsidRDefault="00D94B76" w:rsidP="00321CDA">
      <w:pPr>
        <w:pStyle w:val="a3"/>
        <w:numPr>
          <w:ilvl w:val="0"/>
          <w:numId w:val="56"/>
        </w:numPr>
        <w:spacing w:after="0" w:line="360" w:lineRule="auto"/>
        <w:ind w:left="0"/>
        <w:jc w:val="both"/>
        <w:rPr>
          <w:rFonts w:ascii="Times New Roman" w:hAnsi="Times New Roman"/>
          <w:sz w:val="24"/>
          <w:szCs w:val="24"/>
        </w:rPr>
      </w:pPr>
      <w:r w:rsidRPr="00264CA1">
        <w:rPr>
          <w:rFonts w:ascii="Times New Roman" w:hAnsi="Times New Roman"/>
          <w:sz w:val="24"/>
          <w:szCs w:val="24"/>
        </w:rPr>
        <w:t>использует основные виды движений и спортивные навыки в самостоятельной деятельности;</w:t>
      </w:r>
    </w:p>
    <w:p w:rsidR="00D94B76" w:rsidRPr="00264CA1" w:rsidRDefault="00D94B76" w:rsidP="00321CDA">
      <w:pPr>
        <w:pStyle w:val="a3"/>
        <w:numPr>
          <w:ilvl w:val="0"/>
          <w:numId w:val="56"/>
        </w:numPr>
        <w:spacing w:after="0" w:line="360" w:lineRule="auto"/>
        <w:ind w:left="0"/>
        <w:jc w:val="both"/>
        <w:rPr>
          <w:rFonts w:ascii="Times New Roman" w:hAnsi="Times New Roman"/>
          <w:sz w:val="24"/>
          <w:szCs w:val="24"/>
        </w:rPr>
      </w:pPr>
      <w:r w:rsidRPr="00264CA1">
        <w:rPr>
          <w:rFonts w:ascii="Times New Roman" w:hAnsi="Times New Roman"/>
          <w:sz w:val="24"/>
          <w:szCs w:val="24"/>
        </w:rPr>
        <w:t>прыгает в длину с места, метает малый мяч на дальность;</w:t>
      </w:r>
    </w:p>
    <w:p w:rsidR="00D94B76" w:rsidRPr="00264CA1" w:rsidRDefault="00D94B76" w:rsidP="00321CDA">
      <w:pPr>
        <w:pStyle w:val="a3"/>
        <w:numPr>
          <w:ilvl w:val="0"/>
          <w:numId w:val="56"/>
        </w:numPr>
        <w:spacing w:after="0" w:line="360" w:lineRule="auto"/>
        <w:ind w:left="0"/>
        <w:jc w:val="both"/>
        <w:rPr>
          <w:rFonts w:ascii="Times New Roman" w:hAnsi="Times New Roman"/>
          <w:sz w:val="24"/>
          <w:szCs w:val="24"/>
        </w:rPr>
      </w:pPr>
      <w:r w:rsidRPr="00264CA1">
        <w:rPr>
          <w:rFonts w:ascii="Times New Roman" w:hAnsi="Times New Roman"/>
          <w:sz w:val="24"/>
          <w:szCs w:val="24"/>
        </w:rPr>
        <w:t>сохраняет устойчивое равновесие на ограниченной опоре;</w:t>
      </w:r>
    </w:p>
    <w:p w:rsidR="00D94B76" w:rsidRPr="00264CA1" w:rsidRDefault="00D94B76" w:rsidP="00321CDA">
      <w:pPr>
        <w:pStyle w:val="a3"/>
        <w:numPr>
          <w:ilvl w:val="0"/>
          <w:numId w:val="56"/>
        </w:numPr>
        <w:spacing w:after="0" w:line="360" w:lineRule="auto"/>
        <w:ind w:left="0"/>
        <w:jc w:val="both"/>
        <w:rPr>
          <w:rFonts w:ascii="Times New Roman" w:hAnsi="Times New Roman"/>
          <w:sz w:val="24"/>
          <w:szCs w:val="24"/>
        </w:rPr>
      </w:pPr>
      <w:r w:rsidRPr="00264CA1">
        <w:rPr>
          <w:rFonts w:ascii="Times New Roman" w:hAnsi="Times New Roman"/>
          <w:sz w:val="24"/>
          <w:szCs w:val="24"/>
        </w:rPr>
        <w:t>выполняет спортивные упражнения с лыжами;</w:t>
      </w:r>
    </w:p>
    <w:p w:rsidR="00D94B76" w:rsidRPr="00264CA1" w:rsidRDefault="00D94B76" w:rsidP="00321CDA">
      <w:pPr>
        <w:pStyle w:val="a3"/>
        <w:numPr>
          <w:ilvl w:val="0"/>
          <w:numId w:val="56"/>
        </w:numPr>
        <w:spacing w:after="0" w:line="360" w:lineRule="auto"/>
        <w:ind w:left="0"/>
        <w:jc w:val="both"/>
        <w:rPr>
          <w:rFonts w:ascii="Times New Roman" w:hAnsi="Times New Roman"/>
          <w:sz w:val="24"/>
          <w:szCs w:val="24"/>
        </w:rPr>
      </w:pPr>
      <w:r w:rsidRPr="00264CA1">
        <w:rPr>
          <w:rFonts w:ascii="Times New Roman" w:hAnsi="Times New Roman"/>
          <w:sz w:val="24"/>
          <w:szCs w:val="24"/>
        </w:rPr>
        <w:t>выполняет упражнения в воде;</w:t>
      </w:r>
    </w:p>
    <w:p w:rsidR="00D94B76" w:rsidRPr="00264CA1" w:rsidRDefault="00D94B76" w:rsidP="00321CDA">
      <w:pPr>
        <w:pStyle w:val="a3"/>
        <w:numPr>
          <w:ilvl w:val="0"/>
          <w:numId w:val="56"/>
        </w:numPr>
        <w:spacing w:after="0" w:line="360" w:lineRule="auto"/>
        <w:ind w:left="0"/>
        <w:jc w:val="both"/>
        <w:rPr>
          <w:rFonts w:ascii="Times New Roman" w:hAnsi="Times New Roman"/>
          <w:sz w:val="24"/>
          <w:szCs w:val="24"/>
        </w:rPr>
      </w:pPr>
      <w:r w:rsidRPr="00264CA1">
        <w:rPr>
          <w:rFonts w:ascii="Times New Roman" w:hAnsi="Times New Roman"/>
          <w:sz w:val="24"/>
          <w:szCs w:val="24"/>
        </w:rPr>
        <w:t xml:space="preserve">играет в подвижные игры, выполняет </w:t>
      </w:r>
      <w:r w:rsidR="00341CEF" w:rsidRPr="00264CA1">
        <w:rPr>
          <w:rFonts w:ascii="Times New Roman" w:hAnsi="Times New Roman"/>
          <w:sz w:val="24"/>
          <w:szCs w:val="24"/>
        </w:rPr>
        <w:t>правила командного взаимодействия</w:t>
      </w:r>
      <w:r w:rsidRPr="00264CA1">
        <w:rPr>
          <w:rFonts w:ascii="Times New Roman" w:hAnsi="Times New Roman"/>
          <w:sz w:val="24"/>
          <w:szCs w:val="24"/>
        </w:rPr>
        <w:t>.</w:t>
      </w:r>
    </w:p>
    <w:p w:rsidR="00D94B76" w:rsidRPr="00264CA1" w:rsidRDefault="00D94B76" w:rsidP="00321CDA">
      <w:pPr>
        <w:spacing w:after="0" w:line="360" w:lineRule="auto"/>
        <w:jc w:val="both"/>
        <w:rPr>
          <w:rFonts w:ascii="Times New Roman" w:hAnsi="Times New Roman" w:cs="Times New Roman"/>
          <w:sz w:val="24"/>
          <w:szCs w:val="24"/>
        </w:rPr>
      </w:pPr>
    </w:p>
    <w:p w:rsidR="00D94B76" w:rsidRPr="00264CA1" w:rsidRDefault="00D94B76" w:rsidP="00321CDA">
      <w:pPr>
        <w:spacing w:after="0" w:line="360" w:lineRule="auto"/>
        <w:jc w:val="both"/>
        <w:rPr>
          <w:rFonts w:ascii="Times New Roman" w:hAnsi="Times New Roman"/>
          <w:sz w:val="28"/>
          <w:szCs w:val="28"/>
        </w:rPr>
      </w:pPr>
      <w:r w:rsidRPr="00264CA1">
        <w:rPr>
          <w:rFonts w:ascii="Times New Roman" w:hAnsi="Times New Roman" w:cs="Times New Roman"/>
          <w:sz w:val="24"/>
          <w:szCs w:val="24"/>
        </w:rPr>
        <w:t>Решение об итогах освоения программы и переводе школьника в следующий класс принимается ПМПк образовательного учреждения на основе выводов о достижении планируемых предметных результатов. Недостаточная успешность овладения физической культурой как учебным предметом требует взвешенной оценки причин этого явления.</w:t>
      </w:r>
    </w:p>
    <w:p w:rsidR="00D94B76" w:rsidRPr="00264CA1" w:rsidRDefault="00D94B76" w:rsidP="00321CDA">
      <w:pPr>
        <w:spacing w:after="0"/>
        <w:rPr>
          <w:rFonts w:ascii="Times New Roman" w:hAnsi="Times New Roman"/>
          <w:sz w:val="28"/>
          <w:szCs w:val="28"/>
        </w:rPr>
      </w:pPr>
      <w:r w:rsidRPr="00264CA1">
        <w:rPr>
          <w:rFonts w:ascii="Times New Roman" w:hAnsi="Times New Roman"/>
          <w:sz w:val="28"/>
          <w:szCs w:val="28"/>
        </w:rPr>
        <w:br w:type="page"/>
      </w:r>
    </w:p>
    <w:p w:rsidR="00D94B76" w:rsidRPr="00264CA1" w:rsidRDefault="000B15A4" w:rsidP="00321CDA">
      <w:pPr>
        <w:pStyle w:val="3"/>
        <w:spacing w:before="0"/>
        <w:rPr>
          <w:rFonts w:ascii="Times New Roman" w:hAnsi="Times New Roman" w:cs="Times New Roman"/>
          <w:b/>
          <w:color w:val="auto"/>
        </w:rPr>
      </w:pPr>
      <w:bookmarkStart w:id="50" w:name="_Toc467178925"/>
      <w:r w:rsidRPr="00264CA1">
        <w:rPr>
          <w:rFonts w:ascii="Times New Roman" w:hAnsi="Times New Roman" w:cs="Times New Roman"/>
          <w:b/>
          <w:color w:val="auto"/>
        </w:rPr>
        <w:t xml:space="preserve">КОРРЕКЦИОННЫЙ КУРС: </w:t>
      </w:r>
      <w:r w:rsidR="009E5DAD" w:rsidRPr="00264CA1">
        <w:rPr>
          <w:rFonts w:ascii="Times New Roman" w:hAnsi="Times New Roman" w:cs="Times New Roman"/>
          <w:b/>
          <w:color w:val="auto"/>
        </w:rPr>
        <w:t>ЛОГОПЕДИЧЕСКИЕ ЗАНЯТИЯ</w:t>
      </w:r>
      <w:r w:rsidR="00BC459A" w:rsidRPr="00264CA1">
        <w:rPr>
          <w:rFonts w:ascii="Times New Roman" w:hAnsi="Times New Roman" w:cs="Times New Roman"/>
          <w:b/>
          <w:color w:val="auto"/>
        </w:rPr>
        <w:t>. 1 ДОПОЛНИТЕЛЬНЫЙ КЛАСС</w:t>
      </w:r>
      <w:bookmarkEnd w:id="50"/>
    </w:p>
    <w:p w:rsidR="00D63FCF" w:rsidRPr="00264CA1" w:rsidRDefault="00D63FCF" w:rsidP="00321CDA">
      <w:pPr>
        <w:spacing w:after="0" w:line="360" w:lineRule="auto"/>
        <w:jc w:val="center"/>
        <w:rPr>
          <w:rFonts w:ascii="Times New Roman" w:hAnsi="Times New Roman" w:cs="Times New Roman"/>
          <w:b/>
          <w:sz w:val="24"/>
          <w:szCs w:val="24"/>
        </w:rPr>
      </w:pPr>
    </w:p>
    <w:p w:rsidR="009E5DAD" w:rsidRPr="00264CA1" w:rsidRDefault="00A36023" w:rsidP="00321CDA">
      <w:pPr>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ПОЯСНИТЕЛЬНАЯ ЗАПИСКА</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Курс «Логопедические занятия» является обязательным для реализации и относится к коррекционно-развивающей области. Он направлен на исправление различных недостатков речевого развития у школьников, получающих образование в соответствии с ФГОС НОО </w:t>
      </w:r>
      <w:r w:rsidR="00D63FCF" w:rsidRPr="00264CA1">
        <w:rPr>
          <w:rFonts w:ascii="Times New Roman" w:hAnsi="Times New Roman" w:cs="Times New Roman"/>
          <w:sz w:val="24"/>
          <w:szCs w:val="24"/>
        </w:rPr>
        <w:t>обучающихся с ОВЗ, ПрАООП обучающихся с ЗПР, вариант 7.2</w:t>
      </w:r>
      <w:r w:rsidRPr="00264CA1">
        <w:rPr>
          <w:rStyle w:val="a7"/>
          <w:rFonts w:ascii="Times New Roman" w:hAnsi="Times New Roman" w:cs="Times New Roman"/>
          <w:sz w:val="24"/>
          <w:szCs w:val="24"/>
        </w:rPr>
        <w:footnoteReference w:id="43"/>
      </w:r>
      <w:r w:rsidRPr="00264CA1">
        <w:rPr>
          <w:rFonts w:ascii="Times New Roman" w:hAnsi="Times New Roman" w:cs="Times New Roman"/>
          <w:sz w:val="24"/>
          <w:szCs w:val="24"/>
        </w:rPr>
        <w:t>. Логопедическая работа с обучающимися нацелена на удовлетворение их особых образовательных потребностей, обозначенных в указанных документах.</w:t>
      </w:r>
    </w:p>
    <w:p w:rsidR="009E5DAD" w:rsidRPr="00264CA1" w:rsidRDefault="00D63FCF"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1</w:t>
      </w:r>
      <w:r w:rsidR="009E5DAD" w:rsidRPr="00264CA1">
        <w:rPr>
          <w:rFonts w:ascii="Times New Roman" w:hAnsi="Times New Roman" w:cs="Times New Roman"/>
          <w:sz w:val="24"/>
          <w:szCs w:val="24"/>
        </w:rPr>
        <w:t xml:space="preserve"> дополнительный класс приходят школьники, которые либо о</w:t>
      </w:r>
      <w:r w:rsidRPr="00264CA1">
        <w:rPr>
          <w:rFonts w:ascii="Times New Roman" w:hAnsi="Times New Roman" w:cs="Times New Roman"/>
          <w:sz w:val="24"/>
          <w:szCs w:val="24"/>
        </w:rPr>
        <w:t>бучались ранее по программе 7.2</w:t>
      </w:r>
      <w:r w:rsidR="009E5DAD" w:rsidRPr="00264CA1">
        <w:rPr>
          <w:rFonts w:ascii="Times New Roman" w:hAnsi="Times New Roman" w:cs="Times New Roman"/>
          <w:sz w:val="24"/>
          <w:szCs w:val="24"/>
        </w:rPr>
        <w:t xml:space="preserve"> и посещали логопедические занятия, либо пришли из общеобразовательной школы, где логопедическая работа не проводилась. В связи с этим, предлагаемая примерная программа предполагает вариативность, что нашло отражение в задачах, содержании и планируемых результатах работы.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i/>
          <w:sz w:val="24"/>
          <w:szCs w:val="24"/>
        </w:rPr>
        <w:t>Общая цель</w:t>
      </w:r>
      <w:r w:rsidRPr="00264CA1">
        <w:rPr>
          <w:rFonts w:ascii="Times New Roman" w:hAnsi="Times New Roman" w:cs="Times New Roman"/>
          <w:sz w:val="24"/>
          <w:szCs w:val="24"/>
        </w:rPr>
        <w:t xml:space="preserve"> логопедических занятий</w:t>
      </w:r>
      <w:r w:rsidRPr="00264CA1">
        <w:rPr>
          <w:rStyle w:val="a7"/>
          <w:rFonts w:ascii="Times New Roman" w:hAnsi="Times New Roman" w:cs="Times New Roman"/>
          <w:sz w:val="24"/>
          <w:szCs w:val="24"/>
        </w:rPr>
        <w:footnoteReference w:id="44"/>
      </w:r>
      <w:r w:rsidRPr="00264CA1">
        <w:rPr>
          <w:rFonts w:ascii="Times New Roman" w:hAnsi="Times New Roman" w:cs="Times New Roman"/>
          <w:sz w:val="24"/>
          <w:szCs w:val="24"/>
        </w:rPr>
        <w:t xml:space="preserve"> заключается в диагностике, коррекции и развитии всех сторон речи (фонетико-фонематической, лексико-грамматической, синтаксической), а также связной устной и письменной речи. </w:t>
      </w:r>
    </w:p>
    <w:p w:rsidR="009E5DAD" w:rsidRPr="00264CA1" w:rsidRDefault="009E5DAD" w:rsidP="00321CDA">
      <w:pPr>
        <w:spacing w:after="0" w:line="360" w:lineRule="auto"/>
        <w:ind w:firstLine="708"/>
        <w:contextualSpacing/>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Курс «Логопедические занятия» представляет особую значимость для учащихся с задержкой психического развития (далее ЗПР) поскольку у данной категории детей наблюдается большая распространенность комплексных речевых нарушений, своеобразие речи, проявляющееся в недостаточности или нарушении развития ее компонентов, что приводит к трудностям освоения учебного материала. Описание особенностей речевого развития детей с ЗПР (Р.Д. Тригер, Н.А.Цыпина, С.Г. Шевченко, Е. В. Мальцева, Н.Ю. Борякова и др.) констатирует у них смазанную, недостаточно отчетливую речь, что связано с малой подвижностью артикуляционного аппарата, частые нарушения звукопроизношения, недоразвитие фонематического слуха, отсутствие практических речевых обобщений, бедность и слабую дифференцированность словаря, слабо</w:t>
      </w:r>
      <w:r w:rsidR="00D63FCF" w:rsidRPr="00264CA1">
        <w:rPr>
          <w:rFonts w:ascii="Times New Roman" w:eastAsia="Times New Roman" w:hAnsi="Times New Roman" w:cs="Times New Roman"/>
          <w:sz w:val="24"/>
          <w:szCs w:val="24"/>
        </w:rPr>
        <w:t xml:space="preserve">сть регулирующей функции речи. </w:t>
      </w:r>
    </w:p>
    <w:p w:rsidR="009E5DAD" w:rsidRPr="00264CA1" w:rsidRDefault="009E5DAD"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sz w:val="24"/>
          <w:szCs w:val="24"/>
        </w:rPr>
        <w:t xml:space="preserve">В соответствии с ПрАООП определяются </w:t>
      </w:r>
      <w:r w:rsidRPr="00264CA1">
        <w:rPr>
          <w:rFonts w:ascii="Times New Roman" w:hAnsi="Times New Roman" w:cs="Times New Roman"/>
          <w:b/>
          <w:i/>
          <w:sz w:val="24"/>
          <w:szCs w:val="24"/>
        </w:rPr>
        <w:t>общие задачи курса:</w:t>
      </w:r>
    </w:p>
    <w:p w:rsidR="009E5DAD" w:rsidRPr="00264CA1" w:rsidRDefault="009E5DAD" w:rsidP="00321CDA">
      <w:pPr>
        <w:pStyle w:val="a3"/>
        <w:numPr>
          <w:ilvl w:val="0"/>
          <w:numId w:val="59"/>
        </w:numPr>
        <w:spacing w:after="0" w:line="360" w:lineRule="auto"/>
        <w:ind w:left="709" w:hanging="340"/>
        <w:jc w:val="both"/>
        <w:rPr>
          <w:rFonts w:ascii="Times New Roman" w:hAnsi="Times New Roman"/>
          <w:caps/>
          <w:sz w:val="24"/>
          <w:szCs w:val="24"/>
        </w:rPr>
      </w:pPr>
      <w:r w:rsidRPr="00264CA1">
        <w:rPr>
          <w:rFonts w:ascii="Times New Roman" w:hAnsi="Times New Roman"/>
          <w:sz w:val="24"/>
          <w:szCs w:val="24"/>
        </w:rPr>
        <w:t xml:space="preserve">постановка, автоматизация, дифференциация звуков речи; </w:t>
      </w:r>
    </w:p>
    <w:p w:rsidR="009E5DAD" w:rsidRPr="00264CA1" w:rsidRDefault="009E5DAD" w:rsidP="00321CDA">
      <w:pPr>
        <w:pStyle w:val="a3"/>
        <w:numPr>
          <w:ilvl w:val="0"/>
          <w:numId w:val="59"/>
        </w:numPr>
        <w:spacing w:after="0" w:line="360" w:lineRule="auto"/>
        <w:ind w:left="709" w:hanging="340"/>
        <w:jc w:val="both"/>
        <w:rPr>
          <w:rFonts w:ascii="Times New Roman" w:hAnsi="Times New Roman"/>
          <w:caps/>
          <w:sz w:val="24"/>
          <w:szCs w:val="24"/>
        </w:rPr>
      </w:pPr>
      <w:r w:rsidRPr="00264CA1">
        <w:rPr>
          <w:rFonts w:ascii="Times New Roman" w:hAnsi="Times New Roman"/>
          <w:sz w:val="24"/>
          <w:szCs w:val="24"/>
        </w:rPr>
        <w:t>восполнение  пробелов в формировании фонематических процессов;</w:t>
      </w:r>
    </w:p>
    <w:p w:rsidR="009E5DAD" w:rsidRPr="00264CA1" w:rsidRDefault="009E5DAD" w:rsidP="00321CDA">
      <w:pPr>
        <w:pStyle w:val="a3"/>
        <w:numPr>
          <w:ilvl w:val="0"/>
          <w:numId w:val="59"/>
        </w:numPr>
        <w:spacing w:after="0" w:line="360" w:lineRule="auto"/>
        <w:ind w:left="709" w:hanging="340"/>
        <w:jc w:val="both"/>
        <w:rPr>
          <w:rFonts w:ascii="Times New Roman" w:hAnsi="Times New Roman"/>
          <w:sz w:val="24"/>
          <w:szCs w:val="24"/>
        </w:rPr>
      </w:pPr>
      <w:r w:rsidRPr="00264CA1">
        <w:rPr>
          <w:rFonts w:ascii="Times New Roman" w:hAnsi="Times New Roman"/>
          <w:sz w:val="24"/>
          <w:szCs w:val="24"/>
        </w:rPr>
        <w:t>обогащение словаря, его расширение и уточнение;</w:t>
      </w:r>
    </w:p>
    <w:p w:rsidR="009E5DAD" w:rsidRPr="00264CA1" w:rsidRDefault="009E5DAD" w:rsidP="00321CDA">
      <w:pPr>
        <w:pStyle w:val="a3"/>
        <w:numPr>
          <w:ilvl w:val="0"/>
          <w:numId w:val="59"/>
        </w:numPr>
        <w:spacing w:after="0" w:line="360" w:lineRule="auto"/>
        <w:ind w:left="709" w:hanging="340"/>
        <w:jc w:val="both"/>
        <w:rPr>
          <w:rFonts w:ascii="Times New Roman" w:hAnsi="Times New Roman"/>
          <w:sz w:val="24"/>
          <w:szCs w:val="24"/>
        </w:rPr>
      </w:pPr>
      <w:r w:rsidRPr="00264CA1">
        <w:rPr>
          <w:rFonts w:ascii="Times New Roman" w:hAnsi="Times New Roman"/>
          <w:sz w:val="24"/>
          <w:szCs w:val="24"/>
        </w:rPr>
        <w:t>коррекция недостатков грамматического строя речи;</w:t>
      </w:r>
    </w:p>
    <w:p w:rsidR="009E5DAD" w:rsidRPr="00264CA1" w:rsidRDefault="009E5DAD" w:rsidP="00321CDA">
      <w:pPr>
        <w:pStyle w:val="a3"/>
        <w:numPr>
          <w:ilvl w:val="0"/>
          <w:numId w:val="59"/>
        </w:numPr>
        <w:spacing w:after="0" w:line="360" w:lineRule="auto"/>
        <w:ind w:left="709" w:hanging="340"/>
        <w:jc w:val="both"/>
        <w:rPr>
          <w:rFonts w:ascii="Times New Roman" w:hAnsi="Times New Roman"/>
          <w:sz w:val="24"/>
          <w:szCs w:val="24"/>
        </w:rPr>
      </w:pPr>
      <w:r w:rsidRPr="00264CA1">
        <w:rPr>
          <w:rFonts w:ascii="Times New Roman" w:hAnsi="Times New Roman"/>
          <w:sz w:val="24"/>
          <w:szCs w:val="24"/>
        </w:rPr>
        <w:t>улучшение возможностей диалогической и формирование монологической речи;</w:t>
      </w:r>
    </w:p>
    <w:p w:rsidR="009E5DAD" w:rsidRPr="00264CA1" w:rsidRDefault="009E5DAD" w:rsidP="00321CDA">
      <w:pPr>
        <w:pStyle w:val="a3"/>
        <w:numPr>
          <w:ilvl w:val="0"/>
          <w:numId w:val="59"/>
        </w:numPr>
        <w:spacing w:after="0" w:line="360" w:lineRule="auto"/>
        <w:ind w:left="709" w:hanging="340"/>
        <w:jc w:val="both"/>
        <w:rPr>
          <w:rFonts w:ascii="Times New Roman" w:hAnsi="Times New Roman"/>
          <w:sz w:val="24"/>
          <w:szCs w:val="24"/>
        </w:rPr>
      </w:pPr>
      <w:r w:rsidRPr="00264CA1">
        <w:rPr>
          <w:rFonts w:ascii="Times New Roman" w:hAnsi="Times New Roman"/>
          <w:sz w:val="24"/>
          <w:szCs w:val="24"/>
        </w:rPr>
        <w:t>совершенствование коммуникативной функции речи;</w:t>
      </w:r>
    </w:p>
    <w:p w:rsidR="009E5DAD" w:rsidRPr="00264CA1" w:rsidRDefault="009E5DAD" w:rsidP="00321CDA">
      <w:pPr>
        <w:pStyle w:val="a3"/>
        <w:numPr>
          <w:ilvl w:val="0"/>
          <w:numId w:val="59"/>
        </w:numPr>
        <w:spacing w:after="0" w:line="360" w:lineRule="auto"/>
        <w:ind w:left="709" w:hanging="340"/>
        <w:jc w:val="both"/>
        <w:rPr>
          <w:rFonts w:ascii="Times New Roman" w:hAnsi="Times New Roman"/>
          <w:sz w:val="24"/>
          <w:szCs w:val="24"/>
        </w:rPr>
      </w:pPr>
      <w:r w:rsidRPr="00264CA1">
        <w:rPr>
          <w:rFonts w:ascii="Times New Roman" w:hAnsi="Times New Roman"/>
          <w:sz w:val="24"/>
          <w:szCs w:val="24"/>
        </w:rPr>
        <w:t>повышение мотивации речеговорения;</w:t>
      </w:r>
    </w:p>
    <w:p w:rsidR="009E5DAD" w:rsidRPr="00264CA1" w:rsidRDefault="009E5DAD" w:rsidP="00321CDA">
      <w:pPr>
        <w:pStyle w:val="a3"/>
        <w:numPr>
          <w:ilvl w:val="0"/>
          <w:numId w:val="59"/>
        </w:numPr>
        <w:spacing w:after="0" w:line="360" w:lineRule="auto"/>
        <w:ind w:left="709" w:hanging="340"/>
        <w:jc w:val="both"/>
        <w:rPr>
          <w:rFonts w:ascii="Times New Roman" w:hAnsi="Times New Roman"/>
          <w:sz w:val="24"/>
          <w:szCs w:val="24"/>
        </w:rPr>
      </w:pPr>
      <w:r w:rsidRPr="00264CA1">
        <w:rPr>
          <w:rFonts w:ascii="Times New Roman" w:hAnsi="Times New Roman"/>
          <w:sz w:val="24"/>
          <w:szCs w:val="24"/>
        </w:rPr>
        <w:t>обогащение речевого опыта;</w:t>
      </w:r>
    </w:p>
    <w:p w:rsidR="009E5DAD" w:rsidRPr="00264CA1" w:rsidRDefault="009E5DAD" w:rsidP="00321CDA">
      <w:pPr>
        <w:pStyle w:val="a3"/>
        <w:numPr>
          <w:ilvl w:val="0"/>
          <w:numId w:val="59"/>
        </w:numPr>
        <w:spacing w:after="0" w:line="360" w:lineRule="auto"/>
        <w:ind w:left="709" w:hanging="340"/>
        <w:jc w:val="both"/>
        <w:rPr>
          <w:rFonts w:ascii="Times New Roman" w:hAnsi="Times New Roman"/>
          <w:sz w:val="24"/>
          <w:szCs w:val="24"/>
        </w:rPr>
      </w:pPr>
      <w:r w:rsidRPr="00264CA1">
        <w:rPr>
          <w:rFonts w:ascii="Times New Roman" w:hAnsi="Times New Roman"/>
          <w:sz w:val="24"/>
          <w:szCs w:val="24"/>
        </w:rPr>
        <w:t>профилактика и коррекция нарушений чтения и письма.</w:t>
      </w:r>
    </w:p>
    <w:p w:rsidR="009E5DAD" w:rsidRPr="00264CA1" w:rsidRDefault="009E5DAD"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В 1 дополнительном классе обозначенные задачи конкретизируются следующим образом:</w:t>
      </w:r>
    </w:p>
    <w:p w:rsidR="009E5DAD" w:rsidRPr="00264CA1" w:rsidRDefault="00D63FCF" w:rsidP="00321CDA">
      <w:pPr>
        <w:spacing w:after="0" w:line="360" w:lineRule="auto"/>
        <w:ind w:left="340" w:hanging="340"/>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устранение недостатков звукопроизношения (</w:t>
      </w:r>
      <w:r w:rsidRPr="00264CA1">
        <w:rPr>
          <w:rFonts w:ascii="Times New Roman" w:hAnsi="Times New Roman" w:cs="Times New Roman"/>
          <w:sz w:val="24"/>
          <w:szCs w:val="24"/>
        </w:rPr>
        <w:t xml:space="preserve">постановка нарушенных звуков, </w:t>
      </w:r>
      <w:r w:rsidR="009E5DAD" w:rsidRPr="00264CA1">
        <w:rPr>
          <w:rFonts w:ascii="Times New Roman" w:hAnsi="Times New Roman" w:cs="Times New Roman"/>
          <w:sz w:val="24"/>
          <w:szCs w:val="24"/>
        </w:rPr>
        <w:t>их</w:t>
      </w:r>
      <w:r w:rsidRPr="00264CA1">
        <w:rPr>
          <w:rFonts w:ascii="Times New Roman" w:hAnsi="Times New Roman" w:cs="Times New Roman"/>
          <w:sz w:val="24"/>
          <w:szCs w:val="24"/>
        </w:rPr>
        <w:t xml:space="preserve"> автоматизация и дифференциация</w:t>
      </w:r>
      <w:r w:rsidR="009E5DAD" w:rsidRPr="00264CA1">
        <w:rPr>
          <w:rFonts w:ascii="Times New Roman" w:hAnsi="Times New Roman" w:cs="Times New Roman"/>
          <w:sz w:val="24"/>
          <w:szCs w:val="24"/>
        </w:rPr>
        <w:t xml:space="preserve"> в слогах, словах и предложениях);</w:t>
      </w:r>
    </w:p>
    <w:p w:rsidR="009E5DAD" w:rsidRPr="00264CA1" w:rsidRDefault="00D63FCF" w:rsidP="00321CDA">
      <w:pPr>
        <w:spacing w:after="0" w:line="360" w:lineRule="auto"/>
        <w:ind w:left="340" w:hanging="340"/>
        <w:jc w:val="both"/>
        <w:rPr>
          <w:rFonts w:ascii="Times New Roman" w:hAnsi="Times New Roman" w:cs="Times New Roman"/>
          <w:sz w:val="24"/>
          <w:szCs w:val="24"/>
        </w:rPr>
      </w:pPr>
      <w:r w:rsidRPr="00264CA1">
        <w:rPr>
          <w:rFonts w:ascii="Times New Roman" w:hAnsi="Times New Roman" w:cs="Times New Roman"/>
          <w:sz w:val="24"/>
          <w:szCs w:val="24"/>
        </w:rPr>
        <w:t>– введение</w:t>
      </w:r>
      <w:r w:rsidR="009E5DAD" w:rsidRPr="00264CA1">
        <w:rPr>
          <w:rFonts w:ascii="Times New Roman" w:hAnsi="Times New Roman" w:cs="Times New Roman"/>
          <w:sz w:val="24"/>
          <w:szCs w:val="24"/>
        </w:rPr>
        <w:t xml:space="preserve"> поставленных звуков в самостоятельную речь;</w:t>
      </w:r>
    </w:p>
    <w:p w:rsidR="009E5DAD" w:rsidRPr="00264CA1" w:rsidRDefault="009E5DAD" w:rsidP="00321CDA">
      <w:pPr>
        <w:pStyle w:val="a3"/>
        <w:numPr>
          <w:ilvl w:val="0"/>
          <w:numId w:val="59"/>
        </w:numPr>
        <w:spacing w:after="0" w:line="360" w:lineRule="auto"/>
        <w:ind w:left="340" w:hanging="340"/>
        <w:jc w:val="both"/>
        <w:rPr>
          <w:rFonts w:ascii="Times New Roman" w:hAnsi="Times New Roman"/>
          <w:sz w:val="24"/>
          <w:szCs w:val="24"/>
        </w:rPr>
      </w:pPr>
      <w:r w:rsidRPr="00264CA1">
        <w:rPr>
          <w:rFonts w:ascii="Times New Roman" w:hAnsi="Times New Roman"/>
          <w:sz w:val="24"/>
          <w:szCs w:val="24"/>
        </w:rPr>
        <w:t>обогащение лексики (синонимы, антонимы, омонимы, слова с переносным значением, обобщающие слова);</w:t>
      </w:r>
    </w:p>
    <w:p w:rsidR="009E5DAD" w:rsidRPr="00264CA1" w:rsidRDefault="009E5DAD" w:rsidP="00321CDA">
      <w:pPr>
        <w:pStyle w:val="a3"/>
        <w:numPr>
          <w:ilvl w:val="0"/>
          <w:numId w:val="59"/>
        </w:numPr>
        <w:spacing w:after="0" w:line="360" w:lineRule="auto"/>
        <w:ind w:left="340" w:hanging="340"/>
        <w:jc w:val="both"/>
        <w:rPr>
          <w:rFonts w:ascii="Times New Roman" w:hAnsi="Times New Roman"/>
          <w:sz w:val="24"/>
          <w:szCs w:val="24"/>
        </w:rPr>
      </w:pPr>
      <w:r w:rsidRPr="00264CA1">
        <w:rPr>
          <w:rFonts w:ascii="Times New Roman" w:hAnsi="Times New Roman"/>
          <w:sz w:val="24"/>
          <w:szCs w:val="24"/>
        </w:rPr>
        <w:t>дифференциация слов на категории предметов, действий, признаков;</w:t>
      </w:r>
    </w:p>
    <w:p w:rsidR="009E5DAD" w:rsidRPr="00264CA1" w:rsidRDefault="009E5DAD" w:rsidP="00321CDA">
      <w:pPr>
        <w:pStyle w:val="a3"/>
        <w:numPr>
          <w:ilvl w:val="0"/>
          <w:numId w:val="59"/>
        </w:numPr>
        <w:spacing w:after="0" w:line="360" w:lineRule="auto"/>
        <w:ind w:left="340" w:hanging="340"/>
        <w:jc w:val="both"/>
        <w:rPr>
          <w:rFonts w:ascii="Times New Roman" w:hAnsi="Times New Roman"/>
          <w:sz w:val="24"/>
          <w:szCs w:val="24"/>
        </w:rPr>
      </w:pPr>
      <w:r w:rsidRPr="00264CA1">
        <w:rPr>
          <w:rFonts w:ascii="Times New Roman" w:hAnsi="Times New Roman"/>
          <w:sz w:val="24"/>
          <w:szCs w:val="24"/>
        </w:rPr>
        <w:t>формирование способности давать определения словам;</w:t>
      </w:r>
    </w:p>
    <w:p w:rsidR="009E5DAD" w:rsidRPr="00264CA1" w:rsidRDefault="009E5DAD" w:rsidP="00321CDA">
      <w:pPr>
        <w:pStyle w:val="a3"/>
        <w:numPr>
          <w:ilvl w:val="0"/>
          <w:numId w:val="59"/>
        </w:numPr>
        <w:spacing w:after="0" w:line="360" w:lineRule="auto"/>
        <w:ind w:left="340" w:hanging="340"/>
        <w:jc w:val="both"/>
        <w:rPr>
          <w:rFonts w:ascii="Times New Roman" w:hAnsi="Times New Roman"/>
          <w:sz w:val="24"/>
          <w:szCs w:val="24"/>
        </w:rPr>
      </w:pPr>
      <w:r w:rsidRPr="00264CA1">
        <w:rPr>
          <w:rFonts w:ascii="Times New Roman" w:hAnsi="Times New Roman"/>
          <w:sz w:val="24"/>
          <w:szCs w:val="24"/>
        </w:rPr>
        <w:t>формирование (закрепление) умения дифференцировать мягкие и твердые, звонкие и глухие согласные, составлять схемы слов, находить ударение;</w:t>
      </w:r>
    </w:p>
    <w:p w:rsidR="009E5DAD" w:rsidRPr="00264CA1" w:rsidRDefault="009E5DAD" w:rsidP="00321CDA">
      <w:pPr>
        <w:pStyle w:val="a3"/>
        <w:numPr>
          <w:ilvl w:val="0"/>
          <w:numId w:val="59"/>
        </w:numPr>
        <w:spacing w:after="0" w:line="360" w:lineRule="auto"/>
        <w:ind w:left="340" w:hanging="340"/>
        <w:jc w:val="both"/>
        <w:rPr>
          <w:rFonts w:ascii="Times New Roman" w:hAnsi="Times New Roman"/>
          <w:sz w:val="24"/>
          <w:szCs w:val="24"/>
        </w:rPr>
      </w:pPr>
      <w:r w:rsidRPr="00264CA1">
        <w:rPr>
          <w:rFonts w:ascii="Times New Roman" w:hAnsi="Times New Roman"/>
          <w:sz w:val="24"/>
          <w:szCs w:val="24"/>
        </w:rPr>
        <w:t>овладение умением обозначать мягкость согласных на письме;</w:t>
      </w:r>
    </w:p>
    <w:p w:rsidR="009E5DAD" w:rsidRPr="00264CA1" w:rsidRDefault="009E5DAD" w:rsidP="00321CDA">
      <w:pPr>
        <w:pStyle w:val="a3"/>
        <w:numPr>
          <w:ilvl w:val="0"/>
          <w:numId w:val="59"/>
        </w:numPr>
        <w:spacing w:after="0" w:line="360" w:lineRule="auto"/>
        <w:ind w:left="340" w:hanging="340"/>
        <w:jc w:val="both"/>
        <w:rPr>
          <w:rFonts w:ascii="Times New Roman" w:hAnsi="Times New Roman"/>
          <w:sz w:val="24"/>
          <w:szCs w:val="24"/>
        </w:rPr>
      </w:pPr>
      <w:r w:rsidRPr="00264CA1">
        <w:rPr>
          <w:rFonts w:ascii="Times New Roman" w:hAnsi="Times New Roman"/>
          <w:sz w:val="24"/>
          <w:szCs w:val="24"/>
        </w:rPr>
        <w:t>профилактика и коррекция нарушений письма и чтения с помощью работы над звукобуквенным и слоговым анализом и синтезом,  грамматическим структурированием словосочетаний и п</w:t>
      </w:r>
      <w:r w:rsidR="00D63FCF" w:rsidRPr="00264CA1">
        <w:rPr>
          <w:rFonts w:ascii="Times New Roman" w:hAnsi="Times New Roman"/>
          <w:sz w:val="24"/>
          <w:szCs w:val="24"/>
        </w:rPr>
        <w:t xml:space="preserve">редложений, усвоением способов </w:t>
      </w:r>
      <w:r w:rsidRPr="00264CA1">
        <w:rPr>
          <w:rFonts w:ascii="Times New Roman" w:hAnsi="Times New Roman"/>
          <w:sz w:val="24"/>
          <w:szCs w:val="24"/>
        </w:rPr>
        <w:t>суффиксального и префиксального словообразования, автоматизацией навыков флексийного словоизменения, использованием форм множественного числа;</w:t>
      </w:r>
    </w:p>
    <w:p w:rsidR="009E5DAD" w:rsidRPr="00264CA1" w:rsidRDefault="009E5DAD" w:rsidP="00321CDA">
      <w:pPr>
        <w:pStyle w:val="a3"/>
        <w:numPr>
          <w:ilvl w:val="0"/>
          <w:numId w:val="59"/>
        </w:numPr>
        <w:spacing w:after="0" w:line="360" w:lineRule="auto"/>
        <w:ind w:left="340" w:hanging="340"/>
        <w:jc w:val="both"/>
        <w:rPr>
          <w:rFonts w:ascii="Times New Roman" w:hAnsi="Times New Roman"/>
          <w:sz w:val="24"/>
          <w:szCs w:val="24"/>
        </w:rPr>
      </w:pPr>
      <w:r w:rsidRPr="00264CA1">
        <w:rPr>
          <w:rFonts w:ascii="Times New Roman" w:hAnsi="Times New Roman"/>
          <w:sz w:val="24"/>
          <w:szCs w:val="24"/>
        </w:rPr>
        <w:t>умение понимать интонационную окраску высказывания;</w:t>
      </w:r>
    </w:p>
    <w:p w:rsidR="009E5DAD" w:rsidRPr="00264CA1" w:rsidRDefault="009E5DAD" w:rsidP="00321CDA">
      <w:pPr>
        <w:pStyle w:val="a3"/>
        <w:numPr>
          <w:ilvl w:val="0"/>
          <w:numId w:val="59"/>
        </w:numPr>
        <w:spacing w:after="0" w:line="360" w:lineRule="auto"/>
        <w:ind w:left="340" w:hanging="340"/>
        <w:jc w:val="both"/>
        <w:rPr>
          <w:rFonts w:ascii="Times New Roman" w:hAnsi="Times New Roman"/>
          <w:sz w:val="24"/>
          <w:szCs w:val="24"/>
        </w:rPr>
      </w:pPr>
      <w:r w:rsidRPr="00264CA1">
        <w:rPr>
          <w:rFonts w:ascii="Times New Roman" w:hAnsi="Times New Roman"/>
          <w:sz w:val="24"/>
          <w:szCs w:val="24"/>
        </w:rPr>
        <w:t>умение работать с простым текстом (определять главную мысль, озаглавливать);</w:t>
      </w:r>
    </w:p>
    <w:p w:rsidR="009E5DAD" w:rsidRPr="00264CA1" w:rsidRDefault="009E5DAD" w:rsidP="00321CDA">
      <w:pPr>
        <w:pStyle w:val="a3"/>
        <w:numPr>
          <w:ilvl w:val="0"/>
          <w:numId w:val="59"/>
        </w:numPr>
        <w:spacing w:after="0" w:line="360" w:lineRule="auto"/>
        <w:ind w:left="340" w:hanging="340"/>
        <w:jc w:val="both"/>
        <w:rPr>
          <w:rFonts w:ascii="Times New Roman" w:hAnsi="Times New Roman"/>
          <w:sz w:val="24"/>
          <w:szCs w:val="24"/>
        </w:rPr>
      </w:pPr>
      <w:r w:rsidRPr="00264CA1">
        <w:rPr>
          <w:rFonts w:ascii="Times New Roman" w:hAnsi="Times New Roman"/>
          <w:sz w:val="24"/>
          <w:szCs w:val="24"/>
        </w:rPr>
        <w:t>умение поддерживать и моделировать бытовой диалог;</w:t>
      </w:r>
    </w:p>
    <w:p w:rsidR="009E5DAD" w:rsidRPr="00264CA1" w:rsidRDefault="009E5DAD" w:rsidP="00321CDA">
      <w:pPr>
        <w:pStyle w:val="a3"/>
        <w:numPr>
          <w:ilvl w:val="0"/>
          <w:numId w:val="59"/>
        </w:numPr>
        <w:spacing w:after="0" w:line="360" w:lineRule="auto"/>
        <w:ind w:left="340" w:hanging="340"/>
        <w:jc w:val="both"/>
        <w:rPr>
          <w:rFonts w:ascii="Times New Roman" w:hAnsi="Times New Roman"/>
          <w:sz w:val="24"/>
          <w:szCs w:val="24"/>
        </w:rPr>
      </w:pPr>
      <w:r w:rsidRPr="00264CA1">
        <w:rPr>
          <w:rFonts w:ascii="Times New Roman" w:hAnsi="Times New Roman"/>
          <w:sz w:val="24"/>
          <w:szCs w:val="24"/>
        </w:rPr>
        <w:t>формировать начальные умения монологического высказывания.</w:t>
      </w:r>
    </w:p>
    <w:p w:rsidR="009E5DAD" w:rsidRPr="00264CA1" w:rsidRDefault="009E5DAD" w:rsidP="00321CDA">
      <w:pPr>
        <w:spacing w:after="0" w:line="360" w:lineRule="auto"/>
        <w:ind w:left="340" w:hanging="340"/>
        <w:jc w:val="both"/>
        <w:rPr>
          <w:rFonts w:ascii="Times New Roman" w:hAnsi="Times New Roman" w:cs="Times New Roman"/>
          <w:sz w:val="24"/>
          <w:szCs w:val="24"/>
        </w:rPr>
      </w:pPr>
    </w:p>
    <w:p w:rsidR="009E5DAD" w:rsidRPr="00264CA1" w:rsidRDefault="009E5DAD"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Общая характеристика и коррекци</w:t>
      </w:r>
      <w:r w:rsidR="00D63FCF" w:rsidRPr="00264CA1">
        <w:rPr>
          <w:rFonts w:ascii="Times New Roman" w:hAnsi="Times New Roman" w:cs="Times New Roman"/>
          <w:b/>
          <w:i/>
          <w:sz w:val="24"/>
          <w:szCs w:val="24"/>
        </w:rPr>
        <w:t>онно-развивающее значение курса</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Включение курса «Логопедические занятия» в качестве обязательного для всех получаю</w:t>
      </w:r>
      <w:r w:rsidR="00D63FCF" w:rsidRPr="00264CA1">
        <w:rPr>
          <w:rFonts w:ascii="Times New Roman" w:hAnsi="Times New Roman" w:cs="Times New Roman"/>
          <w:sz w:val="24"/>
          <w:szCs w:val="24"/>
        </w:rPr>
        <w:t>щих образование по варианту 7.2</w:t>
      </w:r>
      <w:r w:rsidRPr="00264CA1">
        <w:rPr>
          <w:rFonts w:ascii="Times New Roman" w:hAnsi="Times New Roman" w:cs="Times New Roman"/>
          <w:sz w:val="24"/>
          <w:szCs w:val="24"/>
        </w:rPr>
        <w:t xml:space="preserve"> является значимым нововведением в содержание образования младши</w:t>
      </w:r>
      <w:r w:rsidR="00D63FCF" w:rsidRPr="00264CA1">
        <w:rPr>
          <w:rFonts w:ascii="Times New Roman" w:hAnsi="Times New Roman" w:cs="Times New Roman"/>
          <w:sz w:val="24"/>
          <w:szCs w:val="24"/>
        </w:rPr>
        <w:t>х школьников указанной группы</w:t>
      </w:r>
      <w:r w:rsidRPr="00264CA1">
        <w:rPr>
          <w:rFonts w:ascii="Times New Roman" w:hAnsi="Times New Roman" w:cs="Times New Roman"/>
          <w:sz w:val="24"/>
          <w:szCs w:val="24"/>
        </w:rPr>
        <w:t xml:space="preserve">, обоснованным спецификой речевого развития обучающихся. </w:t>
      </w:r>
    </w:p>
    <w:p w:rsidR="009E5DAD" w:rsidRPr="00264CA1" w:rsidRDefault="00D63FCF" w:rsidP="00321CDA">
      <w:pPr>
        <w:spacing w:after="0" w:line="360" w:lineRule="auto"/>
        <w:ind w:firstLine="708"/>
        <w:contextualSpacing/>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У большинства обучающихся</w:t>
      </w:r>
      <w:r w:rsidR="009E5DAD" w:rsidRPr="00264CA1">
        <w:rPr>
          <w:rFonts w:ascii="Times New Roman" w:eastAsia="Times New Roman" w:hAnsi="Times New Roman" w:cs="Times New Roman"/>
          <w:sz w:val="24"/>
          <w:szCs w:val="24"/>
        </w:rPr>
        <w:t xml:space="preserve"> с ЗПР наблюдаются нарушения как импрессивной, так и экспрессивной речи, недостаточность не только спонтанной, но и отражённой речи. Импрессивная речь характеризуется малой дифференцированностью речеслухового восприятия, неразличением смысла отдельных слов, тонких оттенков речи.</w:t>
      </w:r>
    </w:p>
    <w:p w:rsidR="009E5DAD" w:rsidRPr="00264CA1" w:rsidRDefault="009E5DAD" w:rsidP="00321CDA">
      <w:pPr>
        <w:spacing w:after="0" w:line="360" w:lineRule="auto"/>
        <w:ind w:firstLine="708"/>
        <w:contextualSpacing/>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 xml:space="preserve">Экспрессивной речи этих детей свойственны нарушения звукопроизношения, бедность словарного запаса, недостаточная сформированность грамматического строя, наличие грамматических стереотипов, аграмматизмов, речевая инактивность. Нарушения связной речи у детей с ЗПР проявляются в значительных трудностях пересказа и при составлении различных видов рассказов. Детям доступен пересказ лишь небольших объемов текста, при этом уменьшается количество смысловых звеньев, нарушаются  связи между отдельными предложениями текста, типичны неоправданные повторы и паузы. Все это сочетается с недостаточной сформированностью системы произвольной регуляции, основных мыслительных операций, знаково-символической функции мышления, разнообразными нарушениями и/или дефицитами развития психофизических функций (дисфункциями): ослабленной памятью, плохой концентрацией и распределением внимания, недостаточной сформированностью пространственных представлений, зрительно-моторной координации и пр.). </w:t>
      </w:r>
    </w:p>
    <w:p w:rsidR="009E5DAD" w:rsidRPr="00264CA1" w:rsidRDefault="009E5DAD" w:rsidP="00321CDA">
      <w:pPr>
        <w:spacing w:after="0" w:line="360" w:lineRule="auto"/>
        <w:ind w:firstLine="708"/>
        <w:contextualSpacing/>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Курс «Логопедические занятия» способствует не только речевому развитию, но и коррекции указанных нарушений, совершенствованию познавательной деятельности и системы произвольной регуляции, удовлетворению общих и специфических образовательных потребностей.</w:t>
      </w:r>
    </w:p>
    <w:p w:rsidR="009E5DAD" w:rsidRPr="00264CA1" w:rsidRDefault="00D63FCF"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1</w:t>
      </w:r>
      <w:r w:rsidR="009E5DAD" w:rsidRPr="00264CA1">
        <w:rPr>
          <w:rFonts w:ascii="Times New Roman" w:hAnsi="Times New Roman" w:cs="Times New Roman"/>
          <w:sz w:val="24"/>
          <w:szCs w:val="24"/>
        </w:rPr>
        <w:t xml:space="preserve"> дополнительном классе могут оказаться школьники с разной степенью выраженности речевой патологии. Поэтому содержание, форма организации логопедических занятий (групповые, подгрупповые, индивидуальные) будут определяться спецификой конкретного класса и зависеть от возможностей Образовательной организации.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Содержание программы курса «Логопедические занятия» разработано на основе методических пособий, созданных известными учеными в области отечественной логопедии и с учетом имеющихся методических рекомендаций по обучению детей с ЗПР. Курс реализуется на протяжении всего периода начального образования и позволяет последовательно и постепенно преодолевать речевую инактивность и речевые нарушения обучающихся, а также обусловленные ими разнообразные трудности в обучении, развивать коммуникативную компетентность.</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Логопедические занятия </w:t>
      </w:r>
      <w:r w:rsidR="00D63FCF" w:rsidRPr="00264CA1">
        <w:rPr>
          <w:rFonts w:ascii="Times New Roman" w:hAnsi="Times New Roman" w:cs="Times New Roman"/>
          <w:sz w:val="24"/>
          <w:szCs w:val="24"/>
        </w:rPr>
        <w:t>в 1</w:t>
      </w:r>
      <w:r w:rsidRPr="00264CA1">
        <w:rPr>
          <w:rFonts w:ascii="Times New Roman" w:hAnsi="Times New Roman" w:cs="Times New Roman"/>
          <w:sz w:val="24"/>
          <w:szCs w:val="24"/>
        </w:rPr>
        <w:t xml:space="preserve"> допо</w:t>
      </w:r>
      <w:r w:rsidR="00D63FCF" w:rsidRPr="00264CA1">
        <w:rPr>
          <w:rFonts w:ascii="Times New Roman" w:hAnsi="Times New Roman" w:cs="Times New Roman"/>
          <w:sz w:val="24"/>
          <w:szCs w:val="24"/>
        </w:rPr>
        <w:t>лнительном, также как и в 1</w:t>
      </w:r>
      <w:r w:rsidRPr="00264CA1">
        <w:rPr>
          <w:rFonts w:ascii="Times New Roman" w:hAnsi="Times New Roman" w:cs="Times New Roman"/>
          <w:sz w:val="24"/>
          <w:szCs w:val="24"/>
        </w:rPr>
        <w:t xml:space="preserve"> классе направлены на профилактику нарушений чтения и письма</w:t>
      </w:r>
      <w:r w:rsidR="003F5FDE" w:rsidRPr="00264CA1">
        <w:rPr>
          <w:rFonts w:ascii="Times New Roman" w:hAnsi="Times New Roman" w:cs="Times New Roman"/>
          <w:sz w:val="24"/>
          <w:szCs w:val="24"/>
        </w:rPr>
        <w:t xml:space="preserve"> </w:t>
      </w:r>
      <w:r w:rsidRPr="00264CA1">
        <w:rPr>
          <w:rFonts w:ascii="Times New Roman" w:hAnsi="Times New Roman" w:cs="Times New Roman"/>
          <w:sz w:val="24"/>
          <w:szCs w:val="24"/>
        </w:rPr>
        <w:t>и</w:t>
      </w:r>
      <w:r w:rsidR="003F5FDE" w:rsidRPr="00264CA1">
        <w:rPr>
          <w:rFonts w:ascii="Times New Roman" w:hAnsi="Times New Roman" w:cs="Times New Roman"/>
          <w:sz w:val="24"/>
          <w:szCs w:val="24"/>
        </w:rPr>
        <w:t xml:space="preserve"> </w:t>
      </w:r>
      <w:r w:rsidRPr="00264CA1">
        <w:rPr>
          <w:rFonts w:ascii="Times New Roman" w:hAnsi="Times New Roman" w:cs="Times New Roman"/>
          <w:sz w:val="24"/>
          <w:szCs w:val="24"/>
        </w:rPr>
        <w:t>позволяют повысить интерес и мотивацию к учению, обеспечивают условия для дальнейшего социального и личностного развития, способствуют предупреждению школьной дезадаптации и отклонений в формировании личности, помогают лучшему усвоению учебной информации.</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В соответствии с ПрАООП выбор коррекционно-развивающих курсов для индивидуальных и групповых занятий, их количественное соотношение, содержание может осуществляться </w:t>
      </w:r>
      <w:r w:rsidR="00D63FCF" w:rsidRPr="00264CA1">
        <w:rPr>
          <w:rFonts w:ascii="Times New Roman" w:hAnsi="Times New Roman" w:cs="Times New Roman"/>
          <w:sz w:val="24"/>
          <w:szCs w:val="24"/>
        </w:rPr>
        <w:t>образовательной о</w:t>
      </w:r>
      <w:r w:rsidRPr="00264CA1">
        <w:rPr>
          <w:rFonts w:ascii="Times New Roman" w:hAnsi="Times New Roman" w:cs="Times New Roman"/>
          <w:sz w:val="24"/>
          <w:szCs w:val="24"/>
        </w:rPr>
        <w:t>рганизацией самостоятельно, исходя из психофизических особенностей обучающихся с ЗПР, определяемых на основании рекомендаций психолого-медико-педагогической комиссии (ПМПК) и индивидуальной про</w:t>
      </w:r>
      <w:r w:rsidR="00D63FCF" w:rsidRPr="00264CA1">
        <w:rPr>
          <w:rFonts w:ascii="Times New Roman" w:hAnsi="Times New Roman" w:cs="Times New Roman"/>
          <w:sz w:val="24"/>
          <w:szCs w:val="24"/>
        </w:rPr>
        <w:t xml:space="preserve">граммы реабилитации/абилитации </w:t>
      </w:r>
      <w:r w:rsidRPr="00264CA1">
        <w:rPr>
          <w:rFonts w:ascii="Times New Roman" w:hAnsi="Times New Roman" w:cs="Times New Roman"/>
          <w:sz w:val="24"/>
          <w:szCs w:val="24"/>
        </w:rPr>
        <w:t xml:space="preserve">инвалида (ИПРА). Программа является примерной, однако содержание логопедических занятий целесообразно соотносить с перечисленными в ПрАООП разделами. </w:t>
      </w:r>
    </w:p>
    <w:p w:rsidR="009E5DAD" w:rsidRPr="00264CA1" w:rsidRDefault="00D63FCF"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1</w:t>
      </w:r>
      <w:r w:rsidR="009E5DAD" w:rsidRPr="00264CA1">
        <w:rPr>
          <w:rFonts w:ascii="Times New Roman" w:hAnsi="Times New Roman" w:cs="Times New Roman"/>
          <w:sz w:val="24"/>
          <w:szCs w:val="24"/>
        </w:rPr>
        <w:t xml:space="preserve"> дополнительном классе содержание курса «Логопедические занятия» состоит преимущественно из разделов, направленных на </w:t>
      </w:r>
      <w:r w:rsidR="009E5DAD" w:rsidRPr="00264CA1">
        <w:rPr>
          <w:rFonts w:ascii="Times New Roman" w:hAnsi="Times New Roman" w:cs="Times New Roman"/>
          <w:b/>
          <w:sz w:val="24"/>
          <w:szCs w:val="24"/>
        </w:rPr>
        <w:t>профилактику и коррекцию нарушений чтения и письма</w:t>
      </w:r>
      <w:r w:rsidR="009E5DAD" w:rsidRPr="00264CA1">
        <w:rPr>
          <w:rFonts w:ascii="Times New Roman" w:hAnsi="Times New Roman" w:cs="Times New Roman"/>
          <w:sz w:val="24"/>
          <w:szCs w:val="24"/>
        </w:rPr>
        <w:t xml:space="preserve">, что достигается работой над звуко-слоговым и звуко-буквенным составом слова с повышенным вниманием к дифференциации звуков и сходных по написанию букв, над слоговой структурой слова, выделением ударных и безударных слогов. Помимо групповой коррекционной работы для данной категории детей должны быть предусмотрены индивидуальные логопедические занятия, на которых осуществляется </w:t>
      </w:r>
      <w:r w:rsidR="009E5DAD" w:rsidRPr="00264CA1">
        <w:rPr>
          <w:rFonts w:ascii="Times New Roman" w:hAnsi="Times New Roman" w:cs="Times New Roman"/>
          <w:b/>
          <w:sz w:val="24"/>
          <w:szCs w:val="24"/>
        </w:rPr>
        <w:t>коррекция недостатков звукопроизношения.</w:t>
      </w:r>
      <w:r w:rsidRPr="00264CA1">
        <w:rPr>
          <w:rFonts w:ascii="Times New Roman" w:hAnsi="Times New Roman" w:cs="Times New Roman"/>
          <w:sz w:val="24"/>
          <w:szCs w:val="24"/>
        </w:rPr>
        <w:t xml:space="preserve"> Основная </w:t>
      </w:r>
      <w:r w:rsidR="009E5DAD" w:rsidRPr="00264CA1">
        <w:rPr>
          <w:rFonts w:ascii="Times New Roman" w:hAnsi="Times New Roman" w:cs="Times New Roman"/>
          <w:sz w:val="24"/>
          <w:szCs w:val="24"/>
        </w:rPr>
        <w:t>цель индивидуальных занятий состоит в выборе и применении комплекса артикуляционных упражнений, направленных на устранение специфических нарушений звуковой стороны речи, характерных для разных форм речевой патологии – дислалии, ринолалии, дизартрии и др. На индивидуальных занятиях логопед имеет возможность установить эмоциональный контакт с ребёнком, активизировать контроль за качеством звучащей речи, скорригировать некоторые не желательные личностные и познава</w:t>
      </w:r>
      <w:r w:rsidRPr="00264CA1">
        <w:rPr>
          <w:rFonts w:ascii="Times New Roman" w:hAnsi="Times New Roman" w:cs="Times New Roman"/>
          <w:sz w:val="24"/>
          <w:szCs w:val="24"/>
        </w:rPr>
        <w:t>тельные особенности учащегося.</w:t>
      </w:r>
      <w:r w:rsidR="009E5DAD" w:rsidRPr="00264CA1">
        <w:rPr>
          <w:rFonts w:ascii="Times New Roman" w:hAnsi="Times New Roman" w:cs="Times New Roman"/>
          <w:sz w:val="24"/>
          <w:szCs w:val="24"/>
        </w:rPr>
        <w:t xml:space="preserve"> Периодичность индивидуальных занятий о</w:t>
      </w:r>
      <w:r w:rsidRPr="00264CA1">
        <w:rPr>
          <w:rFonts w:ascii="Times New Roman" w:hAnsi="Times New Roman" w:cs="Times New Roman"/>
          <w:sz w:val="24"/>
          <w:szCs w:val="24"/>
        </w:rPr>
        <w:t xml:space="preserve">пределяется тяжестью нарушения </w:t>
      </w:r>
      <w:r w:rsidR="009E5DAD" w:rsidRPr="00264CA1">
        <w:rPr>
          <w:rFonts w:ascii="Times New Roman" w:hAnsi="Times New Roman" w:cs="Times New Roman"/>
          <w:sz w:val="24"/>
          <w:szCs w:val="24"/>
        </w:rPr>
        <w:t xml:space="preserve">речевого развития. </w:t>
      </w:r>
    </w:p>
    <w:p w:rsidR="009E5DAD" w:rsidRPr="00264CA1" w:rsidRDefault="00D63FCF"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Коррекция </w:t>
      </w:r>
      <w:r w:rsidR="009E5DAD" w:rsidRPr="00264CA1">
        <w:rPr>
          <w:rFonts w:ascii="Times New Roman" w:hAnsi="Times New Roman" w:cs="Times New Roman"/>
          <w:sz w:val="24"/>
          <w:szCs w:val="24"/>
        </w:rPr>
        <w:t>недостатков звукопроизношения требует индивидуальной работы на</w:t>
      </w:r>
      <w:r w:rsidR="003F5FDE" w:rsidRPr="00264CA1">
        <w:rPr>
          <w:rFonts w:ascii="Times New Roman" w:hAnsi="Times New Roman" w:cs="Times New Roman"/>
          <w:sz w:val="24"/>
          <w:szCs w:val="24"/>
        </w:rPr>
        <w:t xml:space="preserve"> </w:t>
      </w:r>
      <w:r w:rsidRPr="00264CA1">
        <w:rPr>
          <w:rFonts w:ascii="Times New Roman" w:hAnsi="Times New Roman" w:cs="Times New Roman"/>
          <w:sz w:val="24"/>
          <w:szCs w:val="24"/>
        </w:rPr>
        <w:t xml:space="preserve">этапах </w:t>
      </w:r>
      <w:r w:rsidR="009E5DAD" w:rsidRPr="00264CA1">
        <w:rPr>
          <w:rFonts w:ascii="Times New Roman" w:hAnsi="Times New Roman" w:cs="Times New Roman"/>
          <w:sz w:val="24"/>
          <w:szCs w:val="24"/>
        </w:rPr>
        <w:t xml:space="preserve">постановки и </w:t>
      </w:r>
      <w:r w:rsidRPr="00264CA1">
        <w:rPr>
          <w:rFonts w:ascii="Times New Roman" w:hAnsi="Times New Roman" w:cs="Times New Roman"/>
          <w:sz w:val="24"/>
          <w:szCs w:val="24"/>
        </w:rPr>
        <w:t xml:space="preserve">автоматизации звуков в слогах и односложных </w:t>
      </w:r>
      <w:r w:rsidR="009E5DAD" w:rsidRPr="00264CA1">
        <w:rPr>
          <w:rFonts w:ascii="Times New Roman" w:hAnsi="Times New Roman" w:cs="Times New Roman"/>
          <w:sz w:val="24"/>
          <w:szCs w:val="24"/>
        </w:rPr>
        <w:t>словах. Остальная работа по коррекции недостатков звукопроизношения (подготовительный этап, автоматизация в сл</w:t>
      </w:r>
      <w:r w:rsidRPr="00264CA1">
        <w:rPr>
          <w:rFonts w:ascii="Times New Roman" w:hAnsi="Times New Roman" w:cs="Times New Roman"/>
          <w:sz w:val="24"/>
          <w:szCs w:val="24"/>
        </w:rPr>
        <w:t>овах разной слоговой структуры,</w:t>
      </w:r>
      <w:r w:rsidR="009E5DAD" w:rsidRPr="00264CA1">
        <w:rPr>
          <w:rFonts w:ascii="Times New Roman" w:hAnsi="Times New Roman" w:cs="Times New Roman"/>
          <w:sz w:val="24"/>
          <w:szCs w:val="24"/>
        </w:rPr>
        <w:t xml:space="preserve"> предложениях и этап дифференциации) может осуществляться в подгруппах и группах.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Основная цель подгрупповых занятий – воспитание навыков коллективной работы и отработка правильного звукопроизношения в различных ситуациях общения. На этих занятиях учащиеся должны научиться адекватно оценивать качество речевых в</w:t>
      </w:r>
      <w:r w:rsidR="00D63FCF" w:rsidRPr="00264CA1">
        <w:rPr>
          <w:rFonts w:ascii="Times New Roman" w:hAnsi="Times New Roman" w:cs="Times New Roman"/>
          <w:sz w:val="24"/>
          <w:szCs w:val="24"/>
        </w:rPr>
        <w:t xml:space="preserve">ысказываний своих сверстников. </w:t>
      </w:r>
      <w:r w:rsidRPr="00264CA1">
        <w:rPr>
          <w:rFonts w:ascii="Times New Roman" w:hAnsi="Times New Roman" w:cs="Times New Roman"/>
          <w:sz w:val="24"/>
          <w:szCs w:val="24"/>
        </w:rPr>
        <w:t xml:space="preserve">Состав </w:t>
      </w:r>
      <w:r w:rsidR="00D63FCF" w:rsidRPr="00264CA1">
        <w:rPr>
          <w:rFonts w:ascii="Times New Roman" w:hAnsi="Times New Roman" w:cs="Times New Roman"/>
          <w:sz w:val="24"/>
          <w:szCs w:val="24"/>
        </w:rPr>
        <w:t>подгрупп меняется по усмотрению</w:t>
      </w:r>
      <w:r w:rsidRPr="00264CA1">
        <w:rPr>
          <w:rFonts w:ascii="Times New Roman" w:hAnsi="Times New Roman" w:cs="Times New Roman"/>
          <w:sz w:val="24"/>
          <w:szCs w:val="24"/>
        </w:rPr>
        <w:t xml:space="preserve"> логопеда в зависимости от динамики достижений обучающихся в коррекции недостатков звукоп</w:t>
      </w:r>
      <w:r w:rsidR="00D63FCF" w:rsidRPr="00264CA1">
        <w:rPr>
          <w:rFonts w:ascii="Times New Roman" w:hAnsi="Times New Roman" w:cs="Times New Roman"/>
          <w:sz w:val="24"/>
          <w:szCs w:val="24"/>
        </w:rPr>
        <w:t xml:space="preserve">роизношения. По мере устранения дефектов звукопроизношения </w:t>
      </w:r>
      <w:r w:rsidRPr="00264CA1">
        <w:rPr>
          <w:rFonts w:ascii="Times New Roman" w:hAnsi="Times New Roman" w:cs="Times New Roman"/>
          <w:sz w:val="24"/>
          <w:szCs w:val="24"/>
        </w:rPr>
        <w:t>фронтальная работа занимает все больше времени. Она о</w:t>
      </w:r>
      <w:r w:rsidR="00D63FCF" w:rsidRPr="00264CA1">
        <w:rPr>
          <w:rFonts w:ascii="Times New Roman" w:hAnsi="Times New Roman" w:cs="Times New Roman"/>
          <w:sz w:val="24"/>
          <w:szCs w:val="24"/>
        </w:rPr>
        <w:t xml:space="preserve">существляется при обязательном </w:t>
      </w:r>
      <w:r w:rsidRPr="00264CA1">
        <w:rPr>
          <w:rFonts w:ascii="Times New Roman" w:hAnsi="Times New Roman" w:cs="Times New Roman"/>
          <w:sz w:val="24"/>
          <w:szCs w:val="24"/>
        </w:rPr>
        <w:t xml:space="preserve">индивидуальном подходе </w:t>
      </w:r>
      <w:r w:rsidR="00D63FCF" w:rsidRPr="00264CA1">
        <w:rPr>
          <w:rFonts w:ascii="Times New Roman" w:hAnsi="Times New Roman" w:cs="Times New Roman"/>
          <w:sz w:val="24"/>
          <w:szCs w:val="24"/>
        </w:rPr>
        <w:t xml:space="preserve">к каждому ученику с учетом его </w:t>
      </w:r>
      <w:r w:rsidRPr="00264CA1">
        <w:rPr>
          <w:rFonts w:ascii="Times New Roman" w:hAnsi="Times New Roman" w:cs="Times New Roman"/>
          <w:sz w:val="24"/>
          <w:szCs w:val="24"/>
        </w:rPr>
        <w:t>психофизических особенностей, выраженности речевого нарушения и степен</w:t>
      </w:r>
      <w:r w:rsidR="00D63FCF" w:rsidRPr="00264CA1">
        <w:rPr>
          <w:rFonts w:ascii="Times New Roman" w:hAnsi="Times New Roman" w:cs="Times New Roman"/>
          <w:sz w:val="24"/>
          <w:szCs w:val="24"/>
        </w:rPr>
        <w:t>и отработанности каждого звука.</w:t>
      </w:r>
      <w:r w:rsidRPr="00264CA1">
        <w:rPr>
          <w:rFonts w:ascii="Times New Roman" w:hAnsi="Times New Roman" w:cs="Times New Roman"/>
          <w:sz w:val="24"/>
          <w:szCs w:val="24"/>
        </w:rPr>
        <w:t xml:space="preserve"> Индивидуализация коррекцио</w:t>
      </w:r>
      <w:r w:rsidR="00FA79D6" w:rsidRPr="00264CA1">
        <w:rPr>
          <w:rFonts w:ascii="Times New Roman" w:hAnsi="Times New Roman" w:cs="Times New Roman"/>
          <w:sz w:val="24"/>
          <w:szCs w:val="24"/>
        </w:rPr>
        <w:t xml:space="preserve">нного обучения </w:t>
      </w:r>
      <w:r w:rsidRPr="00264CA1">
        <w:rPr>
          <w:rFonts w:ascii="Times New Roman" w:hAnsi="Times New Roman" w:cs="Times New Roman"/>
          <w:sz w:val="24"/>
          <w:szCs w:val="24"/>
        </w:rPr>
        <w:t>должна находить отражение в планировании каждого занятия.</w:t>
      </w:r>
    </w:p>
    <w:p w:rsidR="009E5DAD" w:rsidRPr="00264CA1" w:rsidRDefault="009E5DAD" w:rsidP="00321CDA">
      <w:pPr>
        <w:pStyle w:val="a3"/>
        <w:shd w:val="clear" w:color="auto" w:fill="FFFFFF"/>
        <w:spacing w:after="0" w:line="360" w:lineRule="auto"/>
        <w:ind w:left="0" w:firstLine="709"/>
        <w:jc w:val="both"/>
        <w:rPr>
          <w:rFonts w:ascii="Times New Roman" w:hAnsi="Times New Roman"/>
          <w:sz w:val="24"/>
          <w:szCs w:val="24"/>
        </w:rPr>
      </w:pPr>
      <w:r w:rsidRPr="00264CA1">
        <w:rPr>
          <w:rFonts w:ascii="Times New Roman" w:hAnsi="Times New Roman"/>
          <w:b/>
          <w:sz w:val="24"/>
          <w:szCs w:val="24"/>
        </w:rPr>
        <w:t xml:space="preserve">Развитие и коррекция лексической стороны речи </w:t>
      </w:r>
      <w:r w:rsidRPr="00264CA1">
        <w:rPr>
          <w:rFonts w:ascii="Times New Roman" w:hAnsi="Times New Roman"/>
          <w:sz w:val="24"/>
          <w:szCs w:val="24"/>
        </w:rPr>
        <w:t xml:space="preserve">происходит за счет расширения объема словаря параллельно с расширением представлений </w:t>
      </w:r>
      <w:r w:rsidR="00FA79D6" w:rsidRPr="00264CA1">
        <w:rPr>
          <w:rFonts w:ascii="Times New Roman" w:hAnsi="Times New Roman"/>
          <w:sz w:val="24"/>
          <w:szCs w:val="24"/>
        </w:rPr>
        <w:t xml:space="preserve">об окружающей действительности </w:t>
      </w:r>
      <w:r w:rsidRPr="00264CA1">
        <w:rPr>
          <w:rFonts w:ascii="Times New Roman" w:hAnsi="Times New Roman"/>
          <w:sz w:val="24"/>
          <w:szCs w:val="24"/>
        </w:rPr>
        <w:t>и преодолением недостатков познавательной деятельности. Работа по уточнению значений слов осуществляется в рамках выделенных лексических тем, особое внимание уделяется переводу слов из</w:t>
      </w:r>
      <w:r w:rsidR="00FA79D6" w:rsidRPr="00264CA1">
        <w:rPr>
          <w:rFonts w:ascii="Times New Roman" w:hAnsi="Times New Roman"/>
          <w:sz w:val="24"/>
          <w:szCs w:val="24"/>
        </w:rPr>
        <w:t xml:space="preserve"> пассивного словаря в </w:t>
      </w:r>
      <w:r w:rsidR="003F5FDE" w:rsidRPr="00264CA1">
        <w:rPr>
          <w:rFonts w:ascii="Times New Roman" w:hAnsi="Times New Roman"/>
          <w:sz w:val="24"/>
          <w:szCs w:val="24"/>
        </w:rPr>
        <w:t>активный. Развитие</w:t>
      </w:r>
      <w:r w:rsidR="00FA79D6" w:rsidRPr="00264CA1">
        <w:rPr>
          <w:rFonts w:ascii="Times New Roman" w:hAnsi="Times New Roman"/>
          <w:sz w:val="24"/>
          <w:szCs w:val="24"/>
        </w:rPr>
        <w:t xml:space="preserve"> мыслительных операций </w:t>
      </w:r>
      <w:r w:rsidRPr="00264CA1">
        <w:rPr>
          <w:rFonts w:ascii="Times New Roman" w:hAnsi="Times New Roman"/>
          <w:sz w:val="24"/>
          <w:szCs w:val="24"/>
        </w:rPr>
        <w:t>происходит за счет использования метафорических выражений, через обучение умению учитывать контекст предложений для понимания омонимов, обогащен</w:t>
      </w:r>
      <w:r w:rsidR="00FA79D6" w:rsidRPr="00264CA1">
        <w:rPr>
          <w:rFonts w:ascii="Times New Roman" w:hAnsi="Times New Roman"/>
          <w:sz w:val="24"/>
          <w:szCs w:val="24"/>
        </w:rPr>
        <w:t xml:space="preserve">ие словаря учащихся синонимами </w:t>
      </w:r>
      <w:r w:rsidRPr="00264CA1">
        <w:rPr>
          <w:rFonts w:ascii="Times New Roman" w:hAnsi="Times New Roman"/>
          <w:sz w:val="24"/>
          <w:szCs w:val="24"/>
        </w:rPr>
        <w:t>и антонимами.</w:t>
      </w:r>
    </w:p>
    <w:p w:rsidR="009E5DAD" w:rsidRPr="00264CA1" w:rsidRDefault="009E5DAD" w:rsidP="00321CDA">
      <w:pPr>
        <w:pStyle w:val="a3"/>
        <w:shd w:val="clear" w:color="auto" w:fill="FFFFFF"/>
        <w:spacing w:after="0" w:line="360" w:lineRule="auto"/>
        <w:ind w:left="0" w:firstLine="709"/>
        <w:jc w:val="both"/>
        <w:rPr>
          <w:rFonts w:ascii="Times New Roman" w:hAnsi="Times New Roman"/>
          <w:sz w:val="24"/>
          <w:szCs w:val="24"/>
        </w:rPr>
      </w:pPr>
      <w:r w:rsidRPr="00264CA1">
        <w:rPr>
          <w:rFonts w:ascii="Times New Roman" w:hAnsi="Times New Roman"/>
          <w:b/>
          <w:sz w:val="24"/>
          <w:szCs w:val="24"/>
        </w:rPr>
        <w:t>Развитие и коррекция грамматического строя речи</w:t>
      </w:r>
      <w:r w:rsidRPr="00264CA1">
        <w:rPr>
          <w:rFonts w:ascii="Times New Roman" w:hAnsi="Times New Roman"/>
          <w:sz w:val="24"/>
          <w:szCs w:val="24"/>
        </w:rPr>
        <w:t xml:space="preserve"> происходит преимущественно в процессе порождения связного высказывания (пересказ рассказ на заданную тему, свободное высказывание)</w:t>
      </w:r>
      <w:r w:rsidR="00FA79D6" w:rsidRPr="00264CA1">
        <w:rPr>
          <w:rFonts w:ascii="Times New Roman" w:hAnsi="Times New Roman"/>
          <w:sz w:val="24"/>
          <w:szCs w:val="24"/>
        </w:rPr>
        <w:t xml:space="preserve">. </w:t>
      </w:r>
      <w:r w:rsidRPr="00264CA1">
        <w:rPr>
          <w:rFonts w:ascii="Times New Roman" w:hAnsi="Times New Roman"/>
          <w:sz w:val="24"/>
          <w:szCs w:val="24"/>
        </w:rPr>
        <w:t>Осуществляется поэтапное формирование речевых предпосылок, определяющих овладение правилами словоизменения и словообразования.</w:t>
      </w:r>
    </w:p>
    <w:p w:rsidR="009E5DAD" w:rsidRPr="00264CA1" w:rsidRDefault="009E5DAD" w:rsidP="00321CDA">
      <w:pPr>
        <w:pStyle w:val="a3"/>
        <w:shd w:val="clear" w:color="auto" w:fill="FFFFFF"/>
        <w:spacing w:after="0" w:line="360" w:lineRule="auto"/>
        <w:ind w:left="0" w:firstLine="709"/>
        <w:jc w:val="both"/>
        <w:rPr>
          <w:rFonts w:ascii="Times New Roman" w:hAnsi="Times New Roman"/>
          <w:sz w:val="24"/>
          <w:szCs w:val="24"/>
        </w:rPr>
      </w:pPr>
      <w:r w:rsidRPr="00264CA1">
        <w:rPr>
          <w:rFonts w:ascii="Times New Roman" w:hAnsi="Times New Roman"/>
          <w:b/>
          <w:sz w:val="24"/>
          <w:szCs w:val="24"/>
        </w:rPr>
        <w:t xml:space="preserve">Развитие и коррекция диалогической и формирование монологической форм речи </w:t>
      </w:r>
      <w:r w:rsidRPr="00264CA1">
        <w:rPr>
          <w:rFonts w:ascii="Times New Roman" w:hAnsi="Times New Roman"/>
          <w:sz w:val="24"/>
          <w:szCs w:val="24"/>
        </w:rPr>
        <w:t>является важным направлением работы</w:t>
      </w:r>
      <w:r w:rsidRPr="00264CA1">
        <w:rPr>
          <w:rFonts w:ascii="Times New Roman" w:hAnsi="Times New Roman"/>
          <w:b/>
          <w:sz w:val="24"/>
          <w:szCs w:val="24"/>
        </w:rPr>
        <w:t xml:space="preserve">. </w:t>
      </w:r>
      <w:r w:rsidR="00FA79D6" w:rsidRPr="00264CA1">
        <w:rPr>
          <w:rFonts w:ascii="Times New Roman" w:hAnsi="Times New Roman"/>
          <w:sz w:val="24"/>
          <w:szCs w:val="24"/>
        </w:rPr>
        <w:t>При обучении</w:t>
      </w:r>
      <w:r w:rsidRPr="00264CA1">
        <w:rPr>
          <w:rFonts w:ascii="Times New Roman" w:hAnsi="Times New Roman"/>
          <w:sz w:val="24"/>
          <w:szCs w:val="24"/>
        </w:rPr>
        <w:t xml:space="preserve"> диалогу необходимо моделирование коммуникативных ситуаций, а также проведение различных упражнений: ответно-вопросных (научить учащихся ответным высказываниям, подхватыванию мысли собеседника и т.д.), инициативных для оречевления наглядной ситуации (Игры «Справочное бюро», «Что в магазине?»), ситуативных, моделирующих тематические или проблемные ситуации (словесное описание, инсценирование). Коррекционную роль играет и учебная беседа.</w:t>
      </w:r>
    </w:p>
    <w:p w:rsidR="009E5DAD" w:rsidRPr="00264CA1" w:rsidRDefault="00FA79D6" w:rsidP="00321CDA">
      <w:pPr>
        <w:pStyle w:val="a3"/>
        <w:shd w:val="clear" w:color="auto" w:fill="FFFFFF"/>
        <w:spacing w:after="0" w:line="360" w:lineRule="auto"/>
        <w:ind w:left="0" w:firstLine="709"/>
        <w:jc w:val="both"/>
        <w:rPr>
          <w:rFonts w:ascii="Times New Roman" w:hAnsi="Times New Roman"/>
          <w:sz w:val="24"/>
          <w:szCs w:val="24"/>
        </w:rPr>
      </w:pPr>
      <w:r w:rsidRPr="00264CA1">
        <w:rPr>
          <w:rFonts w:ascii="Times New Roman" w:hAnsi="Times New Roman"/>
          <w:sz w:val="24"/>
          <w:szCs w:val="24"/>
        </w:rPr>
        <w:t xml:space="preserve">Развивая </w:t>
      </w:r>
      <w:r w:rsidR="009E5DAD" w:rsidRPr="00264CA1">
        <w:rPr>
          <w:rFonts w:ascii="Times New Roman" w:hAnsi="Times New Roman"/>
          <w:sz w:val="24"/>
          <w:szCs w:val="24"/>
        </w:rPr>
        <w:t>монологическую речь, необходимо подбирать упражнения, предусматривающие постепенное увеличение объема речевого материала и его усложнение по двум линиям: во-первых, должен быть предусмотрен переход от менее  распространенных фраз к более распространенным; во-вторых – от изложения небольшого коли</w:t>
      </w:r>
      <w:r w:rsidRPr="00264CA1">
        <w:rPr>
          <w:rFonts w:ascii="Times New Roman" w:hAnsi="Times New Roman"/>
          <w:sz w:val="24"/>
          <w:szCs w:val="24"/>
        </w:rPr>
        <w:t xml:space="preserve">чества эпизодов к постепенному их увеличению с </w:t>
      </w:r>
      <w:r w:rsidR="009E5DAD" w:rsidRPr="00264CA1">
        <w:rPr>
          <w:rFonts w:ascii="Times New Roman" w:hAnsi="Times New Roman"/>
          <w:sz w:val="24"/>
          <w:szCs w:val="24"/>
        </w:rPr>
        <w:t xml:space="preserve">выражением разнообразных логических связей. </w:t>
      </w:r>
      <w:r w:rsidRPr="00264CA1">
        <w:rPr>
          <w:rFonts w:ascii="Times New Roman" w:hAnsi="Times New Roman"/>
          <w:sz w:val="24"/>
          <w:szCs w:val="24"/>
        </w:rPr>
        <w:t>Начинать необходимо с</w:t>
      </w:r>
      <w:r w:rsidR="009E5DAD" w:rsidRPr="00264CA1">
        <w:rPr>
          <w:rFonts w:ascii="Times New Roman" w:hAnsi="Times New Roman"/>
          <w:sz w:val="24"/>
          <w:szCs w:val="24"/>
        </w:rPr>
        <w:t xml:space="preserve"> опоры на наглядную ситуацию, затем на предшествующий опыт, а дальше – к самостоятельным высказываниям, учитывающим контекст ситуации. </w:t>
      </w:r>
    </w:p>
    <w:p w:rsidR="009E5DAD" w:rsidRPr="00264CA1" w:rsidRDefault="009E5DAD" w:rsidP="00321CDA">
      <w:pPr>
        <w:pStyle w:val="a3"/>
        <w:shd w:val="clear" w:color="auto" w:fill="FFFFFF"/>
        <w:spacing w:after="0" w:line="360" w:lineRule="auto"/>
        <w:ind w:left="0" w:firstLine="709"/>
        <w:jc w:val="both"/>
        <w:rPr>
          <w:rFonts w:ascii="Times New Roman" w:hAnsi="Times New Roman"/>
          <w:caps/>
          <w:sz w:val="24"/>
          <w:szCs w:val="24"/>
        </w:rPr>
      </w:pPr>
      <w:r w:rsidRPr="00264CA1">
        <w:rPr>
          <w:rFonts w:ascii="Times New Roman" w:hAnsi="Times New Roman"/>
          <w:sz w:val="24"/>
          <w:szCs w:val="24"/>
        </w:rPr>
        <w:t>Обязателен логопедический мониторинг. Для его реализации используются рекомендации и методический материал, представленные в руководствах Г.</w:t>
      </w:r>
      <w:r w:rsidR="00FA79D6" w:rsidRPr="00264CA1">
        <w:rPr>
          <w:rFonts w:ascii="Times New Roman" w:hAnsi="Times New Roman"/>
          <w:sz w:val="24"/>
          <w:szCs w:val="24"/>
        </w:rPr>
        <w:t xml:space="preserve"> В. Чиркиной</w:t>
      </w:r>
      <w:r w:rsidRPr="00264CA1">
        <w:rPr>
          <w:rFonts w:ascii="Times New Roman" w:hAnsi="Times New Roman"/>
          <w:sz w:val="24"/>
          <w:szCs w:val="24"/>
        </w:rPr>
        <w:t>, О.Е. Грибовой, Р.И. Лалаевой, О.Б. Иншаковой</w:t>
      </w:r>
      <w:r w:rsidR="00FA79D6" w:rsidRPr="00264CA1">
        <w:rPr>
          <w:rFonts w:ascii="Times New Roman" w:hAnsi="Times New Roman"/>
          <w:sz w:val="24"/>
          <w:szCs w:val="24"/>
        </w:rPr>
        <w:t>, О.А. Ишимовой</w:t>
      </w:r>
      <w:r w:rsidRPr="00264CA1">
        <w:rPr>
          <w:rFonts w:ascii="Times New Roman" w:hAnsi="Times New Roman"/>
          <w:sz w:val="24"/>
          <w:szCs w:val="24"/>
        </w:rPr>
        <w:t xml:space="preserve"> и др. </w:t>
      </w:r>
    </w:p>
    <w:p w:rsidR="009E5DAD" w:rsidRPr="00264CA1" w:rsidRDefault="009E5DAD" w:rsidP="00321CDA">
      <w:pPr>
        <w:pStyle w:val="a3"/>
        <w:shd w:val="clear" w:color="auto" w:fill="FFFFFF"/>
        <w:spacing w:after="0" w:line="360" w:lineRule="auto"/>
        <w:ind w:left="0" w:firstLine="709"/>
        <w:jc w:val="both"/>
        <w:rPr>
          <w:rFonts w:ascii="Times New Roman" w:hAnsi="Times New Roman"/>
          <w:caps/>
          <w:sz w:val="24"/>
          <w:szCs w:val="24"/>
        </w:rPr>
      </w:pPr>
      <w:r w:rsidRPr="00264CA1">
        <w:rPr>
          <w:rFonts w:ascii="Times New Roman" w:hAnsi="Times New Roman"/>
          <w:sz w:val="24"/>
          <w:szCs w:val="24"/>
        </w:rPr>
        <w:t>В логопедическом обслед</w:t>
      </w:r>
      <w:r w:rsidR="00FA79D6" w:rsidRPr="00264CA1">
        <w:rPr>
          <w:rFonts w:ascii="Times New Roman" w:hAnsi="Times New Roman"/>
          <w:sz w:val="24"/>
          <w:szCs w:val="24"/>
        </w:rPr>
        <w:t>овании детей, пришедших в 1</w:t>
      </w:r>
      <w:r w:rsidRPr="00264CA1">
        <w:rPr>
          <w:rFonts w:ascii="Times New Roman" w:hAnsi="Times New Roman"/>
          <w:sz w:val="24"/>
          <w:szCs w:val="24"/>
        </w:rPr>
        <w:t xml:space="preserve"> подготовительный класс из общеобразовательной школы, оцениваются: звукопроизношение, состояние фонематических процессов и слоговой структуры слова, словарный запас, грамматический строй речи, связное высказывание, а также неречевые процессы, определяющие успешность овладения письмом и чтением (повторение ритмов, праксис позы, зрительно-моторная координация, пространственная ориентировка). Для выбора наиболее эффективных способов коррекции имеющихся нарушений логопед ориентируется на общий уровень познавательного развития ребенка, а также возможности произвольной регуляции. При низком уровне групповые занятия будут малоэффективны, приоритет должен быть отдан индивидуальной (в крайнем случае подгрупповой) форме.</w:t>
      </w:r>
    </w:p>
    <w:p w:rsidR="009E5DAD" w:rsidRPr="00264CA1" w:rsidRDefault="009E5DAD" w:rsidP="00321CDA">
      <w:pPr>
        <w:pStyle w:val="a3"/>
        <w:shd w:val="clear" w:color="auto" w:fill="FFFFFF"/>
        <w:spacing w:after="0" w:line="360" w:lineRule="auto"/>
        <w:ind w:left="0" w:firstLine="709"/>
        <w:jc w:val="both"/>
        <w:rPr>
          <w:rFonts w:ascii="Times New Roman" w:hAnsi="Times New Roman"/>
          <w:sz w:val="24"/>
          <w:szCs w:val="24"/>
        </w:rPr>
      </w:pPr>
      <w:r w:rsidRPr="00264CA1">
        <w:rPr>
          <w:rFonts w:ascii="Times New Roman" w:hAnsi="Times New Roman"/>
          <w:sz w:val="24"/>
          <w:szCs w:val="24"/>
        </w:rPr>
        <w:t xml:space="preserve">При организации первичной диагностики логопеду рекомендуется подбирать речевой материал, в определенной мере сообразуясь с запланированными для изучения лексическими темами. Не представляется целесообразным использовать условно-уровневую оценку, нередко рекомендуемую в методических разработках, поскольку она не позволит фиксировать и оценивать происходящие незначительные изменения. Более правильно отразить конкретные результаты диагностики в протоколе и в конце учебного года повторить задания с тем же самым речевым материалом. В разделе «Планируемые результаты» предложен возможный алгоритм построения логопедического мониторинга. </w:t>
      </w:r>
    </w:p>
    <w:p w:rsidR="009E5DAD" w:rsidRPr="00264CA1" w:rsidRDefault="009E5DAD"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Значение курса в общей системе </w:t>
      </w:r>
      <w:r w:rsidR="00FA79D6" w:rsidRPr="00264CA1">
        <w:rPr>
          <w:rFonts w:ascii="Times New Roman" w:hAnsi="Times New Roman" w:cs="Times New Roman"/>
          <w:b/>
          <w:i/>
          <w:sz w:val="24"/>
          <w:szCs w:val="24"/>
        </w:rPr>
        <w:t>коррекционно-развивающей работы</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В </w:t>
      </w:r>
      <w:r w:rsidR="00FA79D6" w:rsidRPr="00264CA1">
        <w:rPr>
          <w:rFonts w:ascii="Times New Roman" w:hAnsi="Times New Roman" w:cs="Times New Roman"/>
          <w:sz w:val="24"/>
          <w:szCs w:val="24"/>
        </w:rPr>
        <w:t>1</w:t>
      </w:r>
      <w:r w:rsidRPr="00264CA1">
        <w:rPr>
          <w:rFonts w:ascii="Times New Roman" w:hAnsi="Times New Roman" w:cs="Times New Roman"/>
          <w:sz w:val="24"/>
          <w:szCs w:val="24"/>
        </w:rPr>
        <w:t xml:space="preserve"> дополнительном классе содержание курса «Логопедические занятия» включает в первую очередь занятия, направленные на профилактику и коррекцию нарушений письма и чтения. </w:t>
      </w:r>
    </w:p>
    <w:p w:rsidR="009E5DAD" w:rsidRPr="00264CA1" w:rsidRDefault="00FA79D6"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Как указывалось ранее, в 1</w:t>
      </w:r>
      <w:r w:rsidR="009E5DAD" w:rsidRPr="00264CA1">
        <w:rPr>
          <w:rFonts w:ascii="Times New Roman" w:hAnsi="Times New Roman" w:cs="Times New Roman"/>
          <w:sz w:val="24"/>
          <w:szCs w:val="24"/>
        </w:rPr>
        <w:t xml:space="preserve"> дополнительный класс придут дети с различным уровнем речевой подготовки некоторых школьников.</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Речевые недостатки могли быть частично скомпенсиро</w:t>
      </w:r>
      <w:r w:rsidR="00FA79D6" w:rsidRPr="00264CA1">
        <w:rPr>
          <w:rFonts w:ascii="Times New Roman" w:hAnsi="Times New Roman" w:cs="Times New Roman"/>
          <w:sz w:val="24"/>
          <w:szCs w:val="24"/>
        </w:rPr>
        <w:t>ваны за период обучения в 1</w:t>
      </w:r>
      <w:r w:rsidRPr="00264CA1">
        <w:rPr>
          <w:rFonts w:ascii="Times New Roman" w:hAnsi="Times New Roman" w:cs="Times New Roman"/>
          <w:sz w:val="24"/>
          <w:szCs w:val="24"/>
        </w:rPr>
        <w:t xml:space="preserve"> классе по варианту 7.2. Однако, речевые трудности детей, обучавшихся по общей программе, могли только усугубиться, что определяет важность продуманной и разносторонней логопедической коррекции.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Курс «Логопедические занятия», составляет значительную часть содержания программы коррекционной работы, направленной на преодоление недостатков развития. Его роль велика и для успешной социализации, формирования сферы жизненной компетенции.</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Профилактика и своевременная коррекция нарушений чтения и письма потенциально способствует общему повышению учебной успешности. </w:t>
      </w:r>
      <w:r w:rsidRPr="00264CA1">
        <w:rPr>
          <w:rFonts w:ascii="Times New Roman" w:eastAsia="Times New Roman" w:hAnsi="Times New Roman" w:cs="Times New Roman"/>
          <w:sz w:val="24"/>
          <w:szCs w:val="24"/>
        </w:rPr>
        <w:t>Развитие фонематических процессов (фонематического слуха, представлений, навыков звукового анализа и синтеза) на коррекц</w:t>
      </w:r>
      <w:r w:rsidR="00FA79D6" w:rsidRPr="00264CA1">
        <w:rPr>
          <w:rFonts w:ascii="Times New Roman" w:eastAsia="Times New Roman" w:hAnsi="Times New Roman" w:cs="Times New Roman"/>
          <w:sz w:val="24"/>
          <w:szCs w:val="24"/>
        </w:rPr>
        <w:t>ионных логопедических занятиях позволит</w:t>
      </w:r>
      <w:r w:rsidRPr="00264CA1">
        <w:rPr>
          <w:rFonts w:ascii="Times New Roman" w:eastAsia="Times New Roman" w:hAnsi="Times New Roman" w:cs="Times New Roman"/>
          <w:sz w:val="24"/>
          <w:szCs w:val="24"/>
        </w:rPr>
        <w:t xml:space="preserve"> младшим школьникам с ЗПР усвоить программный материал по русскому языку. Все задания на развитие лексики и грамматического строя речи, которые использует лог</w:t>
      </w:r>
      <w:r w:rsidR="00FA79D6" w:rsidRPr="00264CA1">
        <w:rPr>
          <w:rFonts w:ascii="Times New Roman" w:eastAsia="Times New Roman" w:hAnsi="Times New Roman" w:cs="Times New Roman"/>
          <w:sz w:val="24"/>
          <w:szCs w:val="24"/>
        </w:rPr>
        <w:t>опед на коррекционных занятиях</w:t>
      </w:r>
      <w:r w:rsidRPr="00264CA1">
        <w:rPr>
          <w:rFonts w:ascii="Times New Roman" w:eastAsia="Times New Roman" w:hAnsi="Times New Roman" w:cs="Times New Roman"/>
          <w:sz w:val="24"/>
          <w:szCs w:val="24"/>
        </w:rPr>
        <w:t xml:space="preserve"> в работе с младши</w:t>
      </w:r>
      <w:r w:rsidR="00FA79D6" w:rsidRPr="00264CA1">
        <w:rPr>
          <w:rFonts w:ascii="Times New Roman" w:eastAsia="Times New Roman" w:hAnsi="Times New Roman" w:cs="Times New Roman"/>
          <w:sz w:val="24"/>
          <w:szCs w:val="24"/>
        </w:rPr>
        <w:t>ми школьниками с ЗПР,</w:t>
      </w:r>
      <w:r w:rsidRPr="00264CA1">
        <w:rPr>
          <w:rFonts w:ascii="Times New Roman" w:eastAsia="Times New Roman" w:hAnsi="Times New Roman" w:cs="Times New Roman"/>
          <w:sz w:val="24"/>
          <w:szCs w:val="24"/>
        </w:rPr>
        <w:t xml:space="preserve"> способствуют развитию операций анализа, синтеза, сравнения, обобщения, коррекции недостатков произвольной памяти, внимания. </w:t>
      </w:r>
      <w:r w:rsidRPr="00264CA1">
        <w:rPr>
          <w:rFonts w:ascii="Times New Roman" w:hAnsi="Times New Roman" w:cs="Times New Roman"/>
          <w:sz w:val="24"/>
          <w:szCs w:val="24"/>
        </w:rPr>
        <w:t xml:space="preserve">В ходе выполнения заданий на анализ звукового состава слова, синтез слов из звуков и слогов, подсчет количества слов в предложении, использование различных классификаций звуков и букв, объяснения значений слов совершенствуется мыслительная деятельность, формируются предпосылки логического (понятийного) мышления.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Обучение умениям монологического высказывания способствует усвоению программного материала по учебным предметам «Литературное чтение», «Окружающий мир».</w:t>
      </w:r>
    </w:p>
    <w:p w:rsidR="009E5DAD" w:rsidRPr="00264CA1" w:rsidRDefault="009E5DAD"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При усвоении программного материала по учебному курсу «Логопедические занятия» обучающиеся приобретают умения ориентироваться в задании и производить его анализ, обдумывать и планировать предстоящую работу, следить за правильностью выполнения задания, рассказывать о проделанном и давать ему оценку, что совершенствует систему произвольной регуляции деятельности.</w:t>
      </w:r>
    </w:p>
    <w:p w:rsidR="009E5DAD" w:rsidRPr="00264CA1" w:rsidRDefault="009E5DAD"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hAnsi="Times New Roman" w:cs="Times New Roman"/>
          <w:sz w:val="24"/>
          <w:szCs w:val="24"/>
        </w:rPr>
        <w:t xml:space="preserve">Курс «Логопедические занятия», составляет значительную часть содержания программы коррекционной работы, направленной на преодоление недостатков развития. Его роль велика и для успешной социализации, формирования сферы жизненной компетенции. </w:t>
      </w:r>
      <w:r w:rsidRPr="00264CA1">
        <w:rPr>
          <w:rFonts w:ascii="Times New Roman" w:eastAsia="Times New Roman" w:hAnsi="Times New Roman" w:cs="Times New Roman"/>
          <w:sz w:val="24"/>
          <w:szCs w:val="24"/>
        </w:rPr>
        <w:t>При реализации данного курса учителю-логопеду рекомендуется выполнять следующие общие рекомендации, удовлетворяющие специфические образовательные потребности обучающихся по варианту 7.2.</w:t>
      </w:r>
    </w:p>
    <w:p w:rsidR="009E5DAD" w:rsidRPr="00264CA1" w:rsidRDefault="009E5DAD" w:rsidP="00321CDA">
      <w:pPr>
        <w:spacing w:after="0" w:line="360" w:lineRule="auto"/>
        <w:ind w:firstLine="709"/>
        <w:jc w:val="both"/>
        <w:rPr>
          <w:rFonts w:ascii="Times New Roman" w:eastAsia="Times New Roman" w:hAnsi="Times New Roman" w:cs="Times New Roman"/>
          <w:b/>
          <w:color w:val="00B050"/>
          <w:sz w:val="24"/>
          <w:szCs w:val="24"/>
        </w:rPr>
      </w:pPr>
      <w:r w:rsidRPr="00264CA1">
        <w:rPr>
          <w:rFonts w:ascii="Times New Roman" w:eastAsia="Times New Roman" w:hAnsi="Times New Roman" w:cs="Times New Roman"/>
          <w:sz w:val="24"/>
          <w:szCs w:val="24"/>
        </w:rPr>
        <w:t>Следует преподносить новый материал предельно развернуто, предлагать обучающимся предписания (алгоритм), определяющий порядок их действий. Это может быть пошаговая памятка или визуальная подсказка, выполненная в знаково-символической форме</w:t>
      </w:r>
      <w:r w:rsidRPr="00264CA1">
        <w:rPr>
          <w:rFonts w:ascii="Times New Roman" w:eastAsia="Times New Roman" w:hAnsi="Times New Roman" w:cs="Times New Roman"/>
          <w:b/>
          <w:sz w:val="24"/>
          <w:szCs w:val="24"/>
        </w:rPr>
        <w:t>.</w:t>
      </w:r>
    </w:p>
    <w:p w:rsidR="009E5DAD" w:rsidRPr="00264CA1" w:rsidRDefault="009E5DAD"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Полезно задействовать различные анализаторы при изучении звуков и буквы: слуховой, зрительный, кинестетический (написание букв в воздухе, принятие телесной позы, сходной с изучаемой буквой, написание букв на шершавой поверхности: песок, манка, поиск буквы в «зашумленном» изображении).</w:t>
      </w:r>
    </w:p>
    <w:p w:rsidR="009E5DAD" w:rsidRPr="00264CA1" w:rsidRDefault="009E5DAD"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Следует усилить возможность практического оперирования предметами, а также реализации собственных действий: прохлопывание, выкладывание графических схем фишками, полосками, кубиками, выполнение шагов при прослушивании предложений и определении в нем количества слов, работа с разрезной азбукой, слоговыми таблицами, абаком и пр.</w:t>
      </w:r>
    </w:p>
    <w:p w:rsidR="009E5DAD" w:rsidRPr="00264CA1" w:rsidRDefault="009E5DAD"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 xml:space="preserve">Рекомендуется включать в ход занятия задания и упражнения, способствующие стимулированию познавательной активности, развитию мыслительных операций на речевом материале (выделение четвертого лишнего, установление закономерности, ребусы, анаграммы и др.) с учетом достигнутого уровня познавательной деятельности (при низком уровне задания предлагаются только на иллюстративном материале). </w:t>
      </w:r>
    </w:p>
    <w:p w:rsidR="009E5DAD" w:rsidRPr="00264CA1" w:rsidRDefault="009E5DAD"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Необходимо систематически повторять пройденный материал для автоматизации навыка, упрочения связей между языковыми единицами, используя  приемы актуализации имеющихся знаний (визуальная опора, памятка).</w:t>
      </w:r>
    </w:p>
    <w:p w:rsidR="009E5DAD" w:rsidRPr="00264CA1" w:rsidRDefault="009E5DAD"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 xml:space="preserve">Применяемый словарный материал следует уточнять, пополнять, расширять путем соотнесения с предметами, явлениями окружающего мира при активном использовании </w:t>
      </w:r>
      <w:r w:rsidRPr="00264CA1">
        <w:rPr>
          <w:rFonts w:ascii="Times New Roman" w:eastAsia="Times New Roman" w:hAnsi="Times New Roman" w:cs="Times New Roman"/>
          <w:sz w:val="24"/>
          <w:szCs w:val="24"/>
          <w:lang w:val="en-US"/>
        </w:rPr>
        <w:t>Internet</w:t>
      </w:r>
      <w:r w:rsidRPr="00264CA1">
        <w:rPr>
          <w:rFonts w:ascii="Times New Roman" w:eastAsia="Times New Roman" w:hAnsi="Times New Roman" w:cs="Times New Roman"/>
          <w:sz w:val="24"/>
          <w:szCs w:val="24"/>
        </w:rPr>
        <w:t xml:space="preserve"> ресурса. Учить находить самостоятельно необходимую информацию, прибегая к нескольким источникам (словарь, интернет, энциклопедия)</w:t>
      </w:r>
      <w:r w:rsidRPr="00264CA1">
        <w:rPr>
          <w:rStyle w:val="a7"/>
          <w:rFonts w:ascii="Times New Roman" w:eastAsia="Times New Roman" w:hAnsi="Times New Roman" w:cs="Times New Roman"/>
          <w:sz w:val="24"/>
          <w:szCs w:val="24"/>
        </w:rPr>
        <w:footnoteReference w:id="45"/>
      </w:r>
      <w:r w:rsidRPr="00264CA1">
        <w:rPr>
          <w:rFonts w:ascii="Times New Roman" w:eastAsia="Times New Roman" w:hAnsi="Times New Roman" w:cs="Times New Roman"/>
          <w:sz w:val="24"/>
          <w:szCs w:val="24"/>
        </w:rPr>
        <w:t>.</w:t>
      </w:r>
    </w:p>
    <w:p w:rsidR="009E5DAD" w:rsidRPr="00264CA1" w:rsidRDefault="009E5DAD"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Необходимо п</w:t>
      </w:r>
      <w:r w:rsidR="00FA79D6" w:rsidRPr="00264CA1">
        <w:rPr>
          <w:rFonts w:ascii="Times New Roman" w:eastAsia="Times New Roman" w:hAnsi="Times New Roman" w:cs="Times New Roman"/>
          <w:sz w:val="24"/>
          <w:szCs w:val="24"/>
        </w:rPr>
        <w:t>редусматривать пошаговость</w:t>
      </w:r>
      <w:r w:rsidRPr="00264CA1">
        <w:rPr>
          <w:rFonts w:ascii="Times New Roman" w:eastAsia="Times New Roman" w:hAnsi="Times New Roman" w:cs="Times New Roman"/>
          <w:sz w:val="24"/>
          <w:szCs w:val="24"/>
        </w:rPr>
        <w:t xml:space="preserve"> при формировании учебного действия, навыка. Например, звуко-буквенный анализ начинается с выделения звуков и лишь потом используется моделирование звукового состава слова (с последующим декодированием).</w:t>
      </w:r>
    </w:p>
    <w:p w:rsidR="009E5DAD" w:rsidRPr="00264CA1" w:rsidRDefault="009E5DAD" w:rsidP="00321CDA">
      <w:pPr>
        <w:numPr>
          <w:ilvl w:val="0"/>
          <w:numId w:val="63"/>
        </w:numPr>
        <w:spacing w:after="0" w:line="360" w:lineRule="auto"/>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Сначала учащиеся последовательно выделяют звуки в слове на основе громкого проговаривания. При этом они соотносят количество выделенных звуков с графической схемой звукового состава слова (сопровождая движением, следя глазами).</w:t>
      </w:r>
    </w:p>
    <w:p w:rsidR="009E5DAD" w:rsidRPr="00264CA1" w:rsidRDefault="009E5DAD" w:rsidP="00321CDA">
      <w:pPr>
        <w:numPr>
          <w:ilvl w:val="0"/>
          <w:numId w:val="63"/>
        </w:numPr>
        <w:spacing w:after="0" w:line="360" w:lineRule="auto"/>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Затем учащиеся последовательно выделяют звуки в слове на основе громкого проговаривания. При этом они соотносят количество выделенных звуков с графической схемой звукового состава слова и заполняют ее условными значками-фишками.</w:t>
      </w:r>
    </w:p>
    <w:p w:rsidR="009E5DAD" w:rsidRPr="00264CA1" w:rsidRDefault="009E5DAD" w:rsidP="00321CDA">
      <w:pPr>
        <w:numPr>
          <w:ilvl w:val="0"/>
          <w:numId w:val="63"/>
        </w:numPr>
        <w:spacing w:after="0" w:line="360" w:lineRule="auto"/>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Далее дети самостоятельно выкладывают схемы из фишек и вычерчивают их на доске цветными мелками, при этом количество звуков остается заданным незакрашенной схемой.</w:t>
      </w:r>
    </w:p>
    <w:p w:rsidR="009E5DAD" w:rsidRPr="00264CA1" w:rsidRDefault="009E5DAD" w:rsidP="00321CDA">
      <w:pPr>
        <w:numPr>
          <w:ilvl w:val="0"/>
          <w:numId w:val="63"/>
        </w:numPr>
        <w:spacing w:after="0" w:line="360" w:lineRule="auto"/>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Далее самостоятельно рисуют схему и закрашивают в соответствии со звуковым анализом.</w:t>
      </w:r>
    </w:p>
    <w:p w:rsidR="009E5DAD" w:rsidRPr="00264CA1" w:rsidRDefault="009E5DAD"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 xml:space="preserve">Учителю-логопеду следует использовать дозированную помощь, учить детей обращаться за помощью, осознавать возникновение трудности. Настоятельно рекомендуется по возможности облегчать техническую сторону выполнения заданий на самостоятельное письмо по образцу (письмо в тетрадях с разлиновкой «сетка», обозначение точками интервалов между буквами, слогами; обводка пунктирных изображений букв, слогов, слов, то или иное обозначение, в т.ч. обыгрывание верхней и нижней границ строки «пол» и «потолок» и т.п.). Технические недочеты могут становиться объектом критики лишь в том случае, когда ученик не старается выполнить задание правильно. </w:t>
      </w:r>
    </w:p>
    <w:p w:rsidR="009E5DAD" w:rsidRPr="00264CA1" w:rsidRDefault="009E5DAD"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Обучающиеся, которым рекомендован</w:t>
      </w:r>
      <w:r w:rsidR="00FA79D6" w:rsidRPr="00264CA1">
        <w:rPr>
          <w:rFonts w:ascii="Times New Roman" w:eastAsia="Times New Roman" w:hAnsi="Times New Roman" w:cs="Times New Roman"/>
          <w:sz w:val="24"/>
          <w:szCs w:val="24"/>
        </w:rPr>
        <w:t>о обучение по</w:t>
      </w:r>
      <w:r w:rsidRPr="00264CA1">
        <w:rPr>
          <w:rFonts w:ascii="Times New Roman" w:eastAsia="Times New Roman" w:hAnsi="Times New Roman" w:cs="Times New Roman"/>
          <w:sz w:val="24"/>
          <w:szCs w:val="24"/>
        </w:rPr>
        <w:t xml:space="preserve"> вариант</w:t>
      </w:r>
      <w:r w:rsidR="00FA79D6" w:rsidRPr="00264CA1">
        <w:rPr>
          <w:rFonts w:ascii="Times New Roman" w:eastAsia="Times New Roman" w:hAnsi="Times New Roman" w:cs="Times New Roman"/>
          <w:sz w:val="24"/>
          <w:szCs w:val="24"/>
        </w:rPr>
        <w:t>у</w:t>
      </w:r>
      <w:r w:rsidRPr="00264CA1">
        <w:rPr>
          <w:rFonts w:ascii="Times New Roman" w:eastAsia="Times New Roman" w:hAnsi="Times New Roman" w:cs="Times New Roman"/>
          <w:sz w:val="24"/>
          <w:szCs w:val="24"/>
        </w:rPr>
        <w:t xml:space="preserve"> 7.2., нуждаются также в том, чтобы на занятиях логопед:</w:t>
      </w:r>
    </w:p>
    <w:p w:rsidR="009E5DAD" w:rsidRPr="00264CA1" w:rsidRDefault="009E5DAD" w:rsidP="00321CDA">
      <w:pPr>
        <w:numPr>
          <w:ilvl w:val="0"/>
          <w:numId w:val="3"/>
        </w:numPr>
        <w:spacing w:after="0" w:line="360" w:lineRule="auto"/>
        <w:contextualSpacing/>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 xml:space="preserve">просил детей проговаривать совершаемые действия в «громкой речи»: </w:t>
      </w:r>
      <w:r w:rsidR="00FA79D6" w:rsidRPr="00264CA1">
        <w:rPr>
          <w:rFonts w:ascii="Times New Roman" w:eastAsia="Times New Roman" w:hAnsi="Times New Roman" w:cs="Times New Roman"/>
          <w:sz w:val="24"/>
          <w:szCs w:val="24"/>
        </w:rPr>
        <w:t>«Я</w:t>
      </w:r>
      <w:r w:rsidRPr="00264CA1">
        <w:rPr>
          <w:rFonts w:ascii="Times New Roman" w:eastAsia="Times New Roman" w:hAnsi="Times New Roman" w:cs="Times New Roman"/>
          <w:sz w:val="24"/>
          <w:szCs w:val="24"/>
        </w:rPr>
        <w:t xml:space="preserve"> пишу…(петлю, палочку, букву)</w:t>
      </w:r>
      <w:r w:rsidR="00FA79D6" w:rsidRPr="00264CA1">
        <w:rPr>
          <w:rFonts w:ascii="Times New Roman" w:eastAsia="Times New Roman" w:hAnsi="Times New Roman" w:cs="Times New Roman"/>
          <w:sz w:val="24"/>
          <w:szCs w:val="24"/>
        </w:rPr>
        <w:t>»</w:t>
      </w:r>
      <w:r w:rsidRPr="00264CA1">
        <w:rPr>
          <w:rFonts w:ascii="Times New Roman" w:eastAsia="Times New Roman" w:hAnsi="Times New Roman" w:cs="Times New Roman"/>
          <w:sz w:val="24"/>
          <w:szCs w:val="24"/>
        </w:rPr>
        <w:t xml:space="preserve">, </w:t>
      </w:r>
      <w:r w:rsidR="00FA79D6" w:rsidRPr="00264CA1">
        <w:rPr>
          <w:rFonts w:ascii="Times New Roman" w:eastAsia="Times New Roman" w:hAnsi="Times New Roman" w:cs="Times New Roman"/>
          <w:sz w:val="24"/>
          <w:szCs w:val="24"/>
        </w:rPr>
        <w:t>«Я</w:t>
      </w:r>
      <w:r w:rsidRPr="00264CA1">
        <w:rPr>
          <w:rFonts w:ascii="Times New Roman" w:eastAsia="Times New Roman" w:hAnsi="Times New Roman" w:cs="Times New Roman"/>
          <w:sz w:val="24"/>
          <w:szCs w:val="24"/>
        </w:rPr>
        <w:t xml:space="preserve"> составляю схему слова</w:t>
      </w:r>
      <w:r w:rsidR="00FA79D6" w:rsidRPr="00264CA1">
        <w:rPr>
          <w:rFonts w:ascii="Times New Roman" w:eastAsia="Times New Roman" w:hAnsi="Times New Roman" w:cs="Times New Roman"/>
          <w:sz w:val="24"/>
          <w:szCs w:val="24"/>
        </w:rPr>
        <w:t>»</w:t>
      </w:r>
      <w:r w:rsidRPr="00264CA1">
        <w:rPr>
          <w:rFonts w:ascii="Times New Roman" w:eastAsia="Times New Roman" w:hAnsi="Times New Roman" w:cs="Times New Roman"/>
          <w:sz w:val="24"/>
          <w:szCs w:val="24"/>
        </w:rPr>
        <w:t xml:space="preserve">, </w:t>
      </w:r>
      <w:r w:rsidR="00FA79D6" w:rsidRPr="00264CA1">
        <w:rPr>
          <w:rFonts w:ascii="Times New Roman" w:eastAsia="Times New Roman" w:hAnsi="Times New Roman" w:cs="Times New Roman"/>
          <w:sz w:val="24"/>
          <w:szCs w:val="24"/>
        </w:rPr>
        <w:t>«Я</w:t>
      </w:r>
      <w:r w:rsidRPr="00264CA1">
        <w:rPr>
          <w:rFonts w:ascii="Times New Roman" w:eastAsia="Times New Roman" w:hAnsi="Times New Roman" w:cs="Times New Roman"/>
          <w:sz w:val="24"/>
          <w:szCs w:val="24"/>
        </w:rPr>
        <w:t xml:space="preserve"> придумываю предложение</w:t>
      </w:r>
      <w:r w:rsidR="00FA79D6" w:rsidRPr="00264CA1">
        <w:rPr>
          <w:rFonts w:ascii="Times New Roman" w:eastAsia="Times New Roman" w:hAnsi="Times New Roman" w:cs="Times New Roman"/>
          <w:sz w:val="24"/>
          <w:szCs w:val="24"/>
        </w:rPr>
        <w:t>» и т.п.</w:t>
      </w:r>
      <w:r w:rsidRPr="00264CA1">
        <w:rPr>
          <w:rFonts w:ascii="Times New Roman" w:eastAsia="Times New Roman" w:hAnsi="Times New Roman" w:cs="Times New Roman"/>
          <w:sz w:val="24"/>
          <w:szCs w:val="24"/>
        </w:rPr>
        <w:t xml:space="preserve"> Если ученик затрудняется это сделать самостоятельно, то можно использовать сопряженное проговаривание, затем отраженное с постепенным переходом </w:t>
      </w:r>
      <w:r w:rsidR="00FA79D6" w:rsidRPr="00264CA1">
        <w:rPr>
          <w:rFonts w:ascii="Times New Roman" w:eastAsia="Times New Roman" w:hAnsi="Times New Roman" w:cs="Times New Roman"/>
          <w:sz w:val="24"/>
          <w:szCs w:val="24"/>
        </w:rPr>
        <w:t>к самостоятельному высказыванию;</w:t>
      </w:r>
    </w:p>
    <w:p w:rsidR="009E5DAD" w:rsidRPr="00264CA1" w:rsidRDefault="009E5DAD" w:rsidP="00321CDA">
      <w:pPr>
        <w:numPr>
          <w:ilvl w:val="0"/>
          <w:numId w:val="3"/>
        </w:numPr>
        <w:spacing w:after="0" w:line="360" w:lineRule="auto"/>
        <w:contextualSpacing/>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 xml:space="preserve">понятно объяснял детям и периодически задавал им вопросы о цели выполняемых действий: </w:t>
      </w:r>
      <w:r w:rsidR="00FA79D6" w:rsidRPr="00264CA1">
        <w:rPr>
          <w:rFonts w:ascii="Times New Roman" w:eastAsia="Times New Roman" w:hAnsi="Times New Roman" w:cs="Times New Roman"/>
          <w:sz w:val="24"/>
          <w:szCs w:val="24"/>
        </w:rPr>
        <w:t>«З</w:t>
      </w:r>
      <w:r w:rsidRPr="00264CA1">
        <w:rPr>
          <w:rFonts w:ascii="Times New Roman" w:eastAsia="Times New Roman" w:hAnsi="Times New Roman" w:cs="Times New Roman"/>
          <w:sz w:val="24"/>
          <w:szCs w:val="24"/>
        </w:rPr>
        <w:t>ачем мы делим слово на слоги</w:t>
      </w:r>
      <w:r w:rsidR="00FA79D6" w:rsidRPr="00264CA1">
        <w:rPr>
          <w:rFonts w:ascii="Times New Roman" w:eastAsia="Times New Roman" w:hAnsi="Times New Roman" w:cs="Times New Roman"/>
          <w:sz w:val="24"/>
          <w:szCs w:val="24"/>
        </w:rPr>
        <w:t>?»</w:t>
      </w:r>
      <w:r w:rsidRPr="00264CA1">
        <w:rPr>
          <w:rFonts w:ascii="Times New Roman" w:eastAsia="Times New Roman" w:hAnsi="Times New Roman" w:cs="Times New Roman"/>
          <w:sz w:val="24"/>
          <w:szCs w:val="24"/>
        </w:rPr>
        <w:t xml:space="preserve"> – </w:t>
      </w:r>
      <w:r w:rsidR="00FA79D6" w:rsidRPr="00264CA1">
        <w:rPr>
          <w:rFonts w:ascii="Times New Roman" w:eastAsia="Times New Roman" w:hAnsi="Times New Roman" w:cs="Times New Roman"/>
          <w:sz w:val="24"/>
          <w:szCs w:val="24"/>
        </w:rPr>
        <w:t>«Ч</w:t>
      </w:r>
      <w:r w:rsidRPr="00264CA1">
        <w:rPr>
          <w:rFonts w:ascii="Times New Roman" w:eastAsia="Times New Roman" w:hAnsi="Times New Roman" w:cs="Times New Roman"/>
          <w:sz w:val="24"/>
          <w:szCs w:val="24"/>
        </w:rPr>
        <w:t>тобы хорошо слышать звуки</w:t>
      </w:r>
      <w:r w:rsidR="00FA79D6" w:rsidRPr="00264CA1">
        <w:rPr>
          <w:rFonts w:ascii="Times New Roman" w:eastAsia="Times New Roman" w:hAnsi="Times New Roman" w:cs="Times New Roman"/>
          <w:sz w:val="24"/>
          <w:szCs w:val="24"/>
        </w:rPr>
        <w:t>»</w:t>
      </w:r>
      <w:r w:rsidRPr="00264CA1">
        <w:rPr>
          <w:rFonts w:ascii="Times New Roman" w:eastAsia="Times New Roman" w:hAnsi="Times New Roman" w:cs="Times New Roman"/>
          <w:sz w:val="24"/>
          <w:szCs w:val="24"/>
        </w:rPr>
        <w:t xml:space="preserve">, </w:t>
      </w:r>
      <w:r w:rsidR="00FA79D6" w:rsidRPr="00264CA1">
        <w:rPr>
          <w:rFonts w:ascii="Times New Roman" w:eastAsia="Times New Roman" w:hAnsi="Times New Roman" w:cs="Times New Roman"/>
          <w:sz w:val="24"/>
          <w:szCs w:val="24"/>
        </w:rPr>
        <w:t>«З</w:t>
      </w:r>
      <w:r w:rsidRPr="00264CA1">
        <w:rPr>
          <w:rFonts w:ascii="Times New Roman" w:eastAsia="Times New Roman" w:hAnsi="Times New Roman" w:cs="Times New Roman"/>
          <w:sz w:val="24"/>
          <w:szCs w:val="24"/>
        </w:rPr>
        <w:t>ачем нам надо четко слышать звук</w:t>
      </w:r>
      <w:r w:rsidR="00FA79D6" w:rsidRPr="00264CA1">
        <w:rPr>
          <w:rFonts w:ascii="Times New Roman" w:eastAsia="Times New Roman" w:hAnsi="Times New Roman" w:cs="Times New Roman"/>
          <w:sz w:val="24"/>
          <w:szCs w:val="24"/>
        </w:rPr>
        <w:t>?» – «Ч</w:t>
      </w:r>
      <w:r w:rsidRPr="00264CA1">
        <w:rPr>
          <w:rFonts w:ascii="Times New Roman" w:eastAsia="Times New Roman" w:hAnsi="Times New Roman" w:cs="Times New Roman"/>
          <w:sz w:val="24"/>
          <w:szCs w:val="24"/>
        </w:rPr>
        <w:t>тобы найти нужную букву</w:t>
      </w:r>
      <w:r w:rsidR="00FA79D6" w:rsidRPr="00264CA1">
        <w:rPr>
          <w:rFonts w:ascii="Times New Roman" w:eastAsia="Times New Roman" w:hAnsi="Times New Roman" w:cs="Times New Roman"/>
          <w:sz w:val="24"/>
          <w:szCs w:val="24"/>
        </w:rPr>
        <w:t>»</w:t>
      </w:r>
      <w:r w:rsidRPr="00264CA1">
        <w:rPr>
          <w:rFonts w:ascii="Times New Roman" w:eastAsia="Times New Roman" w:hAnsi="Times New Roman" w:cs="Times New Roman"/>
          <w:sz w:val="24"/>
          <w:szCs w:val="24"/>
        </w:rPr>
        <w:t xml:space="preserve">, </w:t>
      </w:r>
      <w:r w:rsidR="00FA79D6" w:rsidRPr="00264CA1">
        <w:rPr>
          <w:rFonts w:ascii="Times New Roman" w:eastAsia="Times New Roman" w:hAnsi="Times New Roman" w:cs="Times New Roman"/>
          <w:sz w:val="24"/>
          <w:szCs w:val="24"/>
        </w:rPr>
        <w:t>«Ч</w:t>
      </w:r>
      <w:r w:rsidRPr="00264CA1">
        <w:rPr>
          <w:rFonts w:ascii="Times New Roman" w:eastAsia="Times New Roman" w:hAnsi="Times New Roman" w:cs="Times New Roman"/>
          <w:sz w:val="24"/>
          <w:szCs w:val="24"/>
        </w:rPr>
        <w:t>то будет, если написать не ту букву</w:t>
      </w:r>
      <w:r w:rsidR="00FA79D6" w:rsidRPr="00264CA1">
        <w:rPr>
          <w:rFonts w:ascii="Times New Roman" w:eastAsia="Times New Roman" w:hAnsi="Times New Roman" w:cs="Times New Roman"/>
          <w:sz w:val="24"/>
          <w:szCs w:val="24"/>
        </w:rPr>
        <w:t xml:space="preserve"> в слове»</w:t>
      </w:r>
      <w:r w:rsidRPr="00264CA1">
        <w:rPr>
          <w:rFonts w:ascii="Times New Roman" w:eastAsia="Times New Roman" w:hAnsi="Times New Roman" w:cs="Times New Roman"/>
          <w:sz w:val="24"/>
          <w:szCs w:val="24"/>
        </w:rPr>
        <w:t xml:space="preserve"> – </w:t>
      </w:r>
      <w:r w:rsidR="00FA79D6" w:rsidRPr="00264CA1">
        <w:rPr>
          <w:rFonts w:ascii="Times New Roman" w:eastAsia="Times New Roman" w:hAnsi="Times New Roman" w:cs="Times New Roman"/>
          <w:sz w:val="24"/>
          <w:szCs w:val="24"/>
        </w:rPr>
        <w:t>«П</w:t>
      </w:r>
      <w:r w:rsidRPr="00264CA1">
        <w:rPr>
          <w:rFonts w:ascii="Times New Roman" w:eastAsia="Times New Roman" w:hAnsi="Times New Roman" w:cs="Times New Roman"/>
          <w:sz w:val="24"/>
          <w:szCs w:val="24"/>
        </w:rPr>
        <w:t>олучится другое слово</w:t>
      </w:r>
      <w:r w:rsidR="00FA79D6" w:rsidRPr="00264CA1">
        <w:rPr>
          <w:rFonts w:ascii="Times New Roman" w:eastAsia="Times New Roman" w:hAnsi="Times New Roman" w:cs="Times New Roman"/>
          <w:sz w:val="24"/>
          <w:szCs w:val="24"/>
        </w:rPr>
        <w:t>»</w:t>
      </w:r>
      <w:r w:rsidRPr="00264CA1">
        <w:rPr>
          <w:rFonts w:ascii="Times New Roman" w:eastAsia="Times New Roman" w:hAnsi="Times New Roman" w:cs="Times New Roman"/>
          <w:sz w:val="24"/>
          <w:szCs w:val="24"/>
        </w:rPr>
        <w:t xml:space="preserve"> и т.п.;</w:t>
      </w:r>
    </w:p>
    <w:p w:rsidR="009E5DAD" w:rsidRPr="00264CA1" w:rsidRDefault="009E5DAD" w:rsidP="00321CDA">
      <w:pPr>
        <w:numPr>
          <w:ilvl w:val="0"/>
          <w:numId w:val="3"/>
        </w:numPr>
        <w:spacing w:after="0" w:line="360" w:lineRule="auto"/>
        <w:contextualSpacing/>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 xml:space="preserve">постоянно напоминал-проговаривал способ правильного написания тех или иных букв, подбирал понятные сравнения, наглядно демонстрировал роль правильного выбора буквы, создавал и поддерживал положительный эмоциональный настрой. </w:t>
      </w:r>
    </w:p>
    <w:p w:rsidR="009E5DAD" w:rsidRPr="00264CA1" w:rsidRDefault="00FA79D6" w:rsidP="00321CDA">
      <w:pPr>
        <w:spacing w:after="0" w:line="360" w:lineRule="auto"/>
        <w:ind w:firstLine="709"/>
        <w:contextualSpacing/>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В качестве наглядного материала</w:t>
      </w:r>
      <w:r w:rsidR="009E5DAD" w:rsidRPr="00264CA1">
        <w:rPr>
          <w:rFonts w:ascii="Times New Roman" w:eastAsia="Times New Roman" w:hAnsi="Times New Roman" w:cs="Times New Roman"/>
          <w:sz w:val="24"/>
          <w:szCs w:val="24"/>
        </w:rPr>
        <w:t xml:space="preserve"> нужно</w:t>
      </w:r>
      <w:r w:rsidRPr="00264CA1">
        <w:rPr>
          <w:rFonts w:ascii="Times New Roman" w:eastAsia="Times New Roman" w:hAnsi="Times New Roman" w:cs="Times New Roman"/>
          <w:sz w:val="24"/>
          <w:szCs w:val="24"/>
        </w:rPr>
        <w:t xml:space="preserve"> использовать рисунки с четкими</w:t>
      </w:r>
      <w:r w:rsidR="009E5DAD" w:rsidRPr="00264CA1">
        <w:rPr>
          <w:rFonts w:ascii="Times New Roman" w:eastAsia="Times New Roman" w:hAnsi="Times New Roman" w:cs="Times New Roman"/>
          <w:sz w:val="24"/>
          <w:szCs w:val="24"/>
        </w:rPr>
        <w:t xml:space="preserve"> контурами, яркие, контрастные, реалистичные. В начале обучения на карточке, которую рассматривает учащийся, не должно быть более двух объектов (два предметных рисунка, две буквы), их количество надо увеличивать постепенно (до пяти к концу первого года обучения).</w:t>
      </w:r>
    </w:p>
    <w:p w:rsidR="009E5DAD" w:rsidRPr="00264CA1" w:rsidRDefault="009E5DAD"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Общеразвивающая функция</w:t>
      </w:r>
      <w:r w:rsidR="00FA79D6" w:rsidRPr="00264CA1">
        <w:rPr>
          <w:rFonts w:ascii="Times New Roman" w:eastAsia="Times New Roman" w:hAnsi="Times New Roman" w:cs="Times New Roman"/>
          <w:sz w:val="24"/>
          <w:szCs w:val="24"/>
        </w:rPr>
        <w:t xml:space="preserve"> логопедических занятий в 1</w:t>
      </w:r>
      <w:r w:rsidRPr="00264CA1">
        <w:rPr>
          <w:rFonts w:ascii="Times New Roman" w:eastAsia="Times New Roman" w:hAnsi="Times New Roman" w:cs="Times New Roman"/>
          <w:sz w:val="24"/>
          <w:szCs w:val="24"/>
        </w:rPr>
        <w:t xml:space="preserve"> дополнительном классе заключается в том, что логопед:</w:t>
      </w:r>
    </w:p>
    <w:p w:rsidR="009E5DAD" w:rsidRPr="00264CA1" w:rsidRDefault="009E5DAD" w:rsidP="00321CDA">
      <w:pPr>
        <w:pStyle w:val="a3"/>
        <w:numPr>
          <w:ilvl w:val="0"/>
          <w:numId w:val="98"/>
        </w:numPr>
        <w:spacing w:after="0" w:line="360" w:lineRule="auto"/>
        <w:jc w:val="both"/>
        <w:rPr>
          <w:rFonts w:ascii="Times New Roman" w:eastAsia="Times New Roman" w:hAnsi="Times New Roman"/>
          <w:sz w:val="24"/>
          <w:szCs w:val="24"/>
        </w:rPr>
      </w:pPr>
      <w:r w:rsidRPr="00264CA1">
        <w:rPr>
          <w:rFonts w:ascii="Times New Roman" w:eastAsia="Times New Roman" w:hAnsi="Times New Roman"/>
          <w:sz w:val="24"/>
          <w:szCs w:val="24"/>
        </w:rPr>
        <w:t>поясняет значение слов, не только абстрактного, но и конкретного характера, поскольку обучающиеся с ЗПР могут понимать их неверно (орлица орала);</w:t>
      </w:r>
    </w:p>
    <w:p w:rsidR="009E5DAD" w:rsidRPr="00264CA1" w:rsidRDefault="009E5DAD" w:rsidP="00321CDA">
      <w:pPr>
        <w:pStyle w:val="a3"/>
        <w:numPr>
          <w:ilvl w:val="0"/>
          <w:numId w:val="98"/>
        </w:numPr>
        <w:spacing w:after="0" w:line="360" w:lineRule="auto"/>
        <w:jc w:val="both"/>
        <w:rPr>
          <w:rFonts w:ascii="Times New Roman" w:eastAsia="Times New Roman" w:hAnsi="Times New Roman"/>
          <w:sz w:val="24"/>
          <w:szCs w:val="24"/>
        </w:rPr>
      </w:pPr>
      <w:r w:rsidRPr="00264CA1">
        <w:rPr>
          <w:rFonts w:ascii="Times New Roman" w:eastAsia="Times New Roman" w:hAnsi="Times New Roman"/>
          <w:sz w:val="24"/>
          <w:szCs w:val="24"/>
        </w:rPr>
        <w:t>обучает приемам самоорганизации, в том числе в ходе выполнения заданий на самостоятельное письмо (слушаем, а потом пишем);</w:t>
      </w:r>
    </w:p>
    <w:p w:rsidR="009E5DAD" w:rsidRPr="00264CA1" w:rsidRDefault="009E5DAD" w:rsidP="00321CDA">
      <w:pPr>
        <w:pStyle w:val="a3"/>
        <w:numPr>
          <w:ilvl w:val="0"/>
          <w:numId w:val="98"/>
        </w:numPr>
        <w:spacing w:after="0" w:line="360" w:lineRule="auto"/>
        <w:jc w:val="both"/>
        <w:rPr>
          <w:rFonts w:ascii="Times New Roman" w:eastAsia="Times New Roman" w:hAnsi="Times New Roman"/>
          <w:sz w:val="24"/>
          <w:szCs w:val="24"/>
        </w:rPr>
      </w:pPr>
      <w:r w:rsidRPr="00264CA1">
        <w:rPr>
          <w:rFonts w:ascii="Times New Roman" w:eastAsia="Times New Roman" w:hAnsi="Times New Roman"/>
          <w:sz w:val="24"/>
          <w:szCs w:val="24"/>
        </w:rPr>
        <w:t>реализует принцип пошаговости: разделим слово на слоги, продиктуем первый слог, запишем, теперь второй слог и т.п.;</w:t>
      </w:r>
    </w:p>
    <w:p w:rsidR="009E5DAD" w:rsidRPr="00264CA1" w:rsidRDefault="009E5DAD" w:rsidP="00321CDA">
      <w:pPr>
        <w:pStyle w:val="a3"/>
        <w:numPr>
          <w:ilvl w:val="0"/>
          <w:numId w:val="98"/>
        </w:numPr>
        <w:spacing w:after="0" w:line="360" w:lineRule="auto"/>
        <w:jc w:val="both"/>
        <w:rPr>
          <w:rFonts w:ascii="Times New Roman" w:eastAsia="Times New Roman" w:hAnsi="Times New Roman"/>
          <w:sz w:val="24"/>
          <w:szCs w:val="24"/>
        </w:rPr>
      </w:pPr>
      <w:r w:rsidRPr="00264CA1">
        <w:rPr>
          <w:rFonts w:ascii="Times New Roman" w:eastAsia="Times New Roman" w:hAnsi="Times New Roman"/>
          <w:sz w:val="24"/>
          <w:szCs w:val="24"/>
        </w:rPr>
        <w:t>учит приемам опосредованного запоминания, например, создавая схематические символические изображения для воспроизведения текста.</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Эффективность логопедических занятий может быть достигнута только при соблюдении принципа комплексности, когда реализуется тесное взаимодействие логопеда с учителем, психологом, выполняются рекомендации врача-невролога. </w:t>
      </w:r>
    </w:p>
    <w:p w:rsidR="009E5DAD" w:rsidRPr="00264CA1" w:rsidRDefault="009E5DAD"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 xml:space="preserve">Педагог-психолог ставит учителя-логопеда в известность о том, какого уровня сформированности системы произвольной регуляции познавательной деятельности достиг каждый ребенок. В большинстве случаев первоклассники, получившие рекомендацию варианта 7.2. нуждаются в разнообразной помощи. При самом низком уровне сформированности системы произвольной регуляции успех ребенку может быть обеспечен только при полном объеме помощи, т.е. фактически совместном выполнении задания. </w:t>
      </w:r>
    </w:p>
    <w:p w:rsidR="009E5DAD" w:rsidRPr="00264CA1" w:rsidRDefault="009E5DAD"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Взаимодействие учителя-логопеда с педагогом-психологом осуществляется постоянно. Его сущность заключается с одной стороны, в обеспечении единства подхода к конкретному ребенку, что зависит от общего уровня сформированности его познавательной деятельности и системы произвольной регуляции (от этого зависит сложность заданий, мера помощи и внешнего контроля). С другой стороны, следует избегать неоправданного дублирования конкретных видов работы, поскольку в этом случае дети с ЗПР часто усваивают способ решения определенных заданий, теряя к ним интерес, но не могут использовать указанный способ как средство для дальнейшего развития (например, зная обобщающие названия, не способны самостоятельно решить задачу, где надо их применить).</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Первоочередное значение имеет взаимодействие логопеда с учителем. Учитель, реализуя программный материал по русскому языку и чтению, осуществляет индивидуальный подход с учетом рекомендаций логопеда, дифференцирует для обучающихся с трудностями письма и чтения объём работы на уроке и требования к оценке письменных работ.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Основной целью логопеда в работе с родителями является формирование у них позитивного взгляда на ребёнка. Родители помогают детям осознать значимость логопедических занятий. Особенно тесный контакт с родителями необходим при исправлении недостатков звукопроизношения.  </w:t>
      </w:r>
    </w:p>
    <w:p w:rsidR="009E5DAD" w:rsidRPr="00264CA1" w:rsidRDefault="009E5DAD" w:rsidP="00321CDA">
      <w:pPr>
        <w:spacing w:after="0" w:line="360" w:lineRule="auto"/>
        <w:ind w:firstLine="709"/>
        <w:jc w:val="both"/>
        <w:rPr>
          <w:rFonts w:ascii="Times New Roman" w:eastAsia="Times New Roman" w:hAnsi="Times New Roman" w:cs="Times New Roman"/>
          <w:sz w:val="24"/>
          <w:szCs w:val="24"/>
        </w:rPr>
      </w:pPr>
      <w:r w:rsidRPr="00264CA1">
        <w:rPr>
          <w:rFonts w:ascii="Times New Roman" w:eastAsia="Times New Roman" w:hAnsi="Times New Roman" w:cs="Times New Roman"/>
          <w:sz w:val="24"/>
          <w:szCs w:val="24"/>
        </w:rPr>
        <w:t xml:space="preserve">Взаимодействие всех участников коррекционно-педагогического процесса, активное привлечение родителей необходимо для формирования сферы жизненной компетенции и достижения планируемых результатов образования.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При планировании конкретного занятия учитель-логопед обязательно должен ориентироваться на результаты предшествующей комплексной диагностики, принимая во внимание как уровень сформированности познавательной деятельности ребенка, так и другие индивидуально-типологические особенности. Необходимо также фиксировать любые позитивные и негативные аспекты в индивидуальной карте речевого развития.</w:t>
      </w:r>
    </w:p>
    <w:p w:rsidR="009E5DAD" w:rsidRPr="00264CA1" w:rsidRDefault="009E5DAD" w:rsidP="00321CDA">
      <w:pPr>
        <w:spacing w:after="0" w:line="360" w:lineRule="auto"/>
        <w:ind w:firstLine="709"/>
        <w:jc w:val="both"/>
        <w:rPr>
          <w:rFonts w:ascii="Times New Roman" w:hAnsi="Times New Roman" w:cs="Times New Roman"/>
          <w:b/>
          <w:i/>
          <w:sz w:val="24"/>
          <w:szCs w:val="24"/>
        </w:rPr>
      </w:pPr>
    </w:p>
    <w:p w:rsidR="009E5DAD" w:rsidRPr="00264CA1" w:rsidRDefault="009E5DAD"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Место курса в учебном плане</w:t>
      </w:r>
    </w:p>
    <w:p w:rsidR="009E5DAD" w:rsidRPr="00264CA1" w:rsidRDefault="009E5DAD" w:rsidP="00321CDA">
      <w:pPr>
        <w:pStyle w:val="af"/>
        <w:spacing w:line="360" w:lineRule="auto"/>
        <w:ind w:firstLine="709"/>
        <w:rPr>
          <w:rFonts w:ascii="Times New Roman" w:hAnsi="Times New Roman"/>
          <w:sz w:val="24"/>
          <w:szCs w:val="24"/>
        </w:rPr>
      </w:pPr>
      <w:r w:rsidRPr="00264CA1">
        <w:rPr>
          <w:rFonts w:ascii="Times New Roman" w:hAnsi="Times New Roman"/>
          <w:b/>
          <w:i/>
          <w:sz w:val="24"/>
          <w:szCs w:val="24"/>
        </w:rPr>
        <w:t>Коррекционно-развивающая область</w:t>
      </w:r>
      <w:r w:rsidRPr="00264CA1">
        <w:rPr>
          <w:rFonts w:ascii="Times New Roman" w:hAnsi="Times New Roman"/>
          <w:sz w:val="24"/>
          <w:szCs w:val="24"/>
        </w:rPr>
        <w:t xml:space="preserve">, согласно требованиям Стандарта, является </w:t>
      </w:r>
      <w:r w:rsidRPr="00264CA1">
        <w:rPr>
          <w:rFonts w:ascii="Times New Roman" w:hAnsi="Times New Roman"/>
          <w:b/>
          <w:sz w:val="24"/>
          <w:szCs w:val="24"/>
        </w:rPr>
        <w:t>обязательной частью внеурочной деятельности</w:t>
      </w:r>
      <w:r w:rsidRPr="00264CA1">
        <w:rPr>
          <w:rFonts w:ascii="Times New Roman" w:hAnsi="Times New Roman"/>
          <w:sz w:val="24"/>
          <w:szCs w:val="24"/>
        </w:rPr>
        <w:t xml:space="preserve"> и представлена </w:t>
      </w:r>
      <w:r w:rsidRPr="00264CA1">
        <w:rPr>
          <w:rFonts w:ascii="Times New Roman" w:hAnsi="Times New Roman"/>
          <w:spacing w:val="1"/>
          <w:sz w:val="24"/>
          <w:szCs w:val="24"/>
        </w:rPr>
        <w:t xml:space="preserve">фронтальными и индивидуальными </w:t>
      </w:r>
      <w:r w:rsidRPr="00264CA1">
        <w:rPr>
          <w:rFonts w:ascii="Times New Roman" w:hAnsi="Times New Roman"/>
          <w:sz w:val="24"/>
          <w:szCs w:val="24"/>
        </w:rPr>
        <w:t>коррекционно-развивающими занятиями (логопедическими и психокоррекционными), а также ритмикой.</w:t>
      </w:r>
    </w:p>
    <w:p w:rsidR="009E5DAD" w:rsidRPr="00264CA1" w:rsidRDefault="009E5DAD" w:rsidP="00321CDA">
      <w:pPr>
        <w:pStyle w:val="af"/>
        <w:spacing w:line="360" w:lineRule="auto"/>
        <w:ind w:firstLine="709"/>
        <w:rPr>
          <w:rFonts w:ascii="Times New Roman" w:hAnsi="Times New Roman"/>
          <w:color w:val="auto"/>
          <w:sz w:val="24"/>
          <w:szCs w:val="24"/>
        </w:rPr>
      </w:pPr>
      <w:r w:rsidRPr="00264CA1">
        <w:rPr>
          <w:rFonts w:ascii="Times New Roman" w:hAnsi="Times New Roman"/>
          <w:color w:val="auto"/>
          <w:sz w:val="24"/>
          <w:szCs w:val="24"/>
        </w:rPr>
        <w:t>Время, отведённое на внеурочную деятельность, не учитывается при определении максимально допустимой недельной нагрузки обучающихся.</w:t>
      </w:r>
      <w:r w:rsidRPr="00264CA1">
        <w:rPr>
          <w:rFonts w:ascii="Times New Roman" w:hAnsi="Times New Roman"/>
          <w:sz w:val="24"/>
          <w:szCs w:val="24"/>
        </w:rPr>
        <w:t xml:space="preserve"> Распределение часов, предусмотренных на внеурочную деятельность, осуществляется следующим образом: недельная нагрузка ― 10 ч, из них 7 ч отводится на курсы коррекционно-развивающей области (КРО), а 6 ч на проведение коррекционно-развивающих занятий.</w:t>
      </w:r>
    </w:p>
    <w:p w:rsidR="009E5DAD" w:rsidRPr="00264CA1" w:rsidRDefault="009E5DAD" w:rsidP="00321CDA">
      <w:pPr>
        <w:pStyle w:val="af"/>
        <w:spacing w:line="360" w:lineRule="auto"/>
        <w:ind w:firstLine="709"/>
        <w:rPr>
          <w:rFonts w:ascii="Times New Roman" w:hAnsi="Times New Roman"/>
          <w:color w:val="auto"/>
          <w:sz w:val="24"/>
          <w:szCs w:val="24"/>
        </w:rPr>
      </w:pPr>
      <w:r w:rsidRPr="00264CA1">
        <w:rPr>
          <w:rFonts w:ascii="Times New Roman" w:hAnsi="Times New Roman"/>
          <w:color w:val="auto"/>
          <w:sz w:val="24"/>
          <w:szCs w:val="24"/>
        </w:rPr>
        <w:t xml:space="preserve">Чередование учебной и внеурочной деятельности в рамках реализации АООП НОО </w:t>
      </w:r>
      <w:r w:rsidR="009C781E" w:rsidRPr="00264CA1">
        <w:rPr>
          <w:rFonts w:ascii="Times New Roman" w:hAnsi="Times New Roman"/>
          <w:color w:val="auto"/>
          <w:sz w:val="24"/>
          <w:szCs w:val="24"/>
        </w:rPr>
        <w:t xml:space="preserve">обучающихся с ЗПР </w:t>
      </w:r>
      <w:r w:rsidRPr="00264CA1">
        <w:rPr>
          <w:rFonts w:ascii="Times New Roman" w:hAnsi="Times New Roman"/>
          <w:color w:val="auto"/>
          <w:sz w:val="24"/>
          <w:szCs w:val="24"/>
        </w:rPr>
        <w:t xml:space="preserve">определяет </w:t>
      </w:r>
      <w:r w:rsidR="009C781E" w:rsidRPr="00264CA1">
        <w:rPr>
          <w:rFonts w:ascii="Times New Roman" w:hAnsi="Times New Roman"/>
          <w:color w:val="auto"/>
          <w:sz w:val="24"/>
          <w:szCs w:val="24"/>
        </w:rPr>
        <w:t>образовательная о</w:t>
      </w:r>
      <w:r w:rsidRPr="00264CA1">
        <w:rPr>
          <w:rFonts w:ascii="Times New Roman" w:hAnsi="Times New Roman"/>
          <w:color w:val="auto"/>
          <w:sz w:val="24"/>
          <w:szCs w:val="24"/>
        </w:rPr>
        <w:t>рганизация.</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Приведенная примерная рабочая </w:t>
      </w:r>
      <w:r w:rsidR="009C781E" w:rsidRPr="00264CA1">
        <w:rPr>
          <w:rFonts w:ascii="Times New Roman" w:hAnsi="Times New Roman" w:cs="Times New Roman"/>
          <w:sz w:val="24"/>
          <w:szCs w:val="24"/>
        </w:rPr>
        <w:t>программа рассчитана на 66 часа</w:t>
      </w:r>
      <w:r w:rsidRPr="00264CA1">
        <w:rPr>
          <w:rFonts w:ascii="Times New Roman" w:hAnsi="Times New Roman" w:cs="Times New Roman"/>
          <w:sz w:val="24"/>
          <w:szCs w:val="24"/>
        </w:rPr>
        <w:t xml:space="preserve"> (2 часа групповых занятий</w:t>
      </w:r>
      <w:r w:rsidR="009C781E" w:rsidRPr="00264CA1">
        <w:rPr>
          <w:rFonts w:ascii="Times New Roman" w:hAnsi="Times New Roman" w:cs="Times New Roman"/>
          <w:sz w:val="24"/>
          <w:szCs w:val="24"/>
        </w:rPr>
        <w:t>,</w:t>
      </w:r>
      <w:r w:rsidRPr="00264CA1">
        <w:rPr>
          <w:rFonts w:ascii="Times New Roman" w:hAnsi="Times New Roman" w:cs="Times New Roman"/>
          <w:sz w:val="24"/>
          <w:szCs w:val="24"/>
        </w:rPr>
        <w:t xml:space="preserve"> 33 учебных недели). По решению образовательной организации курсы коррекционно-развивающей области, проводимые в групповом формате, могут включаться в расписание занятий.</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Длительность логопедических занятий в соответствии с рекомендациями ПрАООП растет постепенно: с 25-30 минут в сентябре-октябре до 35 минут в ноябре-декабре и 40 минут, начиная со второго полугодия. </w:t>
      </w:r>
    </w:p>
    <w:p w:rsidR="009E5DAD" w:rsidRPr="00264CA1" w:rsidRDefault="009E5DAD" w:rsidP="00321CDA">
      <w:pPr>
        <w:pStyle w:val="Default"/>
        <w:spacing w:line="360" w:lineRule="auto"/>
        <w:ind w:firstLine="709"/>
        <w:jc w:val="both"/>
      </w:pPr>
      <w:r w:rsidRPr="00264CA1">
        <w:t xml:space="preserve">Индивидуальная диагностика речевого развития в соответствии с выделенными направлениями проводится учителем-логопедом, так же как и педагогом-психологом в первой четверти за счет нераспределенных часов из расчета 1 час на обучающегося для каждого специалиста. Целесообразно сначала проводить логопедическую диагностику, поскольку состояние речевого развития ребенка является относительно стабильным показателем, тогда как психологическое состояние в остром периоде адаптации не всегда может быть правильно оценено.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Рабочая программа, разработанна</w:t>
      </w:r>
      <w:r w:rsidR="009C781E" w:rsidRPr="00264CA1">
        <w:rPr>
          <w:rFonts w:ascii="Times New Roman" w:hAnsi="Times New Roman" w:cs="Times New Roman"/>
          <w:sz w:val="24"/>
          <w:szCs w:val="24"/>
        </w:rPr>
        <w:t>я с учетом представленной ПРП, корректируется в образовательной организации</w:t>
      </w:r>
      <w:r w:rsidRPr="00264CA1">
        <w:rPr>
          <w:rFonts w:ascii="Times New Roman" w:hAnsi="Times New Roman" w:cs="Times New Roman"/>
          <w:sz w:val="24"/>
          <w:szCs w:val="24"/>
        </w:rPr>
        <w:t xml:space="preserve"> ежегодно и содержит только необходимые элементы</w:t>
      </w:r>
      <w:r w:rsidRPr="00264CA1">
        <w:rPr>
          <w:rStyle w:val="a7"/>
          <w:rFonts w:ascii="Times New Roman" w:hAnsi="Times New Roman" w:cs="Times New Roman"/>
          <w:sz w:val="24"/>
          <w:szCs w:val="24"/>
        </w:rPr>
        <w:footnoteReference w:id="46"/>
      </w:r>
      <w:r w:rsidRPr="00264CA1">
        <w:rPr>
          <w:rFonts w:ascii="Times New Roman" w:hAnsi="Times New Roman" w:cs="Times New Roman"/>
          <w:sz w:val="24"/>
          <w:szCs w:val="24"/>
        </w:rPr>
        <w:t xml:space="preserve">. </w:t>
      </w:r>
    </w:p>
    <w:p w:rsidR="009E5DAD" w:rsidRPr="00264CA1" w:rsidRDefault="009E5DAD" w:rsidP="00321CDA">
      <w:pPr>
        <w:spacing w:after="0" w:line="360" w:lineRule="auto"/>
        <w:jc w:val="both"/>
        <w:rPr>
          <w:rFonts w:ascii="Times New Roman" w:hAnsi="Times New Roman" w:cs="Times New Roman"/>
          <w:b/>
          <w:sz w:val="24"/>
          <w:szCs w:val="24"/>
        </w:rPr>
      </w:pPr>
    </w:p>
    <w:p w:rsidR="009E5DAD" w:rsidRPr="00264CA1" w:rsidRDefault="00A36023" w:rsidP="00321CDA">
      <w:pPr>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 xml:space="preserve">ОСНОВНОЕ СОДЕРЖАНИЕ КОРРЕКЦИОННОГО КУРСА </w:t>
      </w:r>
    </w:p>
    <w:p w:rsidR="009E5DAD" w:rsidRPr="00264CA1" w:rsidRDefault="009E5DAD" w:rsidP="00321CDA">
      <w:pPr>
        <w:spacing w:after="0" w:line="360" w:lineRule="auto"/>
        <w:jc w:val="both"/>
        <w:rPr>
          <w:rFonts w:ascii="Times New Roman" w:hAnsi="Times New Roman" w:cs="Times New Roman"/>
          <w:b/>
          <w:sz w:val="24"/>
          <w:szCs w:val="24"/>
        </w:rPr>
      </w:pP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В соответствии с выделенными в ПрАООП направлениями логопедическая работа в 1 дополнительном классе может быть конкретизирована в следующих разделах:  </w:t>
      </w:r>
    </w:p>
    <w:p w:rsidR="009E5DAD" w:rsidRPr="00264CA1" w:rsidRDefault="009E5DAD" w:rsidP="00321CDA">
      <w:pPr>
        <w:spacing w:after="0" w:line="360" w:lineRule="auto"/>
        <w:ind w:firstLine="709"/>
        <w:jc w:val="both"/>
        <w:rPr>
          <w:rFonts w:ascii="Times New Roman" w:hAnsi="Times New Roman" w:cs="Times New Roman"/>
          <w:b/>
          <w:sz w:val="24"/>
          <w:szCs w:val="24"/>
        </w:rPr>
      </w:pPr>
      <w:r w:rsidRPr="00264CA1">
        <w:rPr>
          <w:rFonts w:ascii="Times New Roman" w:hAnsi="Times New Roman" w:cs="Times New Roman"/>
          <w:b/>
          <w:sz w:val="24"/>
          <w:szCs w:val="24"/>
        </w:rPr>
        <w:t>Коррекция недостатков звукопроизношения и</w:t>
      </w:r>
      <w:r w:rsidR="009C781E" w:rsidRPr="00264CA1">
        <w:rPr>
          <w:rFonts w:ascii="Times New Roman" w:hAnsi="Times New Roman" w:cs="Times New Roman"/>
          <w:b/>
          <w:sz w:val="24"/>
          <w:szCs w:val="24"/>
        </w:rPr>
        <w:t xml:space="preserve"> введение исправленных звуков в</w:t>
      </w:r>
      <w:r w:rsidRPr="00264CA1">
        <w:rPr>
          <w:rFonts w:ascii="Times New Roman" w:hAnsi="Times New Roman" w:cs="Times New Roman"/>
          <w:b/>
          <w:sz w:val="24"/>
          <w:szCs w:val="24"/>
        </w:rPr>
        <w:t xml:space="preserve"> устную речь.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Это</w:t>
      </w:r>
      <w:r w:rsidR="009C781E" w:rsidRPr="00264CA1">
        <w:rPr>
          <w:rFonts w:ascii="Times New Roman" w:hAnsi="Times New Roman" w:cs="Times New Roman"/>
          <w:sz w:val="24"/>
          <w:szCs w:val="24"/>
        </w:rPr>
        <w:t xml:space="preserve">т раздел направлен на развитие артикуляционной моторики, на </w:t>
      </w:r>
      <w:r w:rsidRPr="00264CA1">
        <w:rPr>
          <w:rFonts w:ascii="Times New Roman" w:hAnsi="Times New Roman" w:cs="Times New Roman"/>
          <w:sz w:val="24"/>
          <w:szCs w:val="24"/>
        </w:rPr>
        <w:t>исправление неправильного звуко</w:t>
      </w:r>
      <w:r w:rsidR="009C781E" w:rsidRPr="00264CA1">
        <w:rPr>
          <w:rFonts w:ascii="Times New Roman" w:hAnsi="Times New Roman" w:cs="Times New Roman"/>
          <w:sz w:val="24"/>
          <w:szCs w:val="24"/>
        </w:rPr>
        <w:t>произношения, а также уточнение</w:t>
      </w:r>
      <w:r w:rsidRPr="00264CA1">
        <w:rPr>
          <w:rFonts w:ascii="Times New Roman" w:hAnsi="Times New Roman" w:cs="Times New Roman"/>
          <w:sz w:val="24"/>
          <w:szCs w:val="24"/>
        </w:rPr>
        <w:t xml:space="preserve"> правильной а</w:t>
      </w:r>
      <w:r w:rsidR="009C781E" w:rsidRPr="00264CA1">
        <w:rPr>
          <w:rFonts w:ascii="Times New Roman" w:hAnsi="Times New Roman" w:cs="Times New Roman"/>
          <w:sz w:val="24"/>
          <w:szCs w:val="24"/>
        </w:rPr>
        <w:t xml:space="preserve">ртикуляции смешиваемых звуков. </w:t>
      </w:r>
      <w:r w:rsidRPr="00264CA1">
        <w:rPr>
          <w:rFonts w:ascii="Times New Roman" w:hAnsi="Times New Roman" w:cs="Times New Roman"/>
          <w:sz w:val="24"/>
          <w:szCs w:val="24"/>
        </w:rPr>
        <w:t>Реализация этого раздела необходима всем обучающимся с нарушениями звукопроизношения, а также с нечеткой, плохо артикулированной речью.</w:t>
      </w:r>
    </w:p>
    <w:p w:rsidR="009E5DAD" w:rsidRPr="00264CA1" w:rsidRDefault="009E5DAD" w:rsidP="00321CDA">
      <w:pPr>
        <w:spacing w:after="0" w:line="360" w:lineRule="auto"/>
        <w:ind w:firstLine="709"/>
        <w:jc w:val="both"/>
        <w:rPr>
          <w:rFonts w:ascii="Times New Roman" w:hAnsi="Times New Roman" w:cs="Times New Roman"/>
          <w:b/>
          <w:sz w:val="24"/>
          <w:szCs w:val="24"/>
        </w:rPr>
      </w:pPr>
      <w:r w:rsidRPr="00264CA1">
        <w:rPr>
          <w:rFonts w:ascii="Times New Roman" w:hAnsi="Times New Roman" w:cs="Times New Roman"/>
          <w:b/>
          <w:sz w:val="24"/>
          <w:szCs w:val="24"/>
        </w:rPr>
        <w:t>Звуко-слоговой анализ и синтез; профилактика и коррекция нарушений письма и чтения.</w:t>
      </w:r>
    </w:p>
    <w:p w:rsidR="009E5DAD" w:rsidRPr="00264CA1" w:rsidRDefault="009E5DAD" w:rsidP="00321CDA">
      <w:pPr>
        <w:spacing w:after="0" w:line="360" w:lineRule="auto"/>
        <w:ind w:firstLine="709"/>
        <w:jc w:val="both"/>
        <w:rPr>
          <w:rStyle w:val="FontStyle97"/>
          <w:sz w:val="24"/>
          <w:szCs w:val="24"/>
        </w:rPr>
      </w:pPr>
      <w:r w:rsidRPr="00264CA1">
        <w:rPr>
          <w:rFonts w:ascii="Times New Roman" w:hAnsi="Times New Roman" w:cs="Times New Roman"/>
          <w:sz w:val="24"/>
          <w:szCs w:val="24"/>
        </w:rPr>
        <w:t xml:space="preserve">Этот раздел направлен на повторение </w:t>
      </w:r>
      <w:r w:rsidRPr="00264CA1">
        <w:rPr>
          <w:rStyle w:val="FontStyle97"/>
          <w:sz w:val="24"/>
          <w:szCs w:val="24"/>
        </w:rPr>
        <w:t>и уточнение имеющихся у школьников с ЗПР знаний и умений, усвоенных в период обучения в 1 классе. У школьников, не обучавшихся в 1 классе по варианту 7.2, приводятся в систему те неполные и неточные знания и навыки, которые дети получили в период обучения в массовой школе. В ходе работы по данному разделу не только уточняются представления обучающихся о слоговой и звуковой структуре слов, совершенствуются навыки слогового и фонематического анализа и синтеза, но и определяются основания для дальнейшей коррекционно-развивающей работы.</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sz w:val="24"/>
          <w:szCs w:val="24"/>
        </w:rPr>
        <w:t xml:space="preserve">Дифференциация звуков по акустико-артикуляционным признакам и преодоление нарушений письма и чтения </w:t>
      </w:r>
      <w:r w:rsidRPr="00264CA1">
        <w:rPr>
          <w:rFonts w:ascii="Times New Roman" w:hAnsi="Times New Roman" w:cs="Times New Roman"/>
          <w:sz w:val="24"/>
          <w:szCs w:val="24"/>
        </w:rPr>
        <w:t>(уточнение представлений о звуках, сходных по звучанию и артикуляции: согласных звонких-глухих, твердых-мягких, парных гласных; формирование навыков их различения и соотнесения с соответствующими буквами в разных языковых единицах – слогах, словах, предложениях; выработка и закрепление навыков обозначения мягкости на письме).</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sz w:val="24"/>
          <w:szCs w:val="24"/>
        </w:rPr>
        <w:t xml:space="preserve">Развитие лексической стороны речи и профилактика нарушений письма и чтения </w:t>
      </w:r>
      <w:r w:rsidRPr="00264CA1">
        <w:rPr>
          <w:rFonts w:ascii="Times New Roman" w:hAnsi="Times New Roman" w:cs="Times New Roman"/>
          <w:sz w:val="24"/>
          <w:szCs w:val="24"/>
        </w:rPr>
        <w:t>(активизация и обогащение словаря; уточнение представлений о смысловой роли различных лексических единиц в составе связного высказывания; формирование навыков и умений адекватного отбора слов различных грамматических категорий в соответствии с темой высказывания; профилактика смысловых ошибок при чтении и письме).</w:t>
      </w:r>
    </w:p>
    <w:p w:rsidR="009E5DAD" w:rsidRPr="00264CA1" w:rsidRDefault="009E5DAD" w:rsidP="00321CDA">
      <w:pPr>
        <w:pStyle w:val="Default"/>
        <w:spacing w:line="360" w:lineRule="auto"/>
        <w:ind w:firstLine="720"/>
        <w:jc w:val="both"/>
        <w:rPr>
          <w:b/>
        </w:rPr>
      </w:pPr>
      <w:r w:rsidRPr="00264CA1">
        <w:rPr>
          <w:b/>
        </w:rPr>
        <w:t xml:space="preserve">Диагностика и формирование грамматического строя устной речи и коррекция его недостатков </w:t>
      </w:r>
      <w:r w:rsidRPr="00264CA1">
        <w:t>(формирование представлений о смысловых и грамматических характеристиках текста, предложения, словосочетания; обучение умениям конструирования предложений в соответствии с грамматическими нормами; формирование и коррекция навыков словоизменения и словообразования).</w:t>
      </w:r>
    </w:p>
    <w:p w:rsidR="009E5DAD" w:rsidRPr="00264CA1" w:rsidRDefault="009E5DAD" w:rsidP="00321CDA">
      <w:pPr>
        <w:pStyle w:val="Default"/>
        <w:spacing w:line="360" w:lineRule="auto"/>
        <w:ind w:firstLine="720"/>
        <w:jc w:val="both"/>
        <w:rPr>
          <w:color w:val="auto"/>
        </w:rPr>
      </w:pPr>
      <w:r w:rsidRPr="00264CA1">
        <w:rPr>
          <w:b/>
          <w:color w:val="auto"/>
        </w:rPr>
        <w:t>Связная речь (</w:t>
      </w:r>
      <w:r w:rsidRPr="00264CA1">
        <w:rPr>
          <w:color w:val="auto"/>
        </w:rPr>
        <w:t xml:space="preserve">повышение мотивации говорения; развитие и коррекция навыков диалогической речи; формирование умений устного монологического высказывания). </w:t>
      </w:r>
    </w:p>
    <w:p w:rsidR="009E5DAD" w:rsidRPr="00264CA1" w:rsidRDefault="009E5DAD" w:rsidP="00321CDA">
      <w:pPr>
        <w:shd w:val="clear" w:color="auto" w:fill="FFFFFF"/>
        <w:autoSpaceDE w:val="0"/>
        <w:autoSpaceDN w:val="0"/>
        <w:adjustRightInd w:val="0"/>
        <w:spacing w:after="0" w:line="360" w:lineRule="auto"/>
        <w:jc w:val="both"/>
        <w:rPr>
          <w:rFonts w:ascii="Times New Roman" w:hAnsi="Times New Roman" w:cs="Times New Roman"/>
          <w:b/>
          <w:sz w:val="24"/>
          <w:szCs w:val="24"/>
        </w:rPr>
      </w:pPr>
    </w:p>
    <w:p w:rsidR="00B05416" w:rsidRPr="00264CA1" w:rsidRDefault="00A36023" w:rsidP="00321CDA">
      <w:pPr>
        <w:shd w:val="clear" w:color="auto" w:fill="FFFFFF"/>
        <w:autoSpaceDE w:val="0"/>
        <w:autoSpaceDN w:val="0"/>
        <w:adjustRightInd w:val="0"/>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 xml:space="preserve">КАЛЕНДАРНО-ТЕМАТИЧЕСКОЕ ПЛАНИРОВАНИЕ </w:t>
      </w:r>
    </w:p>
    <w:p w:rsidR="009E5DAD" w:rsidRPr="00264CA1" w:rsidRDefault="00B05416" w:rsidP="00321CDA">
      <w:pPr>
        <w:shd w:val="clear" w:color="auto" w:fill="FFFFFF"/>
        <w:autoSpaceDE w:val="0"/>
        <w:autoSpaceDN w:val="0"/>
        <w:adjustRightInd w:val="0"/>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в 1 дополнительном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2342"/>
        <w:gridCol w:w="2126"/>
        <w:gridCol w:w="4563"/>
      </w:tblGrid>
      <w:tr w:rsidR="009E5DAD" w:rsidRPr="00264CA1" w:rsidTr="009E5DAD">
        <w:tc>
          <w:tcPr>
            <w:tcW w:w="450" w:type="dxa"/>
          </w:tcPr>
          <w:p w:rsidR="009E5DAD" w:rsidRPr="00264CA1" w:rsidRDefault="009C781E"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 п/п</w:t>
            </w:r>
          </w:p>
        </w:tc>
        <w:tc>
          <w:tcPr>
            <w:tcW w:w="2352" w:type="dxa"/>
          </w:tcPr>
          <w:p w:rsidR="009E5DAD" w:rsidRPr="00264CA1" w:rsidRDefault="009E5DAD"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Раздел</w:t>
            </w:r>
          </w:p>
        </w:tc>
        <w:tc>
          <w:tcPr>
            <w:tcW w:w="2126" w:type="dxa"/>
          </w:tcPr>
          <w:p w:rsidR="009E5DAD" w:rsidRPr="00264CA1" w:rsidRDefault="009E5DAD"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Примерные темы занятий</w:t>
            </w:r>
          </w:p>
        </w:tc>
        <w:tc>
          <w:tcPr>
            <w:tcW w:w="4643" w:type="dxa"/>
          </w:tcPr>
          <w:p w:rsidR="009E5DAD" w:rsidRPr="00264CA1" w:rsidRDefault="009E5DAD"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Примерное содержание занятий</w:t>
            </w:r>
          </w:p>
        </w:tc>
      </w:tr>
      <w:tr w:rsidR="009E5DAD" w:rsidRPr="00264CA1" w:rsidTr="009E5DAD">
        <w:tc>
          <w:tcPr>
            <w:tcW w:w="9571" w:type="dxa"/>
            <w:gridSpan w:val="4"/>
          </w:tcPr>
          <w:p w:rsidR="009E5DAD" w:rsidRPr="00264CA1" w:rsidRDefault="009E5DAD"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1 четверть</w:t>
            </w:r>
          </w:p>
        </w:tc>
      </w:tr>
      <w:tr w:rsidR="009E5DAD" w:rsidRPr="00264CA1" w:rsidTr="009E5DAD">
        <w:trPr>
          <w:trHeight w:val="1562"/>
        </w:trPr>
        <w:tc>
          <w:tcPr>
            <w:tcW w:w="450" w:type="dxa"/>
          </w:tcPr>
          <w:p w:rsidR="009E5DAD" w:rsidRPr="00264CA1" w:rsidRDefault="000E638C"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1</w:t>
            </w:r>
          </w:p>
        </w:tc>
        <w:tc>
          <w:tcPr>
            <w:tcW w:w="2352" w:type="dxa"/>
          </w:tcPr>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Звуко-слоговой анализ и синтез; профилактика и корр</w:t>
            </w:r>
            <w:r w:rsidR="000E638C" w:rsidRPr="00264CA1">
              <w:rPr>
                <w:rFonts w:ascii="Times New Roman" w:hAnsi="Times New Roman" w:cs="Times New Roman"/>
                <w:sz w:val="24"/>
                <w:szCs w:val="24"/>
              </w:rPr>
              <w:t xml:space="preserve">екция нарушений письма и чтения </w:t>
            </w:r>
            <w:r w:rsidRPr="00264CA1">
              <w:rPr>
                <w:rFonts w:ascii="Times New Roman" w:hAnsi="Times New Roman" w:cs="Times New Roman"/>
                <w:sz w:val="24"/>
                <w:szCs w:val="24"/>
              </w:rPr>
              <w:t>(16 часов)</w:t>
            </w:r>
            <w:r w:rsidR="000E638C" w:rsidRPr="00264CA1">
              <w:rPr>
                <w:rFonts w:ascii="Times New Roman" w:hAnsi="Times New Roman" w:cs="Times New Roman"/>
                <w:sz w:val="24"/>
                <w:szCs w:val="24"/>
              </w:rPr>
              <w:t>.</w:t>
            </w:r>
          </w:p>
        </w:tc>
        <w:tc>
          <w:tcPr>
            <w:tcW w:w="2126" w:type="dxa"/>
          </w:tcPr>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Уточнение общих представлений о звуко-буквенном составе русского языка</w:t>
            </w:r>
            <w:r w:rsidR="000E638C" w:rsidRPr="00264CA1">
              <w:rPr>
                <w:rFonts w:ascii="Times New Roman" w:hAnsi="Times New Roman" w:cs="Times New Roman"/>
                <w:sz w:val="24"/>
                <w:szCs w:val="24"/>
              </w:rPr>
              <w:t xml:space="preserve"> (2 ч</w:t>
            </w:r>
            <w:r w:rsidRPr="00264CA1">
              <w:rPr>
                <w:rFonts w:ascii="Times New Roman" w:hAnsi="Times New Roman" w:cs="Times New Roman"/>
                <w:sz w:val="24"/>
                <w:szCs w:val="24"/>
              </w:rPr>
              <w:t>)</w:t>
            </w:r>
            <w:r w:rsidR="000E638C" w:rsidRPr="00264CA1">
              <w:rPr>
                <w:rFonts w:ascii="Times New Roman" w:hAnsi="Times New Roman" w:cs="Times New Roman"/>
                <w:sz w:val="24"/>
                <w:szCs w:val="24"/>
              </w:rPr>
              <w:t>.</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Лексическая тема «Как ты познаешь мир»</w:t>
            </w:r>
            <w:r w:rsidR="000E638C" w:rsidRPr="00264CA1">
              <w:rPr>
                <w:rFonts w:ascii="Times New Roman" w:hAnsi="Times New Roman" w:cs="Times New Roman"/>
                <w:sz w:val="24"/>
                <w:szCs w:val="24"/>
              </w:rPr>
              <w:t>.</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Гласные и согласные звуки родного языка, их роль в составе слов. Звуковой анализ и синтез. Соотнесение звуков с буквами.</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Лексическая тема «Наш класс. Наша школа»</w:t>
            </w:r>
            <w:r w:rsidR="000E638C" w:rsidRPr="00264CA1">
              <w:rPr>
                <w:rFonts w:ascii="Times New Roman" w:hAnsi="Times New Roman" w:cs="Times New Roman"/>
                <w:sz w:val="24"/>
                <w:szCs w:val="24"/>
              </w:rPr>
              <w:t>.</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Печатные </w:t>
            </w:r>
            <w:r w:rsidR="000E638C" w:rsidRPr="00264CA1">
              <w:rPr>
                <w:rFonts w:ascii="Times New Roman" w:hAnsi="Times New Roman" w:cs="Times New Roman"/>
                <w:sz w:val="24"/>
                <w:szCs w:val="24"/>
              </w:rPr>
              <w:t>и рукописные буквы(2 ч</w:t>
            </w:r>
            <w:r w:rsidRPr="00264CA1">
              <w:rPr>
                <w:rFonts w:ascii="Times New Roman" w:hAnsi="Times New Roman" w:cs="Times New Roman"/>
                <w:sz w:val="24"/>
                <w:szCs w:val="24"/>
              </w:rPr>
              <w:t>)</w:t>
            </w:r>
            <w:r w:rsidR="000E638C" w:rsidRPr="00264CA1">
              <w:rPr>
                <w:rFonts w:ascii="Times New Roman" w:hAnsi="Times New Roman" w:cs="Times New Roman"/>
                <w:sz w:val="24"/>
                <w:szCs w:val="24"/>
              </w:rPr>
              <w:t>.</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0E638C" w:rsidRPr="00264CA1" w:rsidRDefault="000E638C" w:rsidP="00321CDA">
            <w:pPr>
              <w:spacing w:after="0" w:line="360" w:lineRule="auto"/>
              <w:jc w:val="both"/>
              <w:rPr>
                <w:rFonts w:ascii="Times New Roman" w:hAnsi="Times New Roman" w:cs="Times New Roman"/>
                <w:sz w:val="24"/>
                <w:szCs w:val="24"/>
              </w:rPr>
            </w:pPr>
          </w:p>
          <w:p w:rsidR="000E638C" w:rsidRPr="00264CA1" w:rsidRDefault="000E638C" w:rsidP="00321CDA">
            <w:pPr>
              <w:spacing w:after="0" w:line="360" w:lineRule="auto"/>
              <w:jc w:val="both"/>
              <w:rPr>
                <w:rFonts w:ascii="Times New Roman" w:hAnsi="Times New Roman" w:cs="Times New Roman"/>
                <w:sz w:val="24"/>
                <w:szCs w:val="24"/>
              </w:rPr>
            </w:pPr>
          </w:p>
          <w:p w:rsidR="000E638C" w:rsidRPr="00264CA1" w:rsidRDefault="000E638C" w:rsidP="00321CDA">
            <w:pPr>
              <w:spacing w:after="0" w:line="360" w:lineRule="auto"/>
              <w:jc w:val="both"/>
              <w:rPr>
                <w:rFonts w:ascii="Times New Roman" w:hAnsi="Times New Roman" w:cs="Times New Roman"/>
                <w:sz w:val="24"/>
                <w:szCs w:val="24"/>
              </w:rPr>
            </w:pPr>
          </w:p>
          <w:p w:rsidR="000E638C" w:rsidRPr="00264CA1" w:rsidRDefault="000E638C" w:rsidP="00321CDA">
            <w:pPr>
              <w:spacing w:after="0" w:line="360" w:lineRule="auto"/>
              <w:jc w:val="both"/>
              <w:rPr>
                <w:rFonts w:ascii="Times New Roman" w:hAnsi="Times New Roman" w:cs="Times New Roman"/>
                <w:sz w:val="24"/>
                <w:szCs w:val="24"/>
              </w:rPr>
            </w:pPr>
          </w:p>
          <w:p w:rsidR="000E638C" w:rsidRPr="00264CA1" w:rsidRDefault="000E638C"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Заглавные и строчные буквы </w:t>
            </w:r>
            <w:r w:rsidR="000E638C" w:rsidRPr="00264CA1">
              <w:rPr>
                <w:rFonts w:ascii="Times New Roman" w:hAnsi="Times New Roman" w:cs="Times New Roman"/>
                <w:sz w:val="24"/>
                <w:szCs w:val="24"/>
              </w:rPr>
              <w:t>(2 ч</w:t>
            </w:r>
            <w:r w:rsidRPr="00264CA1">
              <w:rPr>
                <w:rFonts w:ascii="Times New Roman" w:hAnsi="Times New Roman" w:cs="Times New Roman"/>
                <w:sz w:val="24"/>
                <w:szCs w:val="24"/>
              </w:rPr>
              <w:t>)</w:t>
            </w:r>
            <w:r w:rsidR="000E638C" w:rsidRPr="00264CA1">
              <w:rPr>
                <w:rFonts w:ascii="Times New Roman" w:hAnsi="Times New Roman" w:cs="Times New Roman"/>
                <w:sz w:val="24"/>
                <w:szCs w:val="24"/>
              </w:rPr>
              <w:t>.</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Лексическая тема «Режим дня. Правила личной гигиены»</w:t>
            </w:r>
            <w:r w:rsidR="000E638C" w:rsidRPr="00264CA1">
              <w:rPr>
                <w:rFonts w:ascii="Times New Roman" w:hAnsi="Times New Roman" w:cs="Times New Roman"/>
                <w:sz w:val="24"/>
                <w:szCs w:val="24"/>
              </w:rPr>
              <w:t>.</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Дифференциация букв, сходных по начертанию</w:t>
            </w:r>
          </w:p>
          <w:p w:rsidR="009E5DAD" w:rsidRPr="00264CA1" w:rsidRDefault="000E638C"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(2 ч</w:t>
            </w:r>
            <w:r w:rsidR="009E5DAD" w:rsidRPr="00264CA1">
              <w:rPr>
                <w:rFonts w:ascii="Times New Roman" w:hAnsi="Times New Roman" w:cs="Times New Roman"/>
                <w:sz w:val="24"/>
                <w:szCs w:val="24"/>
              </w:rPr>
              <w:t>)</w:t>
            </w:r>
            <w:r w:rsidRPr="00264CA1">
              <w:rPr>
                <w:rFonts w:ascii="Times New Roman" w:hAnsi="Times New Roman" w:cs="Times New Roman"/>
                <w:sz w:val="24"/>
                <w:szCs w:val="24"/>
              </w:rPr>
              <w:t>.</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Слоговой анализ и синтез слов. </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0E638C" w:rsidRPr="00264CA1" w:rsidRDefault="000E638C"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Ударные и безударные слоги</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0E638C" w:rsidRPr="00264CA1" w:rsidRDefault="000E638C"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Лексическая тема «Осень».</w:t>
            </w:r>
          </w:p>
        </w:tc>
        <w:tc>
          <w:tcPr>
            <w:tcW w:w="4643" w:type="dxa"/>
          </w:tcPr>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Диагностическое занятие. </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Задания на: опознание звуков родного языка с опорой на прослушивание (губы логопеда закрыты экраном); опознание звука по видимой артикуляции и другим зрительно воспринимаемым опорам при беззвучном артикулировании (например, звуков [Ш</w:t>
            </w:r>
            <w:r w:rsidR="000E638C" w:rsidRPr="00264CA1">
              <w:rPr>
                <w:rFonts w:ascii="Times New Roman" w:hAnsi="Times New Roman" w:cs="Times New Roman"/>
                <w:sz w:val="24"/>
                <w:szCs w:val="24"/>
              </w:rPr>
              <w:t>]</w:t>
            </w:r>
            <w:r w:rsidRPr="00264CA1">
              <w:rPr>
                <w:rFonts w:ascii="Times New Roman" w:hAnsi="Times New Roman" w:cs="Times New Roman"/>
                <w:sz w:val="24"/>
                <w:szCs w:val="24"/>
              </w:rPr>
              <w:t xml:space="preserve">, </w:t>
            </w:r>
            <w:r w:rsidR="000E638C" w:rsidRPr="00264CA1">
              <w:rPr>
                <w:rFonts w:ascii="Times New Roman" w:hAnsi="Times New Roman" w:cs="Times New Roman"/>
                <w:sz w:val="24"/>
                <w:szCs w:val="24"/>
              </w:rPr>
              <w:t>[</w:t>
            </w:r>
            <w:r w:rsidRPr="00264CA1">
              <w:rPr>
                <w:rFonts w:ascii="Times New Roman" w:hAnsi="Times New Roman" w:cs="Times New Roman"/>
                <w:sz w:val="24"/>
                <w:szCs w:val="24"/>
              </w:rPr>
              <w:t>С</w:t>
            </w:r>
            <w:r w:rsidR="000E638C" w:rsidRPr="00264CA1">
              <w:rPr>
                <w:rFonts w:ascii="Times New Roman" w:hAnsi="Times New Roman" w:cs="Times New Roman"/>
                <w:sz w:val="24"/>
                <w:szCs w:val="24"/>
              </w:rPr>
              <w:t>]</w:t>
            </w:r>
            <w:r w:rsidRPr="00264CA1">
              <w:rPr>
                <w:rFonts w:ascii="Times New Roman" w:hAnsi="Times New Roman" w:cs="Times New Roman"/>
                <w:sz w:val="24"/>
                <w:szCs w:val="24"/>
              </w:rPr>
              <w:t xml:space="preserve">, </w:t>
            </w:r>
            <w:r w:rsidR="000E638C" w:rsidRPr="00264CA1">
              <w:rPr>
                <w:rFonts w:ascii="Times New Roman" w:hAnsi="Times New Roman" w:cs="Times New Roman"/>
                <w:sz w:val="24"/>
                <w:szCs w:val="24"/>
              </w:rPr>
              <w:t>[</w:t>
            </w:r>
            <w:r w:rsidRPr="00264CA1">
              <w:rPr>
                <w:rFonts w:ascii="Times New Roman" w:hAnsi="Times New Roman" w:cs="Times New Roman"/>
                <w:sz w:val="24"/>
                <w:szCs w:val="24"/>
              </w:rPr>
              <w:t>Ж</w:t>
            </w:r>
            <w:r w:rsidR="000E638C" w:rsidRPr="00264CA1">
              <w:rPr>
                <w:rFonts w:ascii="Times New Roman" w:hAnsi="Times New Roman" w:cs="Times New Roman"/>
                <w:sz w:val="24"/>
                <w:szCs w:val="24"/>
              </w:rPr>
              <w:t>]</w:t>
            </w:r>
            <w:r w:rsidRPr="00264CA1">
              <w:rPr>
                <w:rFonts w:ascii="Times New Roman" w:hAnsi="Times New Roman" w:cs="Times New Roman"/>
                <w:sz w:val="24"/>
                <w:szCs w:val="24"/>
              </w:rPr>
              <w:t xml:space="preserve">, </w:t>
            </w:r>
            <w:r w:rsidR="000E638C" w:rsidRPr="00264CA1">
              <w:rPr>
                <w:rFonts w:ascii="Times New Roman" w:hAnsi="Times New Roman" w:cs="Times New Roman"/>
                <w:sz w:val="24"/>
                <w:szCs w:val="24"/>
              </w:rPr>
              <w:t>[</w:t>
            </w:r>
            <w:r w:rsidRPr="00264CA1">
              <w:rPr>
                <w:rFonts w:ascii="Times New Roman" w:hAnsi="Times New Roman" w:cs="Times New Roman"/>
                <w:sz w:val="24"/>
                <w:szCs w:val="24"/>
              </w:rPr>
              <w:t>Б</w:t>
            </w:r>
            <w:r w:rsidR="000E638C" w:rsidRPr="00264CA1">
              <w:rPr>
                <w:rFonts w:ascii="Times New Roman" w:hAnsi="Times New Roman" w:cs="Times New Roman"/>
                <w:sz w:val="24"/>
                <w:szCs w:val="24"/>
              </w:rPr>
              <w:t>]</w:t>
            </w:r>
            <w:r w:rsidRPr="00264CA1">
              <w:rPr>
                <w:rFonts w:ascii="Times New Roman" w:hAnsi="Times New Roman" w:cs="Times New Roman"/>
                <w:sz w:val="24"/>
                <w:szCs w:val="24"/>
              </w:rPr>
              <w:t xml:space="preserve">, </w:t>
            </w:r>
            <w:r w:rsidR="000E638C" w:rsidRPr="00264CA1">
              <w:rPr>
                <w:rFonts w:ascii="Times New Roman" w:hAnsi="Times New Roman" w:cs="Times New Roman"/>
                <w:sz w:val="24"/>
                <w:szCs w:val="24"/>
              </w:rPr>
              <w:t>[</w:t>
            </w:r>
            <w:r w:rsidRPr="00264CA1">
              <w:rPr>
                <w:rFonts w:ascii="Times New Roman" w:hAnsi="Times New Roman" w:cs="Times New Roman"/>
                <w:sz w:val="24"/>
                <w:szCs w:val="24"/>
              </w:rPr>
              <w:t>П</w:t>
            </w:r>
            <w:r w:rsidR="000E638C" w:rsidRPr="00264CA1">
              <w:rPr>
                <w:rFonts w:ascii="Times New Roman" w:hAnsi="Times New Roman" w:cs="Times New Roman"/>
                <w:sz w:val="24"/>
                <w:szCs w:val="24"/>
              </w:rPr>
              <w:t>]</w:t>
            </w:r>
            <w:r w:rsidRPr="00264CA1">
              <w:rPr>
                <w:rFonts w:ascii="Times New Roman" w:hAnsi="Times New Roman" w:cs="Times New Roman"/>
                <w:sz w:val="24"/>
                <w:szCs w:val="24"/>
              </w:rPr>
              <w:t xml:space="preserve">, </w:t>
            </w:r>
            <w:r w:rsidR="000E638C" w:rsidRPr="00264CA1">
              <w:rPr>
                <w:rFonts w:ascii="Times New Roman" w:hAnsi="Times New Roman" w:cs="Times New Roman"/>
                <w:sz w:val="24"/>
                <w:szCs w:val="24"/>
              </w:rPr>
              <w:t>[</w:t>
            </w:r>
            <w:r w:rsidRPr="00264CA1">
              <w:rPr>
                <w:rFonts w:ascii="Times New Roman" w:hAnsi="Times New Roman" w:cs="Times New Roman"/>
                <w:sz w:val="24"/>
                <w:szCs w:val="24"/>
              </w:rPr>
              <w:t>А</w:t>
            </w:r>
            <w:r w:rsidR="000E638C" w:rsidRPr="00264CA1">
              <w:rPr>
                <w:rFonts w:ascii="Times New Roman" w:hAnsi="Times New Roman" w:cs="Times New Roman"/>
                <w:sz w:val="24"/>
                <w:szCs w:val="24"/>
              </w:rPr>
              <w:t>]</w:t>
            </w:r>
            <w:r w:rsidRPr="00264CA1">
              <w:rPr>
                <w:rFonts w:ascii="Times New Roman" w:hAnsi="Times New Roman" w:cs="Times New Roman"/>
                <w:sz w:val="24"/>
                <w:szCs w:val="24"/>
              </w:rPr>
              <w:t xml:space="preserve">, </w:t>
            </w:r>
            <w:r w:rsidR="000E638C" w:rsidRPr="00264CA1">
              <w:rPr>
                <w:rFonts w:ascii="Times New Roman" w:hAnsi="Times New Roman" w:cs="Times New Roman"/>
                <w:sz w:val="24"/>
                <w:szCs w:val="24"/>
              </w:rPr>
              <w:t>[</w:t>
            </w:r>
            <w:r w:rsidRPr="00264CA1">
              <w:rPr>
                <w:rFonts w:ascii="Times New Roman" w:hAnsi="Times New Roman" w:cs="Times New Roman"/>
                <w:sz w:val="24"/>
                <w:szCs w:val="24"/>
              </w:rPr>
              <w:t>О</w:t>
            </w:r>
            <w:r w:rsidR="000E638C" w:rsidRPr="00264CA1">
              <w:rPr>
                <w:rFonts w:ascii="Times New Roman" w:hAnsi="Times New Roman" w:cs="Times New Roman"/>
                <w:sz w:val="24"/>
                <w:szCs w:val="24"/>
              </w:rPr>
              <w:t>]</w:t>
            </w:r>
            <w:r w:rsidRPr="00264CA1">
              <w:rPr>
                <w:rFonts w:ascii="Times New Roman" w:hAnsi="Times New Roman" w:cs="Times New Roman"/>
                <w:sz w:val="24"/>
                <w:szCs w:val="24"/>
              </w:rPr>
              <w:t xml:space="preserve">, </w:t>
            </w:r>
            <w:r w:rsidR="000E638C" w:rsidRPr="00264CA1">
              <w:rPr>
                <w:rFonts w:ascii="Times New Roman" w:hAnsi="Times New Roman" w:cs="Times New Roman"/>
                <w:sz w:val="24"/>
                <w:szCs w:val="24"/>
              </w:rPr>
              <w:t>[</w:t>
            </w:r>
            <w:r w:rsidRPr="00264CA1">
              <w:rPr>
                <w:rFonts w:ascii="Times New Roman" w:hAnsi="Times New Roman" w:cs="Times New Roman"/>
                <w:sz w:val="24"/>
                <w:szCs w:val="24"/>
              </w:rPr>
              <w:t>У]); различение гласных и согласных звуков: поднять сигнал-обозначение, если услышите гласный (или согласный) звук, звонкий или глухой, твердый или мягкий звук.</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Задания на узнавание и называние букв алфавита по инструкции: Поднимите букву, которую я назову. Назовите букву, которую я покажу.</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Уточнение различий в понятиях ЗВУК-БУКВА.</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Уточнение органо</w:t>
            </w:r>
            <w:r w:rsidR="000E638C" w:rsidRPr="00264CA1">
              <w:rPr>
                <w:rFonts w:ascii="Times New Roman" w:hAnsi="Times New Roman" w:cs="Times New Roman"/>
                <w:sz w:val="24"/>
                <w:szCs w:val="24"/>
              </w:rPr>
              <w:t>в чувств: рука, язык, ухо, нос.</w:t>
            </w:r>
            <w:r w:rsidRPr="00264CA1">
              <w:rPr>
                <w:rFonts w:ascii="Times New Roman" w:hAnsi="Times New Roman" w:cs="Times New Roman"/>
                <w:sz w:val="24"/>
                <w:szCs w:val="24"/>
              </w:rPr>
              <w:t xml:space="preserve"> Обогащение словаря антонимами («большой – маленький</w:t>
            </w:r>
            <w:r w:rsidR="000E638C" w:rsidRPr="00264CA1">
              <w:rPr>
                <w:rFonts w:ascii="Times New Roman" w:hAnsi="Times New Roman" w:cs="Times New Roman"/>
                <w:sz w:val="24"/>
                <w:szCs w:val="24"/>
              </w:rPr>
              <w:t>, Холодно –</w:t>
            </w:r>
            <w:r w:rsidRPr="00264CA1">
              <w:rPr>
                <w:rFonts w:ascii="Times New Roman" w:hAnsi="Times New Roman" w:cs="Times New Roman"/>
                <w:sz w:val="24"/>
                <w:szCs w:val="24"/>
              </w:rPr>
              <w:t xml:space="preserve"> теп</w:t>
            </w:r>
            <w:r w:rsidR="000E638C" w:rsidRPr="00264CA1">
              <w:rPr>
                <w:rFonts w:ascii="Times New Roman" w:hAnsi="Times New Roman" w:cs="Times New Roman"/>
                <w:sz w:val="24"/>
                <w:szCs w:val="24"/>
              </w:rPr>
              <w:t>ло, тяжелый-легкий») Построение</w:t>
            </w:r>
            <w:r w:rsidRPr="00264CA1">
              <w:rPr>
                <w:rFonts w:ascii="Times New Roman" w:hAnsi="Times New Roman" w:cs="Times New Roman"/>
                <w:sz w:val="24"/>
                <w:szCs w:val="24"/>
              </w:rPr>
              <w:t xml:space="preserve"> диалогов в ответах на вопросы.</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Упражнения на уточнение и закрепление представлений о звучании и артикуляции гласных и согласных звуков и о соответствующих им буквах. Уточнение представлений о слогообразующей функции гласных звуков. Задания на фонематический анализ (подбор слов на заданный звук; определение места заданного звука в слове, количества звуков в слове, их последовательности).</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Упражнения в опознании букв, соответствующих гласным и согласным звукам.</w:t>
            </w:r>
          </w:p>
          <w:p w:rsidR="009E5DAD" w:rsidRPr="00264CA1" w:rsidRDefault="000E638C"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Уточнение </w:t>
            </w:r>
            <w:r w:rsidR="009E5DAD" w:rsidRPr="00264CA1">
              <w:rPr>
                <w:rFonts w:ascii="Times New Roman" w:hAnsi="Times New Roman" w:cs="Times New Roman"/>
                <w:sz w:val="24"/>
                <w:szCs w:val="24"/>
              </w:rPr>
              <w:t>предметного и глагольного словаря. Названия и назначения предметов, правила поведения в классе и в школе. Построение связного  высказывания.</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Диагностическое задание: выбор печатных букв по заданию (из разрезной азбуки); запись рукописного варианта задаваемых букв. </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Определение роли букв в составе слов (обозначение соответствующего звука, обозначение мягкости согласного звука на письме).</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Задания на уточнение кинетико-кинестетических и зрительно-пространственных представлений образов печатных и рукописных букв. </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Упражнения на анализ и соотнесение графических образов печатных и рукописных букв. </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Сравнение образов строчных и заглавных букв. Уточнение</w:t>
            </w:r>
            <w:r w:rsidR="000E638C" w:rsidRPr="00264CA1">
              <w:rPr>
                <w:rFonts w:ascii="Times New Roman" w:hAnsi="Times New Roman" w:cs="Times New Roman"/>
                <w:sz w:val="24"/>
                <w:szCs w:val="24"/>
              </w:rPr>
              <w:t xml:space="preserve"> функций заглавных букв. Анализ</w:t>
            </w:r>
            <w:r w:rsidRPr="00264CA1">
              <w:rPr>
                <w:rFonts w:ascii="Times New Roman" w:hAnsi="Times New Roman" w:cs="Times New Roman"/>
                <w:sz w:val="24"/>
                <w:szCs w:val="24"/>
              </w:rPr>
              <w:t xml:space="preserve"> графическ</w:t>
            </w:r>
            <w:r w:rsidR="000E638C" w:rsidRPr="00264CA1">
              <w:rPr>
                <w:rFonts w:ascii="Times New Roman" w:hAnsi="Times New Roman" w:cs="Times New Roman"/>
                <w:sz w:val="24"/>
                <w:szCs w:val="24"/>
              </w:rPr>
              <w:t>их образов строчных и заглавных</w:t>
            </w:r>
            <w:r w:rsidRPr="00264CA1">
              <w:rPr>
                <w:rFonts w:ascii="Times New Roman" w:hAnsi="Times New Roman" w:cs="Times New Roman"/>
                <w:sz w:val="24"/>
                <w:szCs w:val="24"/>
              </w:rPr>
              <w:t xml:space="preserve"> букв. Составление, прочтение и запись слов-имен собственных. Составление, </w:t>
            </w:r>
            <w:r w:rsidR="000E638C" w:rsidRPr="00264CA1">
              <w:rPr>
                <w:rFonts w:ascii="Times New Roman" w:hAnsi="Times New Roman" w:cs="Times New Roman"/>
                <w:sz w:val="24"/>
                <w:szCs w:val="24"/>
              </w:rPr>
              <w:t>запись и прочтение предложений. З</w:t>
            </w:r>
            <w:r w:rsidRPr="00264CA1">
              <w:rPr>
                <w:rFonts w:ascii="Times New Roman" w:hAnsi="Times New Roman" w:cs="Times New Roman"/>
                <w:sz w:val="24"/>
                <w:szCs w:val="24"/>
              </w:rPr>
              <w:t>акрепление представления о заглавной букве в начале предложения и заглавной букве в начале написания имен, кличек животных, названий городов и т.д.</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Уточнение знаний о правилах оформления предложений с опорой на анализ данных для прочтения (на доске или на наборном полотне) текстов из 2-3 предложений. </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Упражнения на закрепление умений поиска отдельных букв (строчных, заглавных, рукописных, печатных) из ряда предлагаемых по заданию.</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Задания на опознание «зашумленных» букв (перечеркнутых, наложенных друг на друга). Опознание правильно и зеркально изображенных печатных и рукописных букв.</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Задания на дифференциацию букв, сходных по начертанию, количеству и пространственному расположению элементов (с опорой на тактильно-кинестетический анализ, на образные ассоциации и т.д.).</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Упражнения на уточнение и закрепление умений делить слова на слоги, определять звуковой состав слогов.</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Составление графических схем звуко-слогового состава слов</w:t>
            </w:r>
            <w:r w:rsidR="000E638C" w:rsidRPr="00264CA1">
              <w:rPr>
                <w:rFonts w:ascii="Times New Roman" w:hAnsi="Times New Roman" w:cs="Times New Roman"/>
                <w:sz w:val="24"/>
                <w:szCs w:val="24"/>
              </w:rPr>
              <w:t>. Конструирование</w:t>
            </w:r>
            <w:r w:rsidRPr="00264CA1">
              <w:rPr>
                <w:rFonts w:ascii="Times New Roman" w:hAnsi="Times New Roman" w:cs="Times New Roman"/>
                <w:sz w:val="24"/>
                <w:szCs w:val="24"/>
              </w:rPr>
              <w:t xml:space="preserve"> (путем использования букв разрезной азбуки) слогов из данных букв, слов – из данных слогов разной сложности (открытых, закрытых, прямых, обратных, со стечением согласных) с последующим прочтением и записью.</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Составление распространенных предложений при ответах на вопросы. Развитие диалогической речи. О</w:t>
            </w:r>
            <w:r w:rsidR="000E638C" w:rsidRPr="00264CA1">
              <w:rPr>
                <w:rFonts w:ascii="Times New Roman" w:hAnsi="Times New Roman" w:cs="Times New Roman"/>
                <w:sz w:val="24"/>
                <w:szCs w:val="24"/>
              </w:rPr>
              <w:t xml:space="preserve">богащение глагольного словаря </w:t>
            </w:r>
            <w:r w:rsidR="000E638C" w:rsidRPr="00264CA1">
              <w:rPr>
                <w:rFonts w:ascii="Times New Roman" w:hAnsi="Times New Roman" w:cs="Times New Roman"/>
                <w:i/>
                <w:sz w:val="24"/>
                <w:szCs w:val="24"/>
              </w:rPr>
              <w:t>(</w:t>
            </w:r>
            <w:r w:rsidRPr="00264CA1">
              <w:rPr>
                <w:rFonts w:ascii="Times New Roman" w:hAnsi="Times New Roman" w:cs="Times New Roman"/>
                <w:i/>
                <w:sz w:val="24"/>
                <w:szCs w:val="24"/>
              </w:rPr>
              <w:t>просыпаться, делать зарядку, завтракать, идти в школу, обе</w:t>
            </w:r>
            <w:r w:rsidR="000E638C" w:rsidRPr="00264CA1">
              <w:rPr>
                <w:rFonts w:ascii="Times New Roman" w:hAnsi="Times New Roman" w:cs="Times New Roman"/>
                <w:i/>
                <w:sz w:val="24"/>
                <w:szCs w:val="24"/>
              </w:rPr>
              <w:t>дать, отдыхать, учиться, и т.д.</w:t>
            </w:r>
            <w:r w:rsidRPr="00264CA1">
              <w:rPr>
                <w:rFonts w:ascii="Times New Roman" w:hAnsi="Times New Roman" w:cs="Times New Roman"/>
                <w:i/>
                <w:sz w:val="24"/>
                <w:szCs w:val="24"/>
              </w:rPr>
              <w:t>)</w:t>
            </w:r>
            <w:r w:rsidRPr="00264CA1">
              <w:rPr>
                <w:rFonts w:ascii="Times New Roman" w:hAnsi="Times New Roman" w:cs="Times New Roman"/>
                <w:sz w:val="24"/>
                <w:szCs w:val="24"/>
              </w:rPr>
              <w:t>.</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Упражнения в определении ударных слогов в словах</w:t>
            </w:r>
            <w:r w:rsidR="000E638C" w:rsidRPr="00264CA1">
              <w:rPr>
                <w:rFonts w:ascii="Times New Roman" w:hAnsi="Times New Roman" w:cs="Times New Roman"/>
                <w:sz w:val="24"/>
                <w:szCs w:val="24"/>
              </w:rPr>
              <w:t>.</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Задания на подбор с</w:t>
            </w:r>
            <w:r w:rsidR="000E638C" w:rsidRPr="00264CA1">
              <w:rPr>
                <w:rFonts w:ascii="Times New Roman" w:hAnsi="Times New Roman" w:cs="Times New Roman"/>
                <w:sz w:val="24"/>
                <w:szCs w:val="24"/>
              </w:rPr>
              <w:t>лов с определенным местом в них</w:t>
            </w:r>
            <w:r w:rsidRPr="00264CA1">
              <w:rPr>
                <w:rFonts w:ascii="Times New Roman" w:hAnsi="Times New Roman" w:cs="Times New Roman"/>
                <w:sz w:val="24"/>
                <w:szCs w:val="24"/>
              </w:rPr>
              <w:t xml:space="preserve"> ударного слога. Упражнения в воспроизведении слого</w:t>
            </w:r>
            <w:r w:rsidR="000E638C" w:rsidRPr="00264CA1">
              <w:rPr>
                <w:rFonts w:ascii="Times New Roman" w:hAnsi="Times New Roman" w:cs="Times New Roman"/>
                <w:sz w:val="24"/>
                <w:szCs w:val="24"/>
              </w:rPr>
              <w:t>-</w:t>
            </w:r>
            <w:r w:rsidRPr="00264CA1">
              <w:rPr>
                <w:rFonts w:ascii="Times New Roman" w:hAnsi="Times New Roman" w:cs="Times New Roman"/>
                <w:sz w:val="24"/>
                <w:szCs w:val="24"/>
              </w:rPr>
              <w:t>ритмической структуры слов с опорой на графические схемы. Составление и последующее прочтение слов с голосовым выделением ударного слога. Уточнение значений слов при изменении позиции ударного слога (слова типа «зАмок- замОк»).</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Беседа о признаках осени. Подбор слов-определений к словам-предметам (уточнение навыков грамматического согласования слов и профилактика аграмматизма на письме и при чтении). Анализ значений слов с переносным смыслом (золотая осень, хрустальный лед и т.п.). Упражнения в составлении из букв и слогов разрезной азбуки слов, словосочетаний, предложений по теме с последующим ч</w:t>
            </w:r>
            <w:r w:rsidR="000E638C" w:rsidRPr="00264CA1">
              <w:rPr>
                <w:rFonts w:ascii="Times New Roman" w:hAnsi="Times New Roman" w:cs="Times New Roman"/>
                <w:sz w:val="24"/>
                <w:szCs w:val="24"/>
              </w:rPr>
              <w:t xml:space="preserve">тением и записью.  Составление </w:t>
            </w:r>
            <w:r w:rsidRPr="00264CA1">
              <w:rPr>
                <w:rFonts w:ascii="Times New Roman" w:hAnsi="Times New Roman" w:cs="Times New Roman"/>
                <w:sz w:val="24"/>
                <w:szCs w:val="24"/>
              </w:rPr>
              <w:t>коротких рассказов с опорой на картину и опорные слова и словосочетания, данные в нужном порядке для раскрытия темы.</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Уточнение представлений о признаках осени в живой и неживой</w:t>
            </w:r>
            <w:r w:rsidR="000E638C" w:rsidRPr="00264CA1">
              <w:rPr>
                <w:rFonts w:ascii="Times New Roman" w:hAnsi="Times New Roman" w:cs="Times New Roman"/>
                <w:sz w:val="24"/>
                <w:szCs w:val="24"/>
              </w:rPr>
              <w:t xml:space="preserve"> природе.   Обогащение словаря </w:t>
            </w:r>
            <w:r w:rsidRPr="00264CA1">
              <w:rPr>
                <w:rFonts w:ascii="Times New Roman" w:hAnsi="Times New Roman" w:cs="Times New Roman"/>
                <w:sz w:val="24"/>
                <w:szCs w:val="24"/>
              </w:rPr>
              <w:t xml:space="preserve">названиями предметов и явлений: календарь, погода, урожай, дни недели, осенние месяцы, а также глагольной лексикой: дуть, </w:t>
            </w:r>
            <w:r w:rsidR="000E638C" w:rsidRPr="00264CA1">
              <w:rPr>
                <w:rFonts w:ascii="Times New Roman" w:hAnsi="Times New Roman" w:cs="Times New Roman"/>
                <w:sz w:val="24"/>
                <w:szCs w:val="24"/>
              </w:rPr>
              <w:t xml:space="preserve">светить, </w:t>
            </w:r>
            <w:r w:rsidRPr="00264CA1">
              <w:rPr>
                <w:rFonts w:ascii="Times New Roman" w:hAnsi="Times New Roman" w:cs="Times New Roman"/>
                <w:sz w:val="24"/>
                <w:szCs w:val="24"/>
              </w:rPr>
              <w:t>желтеть,</w:t>
            </w:r>
            <w:r w:rsidR="000E638C" w:rsidRPr="00264CA1">
              <w:rPr>
                <w:rFonts w:ascii="Times New Roman" w:hAnsi="Times New Roman" w:cs="Times New Roman"/>
                <w:sz w:val="24"/>
                <w:szCs w:val="24"/>
              </w:rPr>
              <w:t xml:space="preserve"> опадать, собирать. Аудирование текстов и стихов. Составление</w:t>
            </w:r>
            <w:r w:rsidRPr="00264CA1">
              <w:rPr>
                <w:rFonts w:ascii="Times New Roman" w:hAnsi="Times New Roman" w:cs="Times New Roman"/>
                <w:sz w:val="24"/>
                <w:szCs w:val="24"/>
              </w:rPr>
              <w:t xml:space="preserve"> рассказа-описания с опорой на план. </w:t>
            </w:r>
          </w:p>
        </w:tc>
      </w:tr>
      <w:tr w:rsidR="009E5DAD" w:rsidRPr="00264CA1" w:rsidTr="009E5DAD">
        <w:tc>
          <w:tcPr>
            <w:tcW w:w="9571" w:type="dxa"/>
            <w:gridSpan w:val="4"/>
          </w:tcPr>
          <w:p w:rsidR="009E5DAD" w:rsidRPr="00264CA1" w:rsidRDefault="009E5DAD"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2 четверть</w:t>
            </w:r>
          </w:p>
        </w:tc>
      </w:tr>
      <w:tr w:rsidR="009E5DAD" w:rsidRPr="00264CA1" w:rsidTr="00FD7A2D">
        <w:trPr>
          <w:trHeight w:val="5660"/>
        </w:trPr>
        <w:tc>
          <w:tcPr>
            <w:tcW w:w="450" w:type="dxa"/>
          </w:tcPr>
          <w:p w:rsidR="009E5DAD" w:rsidRPr="00264CA1" w:rsidRDefault="000E638C" w:rsidP="00321CDA">
            <w:pPr>
              <w:spacing w:after="0" w:line="360" w:lineRule="auto"/>
              <w:jc w:val="both"/>
              <w:rPr>
                <w:rFonts w:ascii="Times New Roman" w:hAnsi="Times New Roman" w:cs="Times New Roman"/>
                <w:b/>
                <w:sz w:val="24"/>
                <w:szCs w:val="24"/>
              </w:rPr>
            </w:pPr>
            <w:r w:rsidRPr="00264CA1">
              <w:rPr>
                <w:rFonts w:ascii="Times New Roman" w:hAnsi="Times New Roman" w:cs="Times New Roman"/>
                <w:b/>
                <w:sz w:val="24"/>
                <w:szCs w:val="24"/>
              </w:rPr>
              <w:t>2</w:t>
            </w:r>
          </w:p>
        </w:tc>
        <w:tc>
          <w:tcPr>
            <w:tcW w:w="2352" w:type="dxa"/>
          </w:tcPr>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Дифференциация звуков по акустико-артикуляционным признакам и преодоление нарушений письма и чтения </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(14 ч)</w:t>
            </w:r>
            <w:r w:rsidR="000E638C" w:rsidRPr="00264CA1">
              <w:rPr>
                <w:rFonts w:ascii="Times New Roman" w:hAnsi="Times New Roman" w:cs="Times New Roman"/>
                <w:sz w:val="24"/>
                <w:szCs w:val="24"/>
              </w:rPr>
              <w:t>.</w:t>
            </w:r>
          </w:p>
        </w:tc>
        <w:tc>
          <w:tcPr>
            <w:tcW w:w="2126" w:type="dxa"/>
          </w:tcPr>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Дифференциация звонких и глухих звуков. </w:t>
            </w:r>
            <w:r w:rsidR="000E638C" w:rsidRPr="00264CA1">
              <w:rPr>
                <w:rFonts w:ascii="Times New Roman" w:hAnsi="Times New Roman" w:cs="Times New Roman"/>
                <w:sz w:val="24"/>
                <w:szCs w:val="24"/>
              </w:rPr>
              <w:t>(2 ч</w:t>
            </w:r>
            <w:r w:rsidRPr="00264CA1">
              <w:rPr>
                <w:rFonts w:ascii="Times New Roman" w:hAnsi="Times New Roman" w:cs="Times New Roman"/>
                <w:sz w:val="24"/>
                <w:szCs w:val="24"/>
              </w:rPr>
              <w:t>)</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Обозначение звонких и глухих звуков на письме (дифференциация соответствующих букв). (2 ч.)</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Лексическая тема «Наш город. Наше село»</w:t>
            </w:r>
            <w:r w:rsidR="000E638C" w:rsidRPr="00264CA1">
              <w:rPr>
                <w:rFonts w:ascii="Times New Roman" w:hAnsi="Times New Roman" w:cs="Times New Roman"/>
                <w:sz w:val="24"/>
                <w:szCs w:val="24"/>
              </w:rPr>
              <w:t>.</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Дифференциация твердых и мягких звуков.</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(2 ч)</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Способы обозначения мягкости на письме.  </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(2 ч.)</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0E638C"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Дифференциация А–Я, У–Ю, О–Ё, Ы–И, Э–</w:t>
            </w:r>
            <w:r w:rsidR="009E5DAD" w:rsidRPr="00264CA1">
              <w:rPr>
                <w:rFonts w:ascii="Times New Roman" w:hAnsi="Times New Roman" w:cs="Times New Roman"/>
                <w:sz w:val="24"/>
                <w:szCs w:val="24"/>
              </w:rPr>
              <w:t>Е(2 ч.)</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Мягкий знак. (2 ч.)</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Лексическая тема «Зима».</w:t>
            </w:r>
          </w:p>
          <w:p w:rsidR="009E5DAD" w:rsidRPr="00264CA1" w:rsidRDefault="009E5DAD" w:rsidP="00321CDA">
            <w:pPr>
              <w:spacing w:after="0" w:line="360" w:lineRule="auto"/>
              <w:jc w:val="both"/>
              <w:rPr>
                <w:rFonts w:ascii="Times New Roman" w:hAnsi="Times New Roman" w:cs="Times New Roman"/>
                <w:sz w:val="24"/>
                <w:szCs w:val="24"/>
              </w:rPr>
            </w:pPr>
          </w:p>
        </w:tc>
        <w:tc>
          <w:tcPr>
            <w:tcW w:w="4643" w:type="dxa"/>
          </w:tcPr>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Уточнение акустико-артикуляционных характеристик звонких и глухих звуков. Применение вспомогательных приемов для дифференциации звонких-глухих звуков (опора на тактильно-кинестетические ощущения, на схему состояния голосовых связок при произношении звонких-глухих и т.д.).</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Упражнения в фонематическом анализе слов, включающих парные и непарные по звонкости-глухости звуки. Придумыв</w:t>
            </w:r>
            <w:r w:rsidR="000E638C" w:rsidRPr="00264CA1">
              <w:rPr>
                <w:rFonts w:ascii="Times New Roman" w:hAnsi="Times New Roman" w:cs="Times New Roman"/>
                <w:sz w:val="24"/>
                <w:szCs w:val="24"/>
              </w:rPr>
              <w:t xml:space="preserve">ание слов с глухими и звонкими </w:t>
            </w:r>
            <w:r w:rsidRPr="00264CA1">
              <w:rPr>
                <w:rFonts w:ascii="Times New Roman" w:hAnsi="Times New Roman" w:cs="Times New Roman"/>
                <w:sz w:val="24"/>
                <w:szCs w:val="24"/>
              </w:rPr>
              <w:t>звуками</w:t>
            </w:r>
            <w:r w:rsidR="000E638C" w:rsidRPr="00264CA1">
              <w:rPr>
                <w:rFonts w:ascii="Times New Roman" w:hAnsi="Times New Roman" w:cs="Times New Roman"/>
                <w:sz w:val="24"/>
                <w:szCs w:val="24"/>
              </w:rPr>
              <w:t>.</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Соотнесение звонких и глухих звуков с соответствующими буквами. </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Составление слогов и слов с звонкими и глухими звуками с последующим прочтением и записью.</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Письмо под диктовку слов простого звуко-слогового состава, содержащих звонкие и глухие звуки.</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Упражнения со словами-паронимами (типа «дом-том, Толя-доля») – анализ изменения значений слов при включении звонкого или глухого звука; составление слов из букв разрезной азбуки; составление с этими словами предложений; запись пар таких слов и составленных с ними предложений.</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Уточнение представлений по теме. Составление расс</w:t>
            </w:r>
            <w:r w:rsidR="000E638C" w:rsidRPr="00264CA1">
              <w:rPr>
                <w:rFonts w:ascii="Times New Roman" w:hAnsi="Times New Roman" w:cs="Times New Roman"/>
                <w:sz w:val="24"/>
                <w:szCs w:val="24"/>
              </w:rPr>
              <w:t>казов по карте местности. Учить</w:t>
            </w:r>
            <w:r w:rsidRPr="00264CA1">
              <w:rPr>
                <w:rFonts w:ascii="Times New Roman" w:hAnsi="Times New Roman" w:cs="Times New Roman"/>
                <w:sz w:val="24"/>
                <w:szCs w:val="24"/>
              </w:rPr>
              <w:t xml:space="preserve"> отвечать на поставленные в</w:t>
            </w:r>
            <w:r w:rsidR="000E638C" w:rsidRPr="00264CA1">
              <w:rPr>
                <w:rFonts w:ascii="Times New Roman" w:hAnsi="Times New Roman" w:cs="Times New Roman"/>
                <w:sz w:val="24"/>
                <w:szCs w:val="24"/>
              </w:rPr>
              <w:t xml:space="preserve">опросы. Разыгрывание диалогов. </w:t>
            </w:r>
            <w:r w:rsidRPr="00264CA1">
              <w:rPr>
                <w:rFonts w:ascii="Times New Roman" w:hAnsi="Times New Roman" w:cs="Times New Roman"/>
                <w:sz w:val="24"/>
                <w:szCs w:val="24"/>
              </w:rPr>
              <w:t>Пересказы.</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Уточнение акустико-артикуляционных характеристик твердых и мягких звуков. Применение вспомогательных приемов для дифференциации твердых и мягких звуков (опора на тактильно-кинестетические ощущения, на схемы артикуляционных укладов).</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Упражнения в фонематическом анализе слов, включающих парные и непарные по твердости-мягкости звуки. Придумывание слов с твердыми и мягкими звуками.</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Чтение слов, включающих мягкие звуки. Анализ различий в буквенном составе слов, различающихся твердыми и мягкими звуками. </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Уточнение представлений о буквах, обозначающих гласные звуки. Определение роли гласного [И] и соответствующей ему буквы для обозначения мягкости предыдущего согласного. Сопоставление произношения соответствующих слогов, слов (Мила – мыла и т.п.). Составление слогов и слов с мягкими и твердыми звуками с применением графических схем и букв разрезной азбуки. Последующая запись слов. Упражнения в чтении слов, включающих открытые слоги с буквами </w:t>
            </w:r>
            <w:r w:rsidR="000E638C" w:rsidRPr="00264CA1">
              <w:rPr>
                <w:rFonts w:ascii="Times New Roman" w:hAnsi="Times New Roman" w:cs="Times New Roman"/>
                <w:sz w:val="24"/>
                <w:szCs w:val="24"/>
              </w:rPr>
              <w:t>А–Я, У–Ю, О–Ё, Ы–И, Э–</w:t>
            </w:r>
            <w:r w:rsidRPr="00264CA1">
              <w:rPr>
                <w:rFonts w:ascii="Times New Roman" w:hAnsi="Times New Roman" w:cs="Times New Roman"/>
                <w:sz w:val="24"/>
                <w:szCs w:val="24"/>
              </w:rPr>
              <w:t>Е.</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Упражнения в произношении слов, заканчивающихся на мягкий согласный звук. Составление графических схем звуко-слогового состава таких слов.</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Чтение таких слов. Определение роли  буквы Ь для обозначения мягкости согласного звука на письме. Составление аналогичных по структуре слов из букв разрезной азбуки с последующей записью.</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Уточнение представлений по теме. </w:t>
            </w:r>
            <w:r w:rsidR="000E638C" w:rsidRPr="00264CA1">
              <w:rPr>
                <w:rFonts w:ascii="Times New Roman" w:hAnsi="Times New Roman" w:cs="Times New Roman"/>
                <w:sz w:val="24"/>
                <w:szCs w:val="24"/>
              </w:rPr>
              <w:t>Дифференциация С–З, С–Ш. Скороговорки.</w:t>
            </w:r>
            <w:r w:rsidRPr="00264CA1">
              <w:rPr>
                <w:rFonts w:ascii="Times New Roman" w:hAnsi="Times New Roman" w:cs="Times New Roman"/>
                <w:sz w:val="24"/>
                <w:szCs w:val="24"/>
              </w:rPr>
              <w:t xml:space="preserve"> Свободное высказывание с опорой на личные впечатления.</w:t>
            </w:r>
          </w:p>
        </w:tc>
      </w:tr>
      <w:tr w:rsidR="009E5DAD" w:rsidRPr="00264CA1" w:rsidTr="009E5DAD">
        <w:tc>
          <w:tcPr>
            <w:tcW w:w="9571" w:type="dxa"/>
            <w:gridSpan w:val="4"/>
          </w:tcPr>
          <w:p w:rsidR="009E5DAD" w:rsidRPr="00264CA1" w:rsidRDefault="009E5DAD"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3 четверть</w:t>
            </w:r>
          </w:p>
        </w:tc>
      </w:tr>
      <w:tr w:rsidR="009E5DAD" w:rsidRPr="00264CA1" w:rsidTr="009E5DAD">
        <w:tc>
          <w:tcPr>
            <w:tcW w:w="450" w:type="dxa"/>
          </w:tcPr>
          <w:p w:rsidR="009E5DAD" w:rsidRPr="00264CA1" w:rsidRDefault="000E638C" w:rsidP="00321CDA">
            <w:pPr>
              <w:spacing w:after="0" w:line="360" w:lineRule="auto"/>
              <w:jc w:val="both"/>
              <w:rPr>
                <w:rFonts w:ascii="Times New Roman" w:hAnsi="Times New Roman" w:cs="Times New Roman"/>
                <w:b/>
                <w:sz w:val="24"/>
                <w:szCs w:val="24"/>
              </w:rPr>
            </w:pPr>
            <w:r w:rsidRPr="00264CA1">
              <w:rPr>
                <w:rFonts w:ascii="Times New Roman" w:hAnsi="Times New Roman" w:cs="Times New Roman"/>
                <w:b/>
                <w:sz w:val="24"/>
                <w:szCs w:val="24"/>
              </w:rPr>
              <w:t>3</w:t>
            </w:r>
          </w:p>
        </w:tc>
        <w:tc>
          <w:tcPr>
            <w:tcW w:w="2352" w:type="dxa"/>
          </w:tcPr>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Развитие лексической стороны речи и профила</w:t>
            </w:r>
            <w:r w:rsidR="000E638C" w:rsidRPr="00264CA1">
              <w:rPr>
                <w:rFonts w:ascii="Times New Roman" w:hAnsi="Times New Roman" w:cs="Times New Roman"/>
                <w:sz w:val="24"/>
                <w:szCs w:val="24"/>
              </w:rPr>
              <w:t xml:space="preserve">ктика нарушений письма и чтения </w:t>
            </w:r>
            <w:r w:rsidRPr="00264CA1">
              <w:rPr>
                <w:rFonts w:ascii="Times New Roman" w:hAnsi="Times New Roman" w:cs="Times New Roman"/>
                <w:sz w:val="24"/>
                <w:szCs w:val="24"/>
              </w:rPr>
              <w:t>(10 ч.)</w:t>
            </w:r>
          </w:p>
        </w:tc>
        <w:tc>
          <w:tcPr>
            <w:tcW w:w="2126" w:type="dxa"/>
          </w:tcPr>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Значения слов </w:t>
            </w:r>
            <w:r w:rsidR="000E638C" w:rsidRPr="00264CA1">
              <w:rPr>
                <w:rFonts w:ascii="Times New Roman" w:hAnsi="Times New Roman" w:cs="Times New Roman"/>
                <w:sz w:val="24"/>
                <w:szCs w:val="24"/>
              </w:rPr>
              <w:t>разных грамматических категорий</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(4 ч.)</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Лексическая тема «Моя семья. Мой дом»</w:t>
            </w:r>
            <w:r w:rsidR="000E638C" w:rsidRPr="00264CA1">
              <w:rPr>
                <w:rFonts w:ascii="Times New Roman" w:hAnsi="Times New Roman" w:cs="Times New Roman"/>
                <w:sz w:val="24"/>
                <w:szCs w:val="24"/>
              </w:rPr>
              <w:t>.</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Место и роль слов, обозначающих названия предметов, в предложениях и текстах. </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(2 ч.)</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Место и роль слов, обозначающих названия действий и признаков, в предложениях и текстах </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Место и роль слов-синонимов, антонимов, обобщений в предложениях и текстах.</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(2 ч.)</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tc>
        <w:tc>
          <w:tcPr>
            <w:tcW w:w="4643" w:type="dxa"/>
          </w:tcPr>
          <w:p w:rsidR="009E5DAD" w:rsidRPr="00264CA1" w:rsidRDefault="009E5DAD"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Диагностическое занятие.</w:t>
            </w:r>
          </w:p>
          <w:p w:rsidR="009E5DAD" w:rsidRPr="00264CA1" w:rsidRDefault="009E5DAD"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 xml:space="preserve">Задания на актуализацию знаний о словах-названиях предметов (выбор картинок по названию, называние картинок, подбор слов-предметов к лексическим темам, например, «Класс», «Магазин игрушек», «Кабинет врача», «Парикмахерская» и т.д.). Задания на уточнение представлений о словах, обозначающих действия; на подбор слов, обозначающих признаки, к данным словам - предметам. </w:t>
            </w:r>
          </w:p>
          <w:p w:rsidR="009E5DAD" w:rsidRPr="00264CA1" w:rsidRDefault="009E5DAD"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Уточнение временных представлений.  Знания учащегося о себе: имя, полное имя, отчество, фамилия, возраст, день рождения, домашний адрес. С</w:t>
            </w:r>
            <w:r w:rsidR="000E638C" w:rsidRPr="00264CA1">
              <w:rPr>
                <w:rFonts w:ascii="Times New Roman" w:hAnsi="Times New Roman" w:cs="Times New Roman"/>
                <w:sz w:val="24"/>
                <w:szCs w:val="24"/>
              </w:rPr>
              <w:t>оставление рассказов о себе и о</w:t>
            </w:r>
            <w:r w:rsidRPr="00264CA1">
              <w:rPr>
                <w:rFonts w:ascii="Times New Roman" w:hAnsi="Times New Roman" w:cs="Times New Roman"/>
                <w:sz w:val="24"/>
                <w:szCs w:val="24"/>
              </w:rPr>
              <w:t xml:space="preserve"> своей семье.</w:t>
            </w:r>
          </w:p>
          <w:p w:rsidR="009E5DAD" w:rsidRPr="00264CA1" w:rsidRDefault="009E5DAD"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 xml:space="preserve">Слова-названия предметов и их место в предложении. Конструирование предложений с заданными словами, обозначающими различные предметы (с опорой на картинки). Различия в структуре и смысле предложения и текста в зависимости от значения заданного слова (например, ручка как принадлежность для письма и ручка ребенка). Обогащение заданных и прочитанных предложений другими словами, обозначающими предметы (например, «На столе лежат книги, ….»). </w:t>
            </w:r>
          </w:p>
          <w:p w:rsidR="009E5DAD" w:rsidRPr="00264CA1" w:rsidRDefault="009E5DAD" w:rsidP="00321CDA">
            <w:pPr>
              <w:spacing w:after="0" w:line="360" w:lineRule="auto"/>
              <w:rPr>
                <w:rFonts w:ascii="Times New Roman" w:hAnsi="Times New Roman" w:cs="Times New Roman"/>
                <w:sz w:val="24"/>
                <w:szCs w:val="24"/>
              </w:rPr>
            </w:pPr>
          </w:p>
          <w:p w:rsidR="009E5DAD" w:rsidRPr="00264CA1" w:rsidRDefault="009E5DAD"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Упражнения на выбор слов, обозначающих действия какого-либо предмета и его признаки.</w:t>
            </w:r>
          </w:p>
          <w:p w:rsidR="009E5DAD" w:rsidRPr="00264CA1" w:rsidRDefault="009E5DAD"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 xml:space="preserve">Упражнения в составлении из букв и слогов разрезной азбуки слов, словосочетаний, предложений по теме с </w:t>
            </w:r>
            <w:r w:rsidR="000E638C" w:rsidRPr="00264CA1">
              <w:rPr>
                <w:rFonts w:ascii="Times New Roman" w:hAnsi="Times New Roman" w:cs="Times New Roman"/>
                <w:sz w:val="24"/>
                <w:szCs w:val="24"/>
              </w:rPr>
              <w:t xml:space="preserve">последующим чтением и записью. Составление </w:t>
            </w:r>
            <w:r w:rsidRPr="00264CA1">
              <w:rPr>
                <w:rFonts w:ascii="Times New Roman" w:hAnsi="Times New Roman" w:cs="Times New Roman"/>
                <w:sz w:val="24"/>
                <w:szCs w:val="24"/>
              </w:rPr>
              <w:t>коротких рассказов с опорой на картину и опорные слова и словосочетания, данные в нужном порядке для раскрытия темы.</w:t>
            </w:r>
          </w:p>
          <w:p w:rsidR="009E5DAD" w:rsidRPr="00264CA1" w:rsidRDefault="009E5DAD"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 xml:space="preserve">Беседа в форме полилога на лексическую тему. Уточнение правил участия в беседе. </w:t>
            </w:r>
          </w:p>
          <w:p w:rsidR="009E5DAD" w:rsidRPr="00264CA1" w:rsidRDefault="009E5DAD" w:rsidP="00321CDA">
            <w:pPr>
              <w:spacing w:after="0" w:line="360" w:lineRule="auto"/>
              <w:rPr>
                <w:rFonts w:ascii="Times New Roman" w:hAnsi="Times New Roman" w:cs="Times New Roman"/>
                <w:sz w:val="24"/>
                <w:szCs w:val="24"/>
              </w:rPr>
            </w:pPr>
          </w:p>
          <w:p w:rsidR="009E5DAD" w:rsidRPr="00264CA1" w:rsidRDefault="009E5DAD"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 xml:space="preserve">Упражнения на подбор слов с одинаковым значением и составление с ними предложений (по образцу). Задания на уточнение представлений о словах с противоположным значением. Составление с ними словосочетаний, предложений. </w:t>
            </w:r>
          </w:p>
          <w:p w:rsidR="009E5DAD" w:rsidRPr="00264CA1" w:rsidRDefault="009E5DAD" w:rsidP="00321CDA">
            <w:pPr>
              <w:spacing w:after="0" w:line="360" w:lineRule="auto"/>
              <w:rPr>
                <w:rFonts w:ascii="Times New Roman" w:hAnsi="Times New Roman" w:cs="Times New Roman"/>
                <w:sz w:val="24"/>
                <w:szCs w:val="24"/>
              </w:rPr>
            </w:pPr>
            <w:r w:rsidRPr="00264CA1">
              <w:rPr>
                <w:rFonts w:ascii="Times New Roman" w:hAnsi="Times New Roman" w:cs="Times New Roman"/>
                <w:sz w:val="24"/>
                <w:szCs w:val="24"/>
              </w:rPr>
              <w:t>Анализ значен</w:t>
            </w:r>
            <w:r w:rsidR="000E638C" w:rsidRPr="00264CA1">
              <w:rPr>
                <w:rFonts w:ascii="Times New Roman" w:hAnsi="Times New Roman" w:cs="Times New Roman"/>
                <w:sz w:val="24"/>
                <w:szCs w:val="24"/>
              </w:rPr>
              <w:t>ий слов-</w:t>
            </w:r>
            <w:r w:rsidRPr="00264CA1">
              <w:rPr>
                <w:rFonts w:ascii="Times New Roman" w:hAnsi="Times New Roman" w:cs="Times New Roman"/>
                <w:sz w:val="24"/>
                <w:szCs w:val="24"/>
              </w:rPr>
              <w:t>обобщений на материале прослушанных текстов. Упражнени</w:t>
            </w:r>
            <w:r w:rsidR="000E638C" w:rsidRPr="00264CA1">
              <w:rPr>
                <w:rFonts w:ascii="Times New Roman" w:hAnsi="Times New Roman" w:cs="Times New Roman"/>
                <w:sz w:val="24"/>
                <w:szCs w:val="24"/>
              </w:rPr>
              <w:t xml:space="preserve">я на включение обобщающих слов </w:t>
            </w:r>
            <w:r w:rsidRPr="00264CA1">
              <w:rPr>
                <w:rFonts w:ascii="Times New Roman" w:hAnsi="Times New Roman" w:cs="Times New Roman"/>
                <w:sz w:val="24"/>
                <w:szCs w:val="24"/>
              </w:rPr>
              <w:t xml:space="preserve">в предложения и связные высказывания. </w:t>
            </w:r>
          </w:p>
        </w:tc>
      </w:tr>
      <w:tr w:rsidR="009E5DAD" w:rsidRPr="00264CA1" w:rsidTr="009E5DAD">
        <w:tc>
          <w:tcPr>
            <w:tcW w:w="450" w:type="dxa"/>
          </w:tcPr>
          <w:p w:rsidR="009E5DAD" w:rsidRPr="00264CA1" w:rsidRDefault="000E638C" w:rsidP="00321CDA">
            <w:pPr>
              <w:spacing w:after="0" w:line="360" w:lineRule="auto"/>
              <w:jc w:val="both"/>
              <w:rPr>
                <w:rFonts w:ascii="Times New Roman" w:hAnsi="Times New Roman" w:cs="Times New Roman"/>
                <w:b/>
                <w:sz w:val="24"/>
                <w:szCs w:val="24"/>
              </w:rPr>
            </w:pPr>
            <w:r w:rsidRPr="00264CA1">
              <w:rPr>
                <w:rFonts w:ascii="Times New Roman" w:hAnsi="Times New Roman" w:cs="Times New Roman"/>
                <w:b/>
                <w:sz w:val="24"/>
                <w:szCs w:val="24"/>
              </w:rPr>
              <w:t>4</w:t>
            </w:r>
          </w:p>
        </w:tc>
        <w:tc>
          <w:tcPr>
            <w:tcW w:w="2352" w:type="dxa"/>
          </w:tcPr>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Грамматический строй речи и профилактика аграмматизма на письме и при чтении.</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(10 ч.)</w:t>
            </w:r>
          </w:p>
        </w:tc>
        <w:tc>
          <w:tcPr>
            <w:tcW w:w="2126" w:type="dxa"/>
          </w:tcPr>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Предложение, его структура и основные признаки.</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(3 ч.)</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Словосочетание в составе предложения(3 ч.)</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Лексическая тема «День 8 Марта»</w:t>
            </w:r>
            <w:r w:rsidR="000E638C" w:rsidRPr="00264CA1">
              <w:rPr>
                <w:rFonts w:ascii="Times New Roman" w:hAnsi="Times New Roman" w:cs="Times New Roman"/>
                <w:sz w:val="24"/>
                <w:szCs w:val="24"/>
              </w:rPr>
              <w:t>.</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Словоизменение</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(3 ч.)</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tc>
        <w:tc>
          <w:tcPr>
            <w:tcW w:w="4643" w:type="dxa"/>
          </w:tcPr>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Упражнения в прослушивании и чтении предложений. Уточнение представлений о смысловой завершенности предложения. Анализ словесного состава предло</w:t>
            </w:r>
            <w:r w:rsidR="000E638C" w:rsidRPr="00264CA1">
              <w:rPr>
                <w:rFonts w:ascii="Times New Roman" w:hAnsi="Times New Roman" w:cs="Times New Roman"/>
                <w:sz w:val="24"/>
                <w:szCs w:val="24"/>
              </w:rPr>
              <w:t xml:space="preserve">жений. Составление предложений </w:t>
            </w:r>
            <w:r w:rsidRPr="00264CA1">
              <w:rPr>
                <w:rFonts w:ascii="Times New Roman" w:hAnsi="Times New Roman" w:cs="Times New Roman"/>
                <w:sz w:val="24"/>
                <w:szCs w:val="24"/>
              </w:rPr>
              <w:t>с использованием опорных слов и на основе графических схем. Чтение предложений. Определение интонационных характеристик разных предложений (вопросительных, восклицательных). Конструирование простых по составу предложений из слов, напечатанных на карточках. Последующая запись предложений. Уточнение правил офор</w:t>
            </w:r>
            <w:r w:rsidR="000E638C" w:rsidRPr="00264CA1">
              <w:rPr>
                <w:rFonts w:ascii="Times New Roman" w:hAnsi="Times New Roman" w:cs="Times New Roman"/>
                <w:sz w:val="24"/>
                <w:szCs w:val="24"/>
              </w:rPr>
              <w:t>мления предложения при записи (з</w:t>
            </w:r>
            <w:r w:rsidRPr="00264CA1">
              <w:rPr>
                <w:rFonts w:ascii="Times New Roman" w:hAnsi="Times New Roman" w:cs="Times New Roman"/>
                <w:sz w:val="24"/>
                <w:szCs w:val="24"/>
              </w:rPr>
              <w:t>аглавная буква, точка в конце предложения, вопросительный или восклицательный знаки).</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Актуализация слов по теме. Высказывания о праздновании дня 8 Марта в семье. </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Моделирование ситуации «Поздравления с праздником 8 марта». Составление текста – поздравления с днем 8 марта и е</w:t>
            </w:r>
            <w:r w:rsidR="000E638C" w:rsidRPr="00264CA1">
              <w:rPr>
                <w:rFonts w:ascii="Times New Roman" w:hAnsi="Times New Roman" w:cs="Times New Roman"/>
                <w:sz w:val="24"/>
                <w:szCs w:val="24"/>
              </w:rPr>
              <w:t xml:space="preserve">го запись на доске. Выполнение </w:t>
            </w:r>
            <w:r w:rsidRPr="00264CA1">
              <w:rPr>
                <w:rFonts w:ascii="Times New Roman" w:hAnsi="Times New Roman" w:cs="Times New Roman"/>
                <w:sz w:val="24"/>
                <w:szCs w:val="24"/>
              </w:rPr>
              <w:t>произвольного рисунка,  посвященного этому празднику (для развития мелкой моторики, уточнения зрительно-пространственных представлений, ориентировки на листе).  Уточнение знаний формул речевого этикета – переписывание с доски текста поздравления с обращением к конкретному человеку (маме, бабушке, сестре, тете и т.д.) под заготовленным рисунком.</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Упражнения на выделение словосочетаний в составе предложения (слово-предмет + слово-признак; слово-действие + слово признак). Составление словосочетаний с опорой на картинки. Включение в словосочетания слов разных значений – синонимов, антонимов, обобща</w:t>
            </w:r>
            <w:r w:rsidR="000E638C" w:rsidRPr="00264CA1">
              <w:rPr>
                <w:rFonts w:ascii="Times New Roman" w:hAnsi="Times New Roman" w:cs="Times New Roman"/>
                <w:sz w:val="24"/>
                <w:szCs w:val="24"/>
              </w:rPr>
              <w:t xml:space="preserve">ющих слов. Сравнение правильно </w:t>
            </w:r>
            <w:r w:rsidRPr="00264CA1">
              <w:rPr>
                <w:rFonts w:ascii="Times New Roman" w:hAnsi="Times New Roman" w:cs="Times New Roman"/>
                <w:sz w:val="24"/>
                <w:szCs w:val="24"/>
              </w:rPr>
              <w:t xml:space="preserve">и неверно составленных словосочетаний (с опорой на картинки). Влияние ошибок в составлении словосочетаний на их смысл. Чтение и запись словосочетаний. Упражнения на включение словосочетаний в состав предложения (с опорой на графические схемы). </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Составление словосочетаний и предложений с использованием новых слов на за</w:t>
            </w:r>
            <w:r w:rsidR="000E638C" w:rsidRPr="00264CA1">
              <w:rPr>
                <w:rFonts w:ascii="Times New Roman" w:hAnsi="Times New Roman" w:cs="Times New Roman"/>
                <w:sz w:val="24"/>
                <w:szCs w:val="24"/>
              </w:rPr>
              <w:t xml:space="preserve">данную тему. Чтение рассказов. </w:t>
            </w:r>
            <w:r w:rsidRPr="00264CA1">
              <w:rPr>
                <w:rFonts w:ascii="Times New Roman" w:hAnsi="Times New Roman" w:cs="Times New Roman"/>
                <w:sz w:val="24"/>
                <w:szCs w:val="24"/>
              </w:rPr>
              <w:t>Послетекстовые упражнения, пересказ.</w:t>
            </w:r>
          </w:p>
        </w:tc>
      </w:tr>
      <w:tr w:rsidR="009E5DAD" w:rsidRPr="00264CA1" w:rsidTr="009E5DAD">
        <w:tc>
          <w:tcPr>
            <w:tcW w:w="9571" w:type="dxa"/>
            <w:gridSpan w:val="4"/>
          </w:tcPr>
          <w:p w:rsidR="009E5DAD" w:rsidRPr="00264CA1" w:rsidRDefault="009E5DAD"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4 четверть</w:t>
            </w:r>
          </w:p>
        </w:tc>
      </w:tr>
      <w:tr w:rsidR="009E5DAD" w:rsidRPr="00264CA1" w:rsidTr="009E5DAD">
        <w:tc>
          <w:tcPr>
            <w:tcW w:w="450" w:type="dxa"/>
          </w:tcPr>
          <w:p w:rsidR="009E5DAD" w:rsidRPr="00264CA1" w:rsidRDefault="000E638C" w:rsidP="00321CDA">
            <w:pPr>
              <w:spacing w:after="0" w:line="360" w:lineRule="auto"/>
              <w:jc w:val="both"/>
              <w:rPr>
                <w:rFonts w:ascii="Times New Roman" w:hAnsi="Times New Roman" w:cs="Times New Roman"/>
                <w:b/>
                <w:sz w:val="24"/>
                <w:szCs w:val="24"/>
              </w:rPr>
            </w:pPr>
            <w:r w:rsidRPr="00264CA1">
              <w:rPr>
                <w:rFonts w:ascii="Times New Roman" w:hAnsi="Times New Roman" w:cs="Times New Roman"/>
                <w:b/>
                <w:sz w:val="24"/>
                <w:szCs w:val="24"/>
              </w:rPr>
              <w:t>4</w:t>
            </w:r>
          </w:p>
        </w:tc>
        <w:tc>
          <w:tcPr>
            <w:tcW w:w="2352" w:type="dxa"/>
          </w:tcPr>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Грамматический строй речи и профилактика аграмматизма на письме и при чтении.</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(6 ч.)</w:t>
            </w:r>
          </w:p>
        </w:tc>
        <w:tc>
          <w:tcPr>
            <w:tcW w:w="2126" w:type="dxa"/>
          </w:tcPr>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Словоизменение</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(2 ч.)</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Словообразование</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(3 ч.)</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Закрепление материала раздела на основе темы «Мои друзья»</w:t>
            </w:r>
            <w:r w:rsidR="0078171C" w:rsidRPr="00264CA1">
              <w:rPr>
                <w:rFonts w:ascii="Times New Roman" w:hAnsi="Times New Roman" w:cs="Times New Roman"/>
                <w:sz w:val="24"/>
                <w:szCs w:val="24"/>
              </w:rPr>
              <w:t>.</w:t>
            </w:r>
          </w:p>
          <w:p w:rsidR="009E5DAD" w:rsidRPr="00264CA1" w:rsidRDefault="009E5DAD" w:rsidP="00321CDA">
            <w:pPr>
              <w:spacing w:after="0" w:line="360" w:lineRule="auto"/>
              <w:jc w:val="both"/>
              <w:rPr>
                <w:rFonts w:ascii="Times New Roman" w:hAnsi="Times New Roman" w:cs="Times New Roman"/>
                <w:sz w:val="24"/>
                <w:szCs w:val="24"/>
              </w:rPr>
            </w:pPr>
          </w:p>
        </w:tc>
        <w:tc>
          <w:tcPr>
            <w:tcW w:w="4643" w:type="dxa"/>
          </w:tcPr>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Упражнения на сопоставление разных форм слова в структуре высказываний (единственного и множественного числа, мужского и женского рода, разных падежных форм). Задания на анализ форм слов в словосочетании. Включение одного и того же слова в разных его формах в словосочетания и предложения. Чтение предложений и текстов с последующим анализом изменений форм одного и того же слова в разных предложениях текста. Запись слов в разных формах (изолированно, в словосочетаниях и предложениях).</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Упражнения на уточнение и автоматизацию навыков образования новых слов различными способами (суффиксальным и префиксальным). Анализ значений образованных слов. Включение вновь образованных слов в различные языковые единицы – словосочетания, предложения, </w:t>
            </w:r>
            <w:r w:rsidR="0078171C" w:rsidRPr="00264CA1">
              <w:rPr>
                <w:rFonts w:ascii="Times New Roman" w:hAnsi="Times New Roman" w:cs="Times New Roman"/>
                <w:sz w:val="24"/>
                <w:szCs w:val="24"/>
              </w:rPr>
              <w:t xml:space="preserve">тексты (с опорой на картинки). </w:t>
            </w:r>
            <w:r w:rsidRPr="00264CA1">
              <w:rPr>
                <w:rFonts w:ascii="Times New Roman" w:hAnsi="Times New Roman" w:cs="Times New Roman"/>
                <w:sz w:val="24"/>
                <w:szCs w:val="24"/>
              </w:rPr>
              <w:t>Анализ звуко</w:t>
            </w:r>
            <w:r w:rsidR="0078171C" w:rsidRPr="00264CA1">
              <w:rPr>
                <w:rFonts w:ascii="Times New Roman" w:hAnsi="Times New Roman" w:cs="Times New Roman"/>
                <w:sz w:val="24"/>
                <w:szCs w:val="24"/>
              </w:rPr>
              <w:t>-</w:t>
            </w:r>
            <w:r w:rsidRPr="00264CA1">
              <w:rPr>
                <w:rFonts w:ascii="Times New Roman" w:hAnsi="Times New Roman" w:cs="Times New Roman"/>
                <w:sz w:val="24"/>
                <w:szCs w:val="24"/>
              </w:rPr>
              <w:t>слогового и буквенного состава образованных слов, сопоставление с исходными словами. Чтение и пись</w:t>
            </w:r>
            <w:r w:rsidR="0078171C" w:rsidRPr="00264CA1">
              <w:rPr>
                <w:rFonts w:ascii="Times New Roman" w:hAnsi="Times New Roman" w:cs="Times New Roman"/>
                <w:sz w:val="24"/>
                <w:szCs w:val="24"/>
              </w:rPr>
              <w:t>мо цепочек слов (нос–носик; дом–</w:t>
            </w:r>
            <w:r w:rsidRPr="00264CA1">
              <w:rPr>
                <w:rFonts w:ascii="Times New Roman" w:hAnsi="Times New Roman" w:cs="Times New Roman"/>
                <w:sz w:val="24"/>
                <w:szCs w:val="24"/>
              </w:rPr>
              <w:t xml:space="preserve">домик; стол-столик и т.д.). </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Уточнение значения слова ДРУЗЬЯ.</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Свободные высказывания обучающихся о своих друзьях. Работа по составлени</w:t>
            </w:r>
            <w:r w:rsidR="0078171C" w:rsidRPr="00264CA1">
              <w:rPr>
                <w:rFonts w:ascii="Times New Roman" w:hAnsi="Times New Roman" w:cs="Times New Roman"/>
                <w:sz w:val="24"/>
                <w:szCs w:val="24"/>
              </w:rPr>
              <w:t xml:space="preserve">ю связного рассказа о друзьях. </w:t>
            </w:r>
            <w:r w:rsidRPr="00264CA1">
              <w:rPr>
                <w:rFonts w:ascii="Times New Roman" w:hAnsi="Times New Roman" w:cs="Times New Roman"/>
                <w:sz w:val="24"/>
                <w:szCs w:val="24"/>
              </w:rPr>
              <w:t>Задание на подбор слов для составления предложений о своем друге (слова-названия предметов, слова-признак</w:t>
            </w:r>
            <w:r w:rsidR="0078171C" w:rsidRPr="00264CA1">
              <w:rPr>
                <w:rFonts w:ascii="Times New Roman" w:hAnsi="Times New Roman" w:cs="Times New Roman"/>
                <w:sz w:val="24"/>
                <w:szCs w:val="24"/>
              </w:rPr>
              <w:t>и, слова-действия). Составление</w:t>
            </w:r>
            <w:r w:rsidRPr="00264CA1">
              <w:rPr>
                <w:rFonts w:ascii="Times New Roman" w:hAnsi="Times New Roman" w:cs="Times New Roman"/>
                <w:sz w:val="24"/>
                <w:szCs w:val="24"/>
              </w:rPr>
              <w:t xml:space="preserve"> разных вариантов рассказа о друзьях: описание друга (друзей); рассказ о каком-либо событии с участием друга (друзей).</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Уточнение навыков правильного выбора форм слов при составлении предложений в составе рассказов.</w:t>
            </w:r>
          </w:p>
        </w:tc>
      </w:tr>
      <w:tr w:rsidR="009E5DAD" w:rsidRPr="00264CA1" w:rsidTr="009E5DAD">
        <w:tc>
          <w:tcPr>
            <w:tcW w:w="450" w:type="dxa"/>
          </w:tcPr>
          <w:p w:rsidR="009E5DAD" w:rsidRPr="00264CA1" w:rsidRDefault="009E5DAD" w:rsidP="00321CDA">
            <w:pPr>
              <w:spacing w:after="0" w:line="360" w:lineRule="auto"/>
              <w:jc w:val="both"/>
              <w:rPr>
                <w:rFonts w:ascii="Times New Roman" w:hAnsi="Times New Roman" w:cs="Times New Roman"/>
                <w:b/>
                <w:color w:val="C00000"/>
                <w:sz w:val="24"/>
                <w:szCs w:val="24"/>
              </w:rPr>
            </w:pPr>
          </w:p>
        </w:tc>
        <w:tc>
          <w:tcPr>
            <w:tcW w:w="2352" w:type="dxa"/>
          </w:tcPr>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Связная речь и  </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профилактика смысловых ошибок при чтении и письме.</w:t>
            </w:r>
          </w:p>
          <w:p w:rsidR="009E5DAD" w:rsidRPr="00264CA1" w:rsidRDefault="0078171C"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w:t>
            </w:r>
            <w:r w:rsidR="009E5DAD" w:rsidRPr="00264CA1">
              <w:rPr>
                <w:rFonts w:ascii="Times New Roman" w:hAnsi="Times New Roman" w:cs="Times New Roman"/>
                <w:sz w:val="24"/>
                <w:szCs w:val="24"/>
              </w:rPr>
              <w:t>10 часов</w:t>
            </w:r>
            <w:r w:rsidRPr="00264CA1">
              <w:rPr>
                <w:rFonts w:ascii="Times New Roman" w:hAnsi="Times New Roman" w:cs="Times New Roman"/>
                <w:sz w:val="24"/>
                <w:szCs w:val="24"/>
              </w:rPr>
              <w:t>)</w:t>
            </w:r>
          </w:p>
        </w:tc>
        <w:tc>
          <w:tcPr>
            <w:tcW w:w="2126" w:type="dxa"/>
          </w:tcPr>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Уточнение представлений о тексте как развернутом рассказе на какую-либо тему «Весна»</w:t>
            </w:r>
            <w:r w:rsidR="0078171C" w:rsidRPr="00264CA1">
              <w:rPr>
                <w:rFonts w:ascii="Times New Roman" w:hAnsi="Times New Roman" w:cs="Times New Roman"/>
                <w:sz w:val="24"/>
                <w:szCs w:val="24"/>
              </w:rPr>
              <w:t xml:space="preserve"> (2 часа</w:t>
            </w:r>
            <w:r w:rsidRPr="00264CA1">
              <w:rPr>
                <w:rFonts w:ascii="Times New Roman" w:hAnsi="Times New Roman" w:cs="Times New Roman"/>
                <w:sz w:val="24"/>
                <w:szCs w:val="24"/>
              </w:rPr>
              <w:t>)</w:t>
            </w:r>
            <w:r w:rsidR="0078171C" w:rsidRPr="00264CA1">
              <w:rPr>
                <w:rFonts w:ascii="Times New Roman" w:hAnsi="Times New Roman" w:cs="Times New Roman"/>
                <w:sz w:val="24"/>
                <w:szCs w:val="24"/>
              </w:rPr>
              <w:t>.</w:t>
            </w:r>
          </w:p>
          <w:p w:rsidR="009E5DAD" w:rsidRPr="00264CA1" w:rsidRDefault="009E5DAD" w:rsidP="00321CDA">
            <w:pPr>
              <w:spacing w:after="0" w:line="360" w:lineRule="auto"/>
              <w:jc w:val="both"/>
              <w:rPr>
                <w:rFonts w:ascii="Times New Roman" w:hAnsi="Times New Roman" w:cs="Times New Roman"/>
                <w:sz w:val="24"/>
                <w:szCs w:val="24"/>
              </w:rPr>
            </w:pPr>
          </w:p>
          <w:p w:rsidR="0078171C"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Смысловые характеристики текста и его состав.</w:t>
            </w:r>
          </w:p>
          <w:p w:rsidR="009E5DAD" w:rsidRPr="00264CA1" w:rsidRDefault="0078171C"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(3 часа</w:t>
            </w:r>
            <w:r w:rsidR="009E5DAD" w:rsidRPr="00264CA1">
              <w:rPr>
                <w:rFonts w:ascii="Times New Roman" w:hAnsi="Times New Roman" w:cs="Times New Roman"/>
                <w:sz w:val="24"/>
                <w:szCs w:val="24"/>
              </w:rPr>
              <w:t>)</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Диалогическая речь и развитие коммуникативной активности</w:t>
            </w:r>
          </w:p>
          <w:p w:rsidR="009E5DAD" w:rsidRPr="00264CA1" w:rsidRDefault="0078171C"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(5 часов</w:t>
            </w:r>
            <w:r w:rsidR="009E5DAD" w:rsidRPr="00264CA1">
              <w:rPr>
                <w:rFonts w:ascii="Times New Roman" w:hAnsi="Times New Roman" w:cs="Times New Roman"/>
                <w:sz w:val="24"/>
                <w:szCs w:val="24"/>
              </w:rPr>
              <w:t>)</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tc>
        <w:tc>
          <w:tcPr>
            <w:tcW w:w="4643" w:type="dxa"/>
          </w:tcPr>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Диагностическое занятие. Слушание текста. Анализ его содержания путем  ответов на </w:t>
            </w:r>
            <w:r w:rsidR="0078171C" w:rsidRPr="00264CA1">
              <w:rPr>
                <w:rFonts w:ascii="Times New Roman" w:hAnsi="Times New Roman" w:cs="Times New Roman"/>
                <w:sz w:val="24"/>
                <w:szCs w:val="24"/>
              </w:rPr>
              <w:t xml:space="preserve">вопросы и посредством опоры на </w:t>
            </w:r>
            <w:r w:rsidRPr="00264CA1">
              <w:rPr>
                <w:rFonts w:ascii="Times New Roman" w:hAnsi="Times New Roman" w:cs="Times New Roman"/>
                <w:sz w:val="24"/>
                <w:szCs w:val="24"/>
              </w:rPr>
              <w:t xml:space="preserve">соответствующую  сюжетную картину. Определение главной мысли в тексте. Придумывание названия текста. </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Упражнения в прослушивании текстов, формулировании собственных высказываний о событиях, описанных в тексте (опора на содержание вопросов логопеда, на иллюстрации к тексту), воспроизведение последовательности текста путем выкладывания в нужном порядке опорной серии сюжетных картинок. Упражнения в выделении из текста отдельных предложений и анализ смысловой связи между ними.</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Чтение несложных текстов с последующим анализом смысла. Конструирование текста из данных вразброс предложений на основе анализа содержания каждого из них. Придумывание названий текстов. Анализ связи названия текста с его содержанием.</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Моделирование коммуникативной ситуации, например, просмотр мультфильма и последующий обмен впечатлениями в форме полилога. Уточнение правил ведения беседы: ориентирование на тему разговора, внимательное прослушивание собеседника, ответ на его вопрос, высказывание своего мнения, сообщение собственной информации по обсуждаемой теме, соблюдение очередности в высказываниях, применение формул речевого этикета.</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Прослушивание текстов рассказов или сказок, содержащих диалоги персонажей. Моделирование диалогов на разные темы (например, разговор по телефону с мамой, с другом; беседа о прошедшем выходном дне и т.п.).  </w:t>
            </w:r>
          </w:p>
        </w:tc>
      </w:tr>
    </w:tbl>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739BD" w:rsidP="00321CDA">
      <w:pPr>
        <w:pStyle w:val="a4"/>
        <w:spacing w:before="0" w:beforeAutospacing="0" w:after="0" w:afterAutospacing="0" w:line="360" w:lineRule="auto"/>
        <w:jc w:val="center"/>
        <w:rPr>
          <w:b/>
        </w:rPr>
      </w:pPr>
      <w:r w:rsidRPr="00264CA1">
        <w:rPr>
          <w:b/>
          <w:bCs/>
          <w:iCs/>
        </w:rPr>
        <w:t>РЕКОМЕНДАЦИИ ПО УЧЕБНО-МЕТОДИЧЕСКОМУ И МАТЕРИАЛЬНО-ТЕХНИЧЕСКОМУ ОБЕСПЕЧЕНИЮ</w:t>
      </w:r>
    </w:p>
    <w:p w:rsidR="009E5DAD" w:rsidRPr="00264CA1" w:rsidRDefault="009E5DAD" w:rsidP="00321CDA">
      <w:pPr>
        <w:pStyle w:val="a4"/>
        <w:spacing w:before="0" w:beforeAutospacing="0" w:after="0" w:afterAutospacing="0" w:line="360" w:lineRule="auto"/>
        <w:ind w:firstLine="709"/>
        <w:jc w:val="both"/>
        <w:rPr>
          <w:color w:val="00000A"/>
        </w:rPr>
      </w:pPr>
      <w:r w:rsidRPr="00264CA1">
        <w:rPr>
          <w:color w:val="00000A"/>
        </w:rPr>
        <w:t xml:space="preserve">В качестве учебно-методического обеспечения работы с детьми рекомендуется использовать следующие </w:t>
      </w:r>
      <w:r w:rsidR="00FD7A2D" w:rsidRPr="00264CA1">
        <w:rPr>
          <w:color w:val="00000A"/>
        </w:rPr>
        <w:t xml:space="preserve">ОСНОВНЫЕ </w:t>
      </w:r>
      <w:r w:rsidRPr="00264CA1">
        <w:rPr>
          <w:color w:val="00000A"/>
        </w:rPr>
        <w:t>методические разработки и пособия:</w:t>
      </w:r>
    </w:p>
    <w:p w:rsidR="009E5DAD" w:rsidRPr="00264CA1" w:rsidRDefault="009E5DAD" w:rsidP="00321CDA">
      <w:pPr>
        <w:spacing w:after="0" w:line="360" w:lineRule="auto"/>
        <w:ind w:firstLine="709"/>
        <w:jc w:val="both"/>
        <w:rPr>
          <w:rFonts w:ascii="Times New Roman" w:hAnsi="Times New Roman" w:cs="Times New Roman"/>
          <w:sz w:val="24"/>
          <w:szCs w:val="24"/>
          <w:shd w:val="clear" w:color="auto" w:fill="FFFFFF"/>
        </w:rPr>
      </w:pPr>
      <w:r w:rsidRPr="00264CA1">
        <w:rPr>
          <w:rFonts w:ascii="Times New Roman" w:hAnsi="Times New Roman" w:cs="Times New Roman"/>
          <w:sz w:val="24"/>
          <w:szCs w:val="24"/>
          <w:shd w:val="clear" w:color="auto" w:fill="FFFFFF"/>
        </w:rPr>
        <w:t>Бабина Г.В., Сафонкина Н.Ю. Слоговая структура слова: обследование и формирование у детей с недоразвитием речи. Учебно-методическое пособие. - М.: Книголюб, 2005.</w:t>
      </w:r>
    </w:p>
    <w:p w:rsidR="00FD7A2D" w:rsidRPr="00264CA1" w:rsidRDefault="00FD7A2D" w:rsidP="00FD7A2D">
      <w:pPr>
        <w:pStyle w:val="a4"/>
        <w:spacing w:before="0" w:beforeAutospacing="0" w:after="0" w:afterAutospacing="0" w:line="360" w:lineRule="auto"/>
        <w:ind w:firstLine="709"/>
        <w:jc w:val="both"/>
        <w:rPr>
          <w:shd w:val="clear" w:color="auto" w:fill="FFFFFF"/>
        </w:rPr>
      </w:pPr>
      <w:r w:rsidRPr="00264CA1">
        <w:rPr>
          <w:rStyle w:val="apple-converted-space"/>
          <w:shd w:val="clear" w:color="auto" w:fill="FFFFFF"/>
        </w:rPr>
        <w:t> </w:t>
      </w:r>
      <w:hyperlink r:id="rId14" w:history="1">
        <w:r w:rsidRPr="00264CA1">
          <w:rPr>
            <w:rStyle w:val="af0"/>
            <w:bCs/>
            <w:color w:val="auto"/>
            <w:u w:val="none"/>
            <w:shd w:val="clear" w:color="auto" w:fill="FFFFFF"/>
          </w:rPr>
          <w:t>Грибова,</w:t>
        </w:r>
        <w:r w:rsidRPr="00264CA1">
          <w:rPr>
            <w:rStyle w:val="apple-converted-space"/>
            <w:bCs/>
            <w:shd w:val="clear" w:color="auto" w:fill="FFFFFF"/>
          </w:rPr>
          <w:t> </w:t>
        </w:r>
        <w:r w:rsidRPr="00264CA1">
          <w:rPr>
            <w:rStyle w:val="af0"/>
            <w:bCs/>
            <w:color w:val="auto"/>
            <w:u w:val="none"/>
            <w:shd w:val="clear" w:color="auto" w:fill="FFFFFF"/>
          </w:rPr>
          <w:t>О.Е.</w:t>
        </w:r>
      </w:hyperlink>
      <w:r w:rsidRPr="00264CA1">
        <w:rPr>
          <w:shd w:val="clear" w:color="auto" w:fill="FFFFFF"/>
        </w:rPr>
        <w:t>.</w:t>
      </w:r>
      <w:r w:rsidRPr="00264CA1">
        <w:rPr>
          <w:rStyle w:val="apple-converted-space"/>
          <w:shd w:val="clear" w:color="auto" w:fill="FFFFFF"/>
        </w:rPr>
        <w:t> </w:t>
      </w:r>
      <w:r w:rsidRPr="00264CA1">
        <w:rPr>
          <w:shd w:val="clear" w:color="auto" w:fill="FFFFFF"/>
        </w:rPr>
        <w:t xml:space="preserve"> Технология организации логопедического обследования : метод. пособие / О. Е.</w:t>
      </w:r>
      <w:r w:rsidRPr="00264CA1">
        <w:rPr>
          <w:bCs/>
          <w:shd w:val="clear" w:color="auto" w:fill="FFFFFF"/>
        </w:rPr>
        <w:t>Грибова</w:t>
      </w:r>
      <w:r w:rsidRPr="00264CA1">
        <w:rPr>
          <w:shd w:val="clear" w:color="auto" w:fill="FFFFFF"/>
        </w:rPr>
        <w:t xml:space="preserve">. - М. : Айрис-пресс : Айрис дидактика, 2005. </w:t>
      </w:r>
    </w:p>
    <w:p w:rsidR="00FD7A2D" w:rsidRPr="00264CA1" w:rsidRDefault="00FD7A2D" w:rsidP="00FD7A2D">
      <w:pPr>
        <w:pStyle w:val="a4"/>
        <w:spacing w:before="0" w:beforeAutospacing="0" w:after="0" w:afterAutospacing="0" w:line="360" w:lineRule="auto"/>
        <w:ind w:firstLine="709"/>
        <w:jc w:val="both"/>
        <w:rPr>
          <w:color w:val="00000A"/>
        </w:rPr>
      </w:pPr>
      <w:r w:rsidRPr="00264CA1">
        <w:t xml:space="preserve">Елецкая Е.В. Работа логопеда с детьми с задержкой психического развития. Учебно-методическое пособие. Электронный ресурс. Режим доступа: </w:t>
      </w:r>
      <w:hyperlink r:id="rId15" w:history="1">
        <w:r w:rsidRPr="00264CA1">
          <w:rPr>
            <w:rStyle w:val="af0"/>
            <w:color w:val="auto"/>
          </w:rPr>
          <w:t>http://nsportal.ru/shkola/korrektsionnaya-pedagogika/library/2014/10/18/rabota-logopeda-s-detmi-s-zaderzhkoy.-</w:t>
        </w:r>
      </w:hyperlink>
      <w:r w:rsidRPr="00264CA1">
        <w:rPr>
          <w:color w:val="00000A"/>
        </w:rPr>
        <w:t xml:space="preserve"> Загл. с экрана.</w:t>
      </w:r>
    </w:p>
    <w:p w:rsidR="00FD7A2D" w:rsidRPr="00264CA1" w:rsidRDefault="00FD7A2D" w:rsidP="00FD7A2D">
      <w:pPr>
        <w:pStyle w:val="a4"/>
        <w:spacing w:before="0" w:beforeAutospacing="0" w:after="0" w:afterAutospacing="0" w:line="360" w:lineRule="auto"/>
        <w:ind w:firstLine="709"/>
        <w:jc w:val="both"/>
        <w:rPr>
          <w:color w:val="00000A"/>
        </w:rPr>
      </w:pPr>
      <w:r w:rsidRPr="00264CA1">
        <w:rPr>
          <w:color w:val="00000A"/>
        </w:rPr>
        <w:t>Ефименкова, Л.Н. Коррекция устной и письменной речи учащихся начальных классов. – М.: Изд-во Нац. книжный центр, 2015. – 320 с.</w:t>
      </w:r>
    </w:p>
    <w:p w:rsidR="00FD7A2D" w:rsidRPr="00264CA1" w:rsidRDefault="00FD7A2D" w:rsidP="00FD7A2D">
      <w:pPr>
        <w:pStyle w:val="a4"/>
        <w:spacing w:before="0" w:beforeAutospacing="0" w:after="0" w:afterAutospacing="0" w:line="360" w:lineRule="auto"/>
        <w:ind w:firstLine="709"/>
        <w:jc w:val="both"/>
        <w:rPr>
          <w:color w:val="00000A"/>
        </w:rPr>
      </w:pPr>
      <w:r w:rsidRPr="00264CA1">
        <w:rPr>
          <w:color w:val="00000A"/>
        </w:rPr>
        <w:t>Иншакова О.Б. Альбом для логопеда.</w:t>
      </w:r>
    </w:p>
    <w:p w:rsidR="00FD7A2D" w:rsidRPr="00264CA1" w:rsidRDefault="00FD7A2D" w:rsidP="00FD7A2D">
      <w:pPr>
        <w:pStyle w:val="a4"/>
        <w:spacing w:before="0" w:beforeAutospacing="0" w:after="0" w:afterAutospacing="0" w:line="360" w:lineRule="auto"/>
        <w:ind w:firstLine="709"/>
        <w:jc w:val="both"/>
        <w:rPr>
          <w:color w:val="00000A"/>
        </w:rPr>
      </w:pPr>
      <w:r w:rsidRPr="00264CA1">
        <w:rPr>
          <w:color w:val="00000A"/>
        </w:rPr>
        <w:t>Иншакова О.Б. Развитие и коррекция графомоторных навыков у детей 5-7 лет. Пособие для логопеда. М.: Владос, 2005.</w:t>
      </w:r>
    </w:p>
    <w:p w:rsidR="00FD7A2D" w:rsidRPr="00264CA1" w:rsidRDefault="00FD7A2D" w:rsidP="00FD7A2D">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Cs/>
          <w:sz w:val="24"/>
          <w:szCs w:val="24"/>
        </w:rPr>
        <w:t xml:space="preserve">Ишимова, О.А. Логопедическая работа в школе  / О. А. Ишимова. - М.: Просвещение, 2012. </w:t>
      </w:r>
    </w:p>
    <w:p w:rsidR="005512D9" w:rsidRPr="00264CA1" w:rsidRDefault="005512D9" w:rsidP="005512D9">
      <w:pPr>
        <w:pStyle w:val="a4"/>
        <w:spacing w:before="0" w:beforeAutospacing="0" w:after="0" w:afterAutospacing="0" w:line="360" w:lineRule="auto"/>
        <w:ind w:firstLine="709"/>
        <w:jc w:val="both"/>
      </w:pPr>
      <w:r w:rsidRPr="00264CA1">
        <w:t xml:space="preserve">Лалаева, Р.И. Нарушения речи и их коррекция у детей с задержкой психического развития / Р.И. Лалаева, Н.В. Серебрякова, С.В. Зорина. – М.: ВЛАДОС, 2004. </w:t>
      </w:r>
    </w:p>
    <w:p w:rsidR="005512D9" w:rsidRPr="00264CA1" w:rsidRDefault="005512D9" w:rsidP="005512D9">
      <w:pPr>
        <w:pStyle w:val="a4"/>
        <w:spacing w:before="0" w:beforeAutospacing="0" w:after="0" w:afterAutospacing="0" w:line="360" w:lineRule="auto"/>
        <w:ind w:firstLine="709"/>
        <w:jc w:val="both"/>
      </w:pPr>
      <w:r w:rsidRPr="00264CA1">
        <w:t xml:space="preserve">Методы обследования речи детей: пособие по диагностике речевых нарушений / Под общ.ред. Г.В. Чиркиной. – М., 2010. </w:t>
      </w:r>
    </w:p>
    <w:p w:rsidR="005512D9" w:rsidRPr="00264CA1" w:rsidRDefault="005512D9" w:rsidP="005512D9">
      <w:pPr>
        <w:pStyle w:val="a4"/>
        <w:spacing w:before="0" w:beforeAutospacing="0" w:after="0" w:afterAutospacing="0" w:line="360" w:lineRule="auto"/>
        <w:ind w:firstLine="709"/>
        <w:jc w:val="center"/>
      </w:pPr>
      <w:r w:rsidRPr="00264CA1">
        <w:t>Дополнительная литература</w:t>
      </w:r>
    </w:p>
    <w:p w:rsidR="009E5DAD" w:rsidRPr="00264CA1" w:rsidRDefault="009E5DAD" w:rsidP="00321CDA">
      <w:pPr>
        <w:spacing w:after="0" w:line="360" w:lineRule="auto"/>
        <w:ind w:firstLine="709"/>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Бабкина, Н.В. Основные направления и содержание коррекционной работы с младшими школьниками с задержкой психического развития // Дефектология. 2016. №2. С. 53–59.</w:t>
      </w:r>
    </w:p>
    <w:p w:rsidR="009E5DAD" w:rsidRPr="00264CA1" w:rsidRDefault="009E5DAD" w:rsidP="00321CDA">
      <w:pPr>
        <w:spacing w:after="0" w:line="360" w:lineRule="auto"/>
        <w:ind w:firstLine="709"/>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Бабкина, Н.В. Готовность детей с ЗПР к обучению в школе: от диагностики к особым образовательным потребностям // Педагогика и психология образования. 2016. № 2. С. 100–111. </w:t>
      </w:r>
    </w:p>
    <w:p w:rsidR="009E5DAD" w:rsidRPr="00264CA1" w:rsidRDefault="009E5DAD" w:rsidP="00321CDA">
      <w:pPr>
        <w:spacing w:after="0" w:line="360" w:lineRule="auto"/>
        <w:ind w:firstLine="709"/>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 xml:space="preserve">Бабкина, Н.В. Современные подходы к оценке достижений и трудностей младших школьников с задержкой психического развития // Педагогика и психология образования. 2016. № 3. </w:t>
      </w:r>
    </w:p>
    <w:p w:rsidR="009E5DAD" w:rsidRPr="00264CA1" w:rsidRDefault="009E5DAD" w:rsidP="00321CDA">
      <w:pPr>
        <w:spacing w:after="0" w:line="360" w:lineRule="auto"/>
        <w:ind w:firstLine="709"/>
        <w:jc w:val="both"/>
        <w:rPr>
          <w:rFonts w:ascii="Times New Roman" w:eastAsia="Calibri" w:hAnsi="Times New Roman" w:cs="Times New Roman"/>
          <w:sz w:val="24"/>
          <w:szCs w:val="24"/>
        </w:rPr>
      </w:pPr>
      <w:r w:rsidRPr="00264CA1">
        <w:rPr>
          <w:rFonts w:ascii="Times New Roman" w:eastAsia="Calibri" w:hAnsi="Times New Roman" w:cs="Times New Roman"/>
          <w:sz w:val="24"/>
          <w:szCs w:val="24"/>
        </w:rPr>
        <w:t>Вильшанская А.Д. Условия формирования приемов умственной деятельности у младших школьников с задержкой психического развития // Дефектология.-2005.-№ 2.-С.57-65.</w:t>
      </w:r>
    </w:p>
    <w:p w:rsidR="00FD7A2D" w:rsidRPr="00264CA1" w:rsidRDefault="00FD7A2D" w:rsidP="00FD7A2D">
      <w:pPr>
        <w:pStyle w:val="a4"/>
        <w:spacing w:before="0" w:beforeAutospacing="0" w:after="0" w:afterAutospacing="0" w:line="360" w:lineRule="auto"/>
        <w:ind w:firstLine="709"/>
        <w:jc w:val="both"/>
        <w:rPr>
          <w:color w:val="00000A"/>
        </w:rPr>
      </w:pPr>
      <w:r w:rsidRPr="00264CA1">
        <w:rPr>
          <w:color w:val="00000A"/>
        </w:rPr>
        <w:t>Иншакова О.Б. Словарные слова в образах и картинках. Материал для фронтальной и индивидуальной работы с уч-ся 1-2 классов. В 2 ч. Метод.пособие. М.: Владос, 2004.</w:t>
      </w:r>
    </w:p>
    <w:p w:rsidR="009E5DAD" w:rsidRPr="00264CA1" w:rsidRDefault="009E5DAD" w:rsidP="00321CDA">
      <w:pPr>
        <w:pStyle w:val="a4"/>
        <w:spacing w:before="0" w:beforeAutospacing="0" w:after="0" w:afterAutospacing="0" w:line="360" w:lineRule="auto"/>
        <w:ind w:firstLine="709"/>
        <w:jc w:val="both"/>
        <w:rPr>
          <w:color w:val="00000A"/>
        </w:rPr>
      </w:pPr>
      <w:r w:rsidRPr="00264CA1">
        <w:rPr>
          <w:color w:val="00000A"/>
        </w:rPr>
        <w:t>Ишимова О.А. Логопедическое сопровождение учащихся начальных классов. Чтение. Программно-методические материалы. М.: Просвещение, 2014.</w:t>
      </w:r>
    </w:p>
    <w:p w:rsidR="005512D9" w:rsidRPr="00264CA1" w:rsidRDefault="005512D9" w:rsidP="005512D9">
      <w:pPr>
        <w:pStyle w:val="a4"/>
        <w:spacing w:before="0" w:beforeAutospacing="0" w:after="0" w:afterAutospacing="0" w:line="360" w:lineRule="auto"/>
        <w:ind w:firstLine="709"/>
        <w:jc w:val="both"/>
        <w:rPr>
          <w:color w:val="00000A"/>
        </w:rPr>
      </w:pPr>
      <w:r w:rsidRPr="00264CA1">
        <w:rPr>
          <w:color w:val="00000A"/>
        </w:rPr>
        <w:t>Ишимова О.А., Шаховская С.Н. Алмазова А.А. Логопедическое сопровождение учащихся начальных классов. Письмо. Программно-методические материалы. М.: Просвещение, 2014.</w:t>
      </w:r>
    </w:p>
    <w:p w:rsidR="0078171C" w:rsidRPr="00264CA1" w:rsidRDefault="0078171C" w:rsidP="00321CDA">
      <w:pPr>
        <w:widowControl w:val="0"/>
        <w:spacing w:after="0" w:line="360" w:lineRule="auto"/>
        <w:ind w:firstLine="709"/>
        <w:jc w:val="both"/>
        <w:rPr>
          <w:rFonts w:ascii="Times New Roman" w:eastAsia="Times New Roman" w:hAnsi="Times New Roman" w:cs="Times New Roman"/>
          <w:color w:val="000000" w:themeColor="text1"/>
          <w:sz w:val="24"/>
          <w:szCs w:val="24"/>
        </w:rPr>
      </w:pPr>
      <w:r w:rsidRPr="00264CA1">
        <w:rPr>
          <w:rFonts w:ascii="Times New Roman" w:eastAsia="Times New Roman" w:hAnsi="Times New Roman" w:cs="Times New Roman"/>
          <w:color w:val="000000" w:themeColor="text1"/>
          <w:sz w:val="24"/>
          <w:szCs w:val="24"/>
        </w:rPr>
        <w:t>Ишимова О.А. Чтение. От буквы к слогу и словам. Тетрадь-помощница. Пособие для учащихся начальных классов. / О. А. Ишимова. М.: Просвещение, 2014.</w:t>
      </w:r>
    </w:p>
    <w:p w:rsidR="0078171C" w:rsidRPr="00264CA1" w:rsidRDefault="0078171C" w:rsidP="00321CDA">
      <w:pPr>
        <w:widowControl w:val="0"/>
        <w:spacing w:after="0" w:line="360" w:lineRule="auto"/>
        <w:ind w:firstLine="709"/>
        <w:jc w:val="both"/>
        <w:rPr>
          <w:rFonts w:ascii="Times New Roman" w:eastAsia="Times New Roman" w:hAnsi="Times New Roman" w:cs="Times New Roman"/>
          <w:color w:val="000000" w:themeColor="text1"/>
          <w:sz w:val="24"/>
          <w:szCs w:val="24"/>
        </w:rPr>
      </w:pPr>
      <w:r w:rsidRPr="00264CA1">
        <w:rPr>
          <w:rFonts w:ascii="Times New Roman" w:eastAsia="Times New Roman" w:hAnsi="Times New Roman" w:cs="Times New Roman"/>
          <w:color w:val="000000" w:themeColor="text1"/>
          <w:sz w:val="24"/>
          <w:szCs w:val="24"/>
        </w:rPr>
        <w:t>Ишимова О.А. Развитие речи. Письмо. Тетрадь-помощница. Пособие для учащихся начальных классов. / О.А. Ишимова, А.А. Алмазова. М.: Просвещение, 2014.</w:t>
      </w:r>
    </w:p>
    <w:p w:rsidR="005512D9" w:rsidRPr="00264CA1" w:rsidRDefault="004D129F" w:rsidP="005512D9">
      <w:pPr>
        <w:pStyle w:val="a4"/>
        <w:spacing w:before="0" w:beforeAutospacing="0" w:after="0" w:afterAutospacing="0" w:line="360" w:lineRule="auto"/>
        <w:ind w:firstLine="709"/>
        <w:jc w:val="both"/>
      </w:pPr>
      <w:hyperlink r:id="rId16" w:history="1">
        <w:r w:rsidR="005512D9" w:rsidRPr="00264CA1">
          <w:t>Нейропсихологическая диагностика, обследование письма и чтения младших школьников / Под общей редакцией Т.В. Ахутиной, О.Б. Иншаковой. - М.: Секачев, 2008.</w:t>
        </w:r>
      </w:hyperlink>
    </w:p>
    <w:p w:rsidR="005512D9" w:rsidRPr="00264CA1" w:rsidRDefault="004D129F" w:rsidP="005512D9">
      <w:pPr>
        <w:pStyle w:val="a4"/>
        <w:spacing w:before="0" w:beforeAutospacing="0" w:after="0" w:afterAutospacing="0" w:line="360" w:lineRule="auto"/>
        <w:ind w:firstLine="709"/>
        <w:jc w:val="both"/>
      </w:pPr>
      <w:hyperlink r:id="rId17" w:tgtFrame="_blank" w:history="1">
        <w:r w:rsidR="005512D9" w:rsidRPr="00264CA1">
          <w:rPr>
            <w:rStyle w:val="af0"/>
            <w:color w:val="auto"/>
            <w:shd w:val="clear" w:color="auto" w:fill="FFFFFF"/>
          </w:rPr>
          <w:t xml:space="preserve">Чиркина, Г.В. Произношение. Мир звуков [Текст] : пособие для учителя-логопеда спец. (коррекц.) шк. V вида : 2 кл. / Г.В. Чиркина, Е.Н. Российская. - М. : АРКТИ, 2003. </w:t>
        </w:r>
      </w:hyperlink>
    </w:p>
    <w:p w:rsidR="005512D9" w:rsidRPr="00264CA1" w:rsidRDefault="005512D9" w:rsidP="005512D9">
      <w:pPr>
        <w:pStyle w:val="a4"/>
        <w:spacing w:before="0" w:beforeAutospacing="0" w:after="0" w:afterAutospacing="0" w:line="360" w:lineRule="auto"/>
        <w:ind w:firstLine="709"/>
        <w:jc w:val="both"/>
      </w:pPr>
      <w:r w:rsidRPr="00264CA1">
        <w:t>Шевченко, С.Г. Умственное и речевое развитие детей с задержкой психического развития //Диагностика и коррекция задержки психического развития у детей / Под ред. С.Г. Шевченко. М.: Аркти, 2004.-С.105-144.</w:t>
      </w:r>
    </w:p>
    <w:p w:rsidR="009E5DAD" w:rsidRPr="00264CA1" w:rsidRDefault="009E5DAD" w:rsidP="00321CDA">
      <w:pPr>
        <w:shd w:val="clear" w:color="auto" w:fill="FFFFFF"/>
        <w:autoSpaceDE w:val="0"/>
        <w:autoSpaceDN w:val="0"/>
        <w:adjustRightInd w:val="0"/>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Материально-техническое обеспечение</w:t>
      </w:r>
    </w:p>
    <w:p w:rsidR="009E5DAD" w:rsidRPr="00264CA1" w:rsidRDefault="009E5DAD" w:rsidP="00321CDA">
      <w:pPr>
        <w:shd w:val="clear" w:color="auto" w:fill="FFFFFF"/>
        <w:autoSpaceDE w:val="0"/>
        <w:autoSpaceDN w:val="0"/>
        <w:adjustRightInd w:val="0"/>
        <w:spacing w:after="0" w:line="360" w:lineRule="auto"/>
        <w:ind w:firstLine="708"/>
        <w:jc w:val="both"/>
        <w:rPr>
          <w:rFonts w:ascii="Times New Roman" w:hAnsi="Times New Roman" w:cs="Times New Roman"/>
          <w:sz w:val="24"/>
          <w:szCs w:val="24"/>
        </w:rPr>
      </w:pPr>
      <w:r w:rsidRPr="00264CA1">
        <w:rPr>
          <w:rFonts w:ascii="Times New Roman" w:hAnsi="Times New Roman" w:cs="Times New Roman"/>
          <w:sz w:val="24"/>
          <w:szCs w:val="24"/>
        </w:rPr>
        <w:t>Касса букв и слогов.</w:t>
      </w:r>
    </w:p>
    <w:p w:rsidR="009E5DAD" w:rsidRPr="00264CA1" w:rsidRDefault="009E5DA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Разрезные азбуки, таблицы слогов.</w:t>
      </w:r>
    </w:p>
    <w:p w:rsidR="009E5DAD" w:rsidRPr="00264CA1" w:rsidRDefault="009E5DA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Тетради, ручки, карандаши.</w:t>
      </w:r>
    </w:p>
    <w:p w:rsidR="009E5DAD" w:rsidRPr="00264CA1" w:rsidRDefault="009E5DA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Трафареты.</w:t>
      </w:r>
    </w:p>
    <w:p w:rsidR="009E5DAD" w:rsidRPr="00264CA1" w:rsidRDefault="009E5DA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Материал для формирования кинестетического образа букв (природный материал, наждачная бумага, палочки, шнур, пластилин и т.п.).</w:t>
      </w:r>
    </w:p>
    <w:p w:rsidR="009E5DAD" w:rsidRPr="00264CA1" w:rsidRDefault="009E5DA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Сигнальные карточки.</w:t>
      </w:r>
    </w:p>
    <w:p w:rsidR="009E5DAD" w:rsidRPr="00264CA1" w:rsidRDefault="009E5DA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Разноцветные фишки, полоски для составления схем.</w:t>
      </w:r>
    </w:p>
    <w:p w:rsidR="009E5DAD" w:rsidRPr="00264CA1" w:rsidRDefault="009E5DA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Разнообразный демонстрационный материал.</w:t>
      </w:r>
    </w:p>
    <w:p w:rsidR="009E5DAD" w:rsidRPr="00264CA1" w:rsidRDefault="009E5DA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Серии сюжетных картин.</w:t>
      </w:r>
    </w:p>
    <w:p w:rsidR="009E5DAD" w:rsidRPr="00264CA1" w:rsidRDefault="009E5DA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Логопедическое зеркало.</w:t>
      </w:r>
    </w:p>
    <w:p w:rsidR="009E5DAD" w:rsidRPr="00264CA1" w:rsidRDefault="009E5DA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Логопедические зонды для постановки звуков.</w:t>
      </w:r>
    </w:p>
    <w:p w:rsidR="009E5DAD" w:rsidRPr="00264CA1" w:rsidRDefault="009E5DA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Доска с набором магнитов.</w:t>
      </w:r>
    </w:p>
    <w:p w:rsidR="009E5DAD" w:rsidRPr="00264CA1" w:rsidRDefault="009E5DA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Магнитофон и набор аудиозаписей.</w:t>
      </w:r>
    </w:p>
    <w:p w:rsidR="009E5DAD" w:rsidRPr="00264CA1" w:rsidRDefault="009E5DA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Диктофон для фиксации результатов диагностики.</w:t>
      </w:r>
    </w:p>
    <w:p w:rsidR="009739BD" w:rsidRPr="00264CA1" w:rsidRDefault="009739B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p>
    <w:p w:rsidR="009E5DAD" w:rsidRPr="00264CA1" w:rsidRDefault="009739BD" w:rsidP="00321CDA">
      <w:pPr>
        <w:shd w:val="clear" w:color="auto" w:fill="FFFFFF"/>
        <w:autoSpaceDE w:val="0"/>
        <w:autoSpaceDN w:val="0"/>
        <w:adjustRightInd w:val="0"/>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ПЛАНИРУЕМЫЕ РЕЗУЛЬТАТЫ ИЗУЧЕНИЯ КОРРЕКЦИОННОГО КУРСА</w:t>
      </w:r>
    </w:p>
    <w:p w:rsidR="009E5DAD" w:rsidRPr="00264CA1" w:rsidRDefault="009E5DAD" w:rsidP="00321CDA">
      <w:pPr>
        <w:shd w:val="clear" w:color="auto" w:fill="FFFFFF"/>
        <w:autoSpaceDE w:val="0"/>
        <w:autoSpaceDN w:val="0"/>
        <w:adjustRightInd w:val="0"/>
        <w:spacing w:after="0" w:line="360" w:lineRule="auto"/>
        <w:jc w:val="both"/>
        <w:rPr>
          <w:rFonts w:ascii="Times New Roman" w:hAnsi="Times New Roman" w:cs="Times New Roman"/>
          <w:b/>
          <w:sz w:val="24"/>
          <w:szCs w:val="24"/>
        </w:rPr>
      </w:pP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Результатом посещения курса «Логопедические занятия» должно явиться преодоление типичных недостатков устной и профилактика нарушений чтения и письма. Поэтому уже при организации обучения первоклассников следует планировать итоговые результаты, ставя промежуточные цели и подбирая инструментарий для оценки их достижения.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По окончании учебного года логопед проводит повторное диагностическое обследование по направлениям:</w:t>
      </w:r>
    </w:p>
    <w:p w:rsidR="009E5DAD" w:rsidRPr="00264CA1" w:rsidRDefault="0078171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обследование звукопроизношения;</w:t>
      </w:r>
    </w:p>
    <w:p w:rsidR="009E5DAD" w:rsidRPr="00264CA1" w:rsidRDefault="0078171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обследование состояния звуко-слогового и звуко-буквенного анализа слов;</w:t>
      </w:r>
    </w:p>
    <w:p w:rsidR="009E5DAD" w:rsidRPr="00264CA1" w:rsidRDefault="0078171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обследование лексической стороны речи;</w:t>
      </w:r>
    </w:p>
    <w:p w:rsidR="009E5DAD" w:rsidRPr="00264CA1" w:rsidRDefault="0078171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обследование грамматического строя речи;</w:t>
      </w:r>
    </w:p>
    <w:p w:rsidR="009E5DAD" w:rsidRPr="00264CA1" w:rsidRDefault="0078171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обследование связной речи;</w:t>
      </w:r>
    </w:p>
    <w:p w:rsidR="009E5DAD" w:rsidRPr="00264CA1" w:rsidRDefault="0078171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обследование письменных умений (написание букв, слогов, слов с простой слоговой структурой);</w:t>
      </w:r>
    </w:p>
    <w:p w:rsidR="009E5DAD" w:rsidRPr="00264CA1" w:rsidRDefault="0078171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 xml:space="preserve">обследование читательских умений (чтение букв, слогов, трех- и четырехбуквенных слов).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Логопедические методики обследования речи представлены в списке методического обеспечения</w:t>
      </w:r>
      <w:r w:rsidR="0078171C" w:rsidRPr="00264CA1">
        <w:rPr>
          <w:rFonts w:ascii="Times New Roman" w:hAnsi="Times New Roman" w:cs="Times New Roman"/>
          <w:sz w:val="24"/>
          <w:szCs w:val="24"/>
        </w:rPr>
        <w:t>.</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Курс «Логопедические занятия» чрезвычайно важен для сферы жизненной компетенции, формирование которой является генеральной целью программы коррекционной работы. Содержание детских высказываний составляет основу для оценки следующих умений:</w:t>
      </w:r>
    </w:p>
    <w:p w:rsidR="009E5DAD" w:rsidRPr="00264CA1" w:rsidRDefault="009E5DAD" w:rsidP="00321CDA">
      <w:pPr>
        <w:pStyle w:val="a3"/>
        <w:numPr>
          <w:ilvl w:val="0"/>
          <w:numId w:val="60"/>
        </w:numPr>
        <w:tabs>
          <w:tab w:val="left" w:pos="0"/>
          <w:tab w:val="left" w:pos="993"/>
        </w:tabs>
        <w:autoSpaceDE w:val="0"/>
        <w:spacing w:after="0" w:line="360" w:lineRule="auto"/>
        <w:ind w:left="709" w:hanging="340"/>
        <w:jc w:val="both"/>
        <w:rPr>
          <w:rFonts w:ascii="Times New Roman" w:hAnsi="Times New Roman"/>
          <w:sz w:val="24"/>
          <w:szCs w:val="24"/>
        </w:rPr>
      </w:pPr>
      <w:r w:rsidRPr="00264CA1">
        <w:rPr>
          <w:rFonts w:ascii="Times New Roman" w:hAnsi="Times New Roman"/>
          <w:sz w:val="24"/>
          <w:szCs w:val="24"/>
        </w:rPr>
        <w:t>внятно и четко изложить своё высказывание;</w:t>
      </w:r>
    </w:p>
    <w:p w:rsidR="009E5DAD" w:rsidRPr="00264CA1" w:rsidRDefault="009E5DAD" w:rsidP="00321CDA">
      <w:pPr>
        <w:pStyle w:val="a3"/>
        <w:numPr>
          <w:ilvl w:val="0"/>
          <w:numId w:val="60"/>
        </w:numPr>
        <w:tabs>
          <w:tab w:val="left" w:pos="0"/>
          <w:tab w:val="left" w:pos="993"/>
        </w:tabs>
        <w:autoSpaceDE w:val="0"/>
        <w:spacing w:after="0" w:line="360" w:lineRule="auto"/>
        <w:ind w:left="709" w:hanging="340"/>
        <w:jc w:val="both"/>
        <w:rPr>
          <w:rFonts w:ascii="Times New Roman" w:hAnsi="Times New Roman"/>
          <w:sz w:val="24"/>
          <w:szCs w:val="24"/>
        </w:rPr>
      </w:pPr>
      <w:r w:rsidRPr="00264CA1">
        <w:rPr>
          <w:rFonts w:ascii="Times New Roman" w:hAnsi="Times New Roman"/>
          <w:sz w:val="24"/>
          <w:szCs w:val="24"/>
        </w:rPr>
        <w:t>различать правильное и неправильное звукопроизношение в речевом потоке;</w:t>
      </w:r>
    </w:p>
    <w:p w:rsidR="009E5DAD" w:rsidRPr="00264CA1" w:rsidRDefault="009E5DAD" w:rsidP="00321CDA">
      <w:pPr>
        <w:pStyle w:val="a3"/>
        <w:numPr>
          <w:ilvl w:val="0"/>
          <w:numId w:val="60"/>
        </w:numPr>
        <w:tabs>
          <w:tab w:val="left" w:pos="0"/>
          <w:tab w:val="left" w:pos="993"/>
        </w:tabs>
        <w:autoSpaceDE w:val="0"/>
        <w:spacing w:after="0" w:line="360" w:lineRule="auto"/>
        <w:ind w:left="709" w:hanging="340"/>
        <w:jc w:val="both"/>
        <w:rPr>
          <w:rFonts w:ascii="Times New Roman" w:hAnsi="Times New Roman"/>
          <w:sz w:val="24"/>
          <w:szCs w:val="24"/>
        </w:rPr>
      </w:pPr>
      <w:r w:rsidRPr="00264CA1">
        <w:rPr>
          <w:rFonts w:ascii="Times New Roman" w:hAnsi="Times New Roman"/>
          <w:sz w:val="24"/>
          <w:szCs w:val="24"/>
        </w:rPr>
        <w:t>обратиться к взрослому при затруднениях, сформулировать запрос о специальной помощи;</w:t>
      </w:r>
    </w:p>
    <w:p w:rsidR="009E5DAD" w:rsidRPr="00264CA1" w:rsidRDefault="009E5DAD" w:rsidP="00321CDA">
      <w:pPr>
        <w:pStyle w:val="a3"/>
        <w:numPr>
          <w:ilvl w:val="0"/>
          <w:numId w:val="60"/>
        </w:numPr>
        <w:tabs>
          <w:tab w:val="left" w:pos="0"/>
          <w:tab w:val="left" w:pos="993"/>
        </w:tabs>
        <w:autoSpaceDE w:val="0"/>
        <w:spacing w:after="0" w:line="360" w:lineRule="auto"/>
        <w:ind w:left="709" w:hanging="340"/>
        <w:jc w:val="both"/>
        <w:rPr>
          <w:rFonts w:ascii="Times New Roman" w:hAnsi="Times New Roman"/>
          <w:sz w:val="24"/>
          <w:szCs w:val="24"/>
        </w:rPr>
      </w:pPr>
      <w:r w:rsidRPr="00264CA1">
        <w:rPr>
          <w:rFonts w:ascii="Times New Roman" w:hAnsi="Times New Roman"/>
          <w:sz w:val="24"/>
          <w:szCs w:val="24"/>
        </w:rPr>
        <w:t>вербализовать оценку успешности своей деятельности, адекватности поведения и дать аналогичную оценку однокласснику;</w:t>
      </w:r>
    </w:p>
    <w:p w:rsidR="009E5DAD" w:rsidRPr="00264CA1" w:rsidRDefault="009E5DAD" w:rsidP="00321CDA">
      <w:pPr>
        <w:pStyle w:val="a3"/>
        <w:numPr>
          <w:ilvl w:val="0"/>
          <w:numId w:val="60"/>
        </w:numPr>
        <w:tabs>
          <w:tab w:val="left" w:pos="0"/>
          <w:tab w:val="left" w:pos="993"/>
        </w:tabs>
        <w:autoSpaceDE w:val="0"/>
        <w:spacing w:after="0" w:line="360" w:lineRule="auto"/>
        <w:ind w:left="709" w:hanging="340"/>
        <w:jc w:val="both"/>
        <w:rPr>
          <w:rFonts w:ascii="Times New Roman" w:hAnsi="Times New Roman"/>
          <w:bCs/>
          <w:sz w:val="24"/>
          <w:szCs w:val="24"/>
        </w:rPr>
      </w:pPr>
      <w:r w:rsidRPr="00264CA1">
        <w:rPr>
          <w:rFonts w:ascii="Times New Roman" w:hAnsi="Times New Roman"/>
          <w:bCs/>
          <w:sz w:val="24"/>
          <w:szCs w:val="24"/>
        </w:rPr>
        <w:t>обсуждать вопросы организации какого-либо мероприятия, праздника (в семье, школе) и выступать на нем;</w:t>
      </w:r>
    </w:p>
    <w:p w:rsidR="009E5DAD" w:rsidRPr="00264CA1" w:rsidRDefault="009E5DAD" w:rsidP="00321CDA">
      <w:pPr>
        <w:pStyle w:val="a3"/>
        <w:numPr>
          <w:ilvl w:val="0"/>
          <w:numId w:val="60"/>
        </w:numPr>
        <w:tabs>
          <w:tab w:val="left" w:pos="0"/>
          <w:tab w:val="left" w:pos="993"/>
        </w:tabs>
        <w:autoSpaceDE w:val="0"/>
        <w:spacing w:after="0" w:line="360" w:lineRule="auto"/>
        <w:ind w:left="709" w:hanging="340"/>
        <w:jc w:val="both"/>
        <w:rPr>
          <w:rFonts w:ascii="Times New Roman" w:hAnsi="Times New Roman"/>
          <w:sz w:val="24"/>
          <w:szCs w:val="24"/>
        </w:rPr>
      </w:pPr>
      <w:r w:rsidRPr="00264CA1">
        <w:rPr>
          <w:rFonts w:ascii="Times New Roman" w:hAnsi="Times New Roman"/>
          <w:sz w:val="24"/>
          <w:szCs w:val="24"/>
        </w:rPr>
        <w:t>начать и поддержать разговор, задать вопрос, выразить свои намерения, просьбу, пожелание, опасения, завершить разговор;</w:t>
      </w:r>
    </w:p>
    <w:p w:rsidR="009E5DAD" w:rsidRPr="00264CA1" w:rsidRDefault="009E5DAD" w:rsidP="00321CDA">
      <w:pPr>
        <w:pStyle w:val="a3"/>
        <w:numPr>
          <w:ilvl w:val="0"/>
          <w:numId w:val="60"/>
        </w:numPr>
        <w:tabs>
          <w:tab w:val="left" w:pos="0"/>
          <w:tab w:val="left" w:pos="993"/>
          <w:tab w:val="left" w:pos="1418"/>
        </w:tabs>
        <w:spacing w:after="0" w:line="360" w:lineRule="auto"/>
        <w:ind w:left="709" w:hanging="340"/>
        <w:jc w:val="both"/>
        <w:rPr>
          <w:rFonts w:ascii="Times New Roman" w:hAnsi="Times New Roman"/>
          <w:sz w:val="24"/>
          <w:szCs w:val="24"/>
        </w:rPr>
      </w:pPr>
      <w:r w:rsidRPr="00264CA1">
        <w:rPr>
          <w:rFonts w:ascii="Times New Roman" w:hAnsi="Times New Roman"/>
          <w:sz w:val="24"/>
          <w:szCs w:val="24"/>
        </w:rPr>
        <w:t>корректно выразить отказ и недовольство, благодарность, сочувствие и т.д.;</w:t>
      </w:r>
    </w:p>
    <w:p w:rsidR="009E5DAD" w:rsidRPr="00264CA1" w:rsidRDefault="009E5DAD" w:rsidP="00321CDA">
      <w:pPr>
        <w:pStyle w:val="a3"/>
        <w:numPr>
          <w:ilvl w:val="0"/>
          <w:numId w:val="60"/>
        </w:numPr>
        <w:tabs>
          <w:tab w:val="left" w:pos="0"/>
          <w:tab w:val="left" w:pos="993"/>
          <w:tab w:val="left" w:pos="1418"/>
        </w:tabs>
        <w:spacing w:after="0" w:line="360" w:lineRule="auto"/>
        <w:ind w:left="709" w:hanging="340"/>
        <w:jc w:val="both"/>
        <w:rPr>
          <w:rFonts w:ascii="Times New Roman" w:hAnsi="Times New Roman"/>
          <w:sz w:val="24"/>
          <w:szCs w:val="24"/>
        </w:rPr>
      </w:pPr>
      <w:r w:rsidRPr="00264CA1">
        <w:rPr>
          <w:rFonts w:ascii="Times New Roman" w:hAnsi="Times New Roman"/>
          <w:sz w:val="24"/>
          <w:szCs w:val="24"/>
        </w:rPr>
        <w:t>получать и уточнять информацию от собеседника;</w:t>
      </w:r>
    </w:p>
    <w:p w:rsidR="009E5DAD" w:rsidRPr="00264CA1" w:rsidRDefault="009E5DAD" w:rsidP="00321CDA">
      <w:pPr>
        <w:pStyle w:val="a3"/>
        <w:numPr>
          <w:ilvl w:val="0"/>
          <w:numId w:val="60"/>
        </w:numPr>
        <w:tabs>
          <w:tab w:val="left" w:pos="0"/>
        </w:tabs>
        <w:spacing w:after="0" w:line="360" w:lineRule="auto"/>
        <w:ind w:left="709" w:hanging="340"/>
        <w:jc w:val="both"/>
        <w:rPr>
          <w:rFonts w:ascii="Times New Roman" w:hAnsi="Times New Roman"/>
          <w:sz w:val="24"/>
          <w:szCs w:val="24"/>
        </w:rPr>
      </w:pPr>
      <w:r w:rsidRPr="00264CA1">
        <w:rPr>
          <w:rFonts w:ascii="Times New Roman" w:hAnsi="Times New Roman"/>
          <w:sz w:val="24"/>
          <w:szCs w:val="24"/>
        </w:rPr>
        <w:t>задавать вопросы;</w:t>
      </w:r>
    </w:p>
    <w:p w:rsidR="009E5DAD" w:rsidRPr="00264CA1" w:rsidRDefault="009E5DAD" w:rsidP="00321CDA">
      <w:pPr>
        <w:pStyle w:val="a3"/>
        <w:numPr>
          <w:ilvl w:val="0"/>
          <w:numId w:val="60"/>
        </w:numPr>
        <w:tabs>
          <w:tab w:val="left" w:pos="0"/>
        </w:tabs>
        <w:spacing w:after="0" w:line="360" w:lineRule="auto"/>
        <w:ind w:left="709" w:hanging="340"/>
        <w:jc w:val="both"/>
        <w:rPr>
          <w:rFonts w:ascii="Times New Roman" w:hAnsi="Times New Roman"/>
          <w:sz w:val="24"/>
          <w:szCs w:val="24"/>
        </w:rPr>
      </w:pPr>
      <w:r w:rsidRPr="00264CA1">
        <w:rPr>
          <w:rFonts w:ascii="Times New Roman" w:hAnsi="Times New Roman"/>
          <w:sz w:val="24"/>
          <w:szCs w:val="24"/>
        </w:rPr>
        <w:t>передать свои впечатления, соображения, умозаключения так, чтобы быть понятым другим человеком;</w:t>
      </w:r>
    </w:p>
    <w:p w:rsidR="009E5DAD" w:rsidRPr="00264CA1" w:rsidRDefault="009E5DAD" w:rsidP="00321CDA">
      <w:pPr>
        <w:pStyle w:val="a3"/>
        <w:numPr>
          <w:ilvl w:val="0"/>
          <w:numId w:val="60"/>
        </w:numPr>
        <w:tabs>
          <w:tab w:val="left" w:pos="0"/>
        </w:tabs>
        <w:spacing w:after="0" w:line="360" w:lineRule="auto"/>
        <w:ind w:left="709" w:hanging="340"/>
        <w:jc w:val="both"/>
        <w:rPr>
          <w:rFonts w:ascii="Times New Roman" w:hAnsi="Times New Roman"/>
          <w:sz w:val="24"/>
          <w:szCs w:val="24"/>
        </w:rPr>
      </w:pPr>
      <w:r w:rsidRPr="00264CA1">
        <w:rPr>
          <w:rFonts w:ascii="Times New Roman" w:hAnsi="Times New Roman"/>
          <w:sz w:val="24"/>
          <w:szCs w:val="24"/>
        </w:rPr>
        <w:t>делиться своими воспоминаниями, впечатлениями и планами;</w:t>
      </w:r>
    </w:p>
    <w:p w:rsidR="009E5DAD" w:rsidRPr="00264CA1" w:rsidRDefault="009E5DAD" w:rsidP="00321CDA">
      <w:pPr>
        <w:pStyle w:val="a3"/>
        <w:numPr>
          <w:ilvl w:val="0"/>
          <w:numId w:val="60"/>
        </w:numPr>
        <w:tabs>
          <w:tab w:val="left" w:pos="0"/>
        </w:tabs>
        <w:spacing w:after="0" w:line="360" w:lineRule="auto"/>
        <w:ind w:left="709" w:hanging="340"/>
        <w:jc w:val="both"/>
        <w:rPr>
          <w:rFonts w:ascii="Times New Roman" w:hAnsi="Times New Roman"/>
          <w:sz w:val="24"/>
          <w:szCs w:val="24"/>
        </w:rPr>
      </w:pPr>
      <w:r w:rsidRPr="00264CA1">
        <w:rPr>
          <w:rFonts w:ascii="Times New Roman" w:hAnsi="Times New Roman"/>
          <w:sz w:val="24"/>
          <w:szCs w:val="24"/>
        </w:rPr>
        <w:t>выразить свои чувства, отказ, недовольство, благодарность, сочувствие, намерение, просьбу, опасение и другие.</w:t>
      </w:r>
    </w:p>
    <w:p w:rsidR="009E5DAD" w:rsidRPr="00264CA1" w:rsidRDefault="009E5DA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соответствии с ПрАООП для перечисленных показателей рекомендовано использовать шкалу, понятную всем членам экспертной группы:</w:t>
      </w:r>
    </w:p>
    <w:p w:rsidR="009E5DAD" w:rsidRPr="00264CA1" w:rsidRDefault="009E5DA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Cs/>
          <w:sz w:val="24"/>
          <w:szCs w:val="24"/>
        </w:rPr>
        <w:t xml:space="preserve">0 баллов – нет продвижения; 1 балл – минимальное продвижение; 2 балла – среднее продвижение; 3 балла – значительное продвижение. </w:t>
      </w:r>
    </w:p>
    <w:p w:rsidR="009E5DAD" w:rsidRPr="00264CA1" w:rsidRDefault="009E5DA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Помимо формирования сферы жизненной компетенции по вышеперечисленным параметрам, постоянному </w:t>
      </w:r>
      <w:r w:rsidRPr="00264CA1">
        <w:rPr>
          <w:rFonts w:ascii="Times New Roman" w:hAnsi="Times New Roman" w:cs="Times New Roman"/>
          <w:b/>
          <w:sz w:val="24"/>
          <w:szCs w:val="24"/>
        </w:rPr>
        <w:t>мониторингу</w:t>
      </w:r>
      <w:r w:rsidRPr="00264CA1">
        <w:rPr>
          <w:rFonts w:ascii="Times New Roman" w:hAnsi="Times New Roman" w:cs="Times New Roman"/>
          <w:sz w:val="24"/>
          <w:szCs w:val="24"/>
        </w:rPr>
        <w:t xml:space="preserve"> подлежат:</w:t>
      </w:r>
    </w:p>
    <w:p w:rsidR="009E5DAD" w:rsidRPr="00264CA1" w:rsidRDefault="009E5DAD" w:rsidP="00321CDA">
      <w:pPr>
        <w:pStyle w:val="a3"/>
        <w:numPr>
          <w:ilvl w:val="0"/>
          <w:numId w:val="59"/>
        </w:numPr>
        <w:spacing w:after="0" w:line="360" w:lineRule="auto"/>
        <w:ind w:left="720"/>
        <w:jc w:val="both"/>
        <w:rPr>
          <w:rFonts w:ascii="Times New Roman" w:hAnsi="Times New Roman"/>
          <w:sz w:val="24"/>
          <w:szCs w:val="24"/>
        </w:rPr>
      </w:pPr>
      <w:r w:rsidRPr="00264CA1">
        <w:rPr>
          <w:rFonts w:ascii="Times New Roman" w:hAnsi="Times New Roman"/>
          <w:sz w:val="24"/>
          <w:szCs w:val="24"/>
        </w:rPr>
        <w:t>состояние звуковой стороны речи (до исправления всех недостатков звукопроизношения);</w:t>
      </w:r>
    </w:p>
    <w:p w:rsidR="009E5DAD" w:rsidRPr="00264CA1" w:rsidRDefault="009E5DAD" w:rsidP="00321CDA">
      <w:pPr>
        <w:pStyle w:val="a3"/>
        <w:numPr>
          <w:ilvl w:val="0"/>
          <w:numId w:val="59"/>
        </w:numPr>
        <w:spacing w:after="0" w:line="360" w:lineRule="auto"/>
        <w:ind w:left="720"/>
        <w:jc w:val="both"/>
        <w:rPr>
          <w:rFonts w:ascii="Times New Roman" w:hAnsi="Times New Roman"/>
          <w:sz w:val="24"/>
          <w:szCs w:val="24"/>
        </w:rPr>
      </w:pPr>
      <w:r w:rsidRPr="00264CA1">
        <w:rPr>
          <w:rFonts w:ascii="Times New Roman" w:hAnsi="Times New Roman"/>
          <w:sz w:val="24"/>
          <w:szCs w:val="24"/>
        </w:rPr>
        <w:t>состояние активного словаря, понимание значений слов;</w:t>
      </w:r>
    </w:p>
    <w:p w:rsidR="009E5DAD" w:rsidRPr="00264CA1" w:rsidRDefault="009E5DAD" w:rsidP="00321CDA">
      <w:pPr>
        <w:pStyle w:val="a3"/>
        <w:numPr>
          <w:ilvl w:val="0"/>
          <w:numId w:val="59"/>
        </w:numPr>
        <w:spacing w:after="0" w:line="360" w:lineRule="auto"/>
        <w:ind w:left="720"/>
        <w:jc w:val="both"/>
        <w:rPr>
          <w:rFonts w:ascii="Times New Roman" w:hAnsi="Times New Roman"/>
          <w:sz w:val="24"/>
          <w:szCs w:val="24"/>
        </w:rPr>
      </w:pPr>
      <w:r w:rsidRPr="00264CA1">
        <w:rPr>
          <w:rFonts w:ascii="Times New Roman" w:hAnsi="Times New Roman"/>
          <w:sz w:val="24"/>
          <w:szCs w:val="24"/>
        </w:rPr>
        <w:t>овладение словообразованием и словоизменением;</w:t>
      </w:r>
    </w:p>
    <w:p w:rsidR="009E5DAD" w:rsidRPr="00264CA1" w:rsidRDefault="009E5DAD" w:rsidP="00321CDA">
      <w:pPr>
        <w:pStyle w:val="a3"/>
        <w:numPr>
          <w:ilvl w:val="0"/>
          <w:numId w:val="59"/>
        </w:numPr>
        <w:spacing w:after="0" w:line="360" w:lineRule="auto"/>
        <w:ind w:left="720"/>
        <w:jc w:val="both"/>
        <w:rPr>
          <w:rFonts w:ascii="Times New Roman" w:hAnsi="Times New Roman"/>
          <w:sz w:val="24"/>
          <w:szCs w:val="24"/>
        </w:rPr>
      </w:pPr>
      <w:r w:rsidRPr="00264CA1">
        <w:rPr>
          <w:rFonts w:ascii="Times New Roman" w:hAnsi="Times New Roman"/>
          <w:sz w:val="24"/>
          <w:szCs w:val="24"/>
        </w:rPr>
        <w:t>уровень связного высказывания;</w:t>
      </w:r>
    </w:p>
    <w:p w:rsidR="009E5DAD" w:rsidRPr="00264CA1" w:rsidRDefault="009E5DAD" w:rsidP="00321CDA">
      <w:pPr>
        <w:pStyle w:val="a3"/>
        <w:numPr>
          <w:ilvl w:val="0"/>
          <w:numId w:val="59"/>
        </w:numPr>
        <w:spacing w:after="0" w:line="360" w:lineRule="auto"/>
        <w:ind w:left="720"/>
        <w:jc w:val="both"/>
        <w:rPr>
          <w:rFonts w:ascii="Times New Roman" w:hAnsi="Times New Roman"/>
          <w:sz w:val="24"/>
          <w:szCs w:val="24"/>
        </w:rPr>
      </w:pPr>
      <w:r w:rsidRPr="00264CA1">
        <w:rPr>
          <w:rFonts w:ascii="Times New Roman" w:hAnsi="Times New Roman"/>
          <w:sz w:val="24"/>
          <w:szCs w:val="24"/>
        </w:rPr>
        <w:t>состояние речевой коммуникации;</w:t>
      </w:r>
    </w:p>
    <w:p w:rsidR="009E5DAD" w:rsidRPr="00264CA1" w:rsidRDefault="009E5DAD" w:rsidP="00321CDA">
      <w:pPr>
        <w:pStyle w:val="a3"/>
        <w:numPr>
          <w:ilvl w:val="0"/>
          <w:numId w:val="59"/>
        </w:numPr>
        <w:spacing w:after="0" w:line="360" w:lineRule="auto"/>
        <w:ind w:left="720"/>
        <w:jc w:val="both"/>
        <w:rPr>
          <w:rFonts w:ascii="Times New Roman" w:hAnsi="Times New Roman"/>
          <w:sz w:val="24"/>
          <w:szCs w:val="24"/>
        </w:rPr>
      </w:pPr>
      <w:r w:rsidRPr="00264CA1">
        <w:rPr>
          <w:rFonts w:ascii="Times New Roman" w:hAnsi="Times New Roman"/>
          <w:sz w:val="24"/>
          <w:szCs w:val="24"/>
        </w:rPr>
        <w:t>речевая активность;</w:t>
      </w:r>
    </w:p>
    <w:p w:rsidR="009E5DAD" w:rsidRPr="00264CA1" w:rsidRDefault="009E5DAD" w:rsidP="00321CDA">
      <w:pPr>
        <w:pStyle w:val="a3"/>
        <w:numPr>
          <w:ilvl w:val="0"/>
          <w:numId w:val="59"/>
        </w:numPr>
        <w:spacing w:after="0" w:line="360" w:lineRule="auto"/>
        <w:ind w:left="720"/>
        <w:jc w:val="both"/>
        <w:rPr>
          <w:rFonts w:ascii="Times New Roman" w:hAnsi="Times New Roman"/>
          <w:sz w:val="24"/>
          <w:szCs w:val="24"/>
        </w:rPr>
      </w:pPr>
      <w:r w:rsidRPr="00264CA1">
        <w:rPr>
          <w:rFonts w:ascii="Times New Roman" w:hAnsi="Times New Roman"/>
          <w:sz w:val="24"/>
          <w:szCs w:val="24"/>
        </w:rPr>
        <w:t>состояние познавательных функций речи;</w:t>
      </w:r>
    </w:p>
    <w:p w:rsidR="009E5DAD" w:rsidRPr="00264CA1" w:rsidRDefault="0078171C" w:rsidP="00321CDA">
      <w:pPr>
        <w:pStyle w:val="a3"/>
        <w:numPr>
          <w:ilvl w:val="0"/>
          <w:numId w:val="59"/>
        </w:numPr>
        <w:spacing w:after="0" w:line="360" w:lineRule="auto"/>
        <w:ind w:left="720"/>
        <w:jc w:val="both"/>
        <w:rPr>
          <w:rFonts w:ascii="Times New Roman" w:hAnsi="Times New Roman"/>
          <w:sz w:val="24"/>
          <w:szCs w:val="24"/>
        </w:rPr>
      </w:pPr>
      <w:r w:rsidRPr="00264CA1">
        <w:rPr>
          <w:rFonts w:ascii="Times New Roman" w:hAnsi="Times New Roman"/>
          <w:sz w:val="24"/>
          <w:szCs w:val="24"/>
        </w:rPr>
        <w:t xml:space="preserve">состояние навыков </w:t>
      </w:r>
      <w:r w:rsidR="009E5DAD" w:rsidRPr="00264CA1">
        <w:rPr>
          <w:rFonts w:ascii="Times New Roman" w:hAnsi="Times New Roman"/>
          <w:sz w:val="24"/>
          <w:szCs w:val="24"/>
        </w:rPr>
        <w:t>чтения и письма.</w:t>
      </w:r>
    </w:p>
    <w:p w:rsidR="009E5DAD" w:rsidRPr="00264CA1" w:rsidRDefault="009E5DA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Средствами для решения задач мониторинга является стандартная логопедическая диагностика и включенное (на логопедических занятиях) наблюдение, а также успешность усвоения программного материала на уроках русского языка и чтения, экспертная оценка, полученная от родителей или других лиц, взаимодействующих с ребенком.</w:t>
      </w:r>
    </w:p>
    <w:p w:rsidR="009E5DAD" w:rsidRPr="00264CA1" w:rsidRDefault="009E5DA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Каждый показатель, подлежащий оценке, следует представить в форме, дающей возможность достаточно однозначно интерпретировать полученные результаты. Можно использовать качественно-количественные шкалы, где точкой отсчета становится первоначальный уровень сформированности того или иного навыка.</w:t>
      </w:r>
    </w:p>
    <w:p w:rsidR="0078171C" w:rsidRPr="00264CA1" w:rsidRDefault="009E5DA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Например, звукопроизношение (для каждого отсутствующего или неверно произносимого звука) предполагает </w:t>
      </w:r>
      <w:r w:rsidR="0078171C" w:rsidRPr="00264CA1">
        <w:rPr>
          <w:rFonts w:ascii="Times New Roman" w:hAnsi="Times New Roman" w:cs="Times New Roman"/>
          <w:sz w:val="24"/>
          <w:szCs w:val="24"/>
        </w:rPr>
        <w:t>следующие качественные градации:</w:t>
      </w:r>
    </w:p>
    <w:p w:rsidR="009E5DAD" w:rsidRPr="00264CA1" w:rsidRDefault="009E5DA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0 баллов – без динамики;</w:t>
      </w:r>
    </w:p>
    <w:p w:rsidR="009E5DAD" w:rsidRPr="00264CA1" w:rsidRDefault="009E5DA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1 балл – поставлен изолированный звук;</w:t>
      </w:r>
    </w:p>
    <w:p w:rsidR="009E5DAD" w:rsidRPr="00264CA1" w:rsidRDefault="009E5DA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2 балла – правильное произношение нестабильно;</w:t>
      </w:r>
    </w:p>
    <w:p w:rsidR="009E5DAD" w:rsidRPr="00264CA1" w:rsidRDefault="009E5DA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3 балла – неправильное произношение иногда отмечается в речевом потоке;</w:t>
      </w:r>
    </w:p>
    <w:p w:rsidR="009E5DAD" w:rsidRPr="00264CA1" w:rsidRDefault="009E5DA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4 балла – в кабинете логопеда всегда говорит правильно, за его пределами не всегда контролирует произношение;</w:t>
      </w:r>
    </w:p>
    <w:p w:rsidR="009E5DAD" w:rsidRPr="00264CA1" w:rsidRDefault="009E5DA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5 баллов – правильное произношение постоянно.</w:t>
      </w:r>
    </w:p>
    <w:p w:rsidR="009E5DAD" w:rsidRPr="00264CA1" w:rsidRDefault="009E5DA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Общее количество баллов наглядно иллюстрирует успешность работы над звукопроизношением. Рассмотрим возможные подходы к оценке динамики по выделенным выше параметрам. Выбор конкретных диагностических мероприятий, методик и собственно р</w:t>
      </w:r>
      <w:r w:rsidR="0078171C" w:rsidRPr="00264CA1">
        <w:rPr>
          <w:rFonts w:ascii="Times New Roman" w:hAnsi="Times New Roman" w:cs="Times New Roman"/>
          <w:sz w:val="24"/>
          <w:szCs w:val="24"/>
        </w:rPr>
        <w:t>ечевого материала останется за о</w:t>
      </w:r>
      <w:r w:rsidRPr="00264CA1">
        <w:rPr>
          <w:rFonts w:ascii="Times New Roman" w:hAnsi="Times New Roman" w:cs="Times New Roman"/>
          <w:sz w:val="24"/>
          <w:szCs w:val="24"/>
        </w:rPr>
        <w:t>бразовательной организацией.</w:t>
      </w:r>
    </w:p>
    <w:p w:rsidR="009E5DAD" w:rsidRPr="00264CA1" w:rsidRDefault="009E5DA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Например, следует оценить изменения по параметру «Состояние активного словаря и понимание значений слов». </w:t>
      </w:r>
    </w:p>
    <w:p w:rsidR="009E5DAD" w:rsidRPr="00264CA1" w:rsidRDefault="009E5DA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Для оценки состояния активного словаря можно использовать результаты выполнения следующих заданий (Г.В. Чиркина):</w:t>
      </w:r>
    </w:p>
    <w:p w:rsidR="009E5DAD" w:rsidRPr="00264CA1" w:rsidRDefault="009E5DAD" w:rsidP="00321CDA">
      <w:pPr>
        <w:pStyle w:val="a3"/>
        <w:numPr>
          <w:ilvl w:val="0"/>
          <w:numId w:val="97"/>
        </w:numPr>
        <w:tabs>
          <w:tab w:val="left" w:pos="0"/>
          <w:tab w:val="left" w:pos="993"/>
          <w:tab w:val="left" w:pos="1418"/>
        </w:tabs>
        <w:spacing w:after="0" w:line="360" w:lineRule="auto"/>
        <w:jc w:val="both"/>
        <w:rPr>
          <w:rFonts w:ascii="Times New Roman" w:hAnsi="Times New Roman"/>
          <w:sz w:val="24"/>
          <w:szCs w:val="24"/>
        </w:rPr>
      </w:pPr>
      <w:r w:rsidRPr="00264CA1">
        <w:rPr>
          <w:rFonts w:ascii="Times New Roman" w:hAnsi="Times New Roman"/>
          <w:sz w:val="24"/>
          <w:szCs w:val="24"/>
        </w:rPr>
        <w:t>Подбор слов к вопросам, к предметам.</w:t>
      </w:r>
    </w:p>
    <w:p w:rsidR="009E5DAD" w:rsidRPr="00264CA1" w:rsidRDefault="009E5DAD" w:rsidP="00321CDA">
      <w:pPr>
        <w:pStyle w:val="a3"/>
        <w:numPr>
          <w:ilvl w:val="0"/>
          <w:numId w:val="97"/>
        </w:numPr>
        <w:tabs>
          <w:tab w:val="left" w:pos="0"/>
          <w:tab w:val="left" w:pos="993"/>
          <w:tab w:val="left" w:pos="1418"/>
        </w:tabs>
        <w:spacing w:after="0" w:line="360" w:lineRule="auto"/>
        <w:jc w:val="both"/>
        <w:rPr>
          <w:rFonts w:ascii="Times New Roman" w:hAnsi="Times New Roman"/>
          <w:sz w:val="24"/>
          <w:szCs w:val="24"/>
        </w:rPr>
      </w:pPr>
      <w:r w:rsidRPr="00264CA1">
        <w:rPr>
          <w:rFonts w:ascii="Times New Roman" w:hAnsi="Times New Roman"/>
          <w:sz w:val="24"/>
          <w:szCs w:val="24"/>
        </w:rPr>
        <w:t>Подбор синонимов, антонимов, нахождение омонимов.</w:t>
      </w:r>
    </w:p>
    <w:p w:rsidR="009E5DAD" w:rsidRPr="00264CA1" w:rsidRDefault="009E5DAD" w:rsidP="00321CDA">
      <w:pPr>
        <w:pStyle w:val="a3"/>
        <w:numPr>
          <w:ilvl w:val="0"/>
          <w:numId w:val="97"/>
        </w:numPr>
        <w:tabs>
          <w:tab w:val="left" w:pos="0"/>
          <w:tab w:val="left" w:pos="993"/>
          <w:tab w:val="left" w:pos="1418"/>
        </w:tabs>
        <w:spacing w:after="0" w:line="360" w:lineRule="auto"/>
        <w:jc w:val="both"/>
        <w:rPr>
          <w:rFonts w:ascii="Times New Roman" w:hAnsi="Times New Roman"/>
          <w:sz w:val="24"/>
          <w:szCs w:val="24"/>
        </w:rPr>
      </w:pPr>
      <w:r w:rsidRPr="00264CA1">
        <w:rPr>
          <w:rFonts w:ascii="Times New Roman" w:hAnsi="Times New Roman"/>
          <w:sz w:val="24"/>
          <w:szCs w:val="24"/>
        </w:rPr>
        <w:t>Метод направленной ассоциации (ребенок выбирает из ряда слов подходящие к слову-стимулу).</w:t>
      </w:r>
    </w:p>
    <w:p w:rsidR="009E5DAD" w:rsidRPr="00264CA1" w:rsidRDefault="009E5DAD" w:rsidP="00321CDA">
      <w:pPr>
        <w:pStyle w:val="a3"/>
        <w:numPr>
          <w:ilvl w:val="0"/>
          <w:numId w:val="97"/>
        </w:numPr>
        <w:tabs>
          <w:tab w:val="left" w:pos="0"/>
          <w:tab w:val="left" w:pos="993"/>
          <w:tab w:val="left" w:pos="1418"/>
        </w:tabs>
        <w:spacing w:after="0" w:line="360" w:lineRule="auto"/>
        <w:jc w:val="both"/>
        <w:rPr>
          <w:rFonts w:ascii="Times New Roman" w:hAnsi="Times New Roman"/>
          <w:sz w:val="24"/>
          <w:szCs w:val="24"/>
        </w:rPr>
      </w:pPr>
      <w:r w:rsidRPr="00264CA1">
        <w:rPr>
          <w:rFonts w:ascii="Times New Roman" w:hAnsi="Times New Roman"/>
          <w:sz w:val="24"/>
          <w:szCs w:val="24"/>
        </w:rPr>
        <w:t>Называние предмета по описанию.</w:t>
      </w:r>
    </w:p>
    <w:p w:rsidR="009E5DAD" w:rsidRPr="00264CA1" w:rsidRDefault="009E5DAD" w:rsidP="00321CDA">
      <w:pPr>
        <w:pStyle w:val="a3"/>
        <w:numPr>
          <w:ilvl w:val="0"/>
          <w:numId w:val="97"/>
        </w:numPr>
        <w:tabs>
          <w:tab w:val="left" w:pos="0"/>
          <w:tab w:val="left" w:pos="993"/>
          <w:tab w:val="left" w:pos="1418"/>
        </w:tabs>
        <w:spacing w:after="0" w:line="360" w:lineRule="auto"/>
        <w:jc w:val="both"/>
        <w:rPr>
          <w:rFonts w:ascii="Times New Roman" w:hAnsi="Times New Roman"/>
          <w:sz w:val="24"/>
          <w:szCs w:val="24"/>
        </w:rPr>
      </w:pPr>
      <w:r w:rsidRPr="00264CA1">
        <w:rPr>
          <w:rFonts w:ascii="Times New Roman" w:hAnsi="Times New Roman"/>
          <w:sz w:val="24"/>
          <w:szCs w:val="24"/>
        </w:rPr>
        <w:t>Понимание значений слов с переносным смыслом.</w:t>
      </w:r>
    </w:p>
    <w:p w:rsidR="009E5DAD" w:rsidRPr="00264CA1" w:rsidRDefault="009E5DA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В приведенном примере задания ранжируются от простого к сложному. </w:t>
      </w:r>
    </w:p>
    <w:p w:rsidR="009E5DAD" w:rsidRPr="00264CA1" w:rsidRDefault="0078171C"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w:t>
      </w:r>
      <w:r w:rsidR="009E5DAD" w:rsidRPr="00264CA1">
        <w:rPr>
          <w:rFonts w:ascii="Times New Roman" w:hAnsi="Times New Roman" w:cs="Times New Roman"/>
          <w:sz w:val="24"/>
          <w:szCs w:val="24"/>
        </w:rPr>
        <w:t>редположим, на каждое задание предлагается две конкретных пробы, а каждое слово, названное ребенком, оценивается в 1 балл. От логопеда потребуется лишь четкая (желательно с помощью диктофона) фиксация детских ответов в начале и конце учебного года. Тогда по каждой пробе можно оценить конкретный прирост (количественный показатель), а затем провести качественную оценку.</w:t>
      </w:r>
    </w:p>
    <w:p w:rsidR="009E5DAD" w:rsidRPr="00264CA1" w:rsidRDefault="009E5DA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Качественная оценка строится аналогично:</w:t>
      </w:r>
    </w:p>
    <w:p w:rsidR="009E5DAD" w:rsidRPr="00264CA1" w:rsidRDefault="009E5DA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1 балл – бедность словаря проявляется существенными затруднениями в выполнении диагностических заданий, низким индексом лексического разнообразия по результатам анализа зафиксированного свободного высказывания.</w:t>
      </w:r>
    </w:p>
    <w:p w:rsidR="009E5DAD" w:rsidRPr="00264CA1" w:rsidRDefault="009E5DA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2 балла – количество правильно выполненных проб в диагностических заданиях выросло не более чем на 20 %, индекс лексического разнообразия</w:t>
      </w:r>
      <w:r w:rsidRPr="00264CA1">
        <w:rPr>
          <w:rStyle w:val="a7"/>
          <w:rFonts w:ascii="Times New Roman" w:hAnsi="Times New Roman" w:cs="Times New Roman"/>
          <w:sz w:val="24"/>
          <w:szCs w:val="24"/>
        </w:rPr>
        <w:footnoteReference w:id="47"/>
      </w:r>
      <w:r w:rsidRPr="00264CA1">
        <w:rPr>
          <w:rFonts w:ascii="Times New Roman" w:hAnsi="Times New Roman" w:cs="Times New Roman"/>
          <w:sz w:val="24"/>
          <w:szCs w:val="24"/>
        </w:rPr>
        <w:t xml:space="preserve"> не изменился.</w:t>
      </w:r>
    </w:p>
    <w:p w:rsidR="009E5DAD" w:rsidRPr="00264CA1" w:rsidRDefault="009E5DA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3 балла – количество правильно выполненных проб в диагностических заданиях увеличилось на 30-40 %, индекс лексического разнообразия незначительно вырос.</w:t>
      </w:r>
    </w:p>
    <w:p w:rsidR="009E5DAD" w:rsidRPr="00264CA1" w:rsidRDefault="0078171C"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4 балла –</w:t>
      </w:r>
      <w:r w:rsidR="009E5DAD" w:rsidRPr="00264CA1">
        <w:rPr>
          <w:rFonts w:ascii="Times New Roman" w:hAnsi="Times New Roman" w:cs="Times New Roman"/>
          <w:sz w:val="24"/>
          <w:szCs w:val="24"/>
        </w:rPr>
        <w:t xml:space="preserve"> количество правильно выполненных проб в диагностических заданиях увеличилось на 50-60 %, индекс лексического разнообразия достоверно увеличился, некоторые участники сопровождения фиксируют качественное улучшение лексического запаса.</w:t>
      </w:r>
    </w:p>
    <w:p w:rsidR="009E5DAD" w:rsidRPr="00264CA1" w:rsidRDefault="009E5DA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5 баллов – справляется с предложенными заданиями с незначительной стимулирующей и организующей помощью, все участники сопровождения фиксируют качественное улучшение лексического запаса.</w:t>
      </w:r>
    </w:p>
    <w:p w:rsidR="009E5DAD" w:rsidRPr="00264CA1" w:rsidRDefault="009E5DA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Подобную диагностику можно проводить и как игру, выделяя учеников хорошо и плохо справляющихся с заданиями.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Планируемые результаты освоения курса «</w:t>
      </w:r>
      <w:r w:rsidR="0078171C" w:rsidRPr="00264CA1">
        <w:rPr>
          <w:rFonts w:ascii="Times New Roman" w:hAnsi="Times New Roman" w:cs="Times New Roman"/>
          <w:sz w:val="24"/>
          <w:szCs w:val="24"/>
        </w:rPr>
        <w:t>Логопедические занятия» в 1</w:t>
      </w:r>
      <w:r w:rsidRPr="00264CA1">
        <w:rPr>
          <w:rFonts w:ascii="Times New Roman" w:hAnsi="Times New Roman" w:cs="Times New Roman"/>
          <w:sz w:val="24"/>
          <w:szCs w:val="24"/>
        </w:rPr>
        <w:t xml:space="preserve"> дополнительном классе представлены в конце программы.</w:t>
      </w:r>
    </w:p>
    <w:p w:rsidR="009E5DAD" w:rsidRPr="00264CA1" w:rsidRDefault="009E5DAD" w:rsidP="00321CDA">
      <w:pPr>
        <w:spacing w:after="0" w:line="360" w:lineRule="auto"/>
        <w:ind w:firstLine="709"/>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В соответствии с требованиями ФГОС </w:t>
      </w:r>
      <w:r w:rsidR="0078171C" w:rsidRPr="00264CA1">
        <w:rPr>
          <w:rFonts w:ascii="Times New Roman" w:hAnsi="Times New Roman" w:cs="Times New Roman"/>
          <w:sz w:val="24"/>
          <w:szCs w:val="24"/>
        </w:rPr>
        <w:t xml:space="preserve">НОО обучающихся с ОВЗ </w:t>
      </w:r>
      <w:r w:rsidRPr="00264CA1">
        <w:rPr>
          <w:rFonts w:ascii="Times New Roman" w:hAnsi="Times New Roman" w:cs="Times New Roman"/>
          <w:sz w:val="24"/>
          <w:szCs w:val="24"/>
        </w:rPr>
        <w:t>и ПрАООП</w:t>
      </w:r>
      <w:r w:rsidR="0078171C" w:rsidRPr="00264CA1">
        <w:rPr>
          <w:rFonts w:ascii="Times New Roman" w:hAnsi="Times New Roman" w:cs="Times New Roman"/>
          <w:sz w:val="24"/>
          <w:szCs w:val="24"/>
        </w:rPr>
        <w:t xml:space="preserve"> НОО обучающихся с ЗПР</w:t>
      </w:r>
      <w:r w:rsidRPr="00264CA1">
        <w:rPr>
          <w:rFonts w:ascii="Times New Roman" w:hAnsi="Times New Roman" w:cs="Times New Roman"/>
          <w:sz w:val="24"/>
          <w:szCs w:val="24"/>
        </w:rPr>
        <w:t xml:space="preserve"> в случаях стойкого отсутствия положительной динамики в преодолении речевых недостатков обучающегося при согласии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логопедической работы. </w:t>
      </w:r>
    </w:p>
    <w:p w:rsidR="009E5DAD" w:rsidRPr="00264CA1" w:rsidRDefault="009E5DAD" w:rsidP="00321CDA">
      <w:pPr>
        <w:spacing w:after="0" w:line="360" w:lineRule="auto"/>
        <w:ind w:firstLine="709"/>
        <w:contextualSpacing/>
        <w:jc w:val="both"/>
        <w:rPr>
          <w:rFonts w:ascii="Times New Roman" w:hAnsi="Times New Roman" w:cs="Times New Roman"/>
          <w:sz w:val="24"/>
          <w:szCs w:val="24"/>
        </w:rPr>
      </w:pPr>
      <w:r w:rsidRPr="00264CA1">
        <w:rPr>
          <w:rFonts w:ascii="Times New Roman" w:hAnsi="Times New Roman" w:cs="Times New Roman"/>
          <w:sz w:val="24"/>
          <w:szCs w:val="24"/>
        </w:rPr>
        <w:t>Результаты освоения обучающимися с ЗПР</w:t>
      </w:r>
      <w:r w:rsidR="0078171C" w:rsidRPr="00264CA1">
        <w:rPr>
          <w:rFonts w:ascii="Times New Roman" w:hAnsi="Times New Roman" w:cs="Times New Roman"/>
          <w:sz w:val="24"/>
          <w:szCs w:val="24"/>
        </w:rPr>
        <w:t xml:space="preserve"> курса «Логопедические занятия»</w:t>
      </w:r>
      <w:r w:rsidRPr="00264CA1">
        <w:rPr>
          <w:rFonts w:ascii="Times New Roman" w:hAnsi="Times New Roman" w:cs="Times New Roman"/>
          <w:sz w:val="24"/>
          <w:szCs w:val="24"/>
        </w:rPr>
        <w:t xml:space="preserve"> в соо</w:t>
      </w:r>
      <w:r w:rsidR="0078171C" w:rsidRPr="00264CA1">
        <w:rPr>
          <w:rFonts w:ascii="Times New Roman" w:hAnsi="Times New Roman" w:cs="Times New Roman"/>
          <w:sz w:val="24"/>
          <w:szCs w:val="24"/>
        </w:rPr>
        <w:t xml:space="preserve">тветствии с ПрАООП обучающихся </w:t>
      </w:r>
      <w:r w:rsidRPr="00264CA1">
        <w:rPr>
          <w:rFonts w:ascii="Times New Roman" w:hAnsi="Times New Roman" w:cs="Times New Roman"/>
          <w:sz w:val="24"/>
          <w:szCs w:val="24"/>
        </w:rPr>
        <w:t>с ЗПР не влияют на итоговую оценку освоения адаптированной образовательной программы.</w:t>
      </w:r>
    </w:p>
    <w:p w:rsidR="009E5DAD" w:rsidRPr="00264CA1" w:rsidRDefault="009E5DA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Разнообразие недостатков речи у обучающихся с ЗПР, различия индивидуального компенсаторного потенциала, социально</w:t>
      </w:r>
      <w:r w:rsidR="0078171C" w:rsidRPr="00264CA1">
        <w:rPr>
          <w:rFonts w:ascii="Times New Roman" w:hAnsi="Times New Roman" w:cs="Times New Roman"/>
          <w:sz w:val="24"/>
          <w:szCs w:val="24"/>
        </w:rPr>
        <w:t>-средовых условий их воспитания</w:t>
      </w:r>
      <w:r w:rsidRPr="00264CA1">
        <w:rPr>
          <w:rFonts w:ascii="Times New Roman" w:hAnsi="Times New Roman" w:cs="Times New Roman"/>
          <w:sz w:val="24"/>
          <w:szCs w:val="24"/>
        </w:rPr>
        <w:t xml:space="preserve"> не позволяет ожидать одинаковых результатов в успешности освоения курса «Логопедические занятия». Вместе с тем можно обозначить целевые ориентиры, которые логопед пытается достичь. Желательны следующие ре</w:t>
      </w:r>
      <w:r w:rsidR="0078171C" w:rsidRPr="00264CA1">
        <w:rPr>
          <w:rFonts w:ascii="Times New Roman" w:hAnsi="Times New Roman" w:cs="Times New Roman"/>
          <w:sz w:val="24"/>
          <w:szCs w:val="24"/>
        </w:rPr>
        <w:t>зультаты логопедической работы.</w:t>
      </w:r>
    </w:p>
    <w:p w:rsidR="009E5DAD" w:rsidRPr="00264CA1" w:rsidRDefault="009E5DAD" w:rsidP="00321CDA">
      <w:pPr>
        <w:shd w:val="clear" w:color="auto" w:fill="FFFFFF"/>
        <w:autoSpaceDE w:val="0"/>
        <w:autoSpaceDN w:val="0"/>
        <w:adjustRightInd w:val="0"/>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В области звуковой стороны речи:</w:t>
      </w:r>
    </w:p>
    <w:p w:rsidR="009E5DAD" w:rsidRPr="00264CA1" w:rsidRDefault="009E5DAD" w:rsidP="00321CDA">
      <w:pPr>
        <w:pStyle w:val="a3"/>
        <w:numPr>
          <w:ilvl w:val="0"/>
          <w:numId w:val="96"/>
        </w:numPr>
        <w:shd w:val="clear" w:color="auto" w:fill="FFFFFF"/>
        <w:autoSpaceDE w:val="0"/>
        <w:autoSpaceDN w:val="0"/>
        <w:adjustRightInd w:val="0"/>
        <w:spacing w:after="0" w:line="360" w:lineRule="auto"/>
        <w:ind w:left="993"/>
        <w:jc w:val="both"/>
        <w:rPr>
          <w:rFonts w:ascii="Times New Roman" w:hAnsi="Times New Roman"/>
          <w:sz w:val="24"/>
          <w:szCs w:val="24"/>
        </w:rPr>
      </w:pPr>
      <w:r w:rsidRPr="00264CA1">
        <w:rPr>
          <w:rFonts w:ascii="Times New Roman" w:hAnsi="Times New Roman"/>
          <w:sz w:val="24"/>
          <w:szCs w:val="24"/>
        </w:rPr>
        <w:t>сформирована направленность внимания на звуковую сторону речи;</w:t>
      </w:r>
    </w:p>
    <w:p w:rsidR="009E5DAD" w:rsidRPr="00264CA1" w:rsidRDefault="009E5DAD" w:rsidP="00321CDA">
      <w:pPr>
        <w:pStyle w:val="a3"/>
        <w:numPr>
          <w:ilvl w:val="0"/>
          <w:numId w:val="96"/>
        </w:numPr>
        <w:shd w:val="clear" w:color="auto" w:fill="FFFFFF"/>
        <w:autoSpaceDE w:val="0"/>
        <w:autoSpaceDN w:val="0"/>
        <w:adjustRightInd w:val="0"/>
        <w:spacing w:after="0" w:line="360" w:lineRule="auto"/>
        <w:ind w:left="993"/>
        <w:jc w:val="both"/>
        <w:rPr>
          <w:rFonts w:ascii="Times New Roman" w:hAnsi="Times New Roman"/>
          <w:sz w:val="24"/>
          <w:szCs w:val="24"/>
        </w:rPr>
      </w:pPr>
      <w:r w:rsidRPr="00264CA1">
        <w:rPr>
          <w:rFonts w:ascii="Times New Roman" w:hAnsi="Times New Roman"/>
          <w:sz w:val="24"/>
          <w:szCs w:val="24"/>
        </w:rPr>
        <w:t>уточнение представлений об артикуляционных укладах нарушенных звуков;</w:t>
      </w:r>
    </w:p>
    <w:p w:rsidR="009E5DAD" w:rsidRPr="00264CA1" w:rsidRDefault="009E5DAD" w:rsidP="00321CDA">
      <w:pPr>
        <w:pStyle w:val="a3"/>
        <w:numPr>
          <w:ilvl w:val="0"/>
          <w:numId w:val="96"/>
        </w:numPr>
        <w:shd w:val="clear" w:color="auto" w:fill="FFFFFF"/>
        <w:autoSpaceDE w:val="0"/>
        <w:autoSpaceDN w:val="0"/>
        <w:adjustRightInd w:val="0"/>
        <w:spacing w:after="0" w:line="360" w:lineRule="auto"/>
        <w:ind w:left="993"/>
        <w:jc w:val="both"/>
        <w:rPr>
          <w:rFonts w:ascii="Times New Roman" w:hAnsi="Times New Roman"/>
          <w:sz w:val="24"/>
          <w:szCs w:val="24"/>
        </w:rPr>
      </w:pPr>
      <w:r w:rsidRPr="00264CA1">
        <w:rPr>
          <w:rFonts w:ascii="Times New Roman" w:hAnsi="Times New Roman"/>
          <w:sz w:val="24"/>
          <w:szCs w:val="24"/>
        </w:rPr>
        <w:t xml:space="preserve">умение безошибочного использования нормативного произношения всех звуков русского </w:t>
      </w:r>
      <w:r w:rsidR="0078171C" w:rsidRPr="00264CA1">
        <w:rPr>
          <w:rFonts w:ascii="Times New Roman" w:hAnsi="Times New Roman"/>
          <w:sz w:val="24"/>
          <w:szCs w:val="24"/>
        </w:rPr>
        <w:t>языка во всех ситуациях общения.</w:t>
      </w:r>
    </w:p>
    <w:p w:rsidR="009E5DAD" w:rsidRPr="00264CA1" w:rsidRDefault="009E5DAD" w:rsidP="00321CDA">
      <w:pPr>
        <w:shd w:val="clear" w:color="auto" w:fill="FFFFFF"/>
        <w:autoSpaceDE w:val="0"/>
        <w:autoSpaceDN w:val="0"/>
        <w:adjustRightInd w:val="0"/>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В области лексической стороны речи:</w:t>
      </w:r>
    </w:p>
    <w:p w:rsidR="009E5DAD" w:rsidRPr="00264CA1" w:rsidRDefault="009E5DAD" w:rsidP="00321CDA">
      <w:pPr>
        <w:pStyle w:val="a3"/>
        <w:numPr>
          <w:ilvl w:val="0"/>
          <w:numId w:val="96"/>
        </w:numPr>
        <w:shd w:val="clear" w:color="auto" w:fill="FFFFFF"/>
        <w:autoSpaceDE w:val="0"/>
        <w:autoSpaceDN w:val="0"/>
        <w:adjustRightInd w:val="0"/>
        <w:spacing w:after="0" w:line="360" w:lineRule="auto"/>
        <w:ind w:left="993"/>
        <w:jc w:val="both"/>
        <w:rPr>
          <w:rFonts w:ascii="Times New Roman" w:hAnsi="Times New Roman"/>
          <w:sz w:val="24"/>
          <w:szCs w:val="24"/>
        </w:rPr>
      </w:pPr>
      <w:r w:rsidRPr="00264CA1">
        <w:rPr>
          <w:rFonts w:ascii="Times New Roman" w:hAnsi="Times New Roman"/>
          <w:sz w:val="24"/>
          <w:szCs w:val="24"/>
        </w:rPr>
        <w:t>уточнение представлений о словах предметах, действиях и признаках, умение подбирать слова к вопросам, к предметам;</w:t>
      </w:r>
    </w:p>
    <w:p w:rsidR="009E5DAD" w:rsidRPr="00264CA1" w:rsidRDefault="009E5DAD" w:rsidP="00321CDA">
      <w:pPr>
        <w:pStyle w:val="a3"/>
        <w:numPr>
          <w:ilvl w:val="0"/>
          <w:numId w:val="96"/>
        </w:numPr>
        <w:shd w:val="clear" w:color="auto" w:fill="FFFFFF"/>
        <w:autoSpaceDE w:val="0"/>
        <w:autoSpaceDN w:val="0"/>
        <w:adjustRightInd w:val="0"/>
        <w:spacing w:after="0" w:line="360" w:lineRule="auto"/>
        <w:ind w:left="993"/>
        <w:jc w:val="both"/>
        <w:rPr>
          <w:rFonts w:ascii="Times New Roman" w:hAnsi="Times New Roman"/>
          <w:sz w:val="24"/>
          <w:szCs w:val="24"/>
        </w:rPr>
      </w:pPr>
      <w:r w:rsidRPr="00264CA1">
        <w:rPr>
          <w:rFonts w:ascii="Times New Roman" w:hAnsi="Times New Roman"/>
          <w:sz w:val="24"/>
          <w:szCs w:val="24"/>
        </w:rPr>
        <w:t>умение давать понятийные определения простым словам;</w:t>
      </w:r>
    </w:p>
    <w:p w:rsidR="009E5DAD" w:rsidRPr="00264CA1" w:rsidRDefault="009E5DAD" w:rsidP="00321CDA">
      <w:pPr>
        <w:pStyle w:val="a3"/>
        <w:numPr>
          <w:ilvl w:val="0"/>
          <w:numId w:val="96"/>
        </w:numPr>
        <w:shd w:val="clear" w:color="auto" w:fill="FFFFFF"/>
        <w:autoSpaceDE w:val="0"/>
        <w:autoSpaceDN w:val="0"/>
        <w:adjustRightInd w:val="0"/>
        <w:spacing w:after="0" w:line="360" w:lineRule="auto"/>
        <w:ind w:left="993"/>
        <w:jc w:val="both"/>
        <w:rPr>
          <w:rFonts w:ascii="Times New Roman" w:hAnsi="Times New Roman"/>
          <w:sz w:val="24"/>
          <w:szCs w:val="24"/>
        </w:rPr>
      </w:pPr>
      <w:r w:rsidRPr="00264CA1">
        <w:rPr>
          <w:rFonts w:ascii="Times New Roman" w:hAnsi="Times New Roman"/>
          <w:sz w:val="24"/>
          <w:szCs w:val="24"/>
        </w:rPr>
        <w:t>расширение умений использовать синонимы и антонимы, понятие об омонимах;</w:t>
      </w:r>
    </w:p>
    <w:p w:rsidR="009E5DAD" w:rsidRPr="00264CA1" w:rsidRDefault="009E5DAD" w:rsidP="00321CDA">
      <w:pPr>
        <w:pStyle w:val="a3"/>
        <w:numPr>
          <w:ilvl w:val="0"/>
          <w:numId w:val="96"/>
        </w:numPr>
        <w:shd w:val="clear" w:color="auto" w:fill="FFFFFF"/>
        <w:autoSpaceDE w:val="0"/>
        <w:autoSpaceDN w:val="0"/>
        <w:adjustRightInd w:val="0"/>
        <w:spacing w:after="0" w:line="360" w:lineRule="auto"/>
        <w:ind w:left="993"/>
        <w:jc w:val="both"/>
        <w:rPr>
          <w:rFonts w:ascii="Times New Roman" w:hAnsi="Times New Roman"/>
          <w:sz w:val="24"/>
          <w:szCs w:val="24"/>
        </w:rPr>
      </w:pPr>
      <w:r w:rsidRPr="00264CA1">
        <w:rPr>
          <w:rFonts w:ascii="Times New Roman" w:hAnsi="Times New Roman"/>
          <w:sz w:val="24"/>
          <w:szCs w:val="24"/>
        </w:rPr>
        <w:t>использование слов с обобщающим значением</w:t>
      </w:r>
      <w:r w:rsidR="0078171C" w:rsidRPr="00264CA1">
        <w:rPr>
          <w:rFonts w:ascii="Times New Roman" w:hAnsi="Times New Roman"/>
          <w:sz w:val="24"/>
          <w:szCs w:val="24"/>
        </w:rPr>
        <w:t>;</w:t>
      </w:r>
    </w:p>
    <w:p w:rsidR="009E5DAD" w:rsidRPr="00264CA1" w:rsidRDefault="009E5DAD" w:rsidP="00321CDA">
      <w:pPr>
        <w:pStyle w:val="a3"/>
        <w:numPr>
          <w:ilvl w:val="0"/>
          <w:numId w:val="96"/>
        </w:numPr>
        <w:shd w:val="clear" w:color="auto" w:fill="FFFFFF"/>
        <w:autoSpaceDE w:val="0"/>
        <w:autoSpaceDN w:val="0"/>
        <w:adjustRightInd w:val="0"/>
        <w:spacing w:after="0" w:line="360" w:lineRule="auto"/>
        <w:ind w:left="993"/>
        <w:jc w:val="both"/>
        <w:rPr>
          <w:rFonts w:ascii="Times New Roman" w:hAnsi="Times New Roman"/>
          <w:sz w:val="24"/>
          <w:szCs w:val="24"/>
        </w:rPr>
      </w:pPr>
      <w:r w:rsidRPr="00264CA1">
        <w:rPr>
          <w:rFonts w:ascii="Times New Roman" w:hAnsi="Times New Roman"/>
          <w:sz w:val="24"/>
          <w:szCs w:val="24"/>
        </w:rPr>
        <w:t xml:space="preserve"> возможность понимать значения слов с переносным смыслом.</w:t>
      </w:r>
    </w:p>
    <w:p w:rsidR="009E5DAD" w:rsidRPr="00264CA1" w:rsidRDefault="009E5DAD" w:rsidP="00321CDA">
      <w:pPr>
        <w:shd w:val="clear" w:color="auto" w:fill="FFFFFF"/>
        <w:autoSpaceDE w:val="0"/>
        <w:autoSpaceDN w:val="0"/>
        <w:adjustRightInd w:val="0"/>
        <w:spacing w:after="0" w:line="360" w:lineRule="auto"/>
        <w:ind w:firstLine="709"/>
        <w:jc w:val="both"/>
        <w:rPr>
          <w:rFonts w:ascii="Times New Roman" w:hAnsi="Times New Roman" w:cs="Times New Roman"/>
          <w:b/>
          <w:i/>
          <w:sz w:val="24"/>
          <w:szCs w:val="24"/>
        </w:rPr>
      </w:pPr>
    </w:p>
    <w:p w:rsidR="009E5DAD" w:rsidRPr="00264CA1" w:rsidRDefault="009E5DAD" w:rsidP="00321CDA">
      <w:pPr>
        <w:shd w:val="clear" w:color="auto" w:fill="FFFFFF"/>
        <w:autoSpaceDE w:val="0"/>
        <w:autoSpaceDN w:val="0"/>
        <w:adjustRightInd w:val="0"/>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В области звуко-слогового и звуко-буквенного анализа и синтеза:</w:t>
      </w:r>
    </w:p>
    <w:p w:rsidR="009E5DAD" w:rsidRPr="00264CA1" w:rsidRDefault="009E5DAD" w:rsidP="00321CDA">
      <w:pPr>
        <w:pStyle w:val="a3"/>
        <w:numPr>
          <w:ilvl w:val="0"/>
          <w:numId w:val="96"/>
        </w:numPr>
        <w:shd w:val="clear" w:color="auto" w:fill="FFFFFF"/>
        <w:autoSpaceDE w:val="0"/>
        <w:autoSpaceDN w:val="0"/>
        <w:adjustRightInd w:val="0"/>
        <w:spacing w:after="0" w:line="360" w:lineRule="auto"/>
        <w:ind w:left="993"/>
        <w:jc w:val="both"/>
        <w:rPr>
          <w:rFonts w:ascii="Times New Roman" w:hAnsi="Times New Roman"/>
          <w:sz w:val="24"/>
          <w:szCs w:val="24"/>
        </w:rPr>
      </w:pPr>
      <w:r w:rsidRPr="00264CA1">
        <w:rPr>
          <w:rFonts w:ascii="Times New Roman" w:hAnsi="Times New Roman"/>
          <w:sz w:val="24"/>
          <w:szCs w:val="24"/>
        </w:rPr>
        <w:t>различение гласных и согласных, распознавание звуков по артикуляции, различия между звуком и буквой, опознание букв письменных и печатных, соответствующих звукам;</w:t>
      </w:r>
    </w:p>
    <w:p w:rsidR="009E5DAD" w:rsidRPr="00264CA1" w:rsidRDefault="009E5DAD" w:rsidP="00321CDA">
      <w:pPr>
        <w:pStyle w:val="a3"/>
        <w:numPr>
          <w:ilvl w:val="0"/>
          <w:numId w:val="96"/>
        </w:numPr>
        <w:shd w:val="clear" w:color="auto" w:fill="FFFFFF"/>
        <w:autoSpaceDE w:val="0"/>
        <w:autoSpaceDN w:val="0"/>
        <w:adjustRightInd w:val="0"/>
        <w:spacing w:after="0" w:line="360" w:lineRule="auto"/>
        <w:ind w:left="993"/>
        <w:jc w:val="both"/>
        <w:rPr>
          <w:rFonts w:ascii="Times New Roman" w:hAnsi="Times New Roman"/>
          <w:sz w:val="24"/>
          <w:szCs w:val="24"/>
        </w:rPr>
      </w:pPr>
      <w:r w:rsidRPr="00264CA1">
        <w:rPr>
          <w:rFonts w:ascii="Times New Roman" w:hAnsi="Times New Roman"/>
          <w:sz w:val="24"/>
          <w:szCs w:val="24"/>
        </w:rPr>
        <w:t>обозначение мягкости согласных на письме;</w:t>
      </w:r>
    </w:p>
    <w:p w:rsidR="009E5DAD" w:rsidRPr="00264CA1" w:rsidRDefault="009E5DAD" w:rsidP="00321CDA">
      <w:pPr>
        <w:pStyle w:val="a3"/>
        <w:numPr>
          <w:ilvl w:val="0"/>
          <w:numId w:val="96"/>
        </w:numPr>
        <w:shd w:val="clear" w:color="auto" w:fill="FFFFFF"/>
        <w:autoSpaceDE w:val="0"/>
        <w:autoSpaceDN w:val="0"/>
        <w:adjustRightInd w:val="0"/>
        <w:spacing w:after="0" w:line="360" w:lineRule="auto"/>
        <w:ind w:left="993"/>
        <w:jc w:val="both"/>
        <w:rPr>
          <w:rFonts w:ascii="Times New Roman" w:hAnsi="Times New Roman"/>
          <w:sz w:val="24"/>
          <w:szCs w:val="24"/>
        </w:rPr>
      </w:pPr>
      <w:r w:rsidRPr="00264CA1">
        <w:rPr>
          <w:rFonts w:ascii="Times New Roman" w:hAnsi="Times New Roman"/>
          <w:sz w:val="24"/>
          <w:szCs w:val="24"/>
        </w:rPr>
        <w:t>составление графических схем слов;</w:t>
      </w:r>
    </w:p>
    <w:p w:rsidR="009E5DAD" w:rsidRPr="00264CA1" w:rsidRDefault="009E5DAD" w:rsidP="00321CDA">
      <w:pPr>
        <w:pStyle w:val="a3"/>
        <w:numPr>
          <w:ilvl w:val="0"/>
          <w:numId w:val="96"/>
        </w:numPr>
        <w:shd w:val="clear" w:color="auto" w:fill="FFFFFF"/>
        <w:autoSpaceDE w:val="0"/>
        <w:autoSpaceDN w:val="0"/>
        <w:adjustRightInd w:val="0"/>
        <w:spacing w:after="0" w:line="360" w:lineRule="auto"/>
        <w:ind w:left="993"/>
        <w:jc w:val="both"/>
        <w:rPr>
          <w:rFonts w:ascii="Times New Roman" w:hAnsi="Times New Roman"/>
          <w:sz w:val="24"/>
          <w:szCs w:val="24"/>
        </w:rPr>
      </w:pPr>
      <w:r w:rsidRPr="00264CA1">
        <w:rPr>
          <w:rFonts w:ascii="Times New Roman" w:hAnsi="Times New Roman"/>
          <w:sz w:val="24"/>
          <w:szCs w:val="24"/>
        </w:rPr>
        <w:t>выделение ударного и безударных слогов;</w:t>
      </w:r>
    </w:p>
    <w:p w:rsidR="009E5DAD" w:rsidRPr="00264CA1" w:rsidRDefault="009E5DAD" w:rsidP="00321CDA">
      <w:pPr>
        <w:pStyle w:val="a3"/>
        <w:numPr>
          <w:ilvl w:val="0"/>
          <w:numId w:val="96"/>
        </w:numPr>
        <w:shd w:val="clear" w:color="auto" w:fill="FFFFFF"/>
        <w:autoSpaceDE w:val="0"/>
        <w:autoSpaceDN w:val="0"/>
        <w:adjustRightInd w:val="0"/>
        <w:spacing w:after="0" w:line="360" w:lineRule="auto"/>
        <w:ind w:left="993"/>
        <w:jc w:val="both"/>
        <w:rPr>
          <w:rFonts w:ascii="Times New Roman" w:hAnsi="Times New Roman"/>
          <w:sz w:val="24"/>
          <w:szCs w:val="24"/>
        </w:rPr>
      </w:pPr>
      <w:r w:rsidRPr="00264CA1">
        <w:rPr>
          <w:rFonts w:ascii="Times New Roman" w:hAnsi="Times New Roman"/>
          <w:sz w:val="24"/>
          <w:szCs w:val="24"/>
        </w:rPr>
        <w:t>дифференциация звонких и глухих звуков, твердых и мягких звуков.</w:t>
      </w:r>
    </w:p>
    <w:p w:rsidR="009E5DAD" w:rsidRPr="00264CA1" w:rsidRDefault="009E5DAD" w:rsidP="00321CDA">
      <w:pPr>
        <w:pStyle w:val="a3"/>
        <w:shd w:val="clear" w:color="auto" w:fill="FFFFFF"/>
        <w:autoSpaceDE w:val="0"/>
        <w:autoSpaceDN w:val="0"/>
        <w:adjustRightInd w:val="0"/>
        <w:spacing w:after="0" w:line="360" w:lineRule="auto"/>
        <w:ind w:left="0" w:firstLine="709"/>
        <w:jc w:val="both"/>
        <w:rPr>
          <w:rFonts w:ascii="Times New Roman" w:hAnsi="Times New Roman"/>
          <w:caps/>
          <w:sz w:val="24"/>
          <w:szCs w:val="24"/>
        </w:rPr>
      </w:pPr>
    </w:p>
    <w:p w:rsidR="009E5DAD" w:rsidRPr="00264CA1" w:rsidRDefault="009E5DAD" w:rsidP="00321CDA">
      <w:pPr>
        <w:pStyle w:val="a3"/>
        <w:shd w:val="clear" w:color="auto" w:fill="FFFFFF"/>
        <w:autoSpaceDE w:val="0"/>
        <w:autoSpaceDN w:val="0"/>
        <w:adjustRightInd w:val="0"/>
        <w:spacing w:after="0" w:line="360" w:lineRule="auto"/>
        <w:ind w:left="0" w:firstLine="709"/>
        <w:jc w:val="both"/>
        <w:rPr>
          <w:rFonts w:ascii="Times New Roman" w:hAnsi="Times New Roman"/>
          <w:b/>
          <w:i/>
          <w:caps/>
          <w:sz w:val="24"/>
          <w:szCs w:val="24"/>
        </w:rPr>
      </w:pPr>
      <w:r w:rsidRPr="00264CA1">
        <w:rPr>
          <w:rFonts w:ascii="Times New Roman" w:hAnsi="Times New Roman"/>
          <w:b/>
          <w:i/>
          <w:sz w:val="24"/>
          <w:szCs w:val="24"/>
        </w:rPr>
        <w:t>В области грамматического строя речи:</w:t>
      </w:r>
    </w:p>
    <w:p w:rsidR="009E5DAD" w:rsidRPr="00264CA1" w:rsidRDefault="009E5DAD" w:rsidP="00321CDA">
      <w:pPr>
        <w:pStyle w:val="a3"/>
        <w:numPr>
          <w:ilvl w:val="0"/>
          <w:numId w:val="96"/>
        </w:numPr>
        <w:shd w:val="clear" w:color="auto" w:fill="FFFFFF"/>
        <w:autoSpaceDE w:val="0"/>
        <w:autoSpaceDN w:val="0"/>
        <w:adjustRightInd w:val="0"/>
        <w:spacing w:after="0" w:line="360" w:lineRule="auto"/>
        <w:ind w:left="993"/>
        <w:jc w:val="both"/>
        <w:rPr>
          <w:rFonts w:ascii="Times New Roman" w:hAnsi="Times New Roman"/>
          <w:sz w:val="24"/>
          <w:szCs w:val="24"/>
        </w:rPr>
      </w:pPr>
      <w:r w:rsidRPr="00264CA1">
        <w:rPr>
          <w:rFonts w:ascii="Times New Roman" w:hAnsi="Times New Roman"/>
          <w:sz w:val="24"/>
          <w:szCs w:val="24"/>
        </w:rPr>
        <w:t>понимание интонационных характеристик предложения;</w:t>
      </w:r>
    </w:p>
    <w:p w:rsidR="009E5DAD" w:rsidRPr="00264CA1" w:rsidRDefault="009E5DAD" w:rsidP="00321CDA">
      <w:pPr>
        <w:pStyle w:val="a3"/>
        <w:numPr>
          <w:ilvl w:val="0"/>
          <w:numId w:val="96"/>
        </w:numPr>
        <w:shd w:val="clear" w:color="auto" w:fill="FFFFFF"/>
        <w:autoSpaceDE w:val="0"/>
        <w:autoSpaceDN w:val="0"/>
        <w:adjustRightInd w:val="0"/>
        <w:spacing w:after="0" w:line="360" w:lineRule="auto"/>
        <w:ind w:left="993"/>
        <w:jc w:val="both"/>
        <w:rPr>
          <w:rFonts w:ascii="Times New Roman" w:hAnsi="Times New Roman"/>
          <w:sz w:val="24"/>
          <w:szCs w:val="24"/>
        </w:rPr>
      </w:pPr>
      <w:r w:rsidRPr="00264CA1">
        <w:rPr>
          <w:rFonts w:ascii="Times New Roman" w:hAnsi="Times New Roman"/>
          <w:sz w:val="24"/>
          <w:szCs w:val="24"/>
        </w:rPr>
        <w:t>умение конструировать предложения из разрозненных слов;</w:t>
      </w:r>
    </w:p>
    <w:p w:rsidR="009E5DAD" w:rsidRPr="00264CA1" w:rsidRDefault="009E5DAD" w:rsidP="00321CDA">
      <w:pPr>
        <w:pStyle w:val="a3"/>
        <w:numPr>
          <w:ilvl w:val="0"/>
          <w:numId w:val="96"/>
        </w:numPr>
        <w:shd w:val="clear" w:color="auto" w:fill="FFFFFF"/>
        <w:autoSpaceDE w:val="0"/>
        <w:autoSpaceDN w:val="0"/>
        <w:adjustRightInd w:val="0"/>
        <w:spacing w:after="0" w:line="360" w:lineRule="auto"/>
        <w:ind w:left="993"/>
        <w:jc w:val="both"/>
        <w:rPr>
          <w:rFonts w:ascii="Times New Roman" w:hAnsi="Times New Roman"/>
          <w:sz w:val="24"/>
          <w:szCs w:val="24"/>
        </w:rPr>
      </w:pPr>
      <w:r w:rsidRPr="00264CA1">
        <w:rPr>
          <w:rFonts w:ascii="Times New Roman" w:hAnsi="Times New Roman"/>
          <w:sz w:val="24"/>
          <w:szCs w:val="24"/>
        </w:rPr>
        <w:t>умение составлять правильно грамматически оформленные предложения по опорным словам;</w:t>
      </w:r>
    </w:p>
    <w:p w:rsidR="009E5DAD" w:rsidRPr="00264CA1" w:rsidRDefault="009E5DAD" w:rsidP="00321CDA">
      <w:pPr>
        <w:pStyle w:val="a3"/>
        <w:numPr>
          <w:ilvl w:val="0"/>
          <w:numId w:val="96"/>
        </w:numPr>
        <w:shd w:val="clear" w:color="auto" w:fill="FFFFFF"/>
        <w:autoSpaceDE w:val="0"/>
        <w:autoSpaceDN w:val="0"/>
        <w:adjustRightInd w:val="0"/>
        <w:spacing w:after="0" w:line="360" w:lineRule="auto"/>
        <w:ind w:left="993"/>
        <w:jc w:val="both"/>
        <w:rPr>
          <w:rFonts w:ascii="Times New Roman" w:hAnsi="Times New Roman"/>
          <w:sz w:val="24"/>
          <w:szCs w:val="24"/>
        </w:rPr>
      </w:pPr>
      <w:r w:rsidRPr="00264CA1">
        <w:rPr>
          <w:rFonts w:ascii="Times New Roman" w:hAnsi="Times New Roman"/>
          <w:sz w:val="24"/>
          <w:szCs w:val="24"/>
        </w:rPr>
        <w:t>умение дифференцировать грамматически правильные и неправильные словосочетания;</w:t>
      </w:r>
    </w:p>
    <w:p w:rsidR="009E5DAD" w:rsidRPr="00264CA1" w:rsidRDefault="009E5DAD" w:rsidP="00321CDA">
      <w:pPr>
        <w:pStyle w:val="a3"/>
        <w:numPr>
          <w:ilvl w:val="0"/>
          <w:numId w:val="96"/>
        </w:numPr>
        <w:shd w:val="clear" w:color="auto" w:fill="FFFFFF"/>
        <w:autoSpaceDE w:val="0"/>
        <w:autoSpaceDN w:val="0"/>
        <w:adjustRightInd w:val="0"/>
        <w:spacing w:after="0" w:line="360" w:lineRule="auto"/>
        <w:ind w:left="993"/>
        <w:jc w:val="both"/>
        <w:rPr>
          <w:rFonts w:ascii="Times New Roman" w:hAnsi="Times New Roman"/>
          <w:sz w:val="24"/>
          <w:szCs w:val="24"/>
        </w:rPr>
      </w:pPr>
      <w:r w:rsidRPr="00264CA1">
        <w:rPr>
          <w:rFonts w:ascii="Times New Roman" w:hAnsi="Times New Roman"/>
          <w:sz w:val="24"/>
          <w:szCs w:val="24"/>
        </w:rPr>
        <w:t>овладение умением анализа форм слова в словосочетании;</w:t>
      </w:r>
    </w:p>
    <w:p w:rsidR="009E5DAD" w:rsidRPr="00264CA1" w:rsidRDefault="009E5DAD" w:rsidP="00321CDA">
      <w:pPr>
        <w:pStyle w:val="a3"/>
        <w:numPr>
          <w:ilvl w:val="0"/>
          <w:numId w:val="96"/>
        </w:numPr>
        <w:shd w:val="clear" w:color="auto" w:fill="FFFFFF"/>
        <w:autoSpaceDE w:val="0"/>
        <w:autoSpaceDN w:val="0"/>
        <w:adjustRightInd w:val="0"/>
        <w:spacing w:after="0" w:line="360" w:lineRule="auto"/>
        <w:ind w:left="993"/>
        <w:jc w:val="both"/>
        <w:rPr>
          <w:rFonts w:ascii="Times New Roman" w:hAnsi="Times New Roman"/>
          <w:sz w:val="24"/>
          <w:szCs w:val="24"/>
        </w:rPr>
      </w:pPr>
      <w:r w:rsidRPr="00264CA1">
        <w:rPr>
          <w:rFonts w:ascii="Times New Roman" w:hAnsi="Times New Roman"/>
          <w:sz w:val="24"/>
          <w:szCs w:val="24"/>
        </w:rPr>
        <w:t>автоматизация префиксального и суффиксального способов словообразования (уменьшительные и увеличительные суффиксы).</w:t>
      </w:r>
    </w:p>
    <w:p w:rsidR="009E5DAD" w:rsidRPr="00264CA1" w:rsidRDefault="009E5DAD" w:rsidP="00321CDA">
      <w:pPr>
        <w:pStyle w:val="a3"/>
        <w:shd w:val="clear" w:color="auto" w:fill="FFFFFF"/>
        <w:autoSpaceDE w:val="0"/>
        <w:autoSpaceDN w:val="0"/>
        <w:adjustRightInd w:val="0"/>
        <w:spacing w:after="0" w:line="360" w:lineRule="auto"/>
        <w:ind w:left="0" w:firstLine="709"/>
        <w:jc w:val="both"/>
        <w:rPr>
          <w:rFonts w:ascii="Times New Roman" w:hAnsi="Times New Roman"/>
          <w:b/>
          <w:i/>
          <w:caps/>
          <w:sz w:val="24"/>
          <w:szCs w:val="24"/>
        </w:rPr>
      </w:pPr>
    </w:p>
    <w:p w:rsidR="009E5DAD" w:rsidRPr="00264CA1" w:rsidRDefault="009E5DAD" w:rsidP="00321CDA">
      <w:pPr>
        <w:pStyle w:val="a3"/>
        <w:shd w:val="clear" w:color="auto" w:fill="FFFFFF"/>
        <w:autoSpaceDE w:val="0"/>
        <w:autoSpaceDN w:val="0"/>
        <w:adjustRightInd w:val="0"/>
        <w:spacing w:after="0" w:line="360" w:lineRule="auto"/>
        <w:ind w:left="0" w:firstLine="709"/>
        <w:jc w:val="both"/>
        <w:rPr>
          <w:rFonts w:ascii="Times New Roman" w:hAnsi="Times New Roman"/>
          <w:b/>
          <w:i/>
          <w:caps/>
          <w:sz w:val="24"/>
          <w:szCs w:val="24"/>
        </w:rPr>
      </w:pPr>
      <w:r w:rsidRPr="00264CA1">
        <w:rPr>
          <w:rFonts w:ascii="Times New Roman" w:hAnsi="Times New Roman"/>
          <w:b/>
          <w:i/>
          <w:sz w:val="24"/>
          <w:szCs w:val="24"/>
        </w:rPr>
        <w:t>В области связной речи:</w:t>
      </w:r>
    </w:p>
    <w:p w:rsidR="009E5DAD" w:rsidRPr="00264CA1" w:rsidRDefault="009E5DAD" w:rsidP="00321CDA">
      <w:pPr>
        <w:pStyle w:val="a3"/>
        <w:numPr>
          <w:ilvl w:val="0"/>
          <w:numId w:val="96"/>
        </w:numPr>
        <w:shd w:val="clear" w:color="auto" w:fill="FFFFFF"/>
        <w:autoSpaceDE w:val="0"/>
        <w:autoSpaceDN w:val="0"/>
        <w:adjustRightInd w:val="0"/>
        <w:spacing w:after="0" w:line="360" w:lineRule="auto"/>
        <w:ind w:left="993"/>
        <w:jc w:val="both"/>
        <w:rPr>
          <w:rFonts w:ascii="Times New Roman" w:hAnsi="Times New Roman"/>
          <w:sz w:val="24"/>
          <w:szCs w:val="24"/>
        </w:rPr>
      </w:pPr>
      <w:r w:rsidRPr="00264CA1">
        <w:rPr>
          <w:rFonts w:ascii="Times New Roman" w:hAnsi="Times New Roman"/>
          <w:sz w:val="24"/>
          <w:szCs w:val="24"/>
        </w:rPr>
        <w:t>умение прослушивания связного текста;</w:t>
      </w:r>
    </w:p>
    <w:p w:rsidR="009E5DAD" w:rsidRPr="00264CA1" w:rsidRDefault="009E5DAD" w:rsidP="00321CDA">
      <w:pPr>
        <w:pStyle w:val="a3"/>
        <w:numPr>
          <w:ilvl w:val="0"/>
          <w:numId w:val="96"/>
        </w:numPr>
        <w:shd w:val="clear" w:color="auto" w:fill="FFFFFF"/>
        <w:autoSpaceDE w:val="0"/>
        <w:autoSpaceDN w:val="0"/>
        <w:adjustRightInd w:val="0"/>
        <w:spacing w:after="0" w:line="360" w:lineRule="auto"/>
        <w:ind w:left="993"/>
        <w:jc w:val="both"/>
        <w:rPr>
          <w:rFonts w:ascii="Times New Roman" w:hAnsi="Times New Roman"/>
          <w:sz w:val="24"/>
          <w:szCs w:val="24"/>
        </w:rPr>
      </w:pPr>
      <w:r w:rsidRPr="00264CA1">
        <w:rPr>
          <w:rFonts w:ascii="Times New Roman" w:hAnsi="Times New Roman"/>
          <w:sz w:val="24"/>
          <w:szCs w:val="24"/>
        </w:rPr>
        <w:t>определение главной мысли текста;</w:t>
      </w:r>
    </w:p>
    <w:p w:rsidR="009E5DAD" w:rsidRPr="00264CA1" w:rsidRDefault="009E5DAD" w:rsidP="00321CDA">
      <w:pPr>
        <w:pStyle w:val="a3"/>
        <w:numPr>
          <w:ilvl w:val="0"/>
          <w:numId w:val="96"/>
        </w:numPr>
        <w:shd w:val="clear" w:color="auto" w:fill="FFFFFF"/>
        <w:autoSpaceDE w:val="0"/>
        <w:autoSpaceDN w:val="0"/>
        <w:adjustRightInd w:val="0"/>
        <w:spacing w:after="0" w:line="360" w:lineRule="auto"/>
        <w:ind w:left="993"/>
        <w:jc w:val="both"/>
        <w:rPr>
          <w:rFonts w:ascii="Times New Roman" w:hAnsi="Times New Roman"/>
          <w:sz w:val="24"/>
          <w:szCs w:val="24"/>
        </w:rPr>
      </w:pPr>
      <w:r w:rsidRPr="00264CA1">
        <w:rPr>
          <w:rFonts w:ascii="Times New Roman" w:hAnsi="Times New Roman"/>
          <w:sz w:val="24"/>
          <w:szCs w:val="24"/>
        </w:rPr>
        <w:t>озаглавливание текста;</w:t>
      </w:r>
    </w:p>
    <w:p w:rsidR="009E5DAD" w:rsidRPr="00264CA1" w:rsidRDefault="009E5DAD" w:rsidP="00321CDA">
      <w:pPr>
        <w:pStyle w:val="a3"/>
        <w:numPr>
          <w:ilvl w:val="0"/>
          <w:numId w:val="96"/>
        </w:numPr>
        <w:shd w:val="clear" w:color="auto" w:fill="FFFFFF"/>
        <w:autoSpaceDE w:val="0"/>
        <w:autoSpaceDN w:val="0"/>
        <w:adjustRightInd w:val="0"/>
        <w:spacing w:after="0" w:line="360" w:lineRule="auto"/>
        <w:ind w:left="993"/>
        <w:jc w:val="both"/>
        <w:rPr>
          <w:rFonts w:ascii="Times New Roman" w:hAnsi="Times New Roman"/>
          <w:sz w:val="24"/>
          <w:szCs w:val="24"/>
        </w:rPr>
      </w:pPr>
      <w:r w:rsidRPr="00264CA1">
        <w:rPr>
          <w:rFonts w:ascii="Times New Roman" w:hAnsi="Times New Roman"/>
          <w:sz w:val="24"/>
          <w:szCs w:val="24"/>
        </w:rPr>
        <w:t>составление монологов-описаний и монологов-рассказов на заданную тему;</w:t>
      </w:r>
    </w:p>
    <w:p w:rsidR="0078171C" w:rsidRPr="00264CA1" w:rsidRDefault="009E5DAD" w:rsidP="00321CDA">
      <w:pPr>
        <w:pStyle w:val="a3"/>
        <w:numPr>
          <w:ilvl w:val="0"/>
          <w:numId w:val="96"/>
        </w:numPr>
        <w:shd w:val="clear" w:color="auto" w:fill="FFFFFF"/>
        <w:autoSpaceDE w:val="0"/>
        <w:autoSpaceDN w:val="0"/>
        <w:adjustRightInd w:val="0"/>
        <w:spacing w:after="0" w:line="360" w:lineRule="auto"/>
        <w:ind w:left="993"/>
        <w:jc w:val="both"/>
        <w:rPr>
          <w:rFonts w:ascii="Times New Roman" w:hAnsi="Times New Roman"/>
          <w:sz w:val="24"/>
          <w:szCs w:val="24"/>
        </w:rPr>
      </w:pPr>
      <w:r w:rsidRPr="00264CA1">
        <w:rPr>
          <w:rFonts w:ascii="Times New Roman" w:hAnsi="Times New Roman"/>
          <w:sz w:val="24"/>
          <w:szCs w:val="24"/>
        </w:rPr>
        <w:t>возможность моделирования простых диалогов;</w:t>
      </w:r>
    </w:p>
    <w:p w:rsidR="009E5DAD" w:rsidRPr="00264CA1" w:rsidRDefault="009E5DAD" w:rsidP="00321CDA">
      <w:pPr>
        <w:pStyle w:val="a3"/>
        <w:numPr>
          <w:ilvl w:val="0"/>
          <w:numId w:val="96"/>
        </w:numPr>
        <w:shd w:val="clear" w:color="auto" w:fill="FFFFFF"/>
        <w:autoSpaceDE w:val="0"/>
        <w:autoSpaceDN w:val="0"/>
        <w:adjustRightInd w:val="0"/>
        <w:spacing w:after="0" w:line="360" w:lineRule="auto"/>
        <w:ind w:left="993"/>
        <w:jc w:val="both"/>
        <w:rPr>
          <w:rFonts w:ascii="Times New Roman" w:hAnsi="Times New Roman"/>
          <w:sz w:val="24"/>
          <w:szCs w:val="24"/>
        </w:rPr>
      </w:pPr>
      <w:r w:rsidRPr="00264CA1">
        <w:rPr>
          <w:rFonts w:ascii="Times New Roman" w:hAnsi="Times New Roman"/>
          <w:sz w:val="24"/>
          <w:szCs w:val="24"/>
        </w:rPr>
        <w:t>начало овладения правилами связного высказывания (последовательность, полнота используемых предложений, точность в определении слов, четкость артикуляции, интонационная выразительность).</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br w:type="page"/>
      </w:r>
    </w:p>
    <w:p w:rsidR="009E5DAD" w:rsidRPr="00264CA1" w:rsidRDefault="000B15A4" w:rsidP="00321CDA">
      <w:pPr>
        <w:pStyle w:val="3"/>
        <w:spacing w:before="0" w:line="360" w:lineRule="auto"/>
        <w:jc w:val="both"/>
        <w:rPr>
          <w:rFonts w:ascii="Times New Roman" w:hAnsi="Times New Roman" w:cs="Times New Roman"/>
          <w:b/>
          <w:color w:val="auto"/>
        </w:rPr>
      </w:pPr>
      <w:bookmarkStart w:id="51" w:name="_Toc467178926"/>
      <w:r w:rsidRPr="00264CA1">
        <w:rPr>
          <w:rFonts w:ascii="Times New Roman" w:hAnsi="Times New Roman" w:cs="Times New Roman"/>
          <w:b/>
          <w:color w:val="auto"/>
        </w:rPr>
        <w:t xml:space="preserve">КОРРЕКЦИОННЫЙ КУРС: </w:t>
      </w:r>
      <w:r w:rsidR="009E5DAD" w:rsidRPr="00264CA1">
        <w:rPr>
          <w:rFonts w:ascii="Times New Roman" w:hAnsi="Times New Roman" w:cs="Times New Roman"/>
          <w:b/>
          <w:color w:val="auto"/>
        </w:rPr>
        <w:t>ПСИХОКОРРЕКЦИОННЫЕ ЗАНЯТИЯ</w:t>
      </w:r>
      <w:r w:rsidR="00BC459A" w:rsidRPr="00264CA1">
        <w:rPr>
          <w:rFonts w:ascii="Times New Roman" w:hAnsi="Times New Roman" w:cs="Times New Roman"/>
          <w:b/>
          <w:color w:val="auto"/>
        </w:rPr>
        <w:t>. 1 ДОПОЛНИТЕЛЬНЫЙ КЛАСС</w:t>
      </w:r>
      <w:bookmarkEnd w:id="51"/>
    </w:p>
    <w:p w:rsidR="009739BD" w:rsidRPr="00264CA1" w:rsidRDefault="009739BD" w:rsidP="00321CDA">
      <w:pPr>
        <w:spacing w:after="0"/>
      </w:pPr>
    </w:p>
    <w:p w:rsidR="009E5DAD" w:rsidRPr="00264CA1" w:rsidRDefault="009739BD" w:rsidP="00321CDA">
      <w:pPr>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ПОЯСНИТЕЛЬНАЯ ЗАПИСКА</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Курс коррекционно-развивающей области «Психокоррекционные занятия» направлен на исправление различных типичных недостатков психического (психологического) развития, которые в совокупности определяют наличие особых образовательных потребностей детей с задержкой психического развития (ЗПР). Представленная примерная рабочая программа отражает возможное содержание психокоррекционных занятий, подобранное с учетом перечисленных во ФГОС НОО обучающихся с ОВЗ и ПрАООП</w:t>
      </w:r>
      <w:r w:rsidR="0078171C" w:rsidRPr="00264CA1">
        <w:rPr>
          <w:rFonts w:ascii="Times New Roman" w:hAnsi="Times New Roman" w:cs="Times New Roman"/>
          <w:sz w:val="24"/>
          <w:szCs w:val="24"/>
        </w:rPr>
        <w:t xml:space="preserve"> НОО обучающихся с ЗПР</w:t>
      </w:r>
      <w:r w:rsidRPr="00264CA1">
        <w:rPr>
          <w:rStyle w:val="a7"/>
          <w:rFonts w:ascii="Times New Roman" w:hAnsi="Times New Roman" w:cs="Times New Roman"/>
          <w:sz w:val="24"/>
          <w:szCs w:val="24"/>
        </w:rPr>
        <w:footnoteReference w:id="48"/>
      </w:r>
      <w:r w:rsidRPr="00264CA1">
        <w:rPr>
          <w:rFonts w:ascii="Times New Roman" w:hAnsi="Times New Roman" w:cs="Times New Roman"/>
          <w:sz w:val="24"/>
          <w:szCs w:val="24"/>
        </w:rPr>
        <w:t xml:space="preserve"> особых образовательных потребностей </w:t>
      </w:r>
      <w:r w:rsidR="0078171C" w:rsidRPr="00264CA1">
        <w:rPr>
          <w:rFonts w:ascii="Times New Roman" w:hAnsi="Times New Roman" w:cs="Times New Roman"/>
          <w:sz w:val="24"/>
          <w:szCs w:val="24"/>
        </w:rPr>
        <w:t>данной группы школьников</w:t>
      </w:r>
      <w:r w:rsidRPr="00264CA1">
        <w:rPr>
          <w:rFonts w:ascii="Times New Roman" w:hAnsi="Times New Roman" w:cs="Times New Roman"/>
          <w:sz w:val="24"/>
          <w:szCs w:val="24"/>
        </w:rPr>
        <w:t>, получивших рекоме</w:t>
      </w:r>
      <w:r w:rsidR="0078171C" w:rsidRPr="00264CA1">
        <w:rPr>
          <w:rFonts w:ascii="Times New Roman" w:hAnsi="Times New Roman" w:cs="Times New Roman"/>
          <w:sz w:val="24"/>
          <w:szCs w:val="24"/>
        </w:rPr>
        <w:t>ндацию обучения по варианту 7.2</w:t>
      </w:r>
      <w:r w:rsidRPr="00264CA1">
        <w:rPr>
          <w:rStyle w:val="a7"/>
          <w:rFonts w:ascii="Times New Roman" w:hAnsi="Times New Roman" w:cs="Times New Roman"/>
          <w:sz w:val="24"/>
          <w:szCs w:val="24"/>
        </w:rPr>
        <w:footnoteReference w:id="49"/>
      </w:r>
      <w:r w:rsidRPr="00264CA1">
        <w:rPr>
          <w:rFonts w:ascii="Times New Roman" w:hAnsi="Times New Roman" w:cs="Times New Roman"/>
          <w:sz w:val="24"/>
          <w:szCs w:val="24"/>
        </w:rPr>
        <w:t xml:space="preserve">. </w:t>
      </w:r>
    </w:p>
    <w:p w:rsidR="009E5DAD" w:rsidRPr="00264CA1" w:rsidRDefault="0078171C"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1</w:t>
      </w:r>
      <w:r w:rsidR="009E5DAD" w:rsidRPr="00264CA1">
        <w:rPr>
          <w:rFonts w:ascii="Times New Roman" w:hAnsi="Times New Roman" w:cs="Times New Roman"/>
          <w:sz w:val="24"/>
          <w:szCs w:val="24"/>
        </w:rPr>
        <w:t xml:space="preserve"> дополнительный класс приходят ученики, </w:t>
      </w:r>
      <w:r w:rsidRPr="00264CA1">
        <w:rPr>
          <w:rFonts w:ascii="Times New Roman" w:hAnsi="Times New Roman" w:cs="Times New Roman"/>
          <w:sz w:val="24"/>
          <w:szCs w:val="24"/>
        </w:rPr>
        <w:t>которые обучались ранее в 1</w:t>
      </w:r>
      <w:r w:rsidR="009E5DAD" w:rsidRPr="00264CA1">
        <w:rPr>
          <w:rFonts w:ascii="Times New Roman" w:hAnsi="Times New Roman" w:cs="Times New Roman"/>
          <w:sz w:val="24"/>
          <w:szCs w:val="24"/>
        </w:rPr>
        <w:t xml:space="preserve"> классе: либо по программе 7.2, либо по общей программе, где обнаружили невозможность справиться с ней из-за различных недостатков психологического развития. Поэтому предлагаем</w:t>
      </w:r>
      <w:r w:rsidR="00B337F9" w:rsidRPr="00264CA1">
        <w:rPr>
          <w:rFonts w:ascii="Times New Roman" w:hAnsi="Times New Roman" w:cs="Times New Roman"/>
          <w:sz w:val="24"/>
          <w:szCs w:val="24"/>
        </w:rPr>
        <w:t xml:space="preserve">ая примерная рабочая программа </w:t>
      </w:r>
      <w:r w:rsidR="009E5DAD" w:rsidRPr="00264CA1">
        <w:rPr>
          <w:rFonts w:ascii="Times New Roman" w:hAnsi="Times New Roman" w:cs="Times New Roman"/>
          <w:sz w:val="24"/>
          <w:szCs w:val="24"/>
        </w:rPr>
        <w:t xml:space="preserve">предполагает вариативность, зависящую от того, каким оказался состав класса, что нашло отражение в задачах, содержании и </w:t>
      </w:r>
      <w:r w:rsidR="00B337F9" w:rsidRPr="00264CA1">
        <w:rPr>
          <w:rFonts w:ascii="Times New Roman" w:hAnsi="Times New Roman" w:cs="Times New Roman"/>
          <w:sz w:val="24"/>
          <w:szCs w:val="24"/>
        </w:rPr>
        <w:t>планируемых результатах работы.</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i/>
          <w:sz w:val="24"/>
          <w:szCs w:val="24"/>
        </w:rPr>
        <w:t>Общая цель</w:t>
      </w:r>
      <w:r w:rsidRPr="00264CA1">
        <w:rPr>
          <w:rFonts w:ascii="Times New Roman" w:hAnsi="Times New Roman" w:cs="Times New Roman"/>
          <w:sz w:val="24"/>
          <w:szCs w:val="24"/>
        </w:rPr>
        <w:t xml:space="preserve"> психокоррекционных занятий все годы обучения в начальном звене соответствует приведенной в примерной адаптированной образовательной программе (ПрАООП). Она заключается в применении разных форм взаимодействия с обучающимися, направленных на преодоление или ослабление проблем в познавательном и эмоциональном развитии, гармонизацию личности и межличностных отношений, коррекцию недостатков саморегуляции, формирование учебной мотивации</w:t>
      </w:r>
      <w:r w:rsidR="00B337F9" w:rsidRPr="00264CA1">
        <w:rPr>
          <w:rFonts w:ascii="Times New Roman" w:hAnsi="Times New Roman" w:cs="Times New Roman"/>
          <w:sz w:val="24"/>
          <w:szCs w:val="24"/>
        </w:rPr>
        <w:t xml:space="preserve">. </w:t>
      </w:r>
    </w:p>
    <w:p w:rsidR="009E5DAD" w:rsidRPr="00264CA1" w:rsidRDefault="009E5DAD"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sz w:val="24"/>
          <w:szCs w:val="24"/>
        </w:rPr>
        <w:t xml:space="preserve">Идентичными остаются </w:t>
      </w:r>
      <w:r w:rsidRPr="00264CA1">
        <w:rPr>
          <w:rFonts w:ascii="Times New Roman" w:hAnsi="Times New Roman" w:cs="Times New Roman"/>
          <w:b/>
          <w:i/>
          <w:sz w:val="24"/>
          <w:szCs w:val="24"/>
        </w:rPr>
        <w:t xml:space="preserve">общие задачи курса, </w:t>
      </w:r>
      <w:r w:rsidRPr="00264CA1">
        <w:rPr>
          <w:rFonts w:ascii="Times New Roman" w:hAnsi="Times New Roman" w:cs="Times New Roman"/>
          <w:sz w:val="24"/>
          <w:szCs w:val="24"/>
        </w:rPr>
        <w:t>соответствующие особым образовательным потребностям детей с ЗПР:</w:t>
      </w:r>
    </w:p>
    <w:p w:rsidR="009E5DAD" w:rsidRPr="00264CA1" w:rsidRDefault="009E5DAD" w:rsidP="00321CDA">
      <w:pPr>
        <w:pStyle w:val="a3"/>
        <w:numPr>
          <w:ilvl w:val="0"/>
          <w:numId w:val="59"/>
        </w:numPr>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формирование осознанной саморегуляции познавательной деятельности и поведения – способности к самостоятельной организации собственной деятельности;</w:t>
      </w:r>
    </w:p>
    <w:p w:rsidR="009E5DAD" w:rsidRPr="00264CA1" w:rsidRDefault="009E5DAD" w:rsidP="00321CDA">
      <w:pPr>
        <w:pStyle w:val="a3"/>
        <w:numPr>
          <w:ilvl w:val="0"/>
          <w:numId w:val="59"/>
        </w:numPr>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совершенствование познавательной деятельности как основы компенсации, коррекции и профилактики вторичных нарушений психологического развития, коррекция индивидуальных пробелов в знаниях;</w:t>
      </w:r>
    </w:p>
    <w:p w:rsidR="009E5DAD" w:rsidRPr="00264CA1" w:rsidRDefault="009E5DAD" w:rsidP="00321CDA">
      <w:pPr>
        <w:pStyle w:val="a3"/>
        <w:numPr>
          <w:ilvl w:val="0"/>
          <w:numId w:val="59"/>
        </w:numPr>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стимулирование познавательной активности, интереса к себе, окружающему предметному и социальному миру и осознанию имеющихся трудностей, формирование школьной мотивации;</w:t>
      </w:r>
    </w:p>
    <w:p w:rsidR="009E5DAD" w:rsidRPr="00264CA1" w:rsidRDefault="009E5DAD" w:rsidP="00321CDA">
      <w:pPr>
        <w:pStyle w:val="a3"/>
        <w:numPr>
          <w:ilvl w:val="0"/>
          <w:numId w:val="59"/>
        </w:numPr>
        <w:spacing w:after="0" w:line="360" w:lineRule="auto"/>
        <w:ind w:left="357" w:hanging="357"/>
        <w:jc w:val="both"/>
        <w:rPr>
          <w:rFonts w:ascii="Times New Roman" w:hAnsi="Times New Roman"/>
          <w:sz w:val="24"/>
          <w:szCs w:val="24"/>
        </w:rPr>
      </w:pPr>
      <w:r w:rsidRPr="00264CA1">
        <w:rPr>
          <w:rFonts w:ascii="Times New Roman" w:hAnsi="Times New Roman"/>
          <w:sz w:val="24"/>
          <w:szCs w:val="24"/>
        </w:rPr>
        <w:t>освоение социально одобряемых норм поведения, противодействие закреплению дезадаптивных черт и отклонений в формировании личности;</w:t>
      </w:r>
    </w:p>
    <w:p w:rsidR="009E5DAD" w:rsidRPr="00264CA1" w:rsidRDefault="009E5DAD" w:rsidP="00321CDA">
      <w:pPr>
        <w:pStyle w:val="a3"/>
        <w:numPr>
          <w:ilvl w:val="0"/>
          <w:numId w:val="59"/>
        </w:numPr>
        <w:spacing w:after="0" w:line="360" w:lineRule="auto"/>
        <w:ind w:left="357" w:hanging="357"/>
        <w:jc w:val="both"/>
        <w:rPr>
          <w:rFonts w:ascii="Times New Roman" w:hAnsi="Times New Roman"/>
          <w:sz w:val="24"/>
          <w:szCs w:val="24"/>
        </w:rPr>
      </w:pPr>
      <w:r w:rsidRPr="00264CA1">
        <w:rPr>
          <w:rFonts w:ascii="Times New Roman" w:hAnsi="Times New Roman"/>
          <w:sz w:val="24"/>
          <w:szCs w:val="24"/>
        </w:rPr>
        <w:t>компенсация эмоционального неблагополучия, развитие самосознания;</w:t>
      </w:r>
    </w:p>
    <w:p w:rsidR="009E5DAD" w:rsidRPr="00264CA1" w:rsidRDefault="009E5DAD" w:rsidP="00321CDA">
      <w:pPr>
        <w:pStyle w:val="a3"/>
        <w:numPr>
          <w:ilvl w:val="0"/>
          <w:numId w:val="59"/>
        </w:numPr>
        <w:spacing w:after="0" w:line="360" w:lineRule="auto"/>
        <w:ind w:left="357" w:hanging="357"/>
        <w:jc w:val="both"/>
        <w:rPr>
          <w:rFonts w:ascii="Times New Roman" w:hAnsi="Times New Roman"/>
          <w:sz w:val="24"/>
          <w:szCs w:val="24"/>
        </w:rPr>
      </w:pPr>
      <w:r w:rsidRPr="00264CA1">
        <w:rPr>
          <w:rFonts w:ascii="Times New Roman" w:hAnsi="Times New Roman"/>
          <w:sz w:val="24"/>
          <w:szCs w:val="24"/>
        </w:rPr>
        <w:t>освоение и отработка средств коммуникации, приемов конструктивного взаимодействия со сверстниками и взрослыми;</w:t>
      </w:r>
    </w:p>
    <w:p w:rsidR="009E5DAD" w:rsidRPr="00264CA1" w:rsidRDefault="009E5DAD" w:rsidP="00321CDA">
      <w:pPr>
        <w:pStyle w:val="a3"/>
        <w:numPr>
          <w:ilvl w:val="0"/>
          <w:numId w:val="59"/>
        </w:numPr>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содействие становлению сферы жизненной компетенции и преодолению различных дисфункций, а также достижению личностных и метапредметных результатов образования.</w:t>
      </w:r>
    </w:p>
    <w:p w:rsidR="009E5DAD" w:rsidRPr="00264CA1" w:rsidRDefault="009E5DAD"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В 1 дополнительном классе обозначенные задачи конкретизируются следующим образом:</w:t>
      </w:r>
    </w:p>
    <w:p w:rsidR="009E5DAD" w:rsidRPr="00264CA1" w:rsidRDefault="009E5DAD" w:rsidP="00321CDA">
      <w:pPr>
        <w:pStyle w:val="a3"/>
        <w:numPr>
          <w:ilvl w:val="0"/>
          <w:numId w:val="59"/>
        </w:numPr>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способствовать психологической адаптации обучающихся, впервые приступивших к обучению по программе;</w:t>
      </w:r>
    </w:p>
    <w:p w:rsidR="009E5DAD" w:rsidRPr="00264CA1" w:rsidRDefault="009E5DAD" w:rsidP="00321CDA">
      <w:pPr>
        <w:pStyle w:val="a3"/>
        <w:numPr>
          <w:ilvl w:val="0"/>
          <w:numId w:val="59"/>
        </w:numPr>
        <w:spacing w:after="0" w:line="360" w:lineRule="auto"/>
        <w:ind w:left="357" w:hanging="357"/>
        <w:jc w:val="both"/>
        <w:rPr>
          <w:rFonts w:ascii="Times New Roman" w:hAnsi="Times New Roman"/>
          <w:sz w:val="24"/>
          <w:szCs w:val="24"/>
        </w:rPr>
      </w:pPr>
      <w:r w:rsidRPr="00264CA1">
        <w:rPr>
          <w:rFonts w:ascii="Times New Roman" w:hAnsi="Times New Roman"/>
          <w:sz w:val="24"/>
          <w:szCs w:val="24"/>
        </w:rPr>
        <w:t xml:space="preserve">совершенствовать систему произвольной регуляции в зависимости от ее начального уровня сформированности за счет обучения планированию и контролю результатов действий; </w:t>
      </w:r>
    </w:p>
    <w:p w:rsidR="009E5DAD" w:rsidRPr="00264CA1" w:rsidRDefault="009E5DAD" w:rsidP="00321CDA">
      <w:pPr>
        <w:pStyle w:val="a3"/>
        <w:numPr>
          <w:ilvl w:val="0"/>
          <w:numId w:val="59"/>
        </w:numPr>
        <w:spacing w:after="0" w:line="360" w:lineRule="auto"/>
        <w:ind w:left="357" w:hanging="357"/>
        <w:jc w:val="both"/>
        <w:rPr>
          <w:rFonts w:ascii="Times New Roman" w:hAnsi="Times New Roman"/>
          <w:sz w:val="24"/>
          <w:szCs w:val="24"/>
        </w:rPr>
      </w:pPr>
      <w:r w:rsidRPr="00264CA1">
        <w:rPr>
          <w:rFonts w:ascii="Times New Roman" w:hAnsi="Times New Roman"/>
          <w:sz w:val="24"/>
          <w:szCs w:val="24"/>
        </w:rPr>
        <w:t>активизировать познавательную деятельность обучающихся, корригировать недостатки мыслительных операций, обучать использованию знаково-символических средств для организации познавательной деятельности;</w:t>
      </w:r>
    </w:p>
    <w:p w:rsidR="009E5DAD" w:rsidRPr="00264CA1" w:rsidRDefault="009E5DAD" w:rsidP="00321CDA">
      <w:pPr>
        <w:pStyle w:val="a3"/>
        <w:numPr>
          <w:ilvl w:val="0"/>
          <w:numId w:val="59"/>
        </w:numPr>
        <w:spacing w:after="0" w:line="360" w:lineRule="auto"/>
        <w:ind w:left="357" w:hanging="357"/>
        <w:jc w:val="both"/>
        <w:rPr>
          <w:rFonts w:ascii="Times New Roman" w:hAnsi="Times New Roman"/>
          <w:sz w:val="24"/>
          <w:szCs w:val="24"/>
        </w:rPr>
      </w:pPr>
      <w:r w:rsidRPr="00264CA1">
        <w:rPr>
          <w:rFonts w:ascii="Times New Roman" w:hAnsi="Times New Roman"/>
          <w:sz w:val="24"/>
          <w:szCs w:val="24"/>
        </w:rPr>
        <w:t>корригировать недостатки пространственно-временных представлений дифференцированно, уделяя особое внимание представлениям «неделя-месяц-год», а также развивая «эмоциональное смещение» - предпосылку осознания психологического прошлого и будущего;</w:t>
      </w:r>
    </w:p>
    <w:p w:rsidR="009E5DAD" w:rsidRPr="00264CA1" w:rsidRDefault="009E5DAD" w:rsidP="00321CDA">
      <w:pPr>
        <w:pStyle w:val="a3"/>
        <w:numPr>
          <w:ilvl w:val="0"/>
          <w:numId w:val="59"/>
        </w:numPr>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формировать навыки распознавания эмоциональных состояний, прочтения невербальной информации, продуктивной коммуникации, уделяя особое внимание детям, приступившим к обучению в этом году;</w:t>
      </w:r>
    </w:p>
    <w:p w:rsidR="009E5DAD" w:rsidRPr="00264CA1" w:rsidRDefault="009E5DAD" w:rsidP="00321CDA">
      <w:pPr>
        <w:pStyle w:val="a3"/>
        <w:numPr>
          <w:ilvl w:val="0"/>
          <w:numId w:val="59"/>
        </w:numPr>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содействовать достижению личностных и метапредметных результатов образования, обозначенных в рабочих программ</w:t>
      </w:r>
      <w:r w:rsidR="00B337F9" w:rsidRPr="00264CA1">
        <w:rPr>
          <w:rFonts w:ascii="Times New Roman" w:hAnsi="Times New Roman"/>
          <w:sz w:val="24"/>
          <w:szCs w:val="24"/>
        </w:rPr>
        <w:t>ах учебных предметов для 1</w:t>
      </w:r>
      <w:r w:rsidRPr="00264CA1">
        <w:rPr>
          <w:rFonts w:ascii="Times New Roman" w:hAnsi="Times New Roman"/>
          <w:sz w:val="24"/>
          <w:szCs w:val="24"/>
        </w:rPr>
        <w:t xml:space="preserve"> дополнительного класса.</w:t>
      </w:r>
    </w:p>
    <w:p w:rsidR="009739BD" w:rsidRPr="00264CA1" w:rsidRDefault="009739BD" w:rsidP="00321CDA">
      <w:pPr>
        <w:pStyle w:val="a3"/>
        <w:spacing w:after="0" w:line="360" w:lineRule="auto"/>
        <w:ind w:left="357"/>
        <w:jc w:val="both"/>
        <w:rPr>
          <w:rFonts w:ascii="Times New Roman" w:hAnsi="Times New Roman"/>
          <w:sz w:val="24"/>
          <w:szCs w:val="24"/>
        </w:rPr>
      </w:pPr>
    </w:p>
    <w:p w:rsidR="009E5DAD" w:rsidRPr="00264CA1" w:rsidRDefault="009E5DAD"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Общая характеристика и коррекционно-развивающее значение </w:t>
      </w:r>
      <w:r w:rsidR="00B337F9" w:rsidRPr="00264CA1">
        <w:rPr>
          <w:rFonts w:ascii="Times New Roman" w:hAnsi="Times New Roman" w:cs="Times New Roman"/>
          <w:b/>
          <w:i/>
          <w:sz w:val="24"/>
          <w:szCs w:val="24"/>
        </w:rPr>
        <w:t>курса</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Программа курса «Психокоррекционные занятия» составлена по модульному принципу. Возможен вариативный выбор модуля из спектра предложенных. Наименования модулей сохраняются с 1 класса и соответствуют разделам, обозначенным во ФГОС НОО обучающихся с ОВЗ (приложение 7) и ПрАООП</w:t>
      </w:r>
      <w:r w:rsidR="00B337F9" w:rsidRPr="00264CA1">
        <w:rPr>
          <w:rFonts w:ascii="Times New Roman" w:hAnsi="Times New Roman" w:cs="Times New Roman"/>
          <w:sz w:val="24"/>
          <w:szCs w:val="24"/>
        </w:rPr>
        <w:t xml:space="preserve"> НОО обучающихся с ЗПР</w:t>
      </w:r>
      <w:r w:rsidRPr="00264CA1">
        <w:rPr>
          <w:rFonts w:ascii="Times New Roman" w:hAnsi="Times New Roman" w:cs="Times New Roman"/>
          <w:sz w:val="24"/>
          <w:szCs w:val="24"/>
        </w:rPr>
        <w:t>. Содержание, форма организации (групповая, подгрупповая, индивидуальная), а также продолжительность занятий в рамках конкретного модуля определяется мерой практической актуальности для учащихся определенного класса. Организационные формы занятий зависят от возмож</w:t>
      </w:r>
      <w:r w:rsidR="00B337F9" w:rsidRPr="00264CA1">
        <w:rPr>
          <w:rFonts w:ascii="Times New Roman" w:hAnsi="Times New Roman" w:cs="Times New Roman"/>
          <w:sz w:val="24"/>
          <w:szCs w:val="24"/>
        </w:rPr>
        <w:t>ностей образовательной организации</w:t>
      </w:r>
      <w:r w:rsidRPr="00264CA1">
        <w:rPr>
          <w:rFonts w:ascii="Times New Roman" w:hAnsi="Times New Roman" w:cs="Times New Roman"/>
          <w:sz w:val="24"/>
          <w:szCs w:val="24"/>
        </w:rPr>
        <w:t xml:space="preserve">.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Важнейшее значение для выбора содержания различных модулей имели труды психологов, непосредственно работающих по проблеме психолого-педагогического сопровождения обучающихся с задержкой психического развития (Н.В. Бабкина, А.А. Гостар, Е.Л. Инденбаум, А.Н. Косымова, Е.А. Медведева, Н.Я. Семаго и др.). Их коррекционно-развивающие программы включены в курс «Психокоррекционные занятия» с учетом возможностей групповой формы работы, требований АООП к организации учебного процесса.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В некоторые разделы включены материалы из опубликованных методических работ известных детских психологов (Л.А. Венгер, А.Л. Венгер, Г.М. Бреслав, В.В. Брофман, Е.О. Смирнова и др.). Представленный в них теоретически обоснованный опыт коррекции недостатков познавательного, эмоционального и личностного развития старших дошкольников и младших школьников адаптирован в соответствии с возможностями обучающихся с ЗПР.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Психокоррекционные занятия позволяют повысить интерес и мотивацию к учению, обеспечивают условия для социального и личностного развития, способствуют профилактике школьной дезадаптации и отклонений в формировании личности, помогают лучшему усвоению учебной информации.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соответствии с ПрАООП выбор коррекционно-развивающих курсов для индивидуальных и групповых занятий, их количественное соотношение, содержание может осуществляться Организацией самостоятельно, исходя из психофизических особенностей обучающихся с ЗПР, определяемых на основании рекомендаций психолого-медико-педагогической комиссии (ПМПК) и индивидуальной про</w:t>
      </w:r>
      <w:r w:rsidR="00B337F9" w:rsidRPr="00264CA1">
        <w:rPr>
          <w:rFonts w:ascii="Times New Roman" w:hAnsi="Times New Roman" w:cs="Times New Roman"/>
          <w:sz w:val="24"/>
          <w:szCs w:val="24"/>
        </w:rPr>
        <w:t xml:space="preserve">граммы реабилитации/абилитации </w:t>
      </w:r>
      <w:r w:rsidRPr="00264CA1">
        <w:rPr>
          <w:rFonts w:ascii="Times New Roman" w:hAnsi="Times New Roman" w:cs="Times New Roman"/>
          <w:sz w:val="24"/>
          <w:szCs w:val="24"/>
        </w:rPr>
        <w:t>инвалида (ИПРА).</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Весь курс «Психокоррекционные занятия» ориентировочно состоит из следующих разделов, обозначенных в ПрАООП в качестве желательных: </w:t>
      </w:r>
    </w:p>
    <w:p w:rsidR="009E5DAD" w:rsidRPr="00264CA1" w:rsidRDefault="009E5DAD" w:rsidP="00321CDA">
      <w:pPr>
        <w:pStyle w:val="Default"/>
        <w:spacing w:line="360" w:lineRule="auto"/>
        <w:ind w:firstLine="720"/>
        <w:jc w:val="both"/>
        <w:rPr>
          <w:color w:val="auto"/>
        </w:rPr>
      </w:pPr>
      <w:r w:rsidRPr="00264CA1">
        <w:rPr>
          <w:b/>
          <w:color w:val="auto"/>
        </w:rPr>
        <w:t xml:space="preserve">диагностика и развитие познавательной сферы </w:t>
      </w:r>
      <w:r w:rsidRPr="00264CA1">
        <w:rPr>
          <w:b/>
        </w:rPr>
        <w:t>и целенаправленное формирование высших психических функций</w:t>
      </w:r>
      <w:r w:rsidRPr="00264CA1">
        <w:rPr>
          <w:color w:val="auto"/>
        </w:rPr>
        <w:t xml:space="preserve"> (формирование учебной мотивации, активизация сенсорно-перцептивной, мнемической и мыслительной деятельности, </w:t>
      </w:r>
      <w:r w:rsidRPr="00264CA1">
        <w:rPr>
          <w:rStyle w:val="submenu-table"/>
          <w:bCs/>
          <w:iCs/>
        </w:rPr>
        <w:t>развития пространственно-временных представлений</w:t>
      </w:r>
      <w:r w:rsidRPr="00264CA1">
        <w:rPr>
          <w:color w:val="auto"/>
        </w:rPr>
        <w:t xml:space="preserve">); </w:t>
      </w:r>
    </w:p>
    <w:p w:rsidR="009E5DAD" w:rsidRPr="00264CA1" w:rsidRDefault="009E5DAD" w:rsidP="00321CDA">
      <w:pPr>
        <w:pStyle w:val="Default"/>
        <w:spacing w:line="360" w:lineRule="auto"/>
        <w:ind w:firstLine="720"/>
        <w:jc w:val="both"/>
        <w:rPr>
          <w:color w:val="auto"/>
        </w:rPr>
      </w:pPr>
      <w:r w:rsidRPr="00264CA1">
        <w:rPr>
          <w:b/>
          <w:color w:val="auto"/>
        </w:rPr>
        <w:t xml:space="preserve">диагностика и развитие эмоционально-личностной сферы </w:t>
      </w:r>
      <w:r w:rsidRPr="00264CA1">
        <w:rPr>
          <w:b/>
        </w:rPr>
        <w:t>и коррекция ее недостатков</w:t>
      </w:r>
      <w:r w:rsidRPr="00264CA1">
        <w:rPr>
          <w:color w:val="auto"/>
        </w:rPr>
        <w:t xml:space="preserve">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r w:rsidRPr="00264CA1">
        <w:t>создание ситуации успешной деятельности</w:t>
      </w:r>
      <w:r w:rsidRPr="00264CA1">
        <w:rPr>
          <w:color w:val="auto"/>
        </w:rPr>
        <w:t xml:space="preserve">); </w:t>
      </w:r>
    </w:p>
    <w:p w:rsidR="009E5DAD" w:rsidRPr="00264CA1" w:rsidRDefault="009E5DAD" w:rsidP="00321CDA">
      <w:pPr>
        <w:pStyle w:val="Default"/>
        <w:spacing w:line="360" w:lineRule="auto"/>
        <w:ind w:firstLine="720"/>
        <w:jc w:val="both"/>
        <w:rPr>
          <w:color w:val="auto"/>
        </w:rPr>
      </w:pPr>
      <w:r w:rsidRPr="00264CA1">
        <w:rPr>
          <w:b/>
          <w:color w:val="auto"/>
        </w:rPr>
        <w:t>диагностика и развитие коммуникативной сферы</w:t>
      </w:r>
      <w:r w:rsidR="003F5FDE" w:rsidRPr="00264CA1">
        <w:rPr>
          <w:b/>
          <w:color w:val="auto"/>
        </w:rPr>
        <w:t xml:space="preserve"> </w:t>
      </w:r>
      <w:r w:rsidRPr="00264CA1">
        <w:rPr>
          <w:b/>
          <w:color w:val="auto"/>
        </w:rPr>
        <w:t>и социальная интеграции</w:t>
      </w:r>
      <w:r w:rsidRPr="00264CA1">
        <w:rPr>
          <w:color w:val="auto"/>
        </w:rPr>
        <w:t xml:space="preserve"> (развитие способности к эмпатии, сопереживанию); </w:t>
      </w:r>
    </w:p>
    <w:p w:rsidR="009E5DAD" w:rsidRPr="00264CA1" w:rsidRDefault="009E5DAD" w:rsidP="00321CDA">
      <w:pPr>
        <w:pStyle w:val="Default"/>
        <w:spacing w:line="360" w:lineRule="auto"/>
        <w:ind w:firstLine="720"/>
        <w:jc w:val="both"/>
        <w:rPr>
          <w:color w:val="auto"/>
        </w:rPr>
      </w:pPr>
      <w:r w:rsidRPr="00264CA1">
        <w:rPr>
          <w:b/>
          <w:color w:val="auto"/>
        </w:rPr>
        <w:t>формирование продуктивных видов взаимодействия с окружающими</w:t>
      </w:r>
      <w:r w:rsidRPr="00264CA1">
        <w:rPr>
          <w:color w:val="auto"/>
        </w:rPr>
        <w:t xml:space="preserve"> (в семье, классе), </w:t>
      </w:r>
      <w:r w:rsidRPr="00264CA1">
        <w:rPr>
          <w:b/>
          <w:color w:val="auto"/>
        </w:rPr>
        <w:t xml:space="preserve">повышение социального статуса обучающегося в коллективе, формирование и развитие навыков социального  поведения </w:t>
      </w:r>
      <w:r w:rsidRPr="00264CA1">
        <w:rPr>
          <w:color w:val="auto"/>
        </w:rPr>
        <w:t>(</w:t>
      </w:r>
      <w:r w:rsidRPr="00264CA1">
        <w:t>формирование правил и норм поведения в группе, адекватное понимание социальных ролей в значимых ситуациях</w:t>
      </w:r>
      <w:r w:rsidRPr="00264CA1">
        <w:rPr>
          <w:color w:val="auto"/>
        </w:rPr>
        <w:t xml:space="preserve">); </w:t>
      </w:r>
    </w:p>
    <w:p w:rsidR="009E5DAD" w:rsidRPr="00264CA1" w:rsidRDefault="009E5DAD" w:rsidP="00321CDA">
      <w:pPr>
        <w:pStyle w:val="Default"/>
        <w:spacing w:line="360" w:lineRule="auto"/>
        <w:ind w:firstLine="720"/>
        <w:jc w:val="both"/>
        <w:rPr>
          <w:b/>
        </w:rPr>
      </w:pPr>
      <w:r w:rsidRPr="00264CA1">
        <w:rPr>
          <w:b/>
        </w:rPr>
        <w:t xml:space="preserve">формирование произвольной регуляции деятельности и поведения </w:t>
      </w:r>
      <w:r w:rsidRPr="00264CA1">
        <w:t>(развитие произвольной регуляции деятельности и поведения, формирование способности к планированию и контролю).</w:t>
      </w:r>
    </w:p>
    <w:p w:rsidR="009E5DAD" w:rsidRPr="00264CA1" w:rsidRDefault="009E5DAD" w:rsidP="00321CDA">
      <w:pPr>
        <w:pStyle w:val="Default"/>
        <w:spacing w:line="360" w:lineRule="auto"/>
        <w:ind w:firstLine="720"/>
        <w:jc w:val="both"/>
      </w:pPr>
      <w:r w:rsidRPr="00264CA1">
        <w:t>Перечисленные направления работы ежегодно нуждаются в конкретизации в соответствии с наиболее актуальными особыми образовательными потребностями, индивидуально-типологическими характеристиками обучающихся. Диагностика преимущественно осуществляется методами включенного наблюдения в ходе проведения занятий, а также анкетирования участников сопровождения (учителей, родителей). Поэтому рабочая программа предполагает в рамках каждого модуля проведение диагностических занятий.</w:t>
      </w:r>
    </w:p>
    <w:p w:rsidR="009E5DAD" w:rsidRPr="00264CA1" w:rsidRDefault="009E5DAD" w:rsidP="00321CDA">
      <w:pPr>
        <w:pStyle w:val="Default"/>
        <w:spacing w:line="360" w:lineRule="auto"/>
        <w:ind w:firstLine="720"/>
        <w:jc w:val="both"/>
      </w:pPr>
      <w:r w:rsidRPr="00264CA1">
        <w:t>Ведущими, «сквозными» направлениями в психокоррекционной работе являются формирование системы произвольной регуляции и максимально возможное для имеющегося нарушения совершенствование познавательной деятельности, поскольку отсутствие существенного повышения их уровня не позволит обучающимся получить цензовое образование.</w:t>
      </w:r>
    </w:p>
    <w:p w:rsidR="009E5DAD" w:rsidRPr="00264CA1" w:rsidRDefault="009E5DAD" w:rsidP="00321CDA">
      <w:pPr>
        <w:pStyle w:val="Default"/>
        <w:spacing w:line="360" w:lineRule="auto"/>
        <w:ind w:firstLine="720"/>
        <w:jc w:val="both"/>
      </w:pPr>
    </w:p>
    <w:p w:rsidR="009E5DAD" w:rsidRPr="00264CA1" w:rsidRDefault="009E5DAD"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 xml:space="preserve">Значение курса в общей системе </w:t>
      </w:r>
      <w:r w:rsidR="00B337F9" w:rsidRPr="00264CA1">
        <w:rPr>
          <w:rFonts w:ascii="Times New Roman" w:hAnsi="Times New Roman" w:cs="Times New Roman"/>
          <w:b/>
          <w:i/>
          <w:sz w:val="24"/>
          <w:szCs w:val="24"/>
        </w:rPr>
        <w:t>коррекционно-развивающей работы</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Достижение планируемых результатов образования обучающихся с ЗПР существенно затрудняют общие для всех вариантов дизонтогенеза психики и специфические психологические особенности, многократно описанные в литературе и перечисленные в ПрАООП. Предполагается, что коррекционно-развивающие занятия, реализуемые во внеурочной деятельности, будут</w:t>
      </w:r>
      <w:r w:rsidR="00B337F9" w:rsidRPr="00264CA1">
        <w:rPr>
          <w:rFonts w:ascii="Times New Roman" w:hAnsi="Times New Roman" w:cs="Times New Roman"/>
          <w:sz w:val="24"/>
          <w:szCs w:val="24"/>
        </w:rPr>
        <w:t xml:space="preserve"> способствовать уменьшению </w:t>
      </w:r>
      <w:r w:rsidRPr="00264CA1">
        <w:rPr>
          <w:rFonts w:ascii="Times New Roman" w:hAnsi="Times New Roman" w:cs="Times New Roman"/>
          <w:sz w:val="24"/>
          <w:szCs w:val="24"/>
        </w:rPr>
        <w:t>различных дезадаптирующих</w:t>
      </w:r>
      <w:r w:rsidR="00B337F9" w:rsidRPr="00264CA1">
        <w:rPr>
          <w:rFonts w:ascii="Times New Roman" w:hAnsi="Times New Roman" w:cs="Times New Roman"/>
          <w:sz w:val="24"/>
          <w:szCs w:val="24"/>
        </w:rPr>
        <w:t xml:space="preserve"> проявлений и, соответственно, </w:t>
      </w:r>
      <w:r w:rsidRPr="00264CA1">
        <w:rPr>
          <w:rFonts w:ascii="Times New Roman" w:hAnsi="Times New Roman" w:cs="Times New Roman"/>
          <w:sz w:val="24"/>
          <w:szCs w:val="24"/>
        </w:rPr>
        <w:t xml:space="preserve">детских трудностей. </w:t>
      </w:r>
    </w:p>
    <w:p w:rsidR="009E5DAD" w:rsidRPr="00264CA1" w:rsidRDefault="00B337F9"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1</w:t>
      </w:r>
      <w:r w:rsidR="009E5DAD" w:rsidRPr="00264CA1">
        <w:rPr>
          <w:rFonts w:ascii="Times New Roman" w:hAnsi="Times New Roman" w:cs="Times New Roman"/>
          <w:sz w:val="24"/>
          <w:szCs w:val="24"/>
        </w:rPr>
        <w:t xml:space="preserve"> дополнительный класс, как уже указывалось, придут обучающиеся с</w:t>
      </w:r>
      <w:r w:rsidRPr="00264CA1">
        <w:rPr>
          <w:rFonts w:ascii="Times New Roman" w:hAnsi="Times New Roman" w:cs="Times New Roman"/>
          <w:sz w:val="24"/>
          <w:szCs w:val="24"/>
        </w:rPr>
        <w:t xml:space="preserve"> различным уровнем подготовки. </w:t>
      </w:r>
      <w:r w:rsidR="009E5DAD" w:rsidRPr="00264CA1">
        <w:rPr>
          <w:rFonts w:ascii="Times New Roman" w:hAnsi="Times New Roman" w:cs="Times New Roman"/>
          <w:sz w:val="24"/>
          <w:szCs w:val="24"/>
        </w:rPr>
        <w:t>Большинство получило опыт учебной неуспешности. Он может преломляться в их индивидуальном сознании по-разному: как отрицанием (отсутствием осознания) имеющихся проблем, так и признаками формирования синдрома хронической неуспешности, школьных фобий и неврозов, полной (частичной) утратой и без того несовершенной мотивации к школьному обучению.</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Имеющиеся у детей недостатки саморегуляции, эмоциональные проблемы, личностная незрелость, речевые трудности, а также определенный дефицит познавательных способностей и многочисленные </w:t>
      </w:r>
      <w:r w:rsidRPr="00264CA1">
        <w:rPr>
          <w:rFonts w:ascii="Times New Roman" w:eastAsia="Times New Roman" w:hAnsi="Times New Roman" w:cs="Times New Roman"/>
          <w:sz w:val="24"/>
          <w:szCs w:val="24"/>
        </w:rPr>
        <w:t>разнообразные нарушения и/или дефициты развития психофизических функций</w:t>
      </w:r>
      <w:r w:rsidRPr="00264CA1">
        <w:rPr>
          <w:rFonts w:ascii="Times New Roman" w:hAnsi="Times New Roman" w:cs="Times New Roman"/>
          <w:sz w:val="24"/>
          <w:szCs w:val="24"/>
        </w:rPr>
        <w:t xml:space="preserve"> (неспецифические дисфункции) могут быть в определенной мере скомпенсиров</w:t>
      </w:r>
      <w:r w:rsidR="00B337F9" w:rsidRPr="00264CA1">
        <w:rPr>
          <w:rFonts w:ascii="Times New Roman" w:hAnsi="Times New Roman" w:cs="Times New Roman"/>
          <w:sz w:val="24"/>
          <w:szCs w:val="24"/>
        </w:rPr>
        <w:t>аны только у обучавшихся по 7.2 в 1</w:t>
      </w:r>
      <w:r w:rsidRPr="00264CA1">
        <w:rPr>
          <w:rFonts w:ascii="Times New Roman" w:hAnsi="Times New Roman" w:cs="Times New Roman"/>
          <w:sz w:val="24"/>
          <w:szCs w:val="24"/>
        </w:rPr>
        <w:t xml:space="preserve"> классе. У детей, особые образовательные потребности которых не удовлетворялись должным образом, они могли только усугубиться. Вместе с тем дети, безусловно, должны были накопить некоторый запас знаний и представлений, овладеть грамотой, счетом, но с существенными недостатками, не позволившими продолжать образование в классе, где было начато обучение.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связи со сказанным функция психокоррекционных занятий становится еще более значимой. Однако их приоритеты в определенной мере меняются. Они должны на первых порах максимально способствовать формированию благоприятного эмоционального климата в классе, товарищес</w:t>
      </w:r>
      <w:r w:rsidR="00B337F9" w:rsidRPr="00264CA1">
        <w:rPr>
          <w:rFonts w:ascii="Times New Roman" w:hAnsi="Times New Roman" w:cs="Times New Roman"/>
          <w:sz w:val="24"/>
          <w:szCs w:val="24"/>
        </w:rPr>
        <w:t xml:space="preserve">ких отношений между учащимися. </w:t>
      </w:r>
      <w:r w:rsidRPr="00264CA1">
        <w:rPr>
          <w:rFonts w:ascii="Times New Roman" w:hAnsi="Times New Roman" w:cs="Times New Roman"/>
          <w:sz w:val="24"/>
          <w:szCs w:val="24"/>
        </w:rPr>
        <w:t xml:space="preserve">Психокоррекционные занятия, как и прежде, будут выполнять и диагностическую функцию.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Необходимо обратить особое внимание на обязательность связи содержания текущих психокоррекционных занятий с проведенными ранее. Отсутствие закрепления полученных умений и навыков неминуемо приведет либо к их полной утрате, либо к проявлениям феномена «поверхностного обучения», когда дети могут репродуцировать отдельные отрывочные знания или умения, но не способны использовать их как инструмент для решения следующих учебно-познавательных и поведенческих задач.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Важнейшей задачей психокоррекционных занятий остается преодоление недостатков системы произвольной регуляции, повышение познавательной активности и общего уровня сформированности познавательной деятельности.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Курс полезен для освоения всех предметных областей, поскольку учебная успешность во многом зависит от школьной мотивации, познавательной активности, сформированности школьно-необходимых функций (мелкой моторики, зрительно-моторной координации, пространственной ориентировки, фонематических процессов)</w:t>
      </w:r>
      <w:r w:rsidR="00B337F9" w:rsidRPr="00264CA1">
        <w:rPr>
          <w:rFonts w:ascii="Times New Roman" w:hAnsi="Times New Roman" w:cs="Times New Roman"/>
          <w:sz w:val="24"/>
          <w:szCs w:val="24"/>
        </w:rPr>
        <w:t>. У обучающихся по варианту 7.2</w:t>
      </w:r>
      <w:r w:rsidRPr="00264CA1">
        <w:rPr>
          <w:rFonts w:ascii="Times New Roman" w:hAnsi="Times New Roman" w:cs="Times New Roman"/>
          <w:sz w:val="24"/>
          <w:szCs w:val="24"/>
        </w:rPr>
        <w:t xml:space="preserve"> наблюдается очевидный дефицит познавательных способностей (недостатки произвольной памяти и внимания, мыслительных операций, обучаемости). Успешность их коррекции, с одной стороны, зависит от достижения определенного баланса между содержанием/организацией обучения и достигнутым уровнем развития, с другой – от продуманности психокоррекционной работы.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Существенные различия между детьми обнаруживаются и в области социального развития. Определенная часть проявляет очевидный дефицит социальных способностей (отклонения в формировании личности, поведенческие нарушения, препятствующие нормальному взаимодействию со взрослыми и сверстниками). У других обучающихся на первом плане стоит лишь эмоционально-личностная незрелость, проявляющаяся недостаточной возможностью оценки ситуаций межличностного взаимодействия и их вероятных последствий.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Педагог-психолог, как и учитель, должен работать в зоне ближайшего развит</w:t>
      </w:r>
      <w:r w:rsidR="00B337F9" w:rsidRPr="00264CA1">
        <w:rPr>
          <w:rFonts w:ascii="Times New Roman" w:hAnsi="Times New Roman" w:cs="Times New Roman"/>
          <w:sz w:val="24"/>
          <w:szCs w:val="24"/>
        </w:rPr>
        <w:t>ия обучающегося. Именно в 1</w:t>
      </w:r>
      <w:r w:rsidRPr="00264CA1">
        <w:rPr>
          <w:rFonts w:ascii="Times New Roman" w:hAnsi="Times New Roman" w:cs="Times New Roman"/>
          <w:sz w:val="24"/>
          <w:szCs w:val="24"/>
        </w:rPr>
        <w:t xml:space="preserve"> дополнительном классе отчетливо проявляются трудности, связанные с перечисленными индивидуальными различиями школьников. Соответственно, при реализации любого раздела курса возникает необходимость учета указанных различий: определенной части школьников будет необходимо предъявлять задания минимального уровня сложности (соответствующего программе первого класса). Вместе с тем бо</w:t>
      </w:r>
      <w:r w:rsidR="00B337F9" w:rsidRPr="00264CA1">
        <w:rPr>
          <w:rFonts w:ascii="Times New Roman" w:hAnsi="Times New Roman" w:cs="Times New Roman"/>
          <w:sz w:val="24"/>
          <w:szCs w:val="24"/>
        </w:rPr>
        <w:t>́</w:t>
      </w:r>
      <w:r w:rsidRPr="00264CA1">
        <w:rPr>
          <w:rFonts w:ascii="Times New Roman" w:hAnsi="Times New Roman" w:cs="Times New Roman"/>
          <w:sz w:val="24"/>
          <w:szCs w:val="24"/>
        </w:rPr>
        <w:t>льший календарный возраст детей позволяет надеяться на более легкое овладение предлагаемым материалом.</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Поэтому в курс «Психокоррекционные занятия» в 1 дополнительном классе для уже обучавшихся по программе школьников включаются преимущественно разнообразные задания на активизацию познавательной деятельности: направленные на развитие основ абстрактно-логического и словесно-логического мышления, умения строить план решения задачи, схематически записывать условие и т.п. Занятия, направленные на коррекцию недостатков перцептивных действий, механической памяти, внимания, базовых пространственных представлений сокращены в объеме (в сравнении с предшествующим годом).</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Содержание психокоррекционных занятий в первом дополнительном классе, реализуемое в модулях по развитию возможностей произвольной регуляции деятельности, временны</w:t>
      </w:r>
      <w:r w:rsidR="00B337F9" w:rsidRPr="00264CA1">
        <w:rPr>
          <w:rFonts w:ascii="Times New Roman" w:hAnsi="Times New Roman" w:cs="Times New Roman"/>
          <w:sz w:val="24"/>
          <w:szCs w:val="24"/>
        </w:rPr>
        <w:t>́</w:t>
      </w:r>
      <w:r w:rsidRPr="00264CA1">
        <w:rPr>
          <w:rFonts w:ascii="Times New Roman" w:hAnsi="Times New Roman" w:cs="Times New Roman"/>
          <w:sz w:val="24"/>
          <w:szCs w:val="24"/>
        </w:rPr>
        <w:t xml:space="preserve">х представлений, коммуникативных умений, гармонизации </w:t>
      </w:r>
      <w:r w:rsidR="00B337F9" w:rsidRPr="00264CA1">
        <w:rPr>
          <w:rFonts w:ascii="Times New Roman" w:hAnsi="Times New Roman" w:cs="Times New Roman"/>
          <w:sz w:val="24"/>
          <w:szCs w:val="24"/>
        </w:rPr>
        <w:t xml:space="preserve">психоэмоционального состояния, </w:t>
      </w:r>
      <w:r w:rsidRPr="00264CA1">
        <w:rPr>
          <w:rFonts w:ascii="Times New Roman" w:hAnsi="Times New Roman" w:cs="Times New Roman"/>
          <w:sz w:val="24"/>
          <w:szCs w:val="24"/>
        </w:rPr>
        <w:t xml:space="preserve">способствует расширению сферы жизненной компетенции, опосредованно влияя на отношение ребенка к школе и окружающему социальному миру.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соответствии с ФГОС</w:t>
      </w:r>
      <w:r w:rsidR="00B337F9" w:rsidRPr="00264CA1">
        <w:rPr>
          <w:rFonts w:ascii="Times New Roman" w:hAnsi="Times New Roman" w:cs="Times New Roman"/>
          <w:sz w:val="24"/>
          <w:szCs w:val="24"/>
        </w:rPr>
        <w:t>НОО обучающихся с ОВЗ</w:t>
      </w:r>
      <w:r w:rsidRPr="00264CA1">
        <w:rPr>
          <w:rFonts w:ascii="Times New Roman" w:hAnsi="Times New Roman" w:cs="Times New Roman"/>
          <w:sz w:val="24"/>
          <w:szCs w:val="24"/>
        </w:rPr>
        <w:t xml:space="preserve"> предполагается, что программы учебных предметов реализуются учителем-дефектологом (олигофренопедагогом или же учителем начальных классов, прошедшим</w:t>
      </w:r>
      <w:r w:rsidR="00B337F9" w:rsidRPr="00264CA1">
        <w:rPr>
          <w:rFonts w:ascii="Times New Roman" w:hAnsi="Times New Roman" w:cs="Times New Roman"/>
          <w:sz w:val="24"/>
          <w:szCs w:val="24"/>
        </w:rPr>
        <w:t xml:space="preserve"> профессиональную переподготовку по </w:t>
      </w:r>
      <w:r w:rsidR="003F5FDE" w:rsidRPr="00264CA1">
        <w:rPr>
          <w:rFonts w:ascii="Times New Roman" w:hAnsi="Times New Roman" w:cs="Times New Roman"/>
          <w:sz w:val="24"/>
          <w:szCs w:val="24"/>
        </w:rPr>
        <w:t>специальности «Олигофренопедагогика</w:t>
      </w:r>
      <w:r w:rsidR="00B337F9" w:rsidRPr="00264CA1">
        <w:rPr>
          <w:rFonts w:ascii="Times New Roman" w:hAnsi="Times New Roman" w:cs="Times New Roman"/>
          <w:sz w:val="24"/>
          <w:szCs w:val="24"/>
        </w:rPr>
        <w:t>»</w:t>
      </w:r>
      <w:r w:rsidRPr="00264CA1">
        <w:rPr>
          <w:rFonts w:ascii="Times New Roman" w:hAnsi="Times New Roman" w:cs="Times New Roman"/>
          <w:sz w:val="24"/>
          <w:szCs w:val="24"/>
        </w:rPr>
        <w:t>). Поэтому педагог-психолог в ходе реализации курса «Психокоррекционные занятия» учитывает рекомендации учителя, касающиеся необходимости усиленной работы с конкретными обучающимися над ликвидацией пробелов предшествующего обучения и профилактики отставания от класса при усвоении нового материала. При необходимости и наличии кадровых условий к проведению психокоррекционных занятий может привлекаться собстве</w:t>
      </w:r>
      <w:r w:rsidR="00B337F9" w:rsidRPr="00264CA1">
        <w:rPr>
          <w:rFonts w:ascii="Times New Roman" w:hAnsi="Times New Roman" w:cs="Times New Roman"/>
          <w:sz w:val="24"/>
          <w:szCs w:val="24"/>
        </w:rPr>
        <w:t>нно учитель-дефектолог. В 1</w:t>
      </w:r>
      <w:r w:rsidRPr="00264CA1">
        <w:rPr>
          <w:rFonts w:ascii="Times New Roman" w:hAnsi="Times New Roman" w:cs="Times New Roman"/>
          <w:sz w:val="24"/>
          <w:szCs w:val="24"/>
        </w:rPr>
        <w:t xml:space="preserve"> дополнительном классе он может реализовывать мо</w:t>
      </w:r>
      <w:r w:rsidR="00B337F9" w:rsidRPr="00264CA1">
        <w:rPr>
          <w:rFonts w:ascii="Times New Roman" w:hAnsi="Times New Roman" w:cs="Times New Roman"/>
          <w:sz w:val="24"/>
          <w:szCs w:val="24"/>
        </w:rPr>
        <w:t>дуль, направленный на коррекцию</w:t>
      </w:r>
      <w:r w:rsidRPr="00264CA1">
        <w:rPr>
          <w:rFonts w:ascii="Times New Roman" w:hAnsi="Times New Roman" w:cs="Times New Roman"/>
          <w:sz w:val="24"/>
          <w:szCs w:val="24"/>
        </w:rPr>
        <w:t xml:space="preserve"> индивидуальных пробелов обучения, формируя необходимые учебные действия непосредственно на предметном материале.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Образовательная организация (психолого-педагогический консилиум) определяют приоритеты коррекционно-развивающей работы самостоятельно. Если проблемы обучения конкретного ученика (учеников) оч</w:t>
      </w:r>
      <w:r w:rsidR="00B337F9" w:rsidRPr="00264CA1">
        <w:rPr>
          <w:rFonts w:ascii="Times New Roman" w:hAnsi="Times New Roman" w:cs="Times New Roman"/>
          <w:sz w:val="24"/>
          <w:szCs w:val="24"/>
        </w:rPr>
        <w:t>евидно превалируют над другими трудностями,</w:t>
      </w:r>
      <w:r w:rsidRPr="00264CA1">
        <w:rPr>
          <w:rFonts w:ascii="Times New Roman" w:hAnsi="Times New Roman" w:cs="Times New Roman"/>
          <w:sz w:val="24"/>
          <w:szCs w:val="24"/>
        </w:rPr>
        <w:t xml:space="preserve"> все психокоррекционные занятия может проводить учитель-дефектолог. Однако в этом случае он не должен превращаться в репетитора: программное содержание модулей, направленных на формирование произвольной регуляции, активизацию познавательной деятельности, формир</w:t>
      </w:r>
      <w:r w:rsidR="00B337F9" w:rsidRPr="00264CA1">
        <w:rPr>
          <w:rFonts w:ascii="Times New Roman" w:hAnsi="Times New Roman" w:cs="Times New Roman"/>
          <w:sz w:val="24"/>
          <w:szCs w:val="24"/>
        </w:rPr>
        <w:t>ование пространственно-временны́</w:t>
      </w:r>
      <w:r w:rsidRPr="00264CA1">
        <w:rPr>
          <w:rFonts w:ascii="Times New Roman" w:hAnsi="Times New Roman" w:cs="Times New Roman"/>
          <w:sz w:val="24"/>
          <w:szCs w:val="24"/>
        </w:rPr>
        <w:t xml:space="preserve">х представлений должно быть освоено. Последнее может осуществляться за счет организации занятий с учетом логики построения коррекционно-развивающих программ, лежащих в основе выбора содержания указанных модулей.   </w:t>
      </w:r>
    </w:p>
    <w:p w:rsidR="009E5DAD" w:rsidRPr="00264CA1" w:rsidRDefault="009E5DAD" w:rsidP="00321CDA">
      <w:pPr>
        <w:spacing w:after="0" w:line="360" w:lineRule="auto"/>
        <w:ind w:firstLine="709"/>
        <w:jc w:val="both"/>
        <w:rPr>
          <w:rFonts w:ascii="Times New Roman" w:hAnsi="Times New Roman" w:cs="Times New Roman"/>
          <w:i/>
          <w:color w:val="00B0F0"/>
          <w:sz w:val="24"/>
          <w:szCs w:val="24"/>
        </w:rPr>
      </w:pPr>
      <w:r w:rsidRPr="00264CA1">
        <w:rPr>
          <w:rFonts w:ascii="Times New Roman" w:hAnsi="Times New Roman" w:cs="Times New Roman"/>
          <w:sz w:val="24"/>
          <w:szCs w:val="24"/>
        </w:rPr>
        <w:t xml:space="preserve">Особое значение имеет тесная связь логопедических и психокоррекционных занятий, а также сопряженность с содержанием изучаемых учебных предметов.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Эффективность психокоррекционных занятий может быть достигнута только при обеспечении соблюдения принципа комплексности, когда реализуется тесное взаимодействие педагога-психолога с учителем класса, учителем-дефектологом, учителем-логопедом, родителями и другими потенциаль</w:t>
      </w:r>
      <w:r w:rsidR="009739BD" w:rsidRPr="00264CA1">
        <w:rPr>
          <w:rFonts w:ascii="Times New Roman" w:hAnsi="Times New Roman" w:cs="Times New Roman"/>
          <w:sz w:val="24"/>
          <w:szCs w:val="24"/>
        </w:rPr>
        <w:t>ными участниками сопровождения.</w:t>
      </w:r>
    </w:p>
    <w:p w:rsidR="009E5DAD" w:rsidRPr="00264CA1" w:rsidRDefault="00B337F9"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Место курса в учебном плане</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Приведенная примерная рабочая программа составлена на 66 часов (2 часа групповых занятий, 33 учебных недели). Длительность коррекционно-развивающих занятий в соответствии с рекомендациями ПрАООП растет постепенно: с 25-30 минут в сентябре-октябре до 35 минут в ноябре-декабре и 40 минут, начиная со второго полугодия. </w:t>
      </w:r>
    </w:p>
    <w:p w:rsidR="009E5DAD" w:rsidRPr="00264CA1" w:rsidRDefault="009E5DAD" w:rsidP="00321CDA">
      <w:pPr>
        <w:pStyle w:val="Default"/>
        <w:spacing w:line="360" w:lineRule="auto"/>
        <w:ind w:firstLine="720"/>
        <w:jc w:val="both"/>
        <w:rPr>
          <w:i/>
          <w:color w:val="FF0000"/>
        </w:rPr>
      </w:pPr>
      <w:r w:rsidRPr="00264CA1">
        <w:t xml:space="preserve">Индивидуальная диагностика уровней сформированности произвольной регуляции, познавательной деятельности, речевого развития, а также основных дисфункций и эмоциональных проблем проводится педагогом-психологом, учителем-дефектологом и учителем-логопедом в первой четверти за счет нераспределенных часов из расчета 1 час на обучающегося для каждого специалиста. Педагогу-психологу рекомендуется проводить свою диагностику после учителя-логопеда, поскольку в первые 2-4 недели ее результаты могут быть недостоверными.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Конкретное распределение часов на групповые и индивидуальные занятия устанавливается в зависимости от результатов психолого-педагогической и логопедической диагностики.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Рабочая программа курса «Психокоррекционные занятия», разработанна</w:t>
      </w:r>
      <w:r w:rsidR="00B337F9" w:rsidRPr="00264CA1">
        <w:rPr>
          <w:rFonts w:ascii="Times New Roman" w:hAnsi="Times New Roman" w:cs="Times New Roman"/>
          <w:sz w:val="24"/>
          <w:szCs w:val="24"/>
        </w:rPr>
        <w:t>я с учетом представленной ПРП, корректируется в образовательной организацией</w:t>
      </w:r>
      <w:r w:rsidRPr="00264CA1">
        <w:rPr>
          <w:rFonts w:ascii="Times New Roman" w:hAnsi="Times New Roman" w:cs="Times New Roman"/>
          <w:sz w:val="24"/>
          <w:szCs w:val="24"/>
        </w:rPr>
        <w:t xml:space="preserve"> ежегодно и содержит только необходимые элементы</w:t>
      </w:r>
      <w:r w:rsidRPr="00264CA1">
        <w:rPr>
          <w:rStyle w:val="a7"/>
          <w:rFonts w:ascii="Times New Roman" w:hAnsi="Times New Roman" w:cs="Times New Roman"/>
          <w:b/>
          <w:i/>
          <w:sz w:val="24"/>
          <w:szCs w:val="24"/>
        </w:rPr>
        <w:footnoteReference w:id="50"/>
      </w:r>
      <w:r w:rsidR="00B337F9" w:rsidRPr="00264CA1">
        <w:rPr>
          <w:rFonts w:ascii="Times New Roman" w:hAnsi="Times New Roman" w:cs="Times New Roman"/>
          <w:sz w:val="24"/>
          <w:szCs w:val="24"/>
        </w:rPr>
        <w:t>.</w:t>
      </w:r>
    </w:p>
    <w:p w:rsidR="009E5DAD" w:rsidRPr="00264CA1" w:rsidRDefault="009739BD" w:rsidP="00321CDA">
      <w:pPr>
        <w:spacing w:after="0" w:line="360" w:lineRule="auto"/>
        <w:ind w:firstLine="709"/>
        <w:jc w:val="center"/>
        <w:rPr>
          <w:rFonts w:ascii="Times New Roman" w:hAnsi="Times New Roman" w:cs="Times New Roman"/>
          <w:b/>
          <w:sz w:val="24"/>
          <w:szCs w:val="24"/>
        </w:rPr>
      </w:pPr>
      <w:r w:rsidRPr="00264CA1">
        <w:rPr>
          <w:rFonts w:ascii="Times New Roman" w:hAnsi="Times New Roman" w:cs="Times New Roman"/>
          <w:b/>
          <w:sz w:val="24"/>
          <w:szCs w:val="24"/>
        </w:rPr>
        <w:t xml:space="preserve">ОСНОВНОЕ СОДЕРЖАНИЕ КОРРЕКЦИОННОГО КУРСА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В соответствии с выделенными в ПрАООП направлениями психокоррекционная работа в 1 дополнительном классе может быть конкретизирована и представлена следующими модулями: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
          <w:sz w:val="24"/>
          <w:szCs w:val="24"/>
        </w:rPr>
        <w:t>Адаптационный модуль «Давайте познакомимся» или «Снова в школу»</w:t>
      </w:r>
      <w:r w:rsidRPr="00264CA1">
        <w:rPr>
          <w:rFonts w:ascii="Times New Roman" w:hAnsi="Times New Roman" w:cs="Times New Roman"/>
          <w:sz w:val="24"/>
          <w:szCs w:val="24"/>
        </w:rPr>
        <w:t xml:space="preserve"> (установление позитивных отношений в классе, принятие социальной роли школьника)</w:t>
      </w:r>
      <w:r w:rsidRPr="00264CA1">
        <w:rPr>
          <w:rStyle w:val="a7"/>
          <w:rFonts w:ascii="Times New Roman" w:hAnsi="Times New Roman" w:cs="Times New Roman"/>
          <w:sz w:val="24"/>
          <w:szCs w:val="24"/>
        </w:rPr>
        <w:footnoteReference w:id="51"/>
      </w:r>
      <w:r w:rsidRPr="00264CA1">
        <w:rPr>
          <w:rFonts w:ascii="Times New Roman" w:hAnsi="Times New Roman" w:cs="Times New Roman"/>
          <w:sz w:val="24"/>
          <w:szCs w:val="24"/>
        </w:rPr>
        <w:t>.</w:t>
      </w:r>
    </w:p>
    <w:p w:rsidR="009E5DAD" w:rsidRPr="00264CA1" w:rsidRDefault="009E5DAD" w:rsidP="00321CDA">
      <w:pPr>
        <w:pStyle w:val="Default"/>
        <w:spacing w:line="360" w:lineRule="auto"/>
        <w:ind w:firstLine="720"/>
        <w:jc w:val="both"/>
        <w:rPr>
          <w:b/>
        </w:rPr>
      </w:pPr>
      <w:r w:rsidRPr="00264CA1">
        <w:rPr>
          <w:b/>
        </w:rPr>
        <w:t xml:space="preserve">Формирование произвольной регуляции деятельности и поведения </w:t>
      </w:r>
      <w:r w:rsidRPr="00264CA1">
        <w:t>(модуль по развитию произвольной регуляции деятельности и поведения)</w:t>
      </w:r>
      <w:r w:rsidRPr="00264CA1">
        <w:rPr>
          <w:b/>
        </w:rPr>
        <w:t>.</w:t>
      </w:r>
    </w:p>
    <w:p w:rsidR="009E5DAD" w:rsidRPr="00264CA1" w:rsidRDefault="009E5DAD" w:rsidP="00321CDA">
      <w:pPr>
        <w:pStyle w:val="Default"/>
        <w:spacing w:line="360" w:lineRule="auto"/>
        <w:ind w:firstLine="720"/>
        <w:jc w:val="both"/>
        <w:rPr>
          <w:color w:val="auto"/>
        </w:rPr>
      </w:pPr>
      <w:r w:rsidRPr="00264CA1">
        <w:rPr>
          <w:b/>
          <w:color w:val="auto"/>
        </w:rPr>
        <w:t xml:space="preserve">Развитие познавательной сферы </w:t>
      </w:r>
      <w:r w:rsidRPr="00264CA1">
        <w:rPr>
          <w:b/>
        </w:rPr>
        <w:t>и целенаправленное формирование высших психических функций</w:t>
      </w:r>
      <w:r w:rsidRPr="00264CA1">
        <w:rPr>
          <w:color w:val="auto"/>
        </w:rPr>
        <w:t xml:space="preserve"> (модуль по </w:t>
      </w:r>
      <w:r w:rsidRPr="00264CA1">
        <w:rPr>
          <w:rStyle w:val="submenu-table"/>
          <w:bCs/>
          <w:iCs/>
        </w:rPr>
        <w:t>развитию пространственно-временны</w:t>
      </w:r>
      <w:r w:rsidR="00B337F9" w:rsidRPr="00264CA1">
        <w:rPr>
          <w:rStyle w:val="submenu-table"/>
          <w:bCs/>
          <w:iCs/>
        </w:rPr>
        <w:t>́</w:t>
      </w:r>
      <w:r w:rsidRPr="00264CA1">
        <w:rPr>
          <w:rStyle w:val="submenu-table"/>
          <w:bCs/>
          <w:iCs/>
        </w:rPr>
        <w:t>х представлений, модуль по активизации познавательной деятельности)</w:t>
      </w:r>
      <w:r w:rsidRPr="00264CA1">
        <w:rPr>
          <w:color w:val="auto"/>
        </w:rPr>
        <w:t xml:space="preserve">. </w:t>
      </w:r>
    </w:p>
    <w:p w:rsidR="009E5DAD" w:rsidRPr="00264CA1" w:rsidRDefault="009E5DAD" w:rsidP="00321CDA">
      <w:pPr>
        <w:pStyle w:val="Default"/>
        <w:spacing w:line="360" w:lineRule="auto"/>
        <w:ind w:firstLine="720"/>
        <w:jc w:val="both"/>
        <w:rPr>
          <w:color w:val="auto"/>
        </w:rPr>
      </w:pPr>
      <w:r w:rsidRPr="00264CA1">
        <w:rPr>
          <w:b/>
          <w:color w:val="auto"/>
        </w:rPr>
        <w:t>Развитие коммуникативной сферыи социальная интеграция</w:t>
      </w:r>
      <w:r w:rsidRPr="00264CA1">
        <w:rPr>
          <w:color w:val="auto"/>
        </w:rPr>
        <w:t xml:space="preserve"> (модуль по развитию способности к взаимодействию с одноклассниками); </w:t>
      </w:r>
    </w:p>
    <w:p w:rsidR="009E5DAD" w:rsidRPr="00264CA1" w:rsidRDefault="009E5DAD" w:rsidP="00321CDA">
      <w:pPr>
        <w:pStyle w:val="Default"/>
        <w:spacing w:line="360" w:lineRule="auto"/>
        <w:ind w:firstLine="720"/>
        <w:jc w:val="both"/>
        <w:rPr>
          <w:color w:val="auto"/>
        </w:rPr>
      </w:pPr>
      <w:r w:rsidRPr="00264CA1">
        <w:rPr>
          <w:b/>
          <w:color w:val="auto"/>
        </w:rPr>
        <w:t xml:space="preserve">Развитие эмоционально-личностной сферы </w:t>
      </w:r>
      <w:r w:rsidRPr="00264CA1">
        <w:rPr>
          <w:b/>
        </w:rPr>
        <w:t>и коррекция ее недостатков</w:t>
      </w:r>
      <w:r w:rsidRPr="00264CA1">
        <w:rPr>
          <w:color w:val="auto"/>
        </w:rPr>
        <w:t xml:space="preserve"> (модуль по обучению элементарным навыкам регуляции эмоциональных состояний).</w:t>
      </w:r>
    </w:p>
    <w:p w:rsidR="009E5DAD" w:rsidRPr="00264CA1" w:rsidRDefault="009E5DAD" w:rsidP="00321CDA">
      <w:pPr>
        <w:pStyle w:val="Default"/>
        <w:spacing w:line="360" w:lineRule="auto"/>
        <w:ind w:firstLine="720"/>
        <w:jc w:val="both"/>
        <w:rPr>
          <w:color w:val="auto"/>
        </w:rPr>
      </w:pPr>
      <w:r w:rsidRPr="00264CA1">
        <w:rPr>
          <w:b/>
          <w:color w:val="auto"/>
        </w:rPr>
        <w:t xml:space="preserve">Коррекция индивидуальных пробелов в знаниях </w:t>
      </w:r>
      <w:r w:rsidRPr="00264CA1">
        <w:rPr>
          <w:color w:val="auto"/>
        </w:rPr>
        <w:t xml:space="preserve">(модуль по совершенствованию познавательной деятельности на учебном материале);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Выбор модулей, последовательность и количество часов, отводимых на тот </w:t>
      </w:r>
      <w:r w:rsidR="00B337F9" w:rsidRPr="00264CA1">
        <w:rPr>
          <w:rFonts w:ascii="Times New Roman" w:hAnsi="Times New Roman" w:cs="Times New Roman"/>
          <w:sz w:val="24"/>
          <w:szCs w:val="24"/>
        </w:rPr>
        <w:t>или иной модуль, определяется образовательной организацией</w:t>
      </w:r>
      <w:r w:rsidRPr="00264CA1">
        <w:rPr>
          <w:rFonts w:ascii="Times New Roman" w:hAnsi="Times New Roman" w:cs="Times New Roman"/>
          <w:sz w:val="24"/>
          <w:szCs w:val="24"/>
        </w:rPr>
        <w:t xml:space="preserve"> самостоятельно. Однако начинать с адаптационного курса представляется необходимым.</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Тематическое планирование, как уже указывалось, представлено в 2 вариантах.</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Во время групповых занятий по курсу «Психокоррекционные занятия» психолог:</w:t>
      </w:r>
    </w:p>
    <w:p w:rsidR="009E5DAD" w:rsidRPr="00264CA1" w:rsidRDefault="009E5DAD" w:rsidP="00321CDA">
      <w:pPr>
        <w:pStyle w:val="a3"/>
        <w:numPr>
          <w:ilvl w:val="0"/>
          <w:numId w:val="69"/>
        </w:numPr>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формирует желаемые психологические качества и умения;</w:t>
      </w:r>
    </w:p>
    <w:p w:rsidR="009E5DAD" w:rsidRPr="00264CA1" w:rsidRDefault="009E5DAD" w:rsidP="00321CDA">
      <w:pPr>
        <w:pStyle w:val="a3"/>
        <w:numPr>
          <w:ilvl w:val="0"/>
          <w:numId w:val="69"/>
        </w:numPr>
        <w:spacing w:after="0" w:line="360" w:lineRule="auto"/>
        <w:ind w:left="357" w:hanging="357"/>
        <w:jc w:val="both"/>
        <w:rPr>
          <w:rFonts w:ascii="Times New Roman" w:hAnsi="Times New Roman"/>
          <w:sz w:val="24"/>
          <w:szCs w:val="24"/>
        </w:rPr>
      </w:pPr>
      <w:r w:rsidRPr="00264CA1">
        <w:rPr>
          <w:rFonts w:ascii="Times New Roman" w:hAnsi="Times New Roman"/>
          <w:sz w:val="24"/>
          <w:szCs w:val="24"/>
        </w:rPr>
        <w:t>ориентируется в динамике происходящих изменений, что позволяет осуществлять профилактику нарастания негативных тенденций;</w:t>
      </w:r>
    </w:p>
    <w:p w:rsidR="009E5DAD" w:rsidRPr="00264CA1" w:rsidRDefault="009E5DAD" w:rsidP="00321CDA">
      <w:pPr>
        <w:pStyle w:val="a3"/>
        <w:numPr>
          <w:ilvl w:val="0"/>
          <w:numId w:val="69"/>
        </w:numPr>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стремится сгладить негативные моменты, оказать психотерапевтическое воздействие на обучающихся, повысить групповой статус «неблагополучных» учеников;</w:t>
      </w:r>
    </w:p>
    <w:p w:rsidR="009E5DAD" w:rsidRPr="00264CA1" w:rsidRDefault="009E5DAD" w:rsidP="00321CDA">
      <w:pPr>
        <w:pStyle w:val="a3"/>
        <w:numPr>
          <w:ilvl w:val="0"/>
          <w:numId w:val="69"/>
        </w:numPr>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уточняет для себя содержание индивидуальных психокоррекционных занятий с ребенком;</w:t>
      </w:r>
    </w:p>
    <w:p w:rsidR="009E5DAD" w:rsidRPr="00264CA1" w:rsidRDefault="009E5DAD" w:rsidP="00321CDA">
      <w:pPr>
        <w:pStyle w:val="a3"/>
        <w:numPr>
          <w:ilvl w:val="0"/>
          <w:numId w:val="69"/>
        </w:numPr>
        <w:spacing w:after="0" w:line="360" w:lineRule="auto"/>
        <w:ind w:left="357" w:hanging="357"/>
        <w:jc w:val="both"/>
        <w:rPr>
          <w:rFonts w:ascii="Times New Roman" w:hAnsi="Times New Roman"/>
          <w:sz w:val="24"/>
          <w:szCs w:val="24"/>
        </w:rPr>
      </w:pPr>
      <w:r w:rsidRPr="00264CA1">
        <w:rPr>
          <w:rFonts w:ascii="Times New Roman" w:hAnsi="Times New Roman"/>
          <w:sz w:val="24"/>
          <w:szCs w:val="24"/>
        </w:rPr>
        <w:t xml:space="preserve">корректирует запланированное содержание групповых занятий в соответствии с детскими возможностями.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Психолог обязательно должен фиксировать любые позитивные и негативные аспекты (форма для указанной фиксации определяется в соответствии с локальным актом образовательной организации – это может быть индивидуальная карта развития, дневник наблюдения, рабочий журнал психолога и т.п.).</w:t>
      </w:r>
    </w:p>
    <w:p w:rsidR="00476441" w:rsidRPr="00264CA1" w:rsidRDefault="00343E95" w:rsidP="00321CDA">
      <w:pPr>
        <w:shd w:val="clear" w:color="auto" w:fill="FFFFFF"/>
        <w:autoSpaceDE w:val="0"/>
        <w:autoSpaceDN w:val="0"/>
        <w:adjustRightInd w:val="0"/>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 xml:space="preserve">КАЛЕНДАРНО-ТЕМАТИЧЕСКОЕ ПЛАНИРОВАНИЕ </w:t>
      </w:r>
    </w:p>
    <w:p w:rsidR="009E5DAD" w:rsidRPr="00264CA1" w:rsidRDefault="00476441" w:rsidP="00321CDA">
      <w:pPr>
        <w:shd w:val="clear" w:color="auto" w:fill="FFFFFF"/>
        <w:autoSpaceDE w:val="0"/>
        <w:autoSpaceDN w:val="0"/>
        <w:adjustRightInd w:val="0"/>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в 1 дополнительном классе</w:t>
      </w:r>
    </w:p>
    <w:p w:rsidR="009E5DAD" w:rsidRPr="00264CA1" w:rsidRDefault="009E5DAD" w:rsidP="00321CDA">
      <w:pPr>
        <w:spacing w:after="0" w:line="360" w:lineRule="auto"/>
        <w:ind w:firstLine="709"/>
        <w:jc w:val="center"/>
        <w:rPr>
          <w:rFonts w:ascii="Times New Roman" w:hAnsi="Times New Roman" w:cs="Times New Roman"/>
          <w:b/>
          <w:sz w:val="24"/>
          <w:szCs w:val="24"/>
        </w:rPr>
      </w:pPr>
      <w:r w:rsidRPr="00264CA1">
        <w:rPr>
          <w:rFonts w:ascii="Times New Roman" w:hAnsi="Times New Roman" w:cs="Times New Roman"/>
          <w:b/>
          <w:sz w:val="24"/>
          <w:szCs w:val="24"/>
        </w:rPr>
        <w:t>Вариант 1</w:t>
      </w:r>
      <w:r w:rsidRPr="00264CA1">
        <w:rPr>
          <w:rStyle w:val="a7"/>
          <w:rFonts w:ascii="Times New Roman" w:hAnsi="Times New Roman" w:cs="Times New Roman"/>
          <w:b/>
          <w:sz w:val="24"/>
          <w:szCs w:val="24"/>
        </w:rPr>
        <w:footnoteReference w:id="52"/>
      </w:r>
    </w:p>
    <w:p w:rsidR="009E5DAD" w:rsidRPr="00264CA1" w:rsidRDefault="009E5DAD" w:rsidP="00321CDA">
      <w:pPr>
        <w:spacing w:after="0" w:line="360" w:lineRule="auto"/>
        <w:ind w:firstLine="709"/>
        <w:jc w:val="both"/>
        <w:rPr>
          <w:rFonts w:ascii="Times New Roman" w:hAnsi="Times New Roman" w:cs="Times New Roman"/>
          <w:sz w:val="24"/>
          <w:szCs w:val="24"/>
        </w:rPr>
      </w:pPr>
    </w:p>
    <w:tbl>
      <w:tblPr>
        <w:tblStyle w:val="af1"/>
        <w:tblW w:w="0" w:type="auto"/>
        <w:tblLook w:val="04A0" w:firstRow="1" w:lastRow="0" w:firstColumn="1" w:lastColumn="0" w:noHBand="0" w:noVBand="1"/>
      </w:tblPr>
      <w:tblGrid>
        <w:gridCol w:w="540"/>
        <w:gridCol w:w="2878"/>
        <w:gridCol w:w="2463"/>
        <w:gridCol w:w="3690"/>
      </w:tblGrid>
      <w:tr w:rsidR="009E5DAD" w:rsidRPr="00264CA1" w:rsidTr="009E5DAD">
        <w:tc>
          <w:tcPr>
            <w:tcW w:w="496" w:type="dxa"/>
          </w:tcPr>
          <w:p w:rsidR="009E5DAD" w:rsidRPr="00264CA1" w:rsidRDefault="00B337F9" w:rsidP="00321CDA">
            <w:pPr>
              <w:spacing w:line="360" w:lineRule="auto"/>
              <w:jc w:val="center"/>
              <w:rPr>
                <w:rFonts w:ascii="Times New Roman" w:hAnsi="Times New Roman"/>
                <w:sz w:val="24"/>
                <w:szCs w:val="24"/>
              </w:rPr>
            </w:pPr>
            <w:r w:rsidRPr="00264CA1">
              <w:rPr>
                <w:rFonts w:ascii="Times New Roman" w:hAnsi="Times New Roman"/>
                <w:sz w:val="24"/>
                <w:szCs w:val="24"/>
              </w:rPr>
              <w:t>№</w:t>
            </w:r>
          </w:p>
          <w:p w:rsidR="00B337F9" w:rsidRPr="00264CA1" w:rsidRDefault="00B337F9" w:rsidP="00321CDA">
            <w:pPr>
              <w:spacing w:line="360" w:lineRule="auto"/>
              <w:jc w:val="center"/>
              <w:rPr>
                <w:rFonts w:ascii="Times New Roman" w:hAnsi="Times New Roman"/>
                <w:sz w:val="24"/>
                <w:szCs w:val="24"/>
              </w:rPr>
            </w:pPr>
            <w:r w:rsidRPr="00264CA1">
              <w:rPr>
                <w:rFonts w:ascii="Times New Roman" w:hAnsi="Times New Roman"/>
                <w:sz w:val="24"/>
                <w:szCs w:val="24"/>
              </w:rPr>
              <w:t>п/п</w:t>
            </w:r>
          </w:p>
        </w:tc>
        <w:tc>
          <w:tcPr>
            <w:tcW w:w="2113" w:type="dxa"/>
          </w:tcPr>
          <w:p w:rsidR="009E5DAD" w:rsidRPr="00264CA1" w:rsidRDefault="009E5DAD" w:rsidP="00321CDA">
            <w:pPr>
              <w:spacing w:line="360" w:lineRule="auto"/>
              <w:jc w:val="center"/>
              <w:rPr>
                <w:rFonts w:ascii="Times New Roman" w:hAnsi="Times New Roman"/>
                <w:sz w:val="24"/>
                <w:szCs w:val="24"/>
              </w:rPr>
            </w:pPr>
            <w:r w:rsidRPr="00264CA1">
              <w:rPr>
                <w:rFonts w:ascii="Times New Roman" w:hAnsi="Times New Roman"/>
                <w:sz w:val="24"/>
                <w:szCs w:val="24"/>
              </w:rPr>
              <w:t>Раздел</w:t>
            </w:r>
          </w:p>
        </w:tc>
        <w:tc>
          <w:tcPr>
            <w:tcW w:w="2685" w:type="dxa"/>
          </w:tcPr>
          <w:p w:rsidR="009E5DAD" w:rsidRPr="00264CA1" w:rsidRDefault="009E5DAD" w:rsidP="00321CDA">
            <w:pPr>
              <w:spacing w:line="360" w:lineRule="auto"/>
              <w:jc w:val="center"/>
              <w:rPr>
                <w:rFonts w:ascii="Times New Roman" w:hAnsi="Times New Roman"/>
                <w:sz w:val="24"/>
                <w:szCs w:val="24"/>
              </w:rPr>
            </w:pPr>
            <w:r w:rsidRPr="00264CA1">
              <w:rPr>
                <w:rFonts w:ascii="Times New Roman" w:hAnsi="Times New Roman"/>
                <w:sz w:val="24"/>
                <w:szCs w:val="24"/>
              </w:rPr>
              <w:t>Примерные темы занятий</w:t>
            </w:r>
          </w:p>
        </w:tc>
        <w:tc>
          <w:tcPr>
            <w:tcW w:w="4277" w:type="dxa"/>
          </w:tcPr>
          <w:p w:rsidR="009E5DAD" w:rsidRPr="00264CA1" w:rsidRDefault="009E5DAD" w:rsidP="00321CDA">
            <w:pPr>
              <w:spacing w:line="360" w:lineRule="auto"/>
              <w:jc w:val="center"/>
              <w:rPr>
                <w:rFonts w:ascii="Times New Roman" w:hAnsi="Times New Roman"/>
                <w:sz w:val="24"/>
                <w:szCs w:val="24"/>
              </w:rPr>
            </w:pPr>
            <w:r w:rsidRPr="00264CA1">
              <w:rPr>
                <w:rFonts w:ascii="Times New Roman" w:hAnsi="Times New Roman"/>
                <w:sz w:val="24"/>
                <w:szCs w:val="24"/>
              </w:rPr>
              <w:t>Примерное содержание занятий</w:t>
            </w:r>
          </w:p>
        </w:tc>
      </w:tr>
      <w:tr w:rsidR="009E5DAD" w:rsidRPr="00264CA1" w:rsidTr="009E5DAD">
        <w:tc>
          <w:tcPr>
            <w:tcW w:w="496" w:type="dxa"/>
          </w:tcPr>
          <w:p w:rsidR="009E5DAD" w:rsidRPr="00264CA1" w:rsidRDefault="00B337F9" w:rsidP="00321CDA">
            <w:pPr>
              <w:spacing w:line="360" w:lineRule="auto"/>
              <w:jc w:val="both"/>
              <w:rPr>
                <w:rFonts w:ascii="Times New Roman" w:hAnsi="Times New Roman"/>
                <w:sz w:val="24"/>
                <w:szCs w:val="24"/>
              </w:rPr>
            </w:pPr>
            <w:r w:rsidRPr="00264CA1">
              <w:rPr>
                <w:rFonts w:ascii="Times New Roman" w:hAnsi="Times New Roman"/>
                <w:sz w:val="24"/>
                <w:szCs w:val="24"/>
              </w:rPr>
              <w:t>1</w:t>
            </w:r>
          </w:p>
        </w:tc>
        <w:tc>
          <w:tcPr>
            <w:tcW w:w="2113" w:type="dxa"/>
          </w:tcPr>
          <w:p w:rsidR="009E5DAD" w:rsidRPr="00264CA1" w:rsidRDefault="009E5DAD" w:rsidP="00321CDA">
            <w:pPr>
              <w:spacing w:line="360" w:lineRule="auto"/>
              <w:jc w:val="both"/>
              <w:rPr>
                <w:rFonts w:ascii="Times New Roman" w:hAnsi="Times New Roman"/>
                <w:b/>
                <w:sz w:val="24"/>
                <w:szCs w:val="24"/>
              </w:rPr>
            </w:pPr>
            <w:r w:rsidRPr="00264CA1">
              <w:rPr>
                <w:rFonts w:ascii="Times New Roman" w:hAnsi="Times New Roman"/>
                <w:b/>
                <w:sz w:val="24"/>
                <w:szCs w:val="24"/>
              </w:rPr>
              <w:t xml:space="preserve">Адаптационный модуль </w:t>
            </w:r>
            <w:r w:rsidRPr="00264CA1">
              <w:rPr>
                <w:rFonts w:ascii="Times New Roman" w:hAnsi="Times New Roman"/>
                <w:sz w:val="24"/>
                <w:szCs w:val="24"/>
              </w:rPr>
              <w:t>«Давайте познакомимся» (10 часов)</w:t>
            </w:r>
          </w:p>
        </w:tc>
        <w:tc>
          <w:tcPr>
            <w:tcW w:w="2685"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Знакомство. </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Наш класс. </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Наша учительница. </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Наша школа. </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Вежливость.</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Внешний вид. </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Поздравление ко дню учителя.</w:t>
            </w:r>
          </w:p>
        </w:tc>
        <w:tc>
          <w:tcPr>
            <w:tcW w:w="4277"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Игры на знакомство. Запоминание имен одноклассников. </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Оценка мотивационных предпочтений. Любимые игры, игрушки, занятия. </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Рассказ-презентация об учительнице</w:t>
            </w:r>
            <w:r w:rsidRPr="00264CA1">
              <w:rPr>
                <w:rStyle w:val="a7"/>
                <w:rFonts w:ascii="Times New Roman" w:hAnsi="Times New Roman"/>
                <w:sz w:val="24"/>
                <w:szCs w:val="24"/>
              </w:rPr>
              <w:footnoteReference w:id="53"/>
            </w:r>
            <w:r w:rsidRPr="00264CA1">
              <w:rPr>
                <w:rFonts w:ascii="Times New Roman" w:hAnsi="Times New Roman"/>
                <w:sz w:val="24"/>
                <w:szCs w:val="24"/>
              </w:rPr>
              <w:t xml:space="preserve">. </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Экскурсии по школе, в столовую, библиотеку (информация). Обратная связь: рассказы учащихся о посещенных объектах.  </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Вежливые слова: игры с включением формул речевого этикета (можно, извините, спасибо, пожалуйста, прошу вас и т.п.). Стихи о вежливости (С.Я. Маршак и др.). </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Что т</w:t>
            </w:r>
            <w:r w:rsidR="00B337F9" w:rsidRPr="00264CA1">
              <w:rPr>
                <w:rFonts w:ascii="Times New Roman" w:hAnsi="Times New Roman"/>
                <w:sz w:val="24"/>
                <w:szCs w:val="24"/>
              </w:rPr>
              <w:t>акое хорошо и что такое плохо (о</w:t>
            </w:r>
            <w:r w:rsidRPr="00264CA1">
              <w:rPr>
                <w:rFonts w:ascii="Times New Roman" w:hAnsi="Times New Roman"/>
                <w:sz w:val="24"/>
                <w:szCs w:val="24"/>
              </w:rPr>
              <w:t xml:space="preserve">трывки стихов российских поэтов). Детские высказывания. </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Наша внешность: лицо, волосы, одежда. Загадки-описания. Школьная одежда. Внешний вид школьника. </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Сезонные изменения в природе и одежде. Одежда и обувь для осени. </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Праздник учителей. Стихи и песни о школе. Открытка для учителя. Пожелания. </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Диагностика эмоционального отношения к школе и учению (рисунок </w:t>
            </w:r>
            <w:r w:rsidR="009E386A" w:rsidRPr="00264CA1">
              <w:rPr>
                <w:rFonts w:ascii="Times New Roman" w:hAnsi="Times New Roman"/>
                <w:sz w:val="24"/>
                <w:szCs w:val="24"/>
              </w:rPr>
              <w:t>«</w:t>
            </w:r>
            <w:r w:rsidRPr="00264CA1">
              <w:rPr>
                <w:rFonts w:ascii="Times New Roman" w:hAnsi="Times New Roman"/>
                <w:sz w:val="24"/>
                <w:szCs w:val="24"/>
              </w:rPr>
              <w:t>Я в школе</w:t>
            </w:r>
            <w:r w:rsidR="009E386A" w:rsidRPr="00264CA1">
              <w:rPr>
                <w:rFonts w:ascii="Times New Roman" w:hAnsi="Times New Roman"/>
                <w:sz w:val="24"/>
                <w:szCs w:val="24"/>
              </w:rPr>
              <w:t>»</w:t>
            </w:r>
            <w:r w:rsidRPr="00264CA1">
              <w:rPr>
                <w:rFonts w:ascii="Times New Roman" w:hAnsi="Times New Roman"/>
                <w:sz w:val="24"/>
                <w:szCs w:val="24"/>
              </w:rPr>
              <w:t>).</w:t>
            </w:r>
          </w:p>
        </w:tc>
      </w:tr>
      <w:tr w:rsidR="009E5DAD" w:rsidRPr="00264CA1" w:rsidTr="009E5DAD">
        <w:tc>
          <w:tcPr>
            <w:tcW w:w="496" w:type="dxa"/>
          </w:tcPr>
          <w:p w:rsidR="009E5DAD" w:rsidRPr="00264CA1" w:rsidRDefault="009E5DAD" w:rsidP="00321CDA">
            <w:pPr>
              <w:spacing w:line="360" w:lineRule="auto"/>
              <w:jc w:val="both"/>
              <w:rPr>
                <w:rFonts w:ascii="Times New Roman" w:hAnsi="Times New Roman"/>
                <w:b/>
                <w:color w:val="C00000"/>
                <w:sz w:val="24"/>
                <w:szCs w:val="24"/>
              </w:rPr>
            </w:pPr>
          </w:p>
        </w:tc>
        <w:tc>
          <w:tcPr>
            <w:tcW w:w="2113"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Модуль по развитию пространственно-временны</w:t>
            </w:r>
            <w:r w:rsidR="009E386A" w:rsidRPr="00264CA1">
              <w:rPr>
                <w:rFonts w:ascii="Times New Roman" w:hAnsi="Times New Roman"/>
                <w:sz w:val="24"/>
                <w:szCs w:val="24"/>
              </w:rPr>
              <w:t>́х представлений (6</w:t>
            </w:r>
            <w:r w:rsidRPr="00264CA1">
              <w:rPr>
                <w:rFonts w:ascii="Times New Roman" w:hAnsi="Times New Roman"/>
                <w:sz w:val="24"/>
                <w:szCs w:val="24"/>
              </w:rPr>
              <w:t xml:space="preserve"> ч)</w:t>
            </w:r>
          </w:p>
        </w:tc>
        <w:tc>
          <w:tcPr>
            <w:tcW w:w="2685" w:type="dxa"/>
          </w:tcPr>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Ориентировка в пространстве</w:t>
            </w:r>
            <w:r w:rsidR="009E386A"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Пространство и его план. </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Пространство в нашей речи. </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386A"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План классной комнаты. </w:t>
            </w:r>
          </w:p>
        </w:tc>
        <w:tc>
          <w:tcPr>
            <w:tcW w:w="4277" w:type="dxa"/>
          </w:tcPr>
          <w:p w:rsidR="009E5DAD" w:rsidRPr="00264CA1" w:rsidRDefault="009E386A" w:rsidP="00321CDA">
            <w:pPr>
              <w:spacing w:line="360" w:lineRule="auto"/>
              <w:jc w:val="both"/>
              <w:rPr>
                <w:rFonts w:ascii="Times New Roman" w:hAnsi="Times New Roman"/>
                <w:sz w:val="24"/>
                <w:szCs w:val="24"/>
              </w:rPr>
            </w:pPr>
            <w:r w:rsidRPr="00264CA1">
              <w:rPr>
                <w:rFonts w:ascii="Times New Roman" w:hAnsi="Times New Roman"/>
                <w:sz w:val="24"/>
                <w:szCs w:val="24"/>
              </w:rPr>
              <w:t>Игры-</w:t>
            </w:r>
            <w:r w:rsidR="009E5DAD" w:rsidRPr="00264CA1">
              <w:rPr>
                <w:rFonts w:ascii="Times New Roman" w:hAnsi="Times New Roman"/>
                <w:sz w:val="24"/>
                <w:szCs w:val="24"/>
              </w:rPr>
              <w:t xml:space="preserve">задания на ориентировку пространстве (справа-слева, под-над). Выделение детей, имеющих индивидуальные трудности ориентировки. </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План пространства: знакомство со схематизированными планами, включающими пространственные ориентиры (право-лево, верх-низ). </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П</w:t>
            </w:r>
            <w:r w:rsidR="009E386A" w:rsidRPr="00264CA1">
              <w:rPr>
                <w:rFonts w:ascii="Times New Roman" w:hAnsi="Times New Roman"/>
                <w:sz w:val="24"/>
                <w:szCs w:val="24"/>
              </w:rPr>
              <w:t xml:space="preserve">ространственные термины: далеко – близко, рядом, между, над – под, из – за, из – </w:t>
            </w:r>
            <w:r w:rsidRPr="00264CA1">
              <w:rPr>
                <w:rFonts w:ascii="Times New Roman" w:hAnsi="Times New Roman"/>
                <w:sz w:val="24"/>
                <w:szCs w:val="24"/>
              </w:rPr>
              <w:t xml:space="preserve">под. </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Составление плана комнаты (схематические изображения/готовые графические символы) предметов.</w:t>
            </w:r>
          </w:p>
        </w:tc>
      </w:tr>
      <w:tr w:rsidR="009E5DAD" w:rsidRPr="00264CA1" w:rsidTr="009E5DAD">
        <w:tc>
          <w:tcPr>
            <w:tcW w:w="9571" w:type="dxa"/>
            <w:gridSpan w:val="4"/>
          </w:tcPr>
          <w:p w:rsidR="009E5DAD" w:rsidRPr="00264CA1" w:rsidRDefault="009E5DAD" w:rsidP="00321CDA">
            <w:pPr>
              <w:spacing w:line="360" w:lineRule="auto"/>
              <w:jc w:val="center"/>
              <w:rPr>
                <w:rFonts w:ascii="Times New Roman" w:hAnsi="Times New Roman"/>
                <w:sz w:val="24"/>
                <w:szCs w:val="24"/>
              </w:rPr>
            </w:pPr>
            <w:r w:rsidRPr="00264CA1">
              <w:rPr>
                <w:rFonts w:ascii="Times New Roman" w:hAnsi="Times New Roman"/>
                <w:sz w:val="24"/>
                <w:szCs w:val="24"/>
              </w:rPr>
              <w:t>2 четверть</w:t>
            </w:r>
          </w:p>
        </w:tc>
      </w:tr>
      <w:tr w:rsidR="009E5DAD" w:rsidRPr="00264CA1" w:rsidTr="009E5DAD">
        <w:tc>
          <w:tcPr>
            <w:tcW w:w="496" w:type="dxa"/>
          </w:tcPr>
          <w:p w:rsidR="009E5DAD" w:rsidRPr="00264CA1" w:rsidRDefault="009E386A" w:rsidP="00321CDA">
            <w:pPr>
              <w:spacing w:line="360" w:lineRule="auto"/>
              <w:jc w:val="both"/>
              <w:rPr>
                <w:rFonts w:ascii="Times New Roman" w:hAnsi="Times New Roman"/>
                <w:b/>
                <w:sz w:val="24"/>
                <w:szCs w:val="24"/>
              </w:rPr>
            </w:pPr>
            <w:r w:rsidRPr="00264CA1">
              <w:rPr>
                <w:rFonts w:ascii="Times New Roman" w:hAnsi="Times New Roman"/>
                <w:b/>
                <w:sz w:val="24"/>
                <w:szCs w:val="24"/>
              </w:rPr>
              <w:t>2</w:t>
            </w:r>
          </w:p>
        </w:tc>
        <w:tc>
          <w:tcPr>
            <w:tcW w:w="2113"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Модуль по развитию пространственно-временны</w:t>
            </w:r>
            <w:r w:rsidR="009E386A" w:rsidRPr="00264CA1">
              <w:rPr>
                <w:rFonts w:ascii="Times New Roman" w:hAnsi="Times New Roman"/>
                <w:sz w:val="24"/>
                <w:szCs w:val="24"/>
              </w:rPr>
              <w:t>́х представлений (6</w:t>
            </w:r>
            <w:r w:rsidRPr="00264CA1">
              <w:rPr>
                <w:rFonts w:ascii="Times New Roman" w:hAnsi="Times New Roman"/>
                <w:sz w:val="24"/>
                <w:szCs w:val="24"/>
              </w:rPr>
              <w:t xml:space="preserve"> ч)</w:t>
            </w:r>
          </w:p>
        </w:tc>
        <w:tc>
          <w:tcPr>
            <w:tcW w:w="2685" w:type="dxa"/>
          </w:tcPr>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Что показывают часы. Режим дня. </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386A"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Неделя. Вчера – сегодня – </w:t>
            </w:r>
            <w:r w:rsidR="009E5DAD" w:rsidRPr="00264CA1">
              <w:rPr>
                <w:rFonts w:ascii="Times New Roman" w:hAnsi="Times New Roman"/>
                <w:sz w:val="24"/>
                <w:szCs w:val="24"/>
              </w:rPr>
              <w:t>завтра.</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Календарь</w:t>
            </w:r>
            <w:r w:rsidRPr="00264CA1">
              <w:rPr>
                <w:rStyle w:val="a7"/>
                <w:rFonts w:ascii="Times New Roman" w:hAnsi="Times New Roman"/>
                <w:sz w:val="24"/>
                <w:szCs w:val="24"/>
              </w:rPr>
              <w:footnoteReference w:id="54"/>
            </w:r>
            <w:r w:rsidR="009E386A"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Месяц</w:t>
            </w:r>
            <w:r w:rsidR="009E386A"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Сезон (время года) и год</w:t>
            </w:r>
            <w:r w:rsidR="009E386A"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tc>
        <w:tc>
          <w:tcPr>
            <w:tcW w:w="4277"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Временные интервалы – час, полчаса, 15 мин</w:t>
            </w:r>
            <w:r w:rsidR="009E386A" w:rsidRPr="00264CA1">
              <w:rPr>
                <w:rFonts w:ascii="Times New Roman" w:hAnsi="Times New Roman"/>
                <w:sz w:val="24"/>
                <w:szCs w:val="24"/>
              </w:rPr>
              <w:t>ут, 5 минут. Режим дня: утро: подъем, сборы, завтрак, уроки;</w:t>
            </w:r>
            <w:r w:rsidRPr="00264CA1">
              <w:rPr>
                <w:rFonts w:ascii="Times New Roman" w:hAnsi="Times New Roman"/>
                <w:sz w:val="24"/>
                <w:szCs w:val="24"/>
              </w:rPr>
              <w:t xml:space="preserve"> день</w:t>
            </w:r>
            <w:r w:rsidR="009E386A" w:rsidRPr="00264CA1">
              <w:rPr>
                <w:rFonts w:ascii="Times New Roman" w:hAnsi="Times New Roman"/>
                <w:sz w:val="24"/>
                <w:szCs w:val="24"/>
              </w:rPr>
              <w:t>: обед, прогулка, занятия, игры;</w:t>
            </w:r>
            <w:r w:rsidRPr="00264CA1">
              <w:rPr>
                <w:rFonts w:ascii="Times New Roman" w:hAnsi="Times New Roman"/>
                <w:sz w:val="24"/>
                <w:szCs w:val="24"/>
              </w:rPr>
              <w:t xml:space="preserve"> вечер: семейное обще</w:t>
            </w:r>
            <w:r w:rsidR="009E386A" w:rsidRPr="00264CA1">
              <w:rPr>
                <w:rFonts w:ascii="Times New Roman" w:hAnsi="Times New Roman"/>
                <w:sz w:val="24"/>
                <w:szCs w:val="24"/>
              </w:rPr>
              <w:t>ние, ужин, приготовления ко сну;</w:t>
            </w:r>
            <w:r w:rsidRPr="00264CA1">
              <w:rPr>
                <w:rFonts w:ascii="Times New Roman" w:hAnsi="Times New Roman"/>
                <w:sz w:val="24"/>
                <w:szCs w:val="24"/>
              </w:rPr>
              <w:t xml:space="preserve"> ночь: сон. </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Вчера</w:t>
            </w:r>
            <w:r w:rsidR="009E386A" w:rsidRPr="00264CA1">
              <w:rPr>
                <w:rFonts w:ascii="Times New Roman" w:hAnsi="Times New Roman"/>
                <w:sz w:val="24"/>
                <w:szCs w:val="24"/>
              </w:rPr>
              <w:t xml:space="preserve"> – сегодня – </w:t>
            </w:r>
            <w:r w:rsidRPr="00264CA1">
              <w:rPr>
                <w:rFonts w:ascii="Times New Roman" w:hAnsi="Times New Roman"/>
                <w:sz w:val="24"/>
                <w:szCs w:val="24"/>
              </w:rPr>
              <w:t>завтра. Б.Заходер «Мартышкин дом».</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Дни недели. Независимость числа и дня недели. Подсказки в названиях дней.</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Работа с наглядным пособием </w:t>
            </w:r>
            <w:r w:rsidR="009E386A" w:rsidRPr="00264CA1">
              <w:rPr>
                <w:rFonts w:ascii="Times New Roman" w:hAnsi="Times New Roman"/>
                <w:sz w:val="24"/>
                <w:szCs w:val="24"/>
              </w:rPr>
              <w:br/>
            </w:r>
            <w:r w:rsidRPr="00264CA1">
              <w:rPr>
                <w:rFonts w:ascii="Times New Roman" w:hAnsi="Times New Roman"/>
                <w:sz w:val="24"/>
                <w:szCs w:val="24"/>
              </w:rPr>
              <w:t>(Т.Д. Рихтерман, Ф.Н. Блехер)</w:t>
            </w:r>
            <w:r w:rsidRPr="00264CA1">
              <w:rPr>
                <w:rStyle w:val="a7"/>
                <w:rFonts w:ascii="Times New Roman" w:hAnsi="Times New Roman"/>
                <w:sz w:val="24"/>
                <w:szCs w:val="24"/>
              </w:rPr>
              <w:footnoteReference w:id="55"/>
            </w:r>
            <w:r w:rsidR="009E386A"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Названия месяцев (по сезонам года, начиная с осенних). Последовательность месяцев. Лента времени. Наши дни рождения.</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Времена года. Презентация личных фотографий, сделанных в разное время года. Сезонные отличия. Ждем праздника.</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Воспроизведение названий времен года, месяцев, дней недели (диагностическое занятие).</w:t>
            </w:r>
            <w:r w:rsidRPr="00264CA1">
              <w:rPr>
                <w:rStyle w:val="a7"/>
                <w:rFonts w:ascii="Times New Roman" w:hAnsi="Times New Roman"/>
                <w:sz w:val="24"/>
                <w:szCs w:val="24"/>
              </w:rPr>
              <w:footnoteReference w:id="56"/>
            </w:r>
          </w:p>
        </w:tc>
      </w:tr>
      <w:tr w:rsidR="009E5DAD" w:rsidRPr="00264CA1" w:rsidTr="009E5DAD">
        <w:tc>
          <w:tcPr>
            <w:tcW w:w="496" w:type="dxa"/>
          </w:tcPr>
          <w:p w:rsidR="009E5DAD" w:rsidRPr="00264CA1" w:rsidRDefault="009E5DAD" w:rsidP="00321CDA">
            <w:pPr>
              <w:spacing w:line="360" w:lineRule="auto"/>
              <w:jc w:val="both"/>
              <w:rPr>
                <w:rFonts w:ascii="Times New Roman" w:hAnsi="Times New Roman"/>
                <w:b/>
                <w:color w:val="C00000"/>
                <w:sz w:val="24"/>
                <w:szCs w:val="24"/>
              </w:rPr>
            </w:pPr>
          </w:p>
        </w:tc>
        <w:tc>
          <w:tcPr>
            <w:tcW w:w="2113"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Модуль по развитию коммуникативных навыков и навыков совместной деятельности (8 ч)</w:t>
            </w:r>
            <w:r w:rsidR="009E386A" w:rsidRPr="00264CA1">
              <w:rPr>
                <w:rFonts w:ascii="Times New Roman" w:hAnsi="Times New Roman"/>
                <w:sz w:val="24"/>
                <w:szCs w:val="24"/>
              </w:rPr>
              <w:t>.</w:t>
            </w:r>
          </w:p>
        </w:tc>
        <w:tc>
          <w:tcPr>
            <w:tcW w:w="2685"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Мы такие разные. </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Играем, чтобы подружиться. </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Почему люди ссорятся. </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Дети и взрослые. </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Будь внимателен (нужна помощь). </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386A"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Что один не сделает – </w:t>
            </w:r>
            <w:r w:rsidR="009E5DAD" w:rsidRPr="00264CA1">
              <w:rPr>
                <w:rFonts w:ascii="Times New Roman" w:hAnsi="Times New Roman"/>
                <w:sz w:val="24"/>
                <w:szCs w:val="24"/>
              </w:rPr>
              <w:t xml:space="preserve">сделаем вместе. </w:t>
            </w:r>
          </w:p>
        </w:tc>
        <w:tc>
          <w:tcPr>
            <w:tcW w:w="4277"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Игры, привлекающие внимание к сверстнику. Комплименты-похвалы (аккуратный, внимательный, вежливый, находчивый, веселый, честный, дружелюбный, отзывчивый, благодарный и др.). </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Игры, направленные на взаимовыборы (</w:t>
            </w:r>
            <w:r w:rsidR="009E386A" w:rsidRPr="00264CA1">
              <w:rPr>
                <w:rFonts w:ascii="Times New Roman" w:hAnsi="Times New Roman"/>
                <w:sz w:val="24"/>
                <w:szCs w:val="24"/>
              </w:rPr>
              <w:t>«</w:t>
            </w:r>
            <w:r w:rsidRPr="00264CA1">
              <w:rPr>
                <w:rFonts w:ascii="Times New Roman" w:hAnsi="Times New Roman"/>
                <w:sz w:val="24"/>
                <w:szCs w:val="24"/>
              </w:rPr>
              <w:t>Каравай</w:t>
            </w:r>
            <w:r w:rsidR="009E386A" w:rsidRPr="00264CA1">
              <w:rPr>
                <w:rFonts w:ascii="Times New Roman" w:hAnsi="Times New Roman"/>
                <w:sz w:val="24"/>
                <w:szCs w:val="24"/>
              </w:rPr>
              <w:t>»</w:t>
            </w:r>
            <w:r w:rsidRPr="00264CA1">
              <w:rPr>
                <w:rFonts w:ascii="Times New Roman" w:hAnsi="Times New Roman"/>
                <w:sz w:val="24"/>
                <w:szCs w:val="24"/>
              </w:rPr>
              <w:t xml:space="preserve">, </w:t>
            </w:r>
            <w:r w:rsidR="009E386A" w:rsidRPr="00264CA1">
              <w:rPr>
                <w:rFonts w:ascii="Times New Roman" w:hAnsi="Times New Roman"/>
                <w:sz w:val="24"/>
                <w:szCs w:val="24"/>
              </w:rPr>
              <w:t>«</w:t>
            </w:r>
            <w:r w:rsidRPr="00264CA1">
              <w:rPr>
                <w:rFonts w:ascii="Times New Roman" w:hAnsi="Times New Roman"/>
                <w:sz w:val="24"/>
                <w:szCs w:val="24"/>
              </w:rPr>
              <w:t>Ручеек</w:t>
            </w:r>
            <w:r w:rsidR="009E386A" w:rsidRPr="00264CA1">
              <w:rPr>
                <w:rFonts w:ascii="Times New Roman" w:hAnsi="Times New Roman"/>
                <w:sz w:val="24"/>
                <w:szCs w:val="24"/>
              </w:rPr>
              <w:t>»</w:t>
            </w:r>
            <w:r w:rsidRPr="00264CA1">
              <w:rPr>
                <w:rFonts w:ascii="Times New Roman" w:hAnsi="Times New Roman"/>
                <w:sz w:val="24"/>
                <w:szCs w:val="24"/>
              </w:rPr>
              <w:t xml:space="preserve"> и п</w:t>
            </w:r>
            <w:r w:rsidR="009E386A" w:rsidRPr="00264CA1">
              <w:rPr>
                <w:rFonts w:ascii="Times New Roman" w:hAnsi="Times New Roman"/>
                <w:sz w:val="24"/>
                <w:szCs w:val="24"/>
              </w:rPr>
              <w:t xml:space="preserve">р.). Игры-соревнования команд. </w:t>
            </w:r>
            <w:r w:rsidRPr="00264CA1">
              <w:rPr>
                <w:rFonts w:ascii="Times New Roman" w:hAnsi="Times New Roman"/>
                <w:sz w:val="24"/>
                <w:szCs w:val="24"/>
              </w:rPr>
              <w:t>Литературна</w:t>
            </w:r>
            <w:r w:rsidR="009E386A" w:rsidRPr="00264CA1">
              <w:rPr>
                <w:rFonts w:ascii="Times New Roman" w:hAnsi="Times New Roman"/>
                <w:sz w:val="24"/>
                <w:szCs w:val="24"/>
              </w:rPr>
              <w:t>я викторина: «Кто с кем дружит», «У</w:t>
            </w:r>
            <w:r w:rsidRPr="00264CA1">
              <w:rPr>
                <w:rFonts w:ascii="Times New Roman" w:hAnsi="Times New Roman"/>
                <w:sz w:val="24"/>
                <w:szCs w:val="24"/>
              </w:rPr>
              <w:t>гадай песню</w:t>
            </w:r>
            <w:r w:rsidR="009E386A" w:rsidRPr="00264CA1">
              <w:rPr>
                <w:rFonts w:ascii="Times New Roman" w:hAnsi="Times New Roman"/>
                <w:sz w:val="24"/>
                <w:szCs w:val="24"/>
              </w:rPr>
              <w:t>»</w:t>
            </w:r>
            <w:r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 Социометрическая игра: выбор в действии. Стихи и песни о дружбе. </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Причины ссор (детские высказывания): жадничает, ябедничает, дерется, отнимает и портит вещи и т.п. Обида и прощение. Притчи. Что помогает не ссориться. </w:t>
            </w:r>
          </w:p>
          <w:p w:rsidR="009E5DAD" w:rsidRPr="00264CA1" w:rsidRDefault="009E386A" w:rsidP="00321CDA">
            <w:pPr>
              <w:spacing w:line="360" w:lineRule="auto"/>
              <w:jc w:val="both"/>
              <w:rPr>
                <w:rFonts w:ascii="Times New Roman" w:hAnsi="Times New Roman"/>
                <w:sz w:val="24"/>
                <w:szCs w:val="24"/>
              </w:rPr>
            </w:pPr>
            <w:r w:rsidRPr="00264CA1">
              <w:rPr>
                <w:rFonts w:ascii="Times New Roman" w:hAnsi="Times New Roman"/>
                <w:sz w:val="24"/>
                <w:szCs w:val="24"/>
              </w:rPr>
              <w:t>Дети и взрослые. Раз</w:t>
            </w:r>
            <w:r w:rsidR="009E5DAD" w:rsidRPr="00264CA1">
              <w:rPr>
                <w:rFonts w:ascii="Times New Roman" w:hAnsi="Times New Roman"/>
                <w:sz w:val="24"/>
                <w:szCs w:val="24"/>
              </w:rPr>
              <w:t xml:space="preserve">личия детей и взрослых. Половозрастная идентификация (тест «золотого возраста»), Чего хотят дети от взрослых. Чего хотят взрослые от детей. Правила дружбы со взрослым (цветик-семицветик): помогать, предупреждать, спрашивать, просить, а не требовать, соглашаться, заботиться, говорить правду. </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«Мы на помощь придем». Когда нужно помогать (детские высказывания). Что называется помощью. Кому надо помогать. Признаки потребности в помощи. А.Л. Барто «Помощница».</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Совместная деятельность. Сказки, повести, мультфильмы: о со</w:t>
            </w:r>
            <w:r w:rsidR="009E386A" w:rsidRPr="00264CA1">
              <w:rPr>
                <w:rFonts w:ascii="Times New Roman" w:hAnsi="Times New Roman"/>
                <w:sz w:val="24"/>
                <w:szCs w:val="24"/>
              </w:rPr>
              <w:t>вместной деятельности. Успешное</w:t>
            </w:r>
            <w:r w:rsidRPr="00264CA1">
              <w:rPr>
                <w:rFonts w:ascii="Times New Roman" w:hAnsi="Times New Roman"/>
                <w:sz w:val="24"/>
                <w:szCs w:val="24"/>
              </w:rPr>
              <w:t xml:space="preserve"> и неуспешное взаимодействие. Правила распределения обязанностей: человек хочет делать, может делать и умеет или старается научиться делать. </w:t>
            </w:r>
          </w:p>
          <w:p w:rsidR="009E5DAD" w:rsidRPr="00264CA1" w:rsidRDefault="009E5DAD" w:rsidP="00321CDA">
            <w:pPr>
              <w:spacing w:line="360" w:lineRule="auto"/>
              <w:jc w:val="both"/>
              <w:rPr>
                <w:rFonts w:ascii="Times New Roman" w:hAnsi="Times New Roman"/>
                <w:sz w:val="24"/>
                <w:szCs w:val="24"/>
              </w:rPr>
            </w:pPr>
          </w:p>
        </w:tc>
      </w:tr>
      <w:tr w:rsidR="009E5DAD" w:rsidRPr="00264CA1" w:rsidTr="009E5DAD">
        <w:tc>
          <w:tcPr>
            <w:tcW w:w="9571" w:type="dxa"/>
            <w:gridSpan w:val="4"/>
          </w:tcPr>
          <w:p w:rsidR="009E5DAD" w:rsidRPr="00264CA1" w:rsidRDefault="009E5DAD" w:rsidP="00321CDA">
            <w:pPr>
              <w:spacing w:line="360" w:lineRule="auto"/>
              <w:jc w:val="center"/>
              <w:rPr>
                <w:rFonts w:ascii="Times New Roman" w:hAnsi="Times New Roman"/>
                <w:sz w:val="24"/>
                <w:szCs w:val="24"/>
              </w:rPr>
            </w:pPr>
            <w:r w:rsidRPr="00264CA1">
              <w:rPr>
                <w:rFonts w:ascii="Times New Roman" w:hAnsi="Times New Roman"/>
                <w:sz w:val="24"/>
                <w:szCs w:val="24"/>
              </w:rPr>
              <w:t>3 четверть</w:t>
            </w:r>
          </w:p>
        </w:tc>
      </w:tr>
      <w:tr w:rsidR="009E5DAD" w:rsidRPr="00264CA1" w:rsidTr="009E5DAD">
        <w:tc>
          <w:tcPr>
            <w:tcW w:w="496" w:type="dxa"/>
          </w:tcPr>
          <w:p w:rsidR="009E5DAD" w:rsidRPr="00264CA1" w:rsidRDefault="009E386A" w:rsidP="00321CDA">
            <w:pPr>
              <w:spacing w:line="360" w:lineRule="auto"/>
              <w:jc w:val="both"/>
              <w:rPr>
                <w:rFonts w:ascii="Times New Roman" w:hAnsi="Times New Roman"/>
                <w:b/>
                <w:sz w:val="24"/>
                <w:szCs w:val="24"/>
              </w:rPr>
            </w:pPr>
            <w:r w:rsidRPr="00264CA1">
              <w:rPr>
                <w:rFonts w:ascii="Times New Roman" w:hAnsi="Times New Roman"/>
                <w:b/>
                <w:sz w:val="24"/>
                <w:szCs w:val="24"/>
              </w:rPr>
              <w:t>3</w:t>
            </w:r>
          </w:p>
        </w:tc>
        <w:tc>
          <w:tcPr>
            <w:tcW w:w="2113"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Модуль по формированию произвольной регуляции познавательной деятельности (10 часов)</w:t>
            </w:r>
            <w:r w:rsidR="009E386A" w:rsidRPr="00264CA1">
              <w:rPr>
                <w:rFonts w:ascii="Times New Roman" w:hAnsi="Times New Roman"/>
                <w:sz w:val="24"/>
                <w:szCs w:val="24"/>
              </w:rPr>
              <w:t>.</w:t>
            </w:r>
          </w:p>
        </w:tc>
        <w:tc>
          <w:tcPr>
            <w:tcW w:w="2685"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Поэлементное копирование образцов.</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Целостное копирование образцов. </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Составление плана действий.</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Самостоятельное выполнение задания с оценкой полученного результата. Проверка выполнения задания одноклассником. </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Игры с правилами</w:t>
            </w:r>
            <w:r w:rsidR="009E386A" w:rsidRPr="00264CA1">
              <w:rPr>
                <w:rFonts w:ascii="Times New Roman" w:hAnsi="Times New Roman"/>
                <w:sz w:val="24"/>
                <w:szCs w:val="24"/>
              </w:rPr>
              <w:t>.</w:t>
            </w:r>
          </w:p>
        </w:tc>
        <w:tc>
          <w:tcPr>
            <w:tcW w:w="4277"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Выделение частей в схематическом изображении конструкции. Их последовательная зарисовка в тетради. </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Самостоятельное копирование представленной схемы конструкции </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Совместное со взрослым выделение этапов приготовления задания с последующей пиктографической зарисовкой (портфель: дневник-учебники-тетради-пенал). Словесный отчет.</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Задания на вычеркивание (аналогично корректурной пробе).</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Шифровка (замена одних значков другими по определенному правилу).</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Поиск изображений, относимых к определенной обобщенной группе (без указания на способ).</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Игра с запретом называния определенных слов (3 условия).</w:t>
            </w:r>
            <w:r w:rsidRPr="00264CA1">
              <w:rPr>
                <w:rStyle w:val="a7"/>
                <w:rFonts w:ascii="Times New Roman" w:hAnsi="Times New Roman"/>
                <w:sz w:val="24"/>
                <w:szCs w:val="24"/>
              </w:rPr>
              <w:footnoteReference w:id="57"/>
            </w:r>
            <w:r w:rsidRPr="00264CA1">
              <w:rPr>
                <w:rFonts w:ascii="Times New Roman" w:hAnsi="Times New Roman"/>
                <w:sz w:val="24"/>
                <w:szCs w:val="24"/>
              </w:rPr>
              <w:t xml:space="preserve"> Диагностическое занятие</w:t>
            </w:r>
            <w:r w:rsidR="009E386A" w:rsidRPr="00264CA1">
              <w:rPr>
                <w:rFonts w:ascii="Times New Roman" w:hAnsi="Times New Roman"/>
                <w:sz w:val="24"/>
                <w:szCs w:val="24"/>
              </w:rPr>
              <w:t>.</w:t>
            </w:r>
          </w:p>
        </w:tc>
      </w:tr>
      <w:tr w:rsidR="009E5DAD" w:rsidRPr="00264CA1" w:rsidTr="009E5DAD">
        <w:tc>
          <w:tcPr>
            <w:tcW w:w="496" w:type="dxa"/>
          </w:tcPr>
          <w:p w:rsidR="009E5DAD" w:rsidRPr="00264CA1" w:rsidRDefault="009E5DAD" w:rsidP="00321CDA">
            <w:pPr>
              <w:spacing w:line="360" w:lineRule="auto"/>
              <w:jc w:val="both"/>
              <w:rPr>
                <w:rFonts w:ascii="Times New Roman" w:hAnsi="Times New Roman"/>
                <w:b/>
                <w:color w:val="C00000"/>
                <w:sz w:val="24"/>
                <w:szCs w:val="24"/>
              </w:rPr>
            </w:pPr>
          </w:p>
        </w:tc>
        <w:tc>
          <w:tcPr>
            <w:tcW w:w="2113"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Модуль по активизации познавательной деятельности детей с ЗПР (10часов)</w:t>
            </w:r>
            <w:r w:rsidR="009E386A" w:rsidRPr="00264CA1">
              <w:rPr>
                <w:rFonts w:ascii="Times New Roman" w:hAnsi="Times New Roman"/>
                <w:sz w:val="24"/>
                <w:szCs w:val="24"/>
              </w:rPr>
              <w:t>.</w:t>
            </w:r>
          </w:p>
        </w:tc>
        <w:tc>
          <w:tcPr>
            <w:tcW w:w="2685"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Развитие во</w:t>
            </w:r>
            <w:r w:rsidR="009E386A" w:rsidRPr="00264CA1">
              <w:rPr>
                <w:rFonts w:ascii="Times New Roman" w:hAnsi="Times New Roman"/>
                <w:sz w:val="24"/>
                <w:szCs w:val="24"/>
              </w:rPr>
              <w:t xml:space="preserve">сприятия, перцептивного анализа и </w:t>
            </w:r>
            <w:r w:rsidRPr="00264CA1">
              <w:rPr>
                <w:rFonts w:ascii="Times New Roman" w:hAnsi="Times New Roman"/>
                <w:sz w:val="24"/>
                <w:szCs w:val="24"/>
              </w:rPr>
              <w:t>синтеза, сравнения</w:t>
            </w:r>
            <w:r w:rsidR="009E386A"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Перцептивная классификация (цвет форма, величина).</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Перцептивное моделирующее действие</w:t>
            </w:r>
            <w:r w:rsidR="009E386A"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Развитие произвольного внимания</w:t>
            </w:r>
            <w:r w:rsidR="009E386A"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Развитие зрительной памяти</w:t>
            </w:r>
            <w:r w:rsidR="009E386A"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Развитие слуховой памяти</w:t>
            </w:r>
            <w:r w:rsidR="009E386A"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Развитие предпосылок абстрактно-логического мышления</w:t>
            </w:r>
            <w:r w:rsidR="009E386A" w:rsidRPr="00264CA1">
              <w:rPr>
                <w:rFonts w:ascii="Times New Roman" w:hAnsi="Times New Roman"/>
                <w:sz w:val="24"/>
                <w:szCs w:val="24"/>
              </w:rPr>
              <w:t>.</w:t>
            </w:r>
          </w:p>
        </w:tc>
        <w:tc>
          <w:tcPr>
            <w:tcW w:w="4277"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Выделение значимых частей объекта. Значимые (функционально необходимые) и украшающие элементы. Анализ объектов по картинке. Угадывание предметов по признакам.</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Выделение и вербализация  принципа классиф</w:t>
            </w:r>
            <w:r w:rsidR="009E386A" w:rsidRPr="00264CA1">
              <w:rPr>
                <w:rFonts w:ascii="Times New Roman" w:hAnsi="Times New Roman"/>
                <w:sz w:val="24"/>
                <w:szCs w:val="24"/>
              </w:rPr>
              <w:t>ицирования. Задание на сериацию.</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Сложение узоров геометрической мозаики (по образцу, из индивидуальных наборов. Образцы заданий в пособии Н.В. Бабкиной).</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386A" w:rsidP="00321CDA">
            <w:pPr>
              <w:spacing w:line="360" w:lineRule="auto"/>
              <w:jc w:val="both"/>
              <w:rPr>
                <w:rFonts w:ascii="Times New Roman" w:hAnsi="Times New Roman"/>
                <w:sz w:val="24"/>
                <w:szCs w:val="24"/>
              </w:rPr>
            </w:pPr>
            <w:r w:rsidRPr="00264CA1">
              <w:rPr>
                <w:rFonts w:ascii="Times New Roman" w:hAnsi="Times New Roman"/>
                <w:sz w:val="24"/>
                <w:szCs w:val="24"/>
              </w:rPr>
              <w:t>Перепутанные дорожки. Найди раз</w:t>
            </w:r>
            <w:r w:rsidR="009E5DAD" w:rsidRPr="00264CA1">
              <w:rPr>
                <w:rFonts w:ascii="Times New Roman" w:hAnsi="Times New Roman"/>
                <w:sz w:val="24"/>
                <w:szCs w:val="24"/>
              </w:rPr>
              <w:t>личия (идентичные картинки с незаметными отличиями). Различные (легкие и средней сложности) варианты графических диктантов (образцы заданий в пособии Н.В. Бабкиной).</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Зрительное запоминание (идентично методике Н.А. Бернштейна)</w:t>
            </w:r>
            <w:r w:rsidRPr="00264CA1">
              <w:rPr>
                <w:rStyle w:val="a7"/>
                <w:rFonts w:ascii="Times New Roman" w:hAnsi="Times New Roman"/>
                <w:sz w:val="24"/>
                <w:szCs w:val="24"/>
              </w:rPr>
              <w:footnoteReference w:id="58"/>
            </w:r>
            <w:r w:rsidR="009E386A" w:rsidRPr="00264CA1">
              <w:rPr>
                <w:rFonts w:ascii="Times New Roman" w:hAnsi="Times New Roman"/>
                <w:sz w:val="24"/>
                <w:szCs w:val="24"/>
              </w:rPr>
              <w:t>.</w:t>
            </w:r>
            <w:r w:rsidRPr="00264CA1">
              <w:rPr>
                <w:rFonts w:ascii="Times New Roman" w:hAnsi="Times New Roman"/>
                <w:sz w:val="24"/>
                <w:szCs w:val="24"/>
              </w:rPr>
              <w:t xml:space="preserve"> Фигуры для запоминания предъявляются через проектор. Выбор (вычеркивание) осуществляется на индивидуальных таблицах.</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Что изменилось (определение 1-2 недостающих, перемещенных предметов).</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Восстановление по памяти места объекта (Методика Т.В. Розановой, «Точки» Н.В. Бабкиной и т.п.): 6 объектов.</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Работа в парах: повторение цифр (от 3 до 6) в прямом порядке (цифры записаны на индивидуальных карточках).</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Повторение слов, фраз партнера по общению «Хомяк-повторюша» с постепенным удлинением ряда повторяемых слов (от 1 до 5 в произнесенной фразе).</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Продолжение числового ряда (в пределах изученного). </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Продолжение полоски с определенной последовательно</w:t>
            </w:r>
            <w:r w:rsidR="009E386A" w:rsidRPr="00264CA1">
              <w:rPr>
                <w:rFonts w:ascii="Times New Roman" w:hAnsi="Times New Roman"/>
                <w:sz w:val="24"/>
                <w:szCs w:val="24"/>
              </w:rPr>
              <w:t>стью геометрических элементов.</w:t>
            </w:r>
          </w:p>
        </w:tc>
      </w:tr>
      <w:tr w:rsidR="009E5DAD" w:rsidRPr="00264CA1" w:rsidTr="009E5DAD">
        <w:tc>
          <w:tcPr>
            <w:tcW w:w="9571" w:type="dxa"/>
            <w:gridSpan w:val="4"/>
          </w:tcPr>
          <w:p w:rsidR="009E5DAD" w:rsidRPr="00264CA1" w:rsidRDefault="009E5DAD" w:rsidP="00321CDA">
            <w:pPr>
              <w:spacing w:line="360" w:lineRule="auto"/>
              <w:jc w:val="center"/>
              <w:rPr>
                <w:rFonts w:ascii="Times New Roman" w:hAnsi="Times New Roman"/>
                <w:sz w:val="24"/>
                <w:szCs w:val="24"/>
              </w:rPr>
            </w:pPr>
            <w:r w:rsidRPr="00264CA1">
              <w:rPr>
                <w:rFonts w:ascii="Times New Roman" w:hAnsi="Times New Roman"/>
                <w:sz w:val="24"/>
                <w:szCs w:val="24"/>
              </w:rPr>
              <w:t>4 четверть</w:t>
            </w:r>
          </w:p>
        </w:tc>
      </w:tr>
      <w:tr w:rsidR="009E5DAD" w:rsidRPr="00264CA1" w:rsidTr="009E5DAD">
        <w:tc>
          <w:tcPr>
            <w:tcW w:w="496" w:type="dxa"/>
          </w:tcPr>
          <w:p w:rsidR="009E5DAD" w:rsidRPr="00264CA1" w:rsidRDefault="009E386A" w:rsidP="00321CDA">
            <w:pPr>
              <w:spacing w:line="360" w:lineRule="auto"/>
              <w:jc w:val="both"/>
              <w:rPr>
                <w:rFonts w:ascii="Times New Roman" w:hAnsi="Times New Roman"/>
                <w:b/>
                <w:color w:val="C00000"/>
                <w:sz w:val="24"/>
                <w:szCs w:val="24"/>
              </w:rPr>
            </w:pPr>
            <w:r w:rsidRPr="00264CA1">
              <w:rPr>
                <w:rFonts w:ascii="Times New Roman" w:hAnsi="Times New Roman"/>
                <w:b/>
                <w:sz w:val="24"/>
                <w:szCs w:val="24"/>
              </w:rPr>
              <w:t>4</w:t>
            </w:r>
          </w:p>
        </w:tc>
        <w:tc>
          <w:tcPr>
            <w:tcW w:w="2113"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Модуль по активизации познавательной деятельности детей с ЗПР</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(9</w:t>
            </w:r>
            <w:r w:rsidR="00042796" w:rsidRPr="00264CA1">
              <w:rPr>
                <w:rFonts w:ascii="Times New Roman" w:hAnsi="Times New Roman"/>
                <w:sz w:val="24"/>
                <w:szCs w:val="24"/>
              </w:rPr>
              <w:t xml:space="preserve"> </w:t>
            </w:r>
            <w:r w:rsidRPr="00264CA1">
              <w:rPr>
                <w:rFonts w:ascii="Times New Roman" w:hAnsi="Times New Roman"/>
                <w:sz w:val="24"/>
                <w:szCs w:val="24"/>
              </w:rPr>
              <w:t>часов)</w:t>
            </w:r>
            <w:r w:rsidR="009E386A" w:rsidRPr="00264CA1">
              <w:rPr>
                <w:rFonts w:ascii="Times New Roman" w:hAnsi="Times New Roman"/>
                <w:sz w:val="24"/>
                <w:szCs w:val="24"/>
              </w:rPr>
              <w:t>.</w:t>
            </w:r>
          </w:p>
        </w:tc>
        <w:tc>
          <w:tcPr>
            <w:tcW w:w="2685"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Развитие мыслительных операций</w:t>
            </w:r>
            <w:r w:rsidR="009E386A" w:rsidRPr="00264CA1">
              <w:rPr>
                <w:rFonts w:ascii="Times New Roman" w:hAnsi="Times New Roman"/>
                <w:sz w:val="24"/>
                <w:szCs w:val="24"/>
              </w:rPr>
              <w:t>.</w:t>
            </w:r>
          </w:p>
        </w:tc>
        <w:tc>
          <w:tcPr>
            <w:tcW w:w="4277"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Окончи стихотворение</w:t>
            </w:r>
            <w:r w:rsidRPr="00264CA1">
              <w:rPr>
                <w:rStyle w:val="a7"/>
                <w:rFonts w:ascii="Times New Roman" w:hAnsi="Times New Roman"/>
                <w:sz w:val="24"/>
                <w:szCs w:val="24"/>
              </w:rPr>
              <w:footnoteReference w:id="59"/>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Угадывание объектов из наиболее часто употребляемых групп житейских обобщений</w:t>
            </w:r>
            <w:r w:rsidRPr="00264CA1">
              <w:rPr>
                <w:rStyle w:val="a7"/>
                <w:rFonts w:ascii="Times New Roman" w:hAnsi="Times New Roman"/>
                <w:sz w:val="24"/>
                <w:szCs w:val="24"/>
              </w:rPr>
              <w:footnoteReference w:id="60"/>
            </w:r>
            <w:r w:rsidRPr="00264CA1">
              <w:rPr>
                <w:rFonts w:ascii="Times New Roman" w:hAnsi="Times New Roman"/>
                <w:sz w:val="24"/>
                <w:szCs w:val="24"/>
              </w:rPr>
              <w:t xml:space="preserve"> (по двум классификационным признакам): на наглядно представленном материале</w:t>
            </w:r>
            <w:r w:rsidRPr="00264CA1">
              <w:rPr>
                <w:rStyle w:val="a7"/>
                <w:rFonts w:ascii="Times New Roman" w:hAnsi="Times New Roman"/>
                <w:sz w:val="24"/>
                <w:szCs w:val="24"/>
              </w:rPr>
              <w:footnoteReference w:id="61"/>
            </w:r>
            <w:r w:rsidRPr="00264CA1">
              <w:rPr>
                <w:rFonts w:ascii="Times New Roman" w:hAnsi="Times New Roman"/>
                <w:sz w:val="24"/>
                <w:szCs w:val="24"/>
              </w:rPr>
              <w:t>.</w:t>
            </w:r>
          </w:p>
          <w:p w:rsidR="00042796" w:rsidRPr="00264CA1" w:rsidRDefault="00042796"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Чепуха (картинки и тексты с очевидными смысловыми ошибками)</w:t>
            </w:r>
            <w:r w:rsidR="009E386A"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Отгадывание загадок. </w:t>
            </w:r>
          </w:p>
          <w:p w:rsidR="00042796" w:rsidRPr="00264CA1" w:rsidRDefault="00042796"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Решение логических задач</w:t>
            </w:r>
            <w:r w:rsidRPr="00264CA1">
              <w:rPr>
                <w:rStyle w:val="a7"/>
                <w:rFonts w:ascii="Times New Roman" w:hAnsi="Times New Roman"/>
                <w:sz w:val="24"/>
                <w:szCs w:val="24"/>
              </w:rPr>
              <w:footnoteReference w:id="62"/>
            </w:r>
            <w:r w:rsidR="009E386A"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Развитие предпосылок абстрактно-логического мышления. Продолжение числового ряда (в пределах изученного). </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Продолжение полоски с определенной последовательно</w:t>
            </w:r>
            <w:r w:rsidR="009E386A" w:rsidRPr="00264CA1">
              <w:rPr>
                <w:rFonts w:ascii="Times New Roman" w:hAnsi="Times New Roman"/>
                <w:sz w:val="24"/>
                <w:szCs w:val="24"/>
              </w:rPr>
              <w:t xml:space="preserve">стью геометрических элементов. </w:t>
            </w:r>
          </w:p>
        </w:tc>
      </w:tr>
      <w:tr w:rsidR="009E5DAD" w:rsidRPr="00264CA1" w:rsidTr="009E5DAD">
        <w:tc>
          <w:tcPr>
            <w:tcW w:w="496" w:type="dxa"/>
          </w:tcPr>
          <w:p w:rsidR="009E5DAD" w:rsidRPr="00264CA1" w:rsidRDefault="009E5DAD" w:rsidP="00321CDA">
            <w:pPr>
              <w:spacing w:line="360" w:lineRule="auto"/>
              <w:jc w:val="both"/>
              <w:rPr>
                <w:rFonts w:ascii="Times New Roman" w:hAnsi="Times New Roman"/>
                <w:b/>
                <w:color w:val="C00000"/>
                <w:sz w:val="24"/>
                <w:szCs w:val="24"/>
              </w:rPr>
            </w:pPr>
          </w:p>
        </w:tc>
        <w:tc>
          <w:tcPr>
            <w:tcW w:w="2113"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Модуль по формированию элементарных навыков эмоциональной регуляции(произвольного поведения) 7 ч.</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tc>
        <w:tc>
          <w:tcPr>
            <w:tcW w:w="2685"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Стабилизация эмоционального состояния обучающихся.</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Обучение элементарным навыкам релаксации</w:t>
            </w:r>
          </w:p>
        </w:tc>
        <w:tc>
          <w:tcPr>
            <w:tcW w:w="4277"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На выбор цикл артерапевтических занятий</w:t>
            </w:r>
            <w:r w:rsidRPr="00264CA1">
              <w:rPr>
                <w:rStyle w:val="a7"/>
                <w:rFonts w:ascii="Times New Roman" w:hAnsi="Times New Roman"/>
                <w:sz w:val="24"/>
                <w:szCs w:val="24"/>
              </w:rPr>
              <w:footnoteReference w:id="63"/>
            </w:r>
            <w:r w:rsidRPr="00264CA1">
              <w:rPr>
                <w:rFonts w:ascii="Times New Roman" w:hAnsi="Times New Roman"/>
                <w:sz w:val="24"/>
                <w:szCs w:val="24"/>
              </w:rPr>
              <w:t>: рецептивная, активная, интегративная музыкотерапия; психогимнастика, изотерапия и др.</w:t>
            </w:r>
            <w:r w:rsidRPr="00264CA1">
              <w:rPr>
                <w:rStyle w:val="a7"/>
                <w:rFonts w:ascii="Times New Roman" w:hAnsi="Times New Roman"/>
                <w:sz w:val="24"/>
                <w:szCs w:val="24"/>
              </w:rPr>
              <w:footnoteReference w:id="64"/>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Релаксационные упражнения, включенные в контекст занятия.</w:t>
            </w:r>
          </w:p>
        </w:tc>
      </w:tr>
    </w:tbl>
    <w:p w:rsidR="009E5DAD" w:rsidRPr="00264CA1" w:rsidRDefault="009E5DAD" w:rsidP="00321CDA">
      <w:pPr>
        <w:spacing w:after="0" w:line="360" w:lineRule="auto"/>
        <w:jc w:val="both"/>
        <w:rPr>
          <w:rFonts w:ascii="Times New Roman" w:hAnsi="Times New Roman" w:cs="Times New Roman"/>
          <w:b/>
          <w:sz w:val="24"/>
          <w:szCs w:val="24"/>
        </w:rPr>
      </w:pPr>
    </w:p>
    <w:p w:rsidR="009E5DAD" w:rsidRPr="00264CA1" w:rsidRDefault="009E5DAD" w:rsidP="00321CDA">
      <w:pPr>
        <w:spacing w:after="0" w:line="360" w:lineRule="auto"/>
        <w:ind w:firstLine="709"/>
        <w:jc w:val="center"/>
        <w:rPr>
          <w:rFonts w:ascii="Times New Roman" w:hAnsi="Times New Roman" w:cs="Times New Roman"/>
          <w:b/>
          <w:sz w:val="24"/>
          <w:szCs w:val="24"/>
        </w:rPr>
      </w:pPr>
      <w:r w:rsidRPr="00264CA1">
        <w:rPr>
          <w:rFonts w:ascii="Times New Roman" w:hAnsi="Times New Roman" w:cs="Times New Roman"/>
          <w:b/>
          <w:sz w:val="24"/>
          <w:szCs w:val="24"/>
        </w:rPr>
        <w:t>Вариант 2</w:t>
      </w:r>
      <w:r w:rsidRPr="00264CA1">
        <w:rPr>
          <w:rStyle w:val="a7"/>
          <w:rFonts w:ascii="Times New Roman" w:hAnsi="Times New Roman" w:cs="Times New Roman"/>
          <w:b/>
          <w:sz w:val="24"/>
          <w:szCs w:val="24"/>
        </w:rPr>
        <w:footnoteReference w:id="65"/>
      </w:r>
    </w:p>
    <w:p w:rsidR="009E5DAD" w:rsidRPr="00264CA1" w:rsidRDefault="009E5DAD" w:rsidP="00321CDA">
      <w:pPr>
        <w:shd w:val="clear" w:color="auto" w:fill="FFFFFF"/>
        <w:autoSpaceDE w:val="0"/>
        <w:autoSpaceDN w:val="0"/>
        <w:adjustRightInd w:val="0"/>
        <w:spacing w:after="0" w:line="360" w:lineRule="auto"/>
        <w:jc w:val="both"/>
        <w:rPr>
          <w:rFonts w:ascii="Times New Roman" w:hAnsi="Times New Roman" w:cs="Times New Roman"/>
          <w:b/>
          <w:sz w:val="24"/>
          <w:szCs w:val="24"/>
        </w:rPr>
      </w:pPr>
    </w:p>
    <w:tbl>
      <w:tblPr>
        <w:tblStyle w:val="af1"/>
        <w:tblW w:w="0" w:type="auto"/>
        <w:tblLook w:val="04A0" w:firstRow="1" w:lastRow="0" w:firstColumn="1" w:lastColumn="0" w:noHBand="0" w:noVBand="1"/>
      </w:tblPr>
      <w:tblGrid>
        <w:gridCol w:w="540"/>
        <w:gridCol w:w="2113"/>
        <w:gridCol w:w="2673"/>
        <w:gridCol w:w="4245"/>
      </w:tblGrid>
      <w:tr w:rsidR="009E5DAD" w:rsidRPr="00264CA1" w:rsidTr="009E5DAD">
        <w:tc>
          <w:tcPr>
            <w:tcW w:w="496" w:type="dxa"/>
          </w:tcPr>
          <w:p w:rsidR="009E5DAD" w:rsidRPr="00264CA1" w:rsidRDefault="009E386A" w:rsidP="00321CDA">
            <w:pPr>
              <w:spacing w:line="360" w:lineRule="auto"/>
              <w:jc w:val="center"/>
              <w:rPr>
                <w:rFonts w:ascii="Times New Roman" w:hAnsi="Times New Roman"/>
                <w:sz w:val="24"/>
                <w:szCs w:val="24"/>
              </w:rPr>
            </w:pPr>
            <w:r w:rsidRPr="00264CA1">
              <w:rPr>
                <w:rFonts w:ascii="Times New Roman" w:hAnsi="Times New Roman"/>
                <w:sz w:val="24"/>
                <w:szCs w:val="24"/>
              </w:rPr>
              <w:t>№ п/п</w:t>
            </w:r>
          </w:p>
        </w:tc>
        <w:tc>
          <w:tcPr>
            <w:tcW w:w="2113" w:type="dxa"/>
          </w:tcPr>
          <w:p w:rsidR="009E5DAD" w:rsidRPr="00264CA1" w:rsidRDefault="009E5DAD" w:rsidP="00321CDA">
            <w:pPr>
              <w:spacing w:line="360" w:lineRule="auto"/>
              <w:jc w:val="center"/>
              <w:rPr>
                <w:rFonts w:ascii="Times New Roman" w:hAnsi="Times New Roman"/>
                <w:sz w:val="24"/>
                <w:szCs w:val="24"/>
              </w:rPr>
            </w:pPr>
            <w:r w:rsidRPr="00264CA1">
              <w:rPr>
                <w:rFonts w:ascii="Times New Roman" w:hAnsi="Times New Roman"/>
                <w:sz w:val="24"/>
                <w:szCs w:val="24"/>
              </w:rPr>
              <w:t>Раздел</w:t>
            </w:r>
          </w:p>
        </w:tc>
        <w:tc>
          <w:tcPr>
            <w:tcW w:w="2685" w:type="dxa"/>
          </w:tcPr>
          <w:p w:rsidR="009E5DAD" w:rsidRPr="00264CA1" w:rsidRDefault="009E5DAD" w:rsidP="00321CDA">
            <w:pPr>
              <w:spacing w:line="360" w:lineRule="auto"/>
              <w:jc w:val="center"/>
              <w:rPr>
                <w:rFonts w:ascii="Times New Roman" w:hAnsi="Times New Roman"/>
                <w:sz w:val="24"/>
                <w:szCs w:val="24"/>
              </w:rPr>
            </w:pPr>
            <w:r w:rsidRPr="00264CA1">
              <w:rPr>
                <w:rFonts w:ascii="Times New Roman" w:hAnsi="Times New Roman"/>
                <w:sz w:val="24"/>
                <w:szCs w:val="24"/>
              </w:rPr>
              <w:t>Примерные темы занятий</w:t>
            </w:r>
          </w:p>
        </w:tc>
        <w:tc>
          <w:tcPr>
            <w:tcW w:w="4277" w:type="dxa"/>
          </w:tcPr>
          <w:p w:rsidR="009E5DAD" w:rsidRPr="00264CA1" w:rsidRDefault="009E5DAD" w:rsidP="00321CDA">
            <w:pPr>
              <w:spacing w:line="360" w:lineRule="auto"/>
              <w:jc w:val="center"/>
              <w:rPr>
                <w:rFonts w:ascii="Times New Roman" w:hAnsi="Times New Roman"/>
                <w:sz w:val="24"/>
                <w:szCs w:val="24"/>
              </w:rPr>
            </w:pPr>
            <w:r w:rsidRPr="00264CA1">
              <w:rPr>
                <w:rFonts w:ascii="Times New Roman" w:hAnsi="Times New Roman"/>
                <w:sz w:val="24"/>
                <w:szCs w:val="24"/>
              </w:rPr>
              <w:t>Примерное содержание занятий</w:t>
            </w:r>
          </w:p>
        </w:tc>
      </w:tr>
      <w:tr w:rsidR="009E5DAD" w:rsidRPr="00264CA1" w:rsidTr="009E5DAD">
        <w:tc>
          <w:tcPr>
            <w:tcW w:w="9571" w:type="dxa"/>
            <w:gridSpan w:val="4"/>
          </w:tcPr>
          <w:p w:rsidR="009E5DAD" w:rsidRPr="00264CA1" w:rsidRDefault="009E5DAD" w:rsidP="00321CDA">
            <w:pPr>
              <w:spacing w:line="360" w:lineRule="auto"/>
              <w:jc w:val="center"/>
              <w:rPr>
                <w:rFonts w:ascii="Times New Roman" w:hAnsi="Times New Roman"/>
                <w:sz w:val="24"/>
                <w:szCs w:val="24"/>
              </w:rPr>
            </w:pPr>
            <w:r w:rsidRPr="00264CA1">
              <w:rPr>
                <w:rFonts w:ascii="Times New Roman" w:hAnsi="Times New Roman"/>
                <w:sz w:val="24"/>
                <w:szCs w:val="24"/>
              </w:rPr>
              <w:t>1 четверть</w:t>
            </w:r>
          </w:p>
        </w:tc>
      </w:tr>
      <w:tr w:rsidR="009E5DAD" w:rsidRPr="00264CA1" w:rsidTr="009E5DAD">
        <w:tc>
          <w:tcPr>
            <w:tcW w:w="496" w:type="dxa"/>
          </w:tcPr>
          <w:p w:rsidR="009E5DAD" w:rsidRPr="00264CA1" w:rsidRDefault="009E5DAD" w:rsidP="00321CDA">
            <w:pPr>
              <w:spacing w:line="360" w:lineRule="auto"/>
              <w:jc w:val="both"/>
              <w:rPr>
                <w:rFonts w:ascii="Times New Roman" w:hAnsi="Times New Roman"/>
                <w:sz w:val="24"/>
                <w:szCs w:val="24"/>
              </w:rPr>
            </w:pPr>
          </w:p>
        </w:tc>
        <w:tc>
          <w:tcPr>
            <w:tcW w:w="2113" w:type="dxa"/>
          </w:tcPr>
          <w:p w:rsidR="009E5DAD" w:rsidRPr="00264CA1" w:rsidRDefault="009E5DAD" w:rsidP="00321CDA">
            <w:pPr>
              <w:spacing w:line="360" w:lineRule="auto"/>
              <w:jc w:val="both"/>
              <w:rPr>
                <w:rFonts w:ascii="Times New Roman" w:hAnsi="Times New Roman"/>
                <w:b/>
                <w:sz w:val="24"/>
                <w:szCs w:val="24"/>
              </w:rPr>
            </w:pPr>
            <w:r w:rsidRPr="00264CA1">
              <w:rPr>
                <w:rFonts w:ascii="Times New Roman" w:hAnsi="Times New Roman"/>
                <w:b/>
                <w:sz w:val="24"/>
                <w:szCs w:val="24"/>
              </w:rPr>
              <w:t xml:space="preserve">Адаптационный модуль </w:t>
            </w:r>
            <w:r w:rsidRPr="00264CA1">
              <w:rPr>
                <w:rFonts w:ascii="Times New Roman" w:hAnsi="Times New Roman"/>
                <w:sz w:val="24"/>
                <w:szCs w:val="24"/>
              </w:rPr>
              <w:t>«Снова в школу» (7 часов)</w:t>
            </w:r>
            <w:r w:rsidR="009E386A" w:rsidRPr="00264CA1">
              <w:rPr>
                <w:rFonts w:ascii="Times New Roman" w:hAnsi="Times New Roman"/>
                <w:sz w:val="24"/>
                <w:szCs w:val="24"/>
              </w:rPr>
              <w:t>.</w:t>
            </w:r>
          </w:p>
        </w:tc>
        <w:tc>
          <w:tcPr>
            <w:tcW w:w="2685"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Как я провел лето</w:t>
            </w:r>
            <w:r w:rsidRPr="00264CA1">
              <w:rPr>
                <w:rStyle w:val="a7"/>
                <w:rFonts w:ascii="Times New Roman" w:hAnsi="Times New Roman"/>
                <w:sz w:val="24"/>
                <w:szCs w:val="24"/>
              </w:rPr>
              <w:footnoteReference w:id="66"/>
            </w:r>
            <w:r w:rsidR="009E386A"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Школьные правила</w:t>
            </w:r>
            <w:r w:rsidR="009E386A"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План школы</w:t>
            </w:r>
            <w:r w:rsidR="009E386A"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386A" w:rsidP="00321CDA">
            <w:pPr>
              <w:spacing w:line="360" w:lineRule="auto"/>
              <w:jc w:val="both"/>
              <w:rPr>
                <w:rFonts w:ascii="Times New Roman" w:hAnsi="Times New Roman"/>
                <w:sz w:val="24"/>
                <w:szCs w:val="24"/>
              </w:rPr>
            </w:pPr>
            <w:r w:rsidRPr="00264CA1">
              <w:rPr>
                <w:rFonts w:ascii="Times New Roman" w:hAnsi="Times New Roman"/>
                <w:sz w:val="24"/>
                <w:szCs w:val="24"/>
              </w:rPr>
              <w:t>План класса.</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Правила вежливости</w:t>
            </w:r>
            <w:r w:rsidR="009E386A"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tc>
        <w:tc>
          <w:tcPr>
            <w:tcW w:w="4277"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Игры, помогающие детям вспомнить имена друг друга, повышающие эмоциональный тонус и способствующие налаживанию контакта. Любая форма презентации своих летних впечатлений (рассказ, пантомима, рисунок). </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Викторина. Рисунок «Я в школе» (цветными карандашами)</w:t>
            </w:r>
            <w:r w:rsidR="009E386A"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Повторение – закрепление материала прошлого года. Схематические изображения пути от входа к классу, от класса к столовой, библиотеке, спортзалу</w:t>
            </w:r>
            <w:r w:rsidR="009E386A"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Схематическое изображение классной комнаты. Игры на угадывание объекта.</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Пиктографические изображения запрещенного и одобряемого поведения. Презентация пиктограмм. Оформление стенда. </w:t>
            </w:r>
          </w:p>
        </w:tc>
      </w:tr>
      <w:tr w:rsidR="009E5DAD" w:rsidRPr="00264CA1" w:rsidTr="009E5DAD">
        <w:tc>
          <w:tcPr>
            <w:tcW w:w="496" w:type="dxa"/>
          </w:tcPr>
          <w:p w:rsidR="009E5DAD" w:rsidRPr="00264CA1" w:rsidRDefault="009E5DAD" w:rsidP="00321CDA">
            <w:pPr>
              <w:spacing w:line="360" w:lineRule="auto"/>
              <w:jc w:val="both"/>
              <w:rPr>
                <w:rFonts w:ascii="Times New Roman" w:hAnsi="Times New Roman"/>
                <w:b/>
                <w:color w:val="C00000"/>
                <w:sz w:val="24"/>
                <w:szCs w:val="24"/>
              </w:rPr>
            </w:pPr>
          </w:p>
        </w:tc>
        <w:tc>
          <w:tcPr>
            <w:tcW w:w="2113"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Модуль по формированию произвольной регуляции познавательной деятельности (2 этап) (9 часов)</w:t>
            </w:r>
            <w:r w:rsidR="009E386A" w:rsidRPr="00264CA1">
              <w:rPr>
                <w:rFonts w:ascii="Times New Roman" w:hAnsi="Times New Roman"/>
                <w:sz w:val="24"/>
                <w:szCs w:val="24"/>
              </w:rPr>
              <w:t>.</w:t>
            </w:r>
          </w:p>
        </w:tc>
        <w:tc>
          <w:tcPr>
            <w:tcW w:w="2685" w:type="dxa"/>
          </w:tcPr>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Планирование «Открытка к дню Учителя»</w:t>
            </w:r>
            <w:r w:rsidRPr="00264CA1">
              <w:rPr>
                <w:rStyle w:val="a7"/>
                <w:rFonts w:ascii="Times New Roman" w:hAnsi="Times New Roman"/>
                <w:sz w:val="24"/>
                <w:szCs w:val="24"/>
              </w:rPr>
              <w:footnoteReference w:id="67"/>
            </w:r>
            <w:r w:rsidR="009E386A"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Контроль</w:t>
            </w:r>
            <w:r w:rsidR="009E386A"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Планирование «Сам</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собираюсь в школу»</w:t>
            </w:r>
            <w:r w:rsidR="009E386A"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План деятельности</w:t>
            </w:r>
            <w:r w:rsidRPr="00264CA1">
              <w:rPr>
                <w:rStyle w:val="a7"/>
                <w:rFonts w:ascii="Times New Roman" w:hAnsi="Times New Roman"/>
                <w:sz w:val="24"/>
                <w:szCs w:val="24"/>
              </w:rPr>
              <w:footnoteReference w:id="68"/>
            </w:r>
            <w:r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План и контроль результатов деятельности. </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Игра с правилами</w:t>
            </w:r>
            <w:r w:rsidR="009E386A" w:rsidRPr="00264CA1">
              <w:rPr>
                <w:rFonts w:ascii="Times New Roman" w:hAnsi="Times New Roman"/>
                <w:sz w:val="24"/>
                <w:szCs w:val="24"/>
              </w:rPr>
              <w:t>.</w:t>
            </w:r>
          </w:p>
        </w:tc>
        <w:tc>
          <w:tcPr>
            <w:tcW w:w="4277" w:type="dxa"/>
          </w:tcPr>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Совместное со взрослым составление пошагового плана выполнения задания: выбор элементов, размещение в рамочке, наклеивание. Реализация плана.</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Сложение полоски из геометрических фигур по схематически обозначенному правилу. Зарисовка. Проверка результата. </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Графический диктант (усложненные варианты узора).</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Шифровка (замена определенных цифр значками, затем буквами).</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Совместное со взрослым выделение этапов приготовления задания с последующей пиктографической зарисовкой (портфель: дневник-учебники-тетради-пенал). Словесный отчет.</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Задание: обозначить ориентиры и путь (стрелками) от определенного объекта до школы</w:t>
            </w:r>
            <w:r w:rsidRPr="00264CA1">
              <w:rPr>
                <w:rStyle w:val="a7"/>
                <w:rFonts w:ascii="Times New Roman" w:hAnsi="Times New Roman"/>
                <w:sz w:val="24"/>
                <w:szCs w:val="24"/>
              </w:rPr>
              <w:footnoteReference w:id="69"/>
            </w:r>
            <w:r w:rsidRPr="00264CA1">
              <w:rPr>
                <w:rFonts w:ascii="Times New Roman" w:hAnsi="Times New Roman"/>
                <w:sz w:val="24"/>
                <w:szCs w:val="24"/>
              </w:rPr>
              <w:t>. Распределение функций в подгруппах: организатор, исполнители, контролер). Поэтапное выполнение задания (идентификация ориентиров, внесение на схему, обозначение, расставление стрелок)</w:t>
            </w:r>
            <w:r w:rsidR="009E386A"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Конструирование</w:t>
            </w:r>
            <w:r w:rsidRPr="00264CA1">
              <w:rPr>
                <w:rStyle w:val="a7"/>
                <w:rFonts w:ascii="Times New Roman" w:hAnsi="Times New Roman"/>
                <w:sz w:val="24"/>
                <w:szCs w:val="24"/>
              </w:rPr>
              <w:footnoteReference w:id="70"/>
            </w:r>
            <w:r w:rsidRPr="00264CA1">
              <w:rPr>
                <w:rFonts w:ascii="Times New Roman" w:hAnsi="Times New Roman"/>
                <w:sz w:val="24"/>
                <w:szCs w:val="24"/>
              </w:rPr>
              <w:t xml:space="preserve"> по условию</w:t>
            </w:r>
            <w:r w:rsidR="009E386A"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Игра с запретом называния определенных слов (3 условия).</w:t>
            </w:r>
            <w:r w:rsidRPr="00264CA1">
              <w:rPr>
                <w:rStyle w:val="a7"/>
                <w:rFonts w:ascii="Times New Roman" w:hAnsi="Times New Roman"/>
                <w:sz w:val="24"/>
                <w:szCs w:val="24"/>
              </w:rPr>
              <w:footnoteReference w:id="71"/>
            </w:r>
          </w:p>
          <w:p w:rsidR="009E5DAD" w:rsidRPr="00264CA1" w:rsidRDefault="009E5DAD" w:rsidP="00321CDA">
            <w:pPr>
              <w:spacing w:line="360" w:lineRule="auto"/>
              <w:jc w:val="both"/>
              <w:rPr>
                <w:rFonts w:ascii="Times New Roman" w:hAnsi="Times New Roman"/>
                <w:sz w:val="24"/>
                <w:szCs w:val="24"/>
              </w:rPr>
            </w:pPr>
          </w:p>
        </w:tc>
      </w:tr>
      <w:tr w:rsidR="009E5DAD" w:rsidRPr="00264CA1" w:rsidTr="009E5DAD">
        <w:tc>
          <w:tcPr>
            <w:tcW w:w="9571" w:type="dxa"/>
            <w:gridSpan w:val="4"/>
          </w:tcPr>
          <w:p w:rsidR="009E5DAD" w:rsidRPr="00264CA1" w:rsidRDefault="009E5DAD" w:rsidP="00321CDA">
            <w:pPr>
              <w:spacing w:line="360" w:lineRule="auto"/>
              <w:jc w:val="center"/>
              <w:rPr>
                <w:rFonts w:ascii="Times New Roman" w:hAnsi="Times New Roman"/>
                <w:sz w:val="24"/>
                <w:szCs w:val="24"/>
              </w:rPr>
            </w:pPr>
            <w:r w:rsidRPr="00264CA1">
              <w:rPr>
                <w:rFonts w:ascii="Times New Roman" w:hAnsi="Times New Roman"/>
                <w:sz w:val="24"/>
                <w:szCs w:val="24"/>
              </w:rPr>
              <w:t>2 четверть</w:t>
            </w:r>
          </w:p>
        </w:tc>
      </w:tr>
      <w:tr w:rsidR="009E5DAD" w:rsidRPr="00264CA1" w:rsidTr="009E5DAD">
        <w:tc>
          <w:tcPr>
            <w:tcW w:w="496" w:type="dxa"/>
          </w:tcPr>
          <w:p w:rsidR="009E5DAD" w:rsidRPr="00264CA1" w:rsidRDefault="009E5DAD" w:rsidP="00321CDA">
            <w:pPr>
              <w:spacing w:line="360" w:lineRule="auto"/>
              <w:jc w:val="both"/>
              <w:rPr>
                <w:rFonts w:ascii="Times New Roman" w:hAnsi="Times New Roman"/>
                <w:b/>
                <w:color w:val="C00000"/>
                <w:sz w:val="24"/>
                <w:szCs w:val="24"/>
              </w:rPr>
            </w:pPr>
          </w:p>
        </w:tc>
        <w:tc>
          <w:tcPr>
            <w:tcW w:w="2113"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Модуль по развитию пространственно-временных представлений (7 ч)</w:t>
            </w:r>
            <w:r w:rsidR="00092A4E" w:rsidRPr="00264CA1">
              <w:rPr>
                <w:rFonts w:ascii="Times New Roman" w:hAnsi="Times New Roman"/>
                <w:sz w:val="24"/>
                <w:szCs w:val="24"/>
              </w:rPr>
              <w:t>.</w:t>
            </w:r>
          </w:p>
        </w:tc>
        <w:tc>
          <w:tcPr>
            <w:tcW w:w="2685"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Календарь</w:t>
            </w:r>
            <w:r w:rsidRPr="00264CA1">
              <w:rPr>
                <w:rStyle w:val="a7"/>
                <w:rFonts w:ascii="Times New Roman" w:hAnsi="Times New Roman"/>
                <w:sz w:val="24"/>
                <w:szCs w:val="24"/>
              </w:rPr>
              <w:footnoteReference w:id="72"/>
            </w:r>
            <w:r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Неделя</w:t>
            </w:r>
            <w:r w:rsidR="00092A4E"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Месяц</w:t>
            </w:r>
            <w:r w:rsidR="00092A4E"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Сезон</w:t>
            </w:r>
            <w:r w:rsidR="00092A4E"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Год</w:t>
            </w:r>
            <w:r w:rsidR="00092A4E" w:rsidRPr="00264CA1">
              <w:rPr>
                <w:rFonts w:ascii="Times New Roman" w:hAnsi="Times New Roman"/>
                <w:sz w:val="24"/>
                <w:szCs w:val="24"/>
              </w:rPr>
              <w:t>.</w:t>
            </w:r>
          </w:p>
        </w:tc>
        <w:tc>
          <w:tcPr>
            <w:tcW w:w="4277"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Работа с наглядным пособием </w:t>
            </w:r>
            <w:r w:rsidR="00092A4E" w:rsidRPr="00264CA1">
              <w:rPr>
                <w:rFonts w:ascii="Times New Roman" w:hAnsi="Times New Roman"/>
                <w:sz w:val="24"/>
                <w:szCs w:val="24"/>
              </w:rPr>
              <w:br/>
            </w:r>
            <w:r w:rsidRPr="00264CA1">
              <w:rPr>
                <w:rFonts w:ascii="Times New Roman" w:hAnsi="Times New Roman"/>
                <w:sz w:val="24"/>
                <w:szCs w:val="24"/>
              </w:rPr>
              <w:t>(Т.Д. Рихтерман, Ф.Н. Блехер)</w:t>
            </w:r>
            <w:r w:rsidRPr="00264CA1">
              <w:rPr>
                <w:rStyle w:val="a7"/>
                <w:rFonts w:ascii="Times New Roman" w:hAnsi="Times New Roman"/>
                <w:sz w:val="24"/>
                <w:szCs w:val="24"/>
              </w:rPr>
              <w:footnoteReference w:id="73"/>
            </w:r>
            <w:r w:rsidR="00092A4E"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Дни недели. Независимость числа и дня недели. Подсказки в названиях дней.</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Названия месяцев (по сезонам года, начиная с осенних). Последовательность месяцев. Лента времени. Наши дни рождения.</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Времена года. Презентация личных фотографий, сделанных в разное время года. Сезонные отличия. Ждем праздника.</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Воспроизведение названий времен года, месяцев, дней недели (диагностическое занятие).</w:t>
            </w:r>
            <w:r w:rsidRPr="00264CA1">
              <w:rPr>
                <w:rStyle w:val="a7"/>
                <w:rFonts w:ascii="Times New Roman" w:hAnsi="Times New Roman"/>
                <w:sz w:val="24"/>
                <w:szCs w:val="24"/>
              </w:rPr>
              <w:footnoteReference w:id="74"/>
            </w:r>
          </w:p>
        </w:tc>
      </w:tr>
      <w:tr w:rsidR="009E5DAD" w:rsidRPr="00264CA1" w:rsidTr="005512D9">
        <w:trPr>
          <w:trHeight w:val="2825"/>
        </w:trPr>
        <w:tc>
          <w:tcPr>
            <w:tcW w:w="496" w:type="dxa"/>
          </w:tcPr>
          <w:p w:rsidR="009E5DAD" w:rsidRPr="00264CA1" w:rsidRDefault="009E5DAD" w:rsidP="00321CDA">
            <w:pPr>
              <w:spacing w:line="360" w:lineRule="auto"/>
              <w:jc w:val="both"/>
              <w:rPr>
                <w:rFonts w:ascii="Times New Roman" w:hAnsi="Times New Roman"/>
                <w:b/>
                <w:color w:val="C00000"/>
                <w:sz w:val="24"/>
                <w:szCs w:val="24"/>
              </w:rPr>
            </w:pPr>
          </w:p>
        </w:tc>
        <w:tc>
          <w:tcPr>
            <w:tcW w:w="2113"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Модуль по развитию коммуникативных навыков (7 ч)</w:t>
            </w:r>
            <w:r w:rsidR="00092A4E" w:rsidRPr="00264CA1">
              <w:rPr>
                <w:rFonts w:ascii="Times New Roman" w:hAnsi="Times New Roman"/>
                <w:sz w:val="24"/>
                <w:szCs w:val="24"/>
              </w:rPr>
              <w:t>.</w:t>
            </w:r>
          </w:p>
        </w:tc>
        <w:tc>
          <w:tcPr>
            <w:tcW w:w="2685" w:type="dxa"/>
          </w:tcPr>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Общение без слов</w:t>
            </w:r>
            <w:r w:rsidR="00092A4E"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Распознание эмоциональных состояний по мимическим проявлениям.</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Распознавание эмоциональных состояний по схематическим изображениям мимики, жестам.</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Внимание к партнеру по общению</w:t>
            </w:r>
            <w:r w:rsidR="00092A4E"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Заданный и самостоятельный выбор в подгруппах сюжетов для невербальной демонстрации</w:t>
            </w:r>
            <w:r w:rsidRPr="00264CA1">
              <w:rPr>
                <w:rStyle w:val="a7"/>
                <w:rFonts w:ascii="Times New Roman" w:hAnsi="Times New Roman"/>
                <w:sz w:val="24"/>
                <w:szCs w:val="24"/>
              </w:rPr>
              <w:footnoteReference w:id="75"/>
            </w:r>
            <w:r w:rsidR="00092A4E"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5512D9">
            <w:pPr>
              <w:spacing w:line="360" w:lineRule="auto"/>
              <w:jc w:val="both"/>
              <w:rPr>
                <w:rFonts w:ascii="Times New Roman" w:hAnsi="Times New Roman"/>
                <w:sz w:val="24"/>
                <w:szCs w:val="24"/>
              </w:rPr>
            </w:pPr>
            <w:r w:rsidRPr="00264CA1">
              <w:rPr>
                <w:rFonts w:ascii="Times New Roman" w:hAnsi="Times New Roman"/>
                <w:sz w:val="24"/>
                <w:szCs w:val="24"/>
              </w:rPr>
              <w:t xml:space="preserve">Игры </w:t>
            </w:r>
            <w:r w:rsidR="00092A4E" w:rsidRPr="00264CA1">
              <w:rPr>
                <w:rFonts w:ascii="Times New Roman" w:hAnsi="Times New Roman"/>
                <w:sz w:val="24"/>
                <w:szCs w:val="24"/>
              </w:rPr>
              <w:t>на невербальное взаимодействие –</w:t>
            </w:r>
            <w:r w:rsidRPr="00264CA1">
              <w:rPr>
                <w:rFonts w:ascii="Times New Roman" w:hAnsi="Times New Roman"/>
                <w:sz w:val="24"/>
                <w:szCs w:val="24"/>
              </w:rPr>
              <w:t xml:space="preserve"> поддержку</w:t>
            </w:r>
            <w:r w:rsidRPr="00264CA1">
              <w:rPr>
                <w:rStyle w:val="a7"/>
                <w:rFonts w:ascii="Times New Roman" w:hAnsi="Times New Roman"/>
                <w:sz w:val="24"/>
                <w:szCs w:val="24"/>
              </w:rPr>
              <w:footnoteReference w:id="76"/>
            </w:r>
            <w:r w:rsidR="00092A4E" w:rsidRPr="00264CA1">
              <w:rPr>
                <w:rFonts w:ascii="Times New Roman" w:hAnsi="Times New Roman"/>
                <w:sz w:val="24"/>
                <w:szCs w:val="24"/>
              </w:rPr>
              <w:t>.</w:t>
            </w:r>
          </w:p>
        </w:tc>
        <w:tc>
          <w:tcPr>
            <w:tcW w:w="4277"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Игры на невербальное взаимодействие (по Е.О. Смирновой, В.М. Холмогоровой): «Жизнь в лесу», «Птенцы», «Ожившие игрушки».</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Распознавание натуральных изображений основных эмоций (радость, удовольствие, страх, стыд, гнев, печаль). Вербализация чувств персонажей понятных детям художественных произведений, текстов.</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Жесты одобрения, поддержки, дружбы, прощания, угрозы. Прочтение смайликов. Самостоятельное изображение символов эмоциональных состояний.</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Воспроизведение движений, мимики (по разным условиям), ранжирование по признакам (рост, цвет волос и т.п.), описание партнера по общению с комплиментами (</w:t>
            </w:r>
            <w:r w:rsidR="00092A4E" w:rsidRPr="00264CA1">
              <w:rPr>
                <w:rFonts w:ascii="Times New Roman" w:hAnsi="Times New Roman"/>
                <w:sz w:val="24"/>
                <w:szCs w:val="24"/>
              </w:rPr>
              <w:t>«</w:t>
            </w:r>
            <w:r w:rsidRPr="00264CA1">
              <w:rPr>
                <w:rFonts w:ascii="Times New Roman" w:hAnsi="Times New Roman"/>
                <w:sz w:val="24"/>
                <w:szCs w:val="24"/>
              </w:rPr>
              <w:t>Расскажи, какая Оля красивая</w:t>
            </w:r>
            <w:r w:rsidR="00092A4E" w:rsidRPr="00264CA1">
              <w:rPr>
                <w:rFonts w:ascii="Times New Roman" w:hAnsi="Times New Roman"/>
                <w:sz w:val="24"/>
                <w:szCs w:val="24"/>
              </w:rPr>
              <w:t>»</w:t>
            </w:r>
            <w:r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092A4E" w:rsidP="00321CDA">
            <w:pPr>
              <w:spacing w:line="360" w:lineRule="auto"/>
              <w:jc w:val="both"/>
              <w:rPr>
                <w:rFonts w:ascii="Times New Roman" w:hAnsi="Times New Roman"/>
                <w:sz w:val="24"/>
                <w:szCs w:val="24"/>
              </w:rPr>
            </w:pPr>
            <w:r w:rsidRPr="00264CA1">
              <w:rPr>
                <w:rFonts w:ascii="Times New Roman" w:hAnsi="Times New Roman"/>
                <w:sz w:val="24"/>
                <w:szCs w:val="24"/>
              </w:rPr>
              <w:t>Игра</w:t>
            </w:r>
            <w:r w:rsidR="009E5DAD" w:rsidRPr="00264CA1">
              <w:rPr>
                <w:rFonts w:ascii="Times New Roman" w:hAnsi="Times New Roman"/>
                <w:sz w:val="24"/>
                <w:szCs w:val="24"/>
              </w:rPr>
              <w:t xml:space="preserve"> «Где мы были – мы не</w:t>
            </w:r>
            <w:r w:rsidRPr="00264CA1">
              <w:rPr>
                <w:rFonts w:ascii="Times New Roman" w:hAnsi="Times New Roman"/>
                <w:sz w:val="24"/>
                <w:szCs w:val="24"/>
              </w:rPr>
              <w:t xml:space="preserve"> скажем, а что делали – покажем»</w:t>
            </w:r>
            <w:r w:rsidR="009E5DAD" w:rsidRPr="00264CA1">
              <w:rPr>
                <w:rFonts w:ascii="Times New Roman" w:hAnsi="Times New Roman"/>
                <w:sz w:val="24"/>
                <w:szCs w:val="24"/>
              </w:rPr>
              <w:t xml:space="preserve">. </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Игры, предполагающие тесный телесный контакт между детьми в парах сменного состава</w:t>
            </w:r>
            <w:r w:rsidR="00092A4E" w:rsidRPr="00264CA1">
              <w:rPr>
                <w:rFonts w:ascii="Times New Roman" w:hAnsi="Times New Roman"/>
                <w:sz w:val="24"/>
                <w:szCs w:val="24"/>
              </w:rPr>
              <w:t>.</w:t>
            </w:r>
          </w:p>
        </w:tc>
      </w:tr>
      <w:tr w:rsidR="009E5DAD" w:rsidRPr="00264CA1" w:rsidTr="009E5DAD">
        <w:tc>
          <w:tcPr>
            <w:tcW w:w="9571" w:type="dxa"/>
            <w:gridSpan w:val="4"/>
          </w:tcPr>
          <w:p w:rsidR="009E5DAD" w:rsidRPr="00264CA1" w:rsidRDefault="009E5DAD" w:rsidP="00321CDA">
            <w:pPr>
              <w:spacing w:line="360" w:lineRule="auto"/>
              <w:jc w:val="center"/>
              <w:rPr>
                <w:rFonts w:ascii="Times New Roman" w:hAnsi="Times New Roman"/>
                <w:sz w:val="24"/>
                <w:szCs w:val="24"/>
              </w:rPr>
            </w:pPr>
            <w:r w:rsidRPr="00264CA1">
              <w:rPr>
                <w:rFonts w:ascii="Times New Roman" w:hAnsi="Times New Roman"/>
                <w:sz w:val="24"/>
                <w:szCs w:val="24"/>
              </w:rPr>
              <w:t>З четверть</w:t>
            </w:r>
          </w:p>
        </w:tc>
      </w:tr>
      <w:tr w:rsidR="009E5DAD" w:rsidRPr="00264CA1" w:rsidTr="009E5DAD">
        <w:tc>
          <w:tcPr>
            <w:tcW w:w="496" w:type="dxa"/>
          </w:tcPr>
          <w:p w:rsidR="009E5DAD" w:rsidRPr="00264CA1" w:rsidRDefault="00092A4E" w:rsidP="00321CDA">
            <w:pPr>
              <w:spacing w:line="360" w:lineRule="auto"/>
              <w:jc w:val="both"/>
              <w:rPr>
                <w:rFonts w:ascii="Times New Roman" w:hAnsi="Times New Roman"/>
                <w:b/>
                <w:sz w:val="24"/>
                <w:szCs w:val="24"/>
              </w:rPr>
            </w:pPr>
            <w:r w:rsidRPr="00264CA1">
              <w:rPr>
                <w:rFonts w:ascii="Times New Roman" w:hAnsi="Times New Roman"/>
                <w:b/>
                <w:sz w:val="24"/>
                <w:szCs w:val="24"/>
              </w:rPr>
              <w:t>3</w:t>
            </w:r>
          </w:p>
        </w:tc>
        <w:tc>
          <w:tcPr>
            <w:tcW w:w="2113"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Модуль по активизации познавательной деятельности детей с ЗПР (2-3 этап)</w:t>
            </w:r>
          </w:p>
          <w:p w:rsidR="009E5DAD" w:rsidRPr="00264CA1" w:rsidRDefault="00092A4E" w:rsidP="00321CDA">
            <w:pPr>
              <w:spacing w:line="360" w:lineRule="auto"/>
              <w:jc w:val="both"/>
              <w:rPr>
                <w:rFonts w:ascii="Times New Roman" w:hAnsi="Times New Roman"/>
                <w:sz w:val="24"/>
                <w:szCs w:val="24"/>
              </w:rPr>
            </w:pPr>
            <w:r w:rsidRPr="00264CA1">
              <w:rPr>
                <w:rFonts w:ascii="Times New Roman" w:hAnsi="Times New Roman"/>
                <w:sz w:val="24"/>
                <w:szCs w:val="24"/>
              </w:rPr>
              <w:t>(20 часов).</w:t>
            </w:r>
          </w:p>
        </w:tc>
        <w:tc>
          <w:tcPr>
            <w:tcW w:w="2685"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Развитие аналитико-синтетической деятельности</w:t>
            </w:r>
            <w:r w:rsidR="00092A4E"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Развитие памяти и внимания</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Развитие смысловой памяти и воображения</w:t>
            </w:r>
            <w:r w:rsidR="00092A4E"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Символы и знаки вокруг нас</w:t>
            </w:r>
            <w:r w:rsidR="00092A4E" w:rsidRPr="00264CA1">
              <w:rPr>
                <w:rFonts w:ascii="Times New Roman" w:hAnsi="Times New Roman"/>
                <w:sz w:val="24"/>
                <w:szCs w:val="24"/>
              </w:rPr>
              <w:t>.</w:t>
            </w:r>
          </w:p>
        </w:tc>
        <w:tc>
          <w:tcPr>
            <w:tcW w:w="4277"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Выделение функционально-значимых частей визуально представленных и воображаемых объектов. Зарисовывание проанализированных объектов.</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Конструирование из плоскостной мозаики </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В поисках клада (урок № 2)</w:t>
            </w:r>
            <w:r w:rsidRPr="00264CA1">
              <w:rPr>
                <w:rStyle w:val="a7"/>
                <w:rFonts w:ascii="Times New Roman" w:hAnsi="Times New Roman"/>
                <w:sz w:val="24"/>
                <w:szCs w:val="24"/>
              </w:rPr>
              <w:footnoteReference w:id="77"/>
            </w:r>
            <w:r w:rsidR="00092A4E"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Установление закономерностей на визуально представленном материале (с одновременным учетом 2 признаков)</w:t>
            </w:r>
            <w:r w:rsidR="00092A4E" w:rsidRPr="00264CA1">
              <w:rPr>
                <w:rFonts w:ascii="Times New Roman" w:hAnsi="Times New Roman"/>
                <w:sz w:val="24"/>
                <w:szCs w:val="24"/>
              </w:rPr>
              <w:t>.</w:t>
            </w:r>
          </w:p>
          <w:p w:rsidR="009E5DAD" w:rsidRPr="00264CA1" w:rsidRDefault="00092A4E" w:rsidP="00321CDA">
            <w:pPr>
              <w:spacing w:line="360" w:lineRule="auto"/>
              <w:jc w:val="both"/>
              <w:rPr>
                <w:rFonts w:ascii="Times New Roman" w:hAnsi="Times New Roman"/>
                <w:sz w:val="24"/>
                <w:szCs w:val="24"/>
              </w:rPr>
            </w:pPr>
            <w:r w:rsidRPr="00264CA1">
              <w:rPr>
                <w:rFonts w:ascii="Times New Roman" w:hAnsi="Times New Roman"/>
                <w:sz w:val="24"/>
                <w:szCs w:val="24"/>
              </w:rPr>
              <w:t>За</w:t>
            </w:r>
            <w:r w:rsidR="009E5DAD" w:rsidRPr="00264CA1">
              <w:rPr>
                <w:rFonts w:ascii="Times New Roman" w:hAnsi="Times New Roman"/>
                <w:sz w:val="24"/>
                <w:szCs w:val="24"/>
              </w:rPr>
              <w:t>кончи стихотворение</w:t>
            </w:r>
            <w:r w:rsidR="009E5DAD" w:rsidRPr="00264CA1">
              <w:rPr>
                <w:rStyle w:val="a7"/>
                <w:rFonts w:ascii="Times New Roman" w:hAnsi="Times New Roman"/>
                <w:sz w:val="24"/>
                <w:szCs w:val="24"/>
              </w:rPr>
              <w:footnoteReference w:id="78"/>
            </w:r>
            <w:r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Угадывание объектов из наиболее часто употребляемых групп житейских обобщений</w:t>
            </w:r>
            <w:r w:rsidRPr="00264CA1">
              <w:rPr>
                <w:rStyle w:val="a7"/>
                <w:rFonts w:ascii="Times New Roman" w:hAnsi="Times New Roman"/>
                <w:sz w:val="24"/>
                <w:szCs w:val="24"/>
              </w:rPr>
              <w:footnoteReference w:id="79"/>
            </w:r>
            <w:r w:rsidRPr="00264CA1">
              <w:rPr>
                <w:rFonts w:ascii="Times New Roman" w:hAnsi="Times New Roman"/>
                <w:sz w:val="24"/>
                <w:szCs w:val="24"/>
              </w:rPr>
              <w:t xml:space="preserve"> (по двум классификационным признакам): на наглядно представленном материале</w:t>
            </w:r>
            <w:r w:rsidRPr="00264CA1">
              <w:rPr>
                <w:rStyle w:val="a7"/>
                <w:rFonts w:ascii="Times New Roman" w:hAnsi="Times New Roman"/>
                <w:sz w:val="24"/>
                <w:szCs w:val="24"/>
              </w:rPr>
              <w:footnoteReference w:id="80"/>
            </w:r>
            <w:r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Чепуха (картинки и тексты с очевидными смысловыми ошибками)</w:t>
            </w:r>
            <w:r w:rsidR="00092A4E"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Отгадывание загадок. </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Решение логических задач</w:t>
            </w:r>
            <w:r w:rsidRPr="00264CA1">
              <w:rPr>
                <w:rStyle w:val="a7"/>
                <w:rFonts w:ascii="Times New Roman" w:hAnsi="Times New Roman"/>
                <w:sz w:val="24"/>
                <w:szCs w:val="24"/>
              </w:rPr>
              <w:footnoteReference w:id="81"/>
            </w:r>
            <w:r w:rsidR="00092A4E"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Диагностическое занятие: корректурная проба, оценка оперативной памяти</w:t>
            </w:r>
            <w:r w:rsidRPr="00264CA1">
              <w:rPr>
                <w:rStyle w:val="a7"/>
                <w:rFonts w:ascii="Times New Roman" w:hAnsi="Times New Roman"/>
                <w:sz w:val="24"/>
                <w:szCs w:val="24"/>
              </w:rPr>
              <w:footnoteReference w:id="82"/>
            </w:r>
            <w:r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Шифровки и расшифровки</w:t>
            </w:r>
            <w:r w:rsidRPr="00264CA1">
              <w:rPr>
                <w:rStyle w:val="a7"/>
                <w:rFonts w:ascii="Times New Roman" w:hAnsi="Times New Roman"/>
                <w:sz w:val="24"/>
                <w:szCs w:val="24"/>
              </w:rPr>
              <w:footnoteReference w:id="83"/>
            </w:r>
            <w:r w:rsidR="00092A4E"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Декодирование ранее созданных пиктограмм. Обучение кодированию запоминаемых литературных произведений с сериями объектов.</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Азбука Морзе (кодирование и декодирование слов с опорой на образец)</w:t>
            </w:r>
            <w:r w:rsidRPr="00264CA1">
              <w:rPr>
                <w:rStyle w:val="a7"/>
                <w:rFonts w:ascii="Times New Roman" w:hAnsi="Times New Roman"/>
                <w:sz w:val="24"/>
                <w:szCs w:val="24"/>
              </w:rPr>
              <w:footnoteReference w:id="84"/>
            </w:r>
            <w:r w:rsidRPr="00264CA1">
              <w:rPr>
                <w:rFonts w:ascii="Times New Roman" w:hAnsi="Times New Roman"/>
                <w:sz w:val="24"/>
                <w:szCs w:val="24"/>
              </w:rPr>
              <w:t>. Марки автомобилей. Дорожные знаки.</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Оценка запоминания информации с опорой на представленные символы</w:t>
            </w:r>
            <w:r w:rsidR="00092A4E" w:rsidRPr="00264CA1">
              <w:rPr>
                <w:rFonts w:ascii="Times New Roman" w:hAnsi="Times New Roman"/>
                <w:sz w:val="24"/>
                <w:szCs w:val="24"/>
              </w:rPr>
              <w:t>.</w:t>
            </w:r>
          </w:p>
        </w:tc>
      </w:tr>
      <w:tr w:rsidR="009E5DAD" w:rsidRPr="00264CA1" w:rsidTr="009E5DAD">
        <w:tc>
          <w:tcPr>
            <w:tcW w:w="9571" w:type="dxa"/>
            <w:gridSpan w:val="4"/>
          </w:tcPr>
          <w:p w:rsidR="009E5DAD" w:rsidRPr="00264CA1" w:rsidRDefault="009E5DAD" w:rsidP="00321CDA">
            <w:pPr>
              <w:spacing w:line="360" w:lineRule="auto"/>
              <w:jc w:val="center"/>
              <w:rPr>
                <w:rFonts w:ascii="Times New Roman" w:hAnsi="Times New Roman"/>
                <w:sz w:val="24"/>
                <w:szCs w:val="24"/>
              </w:rPr>
            </w:pPr>
            <w:r w:rsidRPr="00264CA1">
              <w:rPr>
                <w:rFonts w:ascii="Times New Roman" w:hAnsi="Times New Roman"/>
                <w:sz w:val="24"/>
                <w:szCs w:val="24"/>
              </w:rPr>
              <w:t>4 четверть</w:t>
            </w:r>
          </w:p>
        </w:tc>
      </w:tr>
      <w:tr w:rsidR="009E5DAD" w:rsidRPr="00264CA1" w:rsidTr="009E5DAD">
        <w:tc>
          <w:tcPr>
            <w:tcW w:w="496" w:type="dxa"/>
          </w:tcPr>
          <w:p w:rsidR="009E5DAD" w:rsidRPr="00264CA1" w:rsidRDefault="009E5DAD" w:rsidP="00321CDA">
            <w:pPr>
              <w:spacing w:line="360" w:lineRule="auto"/>
              <w:jc w:val="both"/>
              <w:rPr>
                <w:rFonts w:ascii="Times New Roman" w:hAnsi="Times New Roman"/>
                <w:b/>
                <w:color w:val="C00000"/>
                <w:sz w:val="24"/>
                <w:szCs w:val="24"/>
              </w:rPr>
            </w:pPr>
          </w:p>
        </w:tc>
        <w:tc>
          <w:tcPr>
            <w:tcW w:w="2113"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Модуль по формированию элементарных навыков эмоциональной регуляции (произвольного поведения) 12 ч.</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 xml:space="preserve">Закрепление изученного за год </w:t>
            </w:r>
            <w:r w:rsidR="00092A4E" w:rsidRPr="00264CA1">
              <w:rPr>
                <w:rFonts w:ascii="Times New Roman" w:hAnsi="Times New Roman"/>
                <w:sz w:val="24"/>
                <w:szCs w:val="24"/>
              </w:rPr>
              <w:t>(</w:t>
            </w:r>
            <w:r w:rsidRPr="00264CA1">
              <w:rPr>
                <w:rFonts w:ascii="Times New Roman" w:hAnsi="Times New Roman"/>
                <w:sz w:val="24"/>
                <w:szCs w:val="24"/>
              </w:rPr>
              <w:t>4 часа</w:t>
            </w:r>
            <w:r w:rsidR="00092A4E" w:rsidRPr="00264CA1">
              <w:rPr>
                <w:rFonts w:ascii="Times New Roman" w:hAnsi="Times New Roman"/>
                <w:sz w:val="24"/>
                <w:szCs w:val="24"/>
              </w:rPr>
              <w:t>)</w:t>
            </w:r>
          </w:p>
        </w:tc>
        <w:tc>
          <w:tcPr>
            <w:tcW w:w="2685"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Стабилизация эмоционального состояния обучающихся.</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Зак</w:t>
            </w:r>
            <w:r w:rsidR="00092A4E" w:rsidRPr="00264CA1">
              <w:rPr>
                <w:rFonts w:ascii="Times New Roman" w:hAnsi="Times New Roman"/>
                <w:sz w:val="24"/>
                <w:szCs w:val="24"/>
              </w:rPr>
              <w:t xml:space="preserve">репление навыков эмоциональной </w:t>
            </w:r>
            <w:r w:rsidRPr="00264CA1">
              <w:rPr>
                <w:rFonts w:ascii="Times New Roman" w:hAnsi="Times New Roman"/>
                <w:sz w:val="24"/>
                <w:szCs w:val="24"/>
              </w:rPr>
              <w:t>экспрессии</w:t>
            </w:r>
            <w:r w:rsidR="00092A4E" w:rsidRPr="00264CA1">
              <w:rPr>
                <w:rFonts w:ascii="Times New Roman" w:hAnsi="Times New Roman"/>
                <w:sz w:val="24"/>
                <w:szCs w:val="24"/>
              </w:rPr>
              <w:t>.</w:t>
            </w: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Обучение элементарным навыкам релаксации</w:t>
            </w:r>
            <w:r w:rsidR="00092A4E" w:rsidRPr="00264CA1">
              <w:rPr>
                <w:rFonts w:ascii="Times New Roman" w:hAnsi="Times New Roman"/>
                <w:sz w:val="24"/>
                <w:szCs w:val="24"/>
              </w:rPr>
              <w:t>.</w:t>
            </w:r>
          </w:p>
        </w:tc>
        <w:tc>
          <w:tcPr>
            <w:tcW w:w="4277" w:type="dxa"/>
          </w:tcPr>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На выбор цикл артерапевтических занятий</w:t>
            </w:r>
            <w:r w:rsidRPr="00264CA1">
              <w:rPr>
                <w:rStyle w:val="a7"/>
                <w:rFonts w:ascii="Times New Roman" w:hAnsi="Times New Roman"/>
                <w:sz w:val="24"/>
                <w:szCs w:val="24"/>
              </w:rPr>
              <w:footnoteReference w:id="85"/>
            </w:r>
            <w:r w:rsidRPr="00264CA1">
              <w:rPr>
                <w:rFonts w:ascii="Times New Roman" w:hAnsi="Times New Roman"/>
                <w:sz w:val="24"/>
                <w:szCs w:val="24"/>
              </w:rPr>
              <w:t>: рецептивная, активная, интегративная музыкотерапия; психогимнастика, изотерапия и др.</w:t>
            </w:r>
            <w:r w:rsidRPr="00264CA1">
              <w:rPr>
                <w:rStyle w:val="a7"/>
                <w:rFonts w:ascii="Times New Roman" w:hAnsi="Times New Roman"/>
                <w:sz w:val="24"/>
                <w:szCs w:val="24"/>
              </w:rPr>
              <w:footnoteReference w:id="86"/>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Мимическое, символическое, двигательное выражение эмоций</w:t>
            </w:r>
          </w:p>
          <w:p w:rsidR="009E5DAD" w:rsidRPr="00264CA1" w:rsidRDefault="009E5DAD" w:rsidP="00321CDA">
            <w:pPr>
              <w:spacing w:line="360" w:lineRule="auto"/>
              <w:jc w:val="both"/>
              <w:rPr>
                <w:rFonts w:ascii="Times New Roman" w:hAnsi="Times New Roman"/>
                <w:sz w:val="24"/>
                <w:szCs w:val="24"/>
              </w:rPr>
            </w:pPr>
          </w:p>
          <w:p w:rsidR="009E5DAD" w:rsidRPr="00264CA1" w:rsidRDefault="009E5DAD" w:rsidP="00321CDA">
            <w:pPr>
              <w:spacing w:line="360" w:lineRule="auto"/>
              <w:jc w:val="both"/>
              <w:rPr>
                <w:rFonts w:ascii="Times New Roman" w:hAnsi="Times New Roman"/>
                <w:sz w:val="24"/>
                <w:szCs w:val="24"/>
              </w:rPr>
            </w:pPr>
            <w:r w:rsidRPr="00264CA1">
              <w:rPr>
                <w:rFonts w:ascii="Times New Roman" w:hAnsi="Times New Roman"/>
                <w:sz w:val="24"/>
                <w:szCs w:val="24"/>
              </w:rPr>
              <w:t>Релаксационные упражнения, включенные в контекст занятия.</w:t>
            </w:r>
          </w:p>
        </w:tc>
      </w:tr>
    </w:tbl>
    <w:p w:rsidR="009E5DAD" w:rsidRPr="00264CA1" w:rsidRDefault="009E5DAD" w:rsidP="00321CDA">
      <w:pPr>
        <w:spacing w:after="0" w:line="360" w:lineRule="auto"/>
        <w:ind w:firstLine="567"/>
        <w:contextualSpacing/>
        <w:jc w:val="both"/>
        <w:rPr>
          <w:rFonts w:ascii="Times New Roman" w:hAnsi="Times New Roman" w:cs="Times New Roman"/>
          <w:sz w:val="24"/>
          <w:szCs w:val="24"/>
        </w:rPr>
      </w:pPr>
    </w:p>
    <w:p w:rsidR="009E5DAD" w:rsidRPr="00264CA1" w:rsidRDefault="00343E95" w:rsidP="00321CDA">
      <w:pPr>
        <w:pStyle w:val="a4"/>
        <w:spacing w:before="0" w:beforeAutospacing="0" w:after="0" w:afterAutospacing="0" w:line="360" w:lineRule="auto"/>
        <w:jc w:val="center"/>
        <w:rPr>
          <w:b/>
          <w:color w:val="00000A"/>
        </w:rPr>
      </w:pPr>
      <w:r w:rsidRPr="00264CA1">
        <w:rPr>
          <w:b/>
          <w:bCs/>
          <w:iCs/>
          <w:color w:val="00000A"/>
        </w:rPr>
        <w:t>РЕКОМЕНДАЦИИ ПО УЧЕБНО-МЕТОДИЧЕСКОМУ И МАТЕРИАЛЬНО-ТЕХНИЧЕСКОМУ ОБЕСПЕЧЕНИЮ</w:t>
      </w:r>
    </w:p>
    <w:p w:rsidR="009E5DAD" w:rsidRPr="00264CA1" w:rsidRDefault="009E5DAD" w:rsidP="00321CDA">
      <w:pPr>
        <w:pStyle w:val="a4"/>
        <w:spacing w:before="0" w:beforeAutospacing="0" w:after="0" w:afterAutospacing="0" w:line="360" w:lineRule="auto"/>
        <w:jc w:val="both"/>
        <w:rPr>
          <w:color w:val="00000A"/>
        </w:rPr>
      </w:pPr>
    </w:p>
    <w:p w:rsidR="009E5DAD" w:rsidRPr="00264CA1" w:rsidRDefault="009E5DAD" w:rsidP="00321CDA">
      <w:pPr>
        <w:pStyle w:val="a4"/>
        <w:spacing w:before="0" w:beforeAutospacing="0" w:after="0" w:afterAutospacing="0" w:line="360" w:lineRule="auto"/>
        <w:ind w:firstLine="709"/>
        <w:jc w:val="both"/>
        <w:rPr>
          <w:color w:val="00000A"/>
        </w:rPr>
      </w:pPr>
      <w:r w:rsidRPr="00264CA1">
        <w:rPr>
          <w:color w:val="00000A"/>
        </w:rPr>
        <w:t>В качестве учебно-методического обеспечения работы с детьми рекомендуется использовать следующие методические разработки,  пособия, монографии и журнальные статьи, создающие теоретическую основу для выбора содержания психокоррекционных занятий:</w:t>
      </w:r>
    </w:p>
    <w:p w:rsidR="00A70F38" w:rsidRPr="00264CA1" w:rsidRDefault="00A70F38" w:rsidP="00A70F38">
      <w:pPr>
        <w:pStyle w:val="a4"/>
        <w:spacing w:before="0" w:beforeAutospacing="0" w:after="0" w:afterAutospacing="0" w:line="360" w:lineRule="auto"/>
        <w:ind w:firstLine="709"/>
        <w:jc w:val="center"/>
        <w:rPr>
          <w:color w:val="00000A"/>
        </w:rPr>
      </w:pPr>
      <w:r w:rsidRPr="00264CA1">
        <w:rPr>
          <w:color w:val="00000A"/>
        </w:rPr>
        <w:t>ОСНОВНАЯ ЛИТЕРАТУРА</w:t>
      </w:r>
    </w:p>
    <w:p w:rsidR="00A70F38" w:rsidRPr="00264CA1" w:rsidRDefault="00A70F38" w:rsidP="00A70F38">
      <w:pPr>
        <w:pStyle w:val="a4"/>
        <w:spacing w:before="0" w:beforeAutospacing="0" w:after="0" w:afterAutospacing="0" w:line="360" w:lineRule="auto"/>
        <w:ind w:firstLine="709"/>
        <w:jc w:val="both"/>
      </w:pPr>
      <w:r w:rsidRPr="00264CA1">
        <w:rPr>
          <w:color w:val="00000A"/>
        </w:rPr>
        <w:t xml:space="preserve">Бабкина Н.В. </w:t>
      </w:r>
      <w:r w:rsidRPr="00264CA1">
        <w:rPr>
          <w:bCs/>
        </w:rPr>
        <w:t>Интеллектуальное развитие младших школьников с задержкой психического развития. Пособие для школьного психолога. М., 2006 (в пособии представлена программа по активизации познавательной деятельности со стимульным материалом и поурочным планированием)</w:t>
      </w:r>
      <w:r w:rsidRPr="00264CA1">
        <w:t>.</w:t>
      </w:r>
    </w:p>
    <w:p w:rsidR="00A70F38" w:rsidRPr="00264CA1" w:rsidRDefault="00A70F38" w:rsidP="00A70F38">
      <w:pPr>
        <w:pStyle w:val="a4"/>
        <w:spacing w:before="0" w:beforeAutospacing="0" w:after="0" w:afterAutospacing="0" w:line="360" w:lineRule="auto"/>
        <w:ind w:firstLine="709"/>
        <w:jc w:val="both"/>
        <w:rPr>
          <w:color w:val="00000A"/>
        </w:rPr>
      </w:pPr>
      <w:r w:rsidRPr="00264CA1">
        <w:rPr>
          <w:color w:val="00000A"/>
        </w:rPr>
        <w:t>Бабкина Н.В. Оценка готовности к школьному обучению детей с задержкой психического развития Пособие. М., 2015. (</w:t>
      </w:r>
      <w:r w:rsidRPr="00264CA1">
        <w:rPr>
          <w:bCs/>
        </w:rPr>
        <w:t>в пособии представлены д</w:t>
      </w:r>
      <w:r w:rsidRPr="00264CA1">
        <w:rPr>
          <w:color w:val="00000A"/>
        </w:rPr>
        <w:t>иагностические ориентиры для определения уровня произвольной регуляции познавательной деятельности).</w:t>
      </w:r>
    </w:p>
    <w:p w:rsidR="00A70F38" w:rsidRPr="00264CA1" w:rsidRDefault="004D129F" w:rsidP="00A70F38">
      <w:pPr>
        <w:pStyle w:val="a4"/>
        <w:spacing w:before="0" w:beforeAutospacing="0" w:after="0" w:afterAutospacing="0" w:line="360" w:lineRule="auto"/>
        <w:ind w:firstLine="709"/>
        <w:jc w:val="both"/>
        <w:rPr>
          <w:color w:val="00000A"/>
        </w:rPr>
      </w:pPr>
      <w:hyperlink r:id="rId18" w:history="1">
        <w:r w:rsidR="00A70F38" w:rsidRPr="00264CA1">
          <w:rPr>
            <w:color w:val="00000A"/>
          </w:rPr>
          <w:t>Вильшанская А.Д.</w:t>
        </w:r>
      </w:hyperlink>
      <w:r w:rsidR="00A70F38" w:rsidRPr="00264CA1">
        <w:rPr>
          <w:color w:val="00000A"/>
        </w:rPr>
        <w:t xml:space="preserve"> Психолого-медико-педагогический консилиум в школе: Взаимодействие специалистов в решениии проблем ребенка / А.Д. Вильшанская, М.И. Прилуцкая, Е.М. Протченко.-  М.: Генезис</w:t>
      </w:r>
    </w:p>
    <w:p w:rsidR="00A70F38" w:rsidRPr="00264CA1" w:rsidRDefault="00A70F38" w:rsidP="00A70F38">
      <w:pPr>
        <w:pStyle w:val="a4"/>
        <w:spacing w:before="0" w:beforeAutospacing="0" w:after="0" w:afterAutospacing="0" w:line="360" w:lineRule="auto"/>
        <w:ind w:firstLine="709"/>
        <w:jc w:val="both"/>
        <w:rPr>
          <w:color w:val="FF0000"/>
        </w:rPr>
      </w:pPr>
      <w:r w:rsidRPr="00264CA1">
        <w:t xml:space="preserve">Диагностика и коррекция задержки психического развития у детей / под ред. С.Г. Шевченко. М., 2004. </w:t>
      </w:r>
    </w:p>
    <w:p w:rsidR="00A70F38" w:rsidRPr="00264CA1" w:rsidRDefault="00A70F38" w:rsidP="00A70F38">
      <w:pPr>
        <w:pStyle w:val="a4"/>
        <w:spacing w:before="0" w:beforeAutospacing="0" w:after="0" w:afterAutospacing="0" w:line="360" w:lineRule="auto"/>
        <w:ind w:firstLine="709"/>
        <w:jc w:val="both"/>
      </w:pPr>
      <w:r w:rsidRPr="00264CA1">
        <w:t>Дунаева З.М. Формирование пространственных представлений у детей с задержкой психического развития. Пособие. М., 2006.</w:t>
      </w:r>
    </w:p>
    <w:p w:rsidR="00A70F38" w:rsidRPr="00264CA1" w:rsidRDefault="00A70F38" w:rsidP="00A70F38">
      <w:pPr>
        <w:pStyle w:val="a4"/>
        <w:spacing w:before="0" w:beforeAutospacing="0" w:after="0" w:afterAutospacing="0" w:line="360" w:lineRule="auto"/>
        <w:ind w:firstLine="709"/>
        <w:jc w:val="both"/>
      </w:pPr>
      <w:r w:rsidRPr="00264CA1">
        <w:t xml:space="preserve">Самоукина Н.В. Игры в школе и дома: психотерапевтические упражнения, коррекционные программы /Н.В. Самоукина. Любое издание. </w:t>
      </w:r>
    </w:p>
    <w:p w:rsidR="00A70F38" w:rsidRPr="00264CA1" w:rsidRDefault="00A70F38" w:rsidP="00A70F38">
      <w:pPr>
        <w:pStyle w:val="a4"/>
        <w:spacing w:before="0" w:beforeAutospacing="0" w:after="0" w:afterAutospacing="0" w:line="360" w:lineRule="auto"/>
        <w:ind w:firstLine="709"/>
        <w:jc w:val="both"/>
      </w:pPr>
      <w:r w:rsidRPr="00264CA1">
        <w:t xml:space="preserve">Программы для специальных (коррекционных) общеобразовательных школ  и классов </w:t>
      </w:r>
      <w:r w:rsidRPr="00264CA1">
        <w:rPr>
          <w:lang w:val="en-US"/>
        </w:rPr>
        <w:t>VII</w:t>
      </w:r>
      <w:r w:rsidRPr="00264CA1">
        <w:t xml:space="preserve"> вида. Начальные классы. Подготовительный класс.</w:t>
      </w:r>
    </w:p>
    <w:p w:rsidR="00A70F38" w:rsidRPr="00264CA1" w:rsidRDefault="00A70F38" w:rsidP="00A70F38">
      <w:pPr>
        <w:pStyle w:val="a4"/>
        <w:spacing w:before="0" w:beforeAutospacing="0" w:after="0" w:afterAutospacing="0" w:line="360" w:lineRule="auto"/>
        <w:ind w:firstLine="709"/>
        <w:jc w:val="both"/>
      </w:pPr>
      <w:r w:rsidRPr="00264CA1">
        <w:t>Практика применения функционально-уровневого подхода в организации обучения детей с ЗПР (с фрагментами статьи С. А. Домишкевича «Функционально-уровневый подход к диагностике и коррекции познавательной деятельности в норме и при отклонениях в развитии») / Е. Л. Инденбаум, А. А. Трушкова, С. В. Кованенко, В. С. Соловьева, И. Г. Кирилкина, О. И. Коростелева // Дефектология. - 2005. - № 4. - С. 41-54.</w:t>
      </w:r>
    </w:p>
    <w:p w:rsidR="00A70F38" w:rsidRPr="00264CA1" w:rsidRDefault="00A70F38" w:rsidP="00A70F38">
      <w:pPr>
        <w:pStyle w:val="a4"/>
        <w:spacing w:before="0" w:beforeAutospacing="0" w:after="0" w:afterAutospacing="0" w:line="360" w:lineRule="auto"/>
        <w:ind w:firstLine="709"/>
        <w:jc w:val="both"/>
      </w:pPr>
      <w:r w:rsidRPr="00264CA1">
        <w:t>Рихтерман Т.Д. Формирование представлений о времени у детей дошкольного возраста. Кн.для воспитателя детского сада. М.: «Просвещение», 1991.</w:t>
      </w:r>
    </w:p>
    <w:p w:rsidR="00A70F38" w:rsidRPr="00264CA1" w:rsidRDefault="00A70F38" w:rsidP="00A70F38">
      <w:pPr>
        <w:pStyle w:val="a4"/>
        <w:spacing w:before="0" w:beforeAutospacing="0" w:after="0" w:afterAutospacing="0" w:line="360" w:lineRule="auto"/>
        <w:ind w:firstLine="709"/>
        <w:jc w:val="both"/>
      </w:pPr>
    </w:p>
    <w:p w:rsidR="00A70F38" w:rsidRPr="00264CA1" w:rsidRDefault="00A70F38" w:rsidP="00A70F38">
      <w:pPr>
        <w:pStyle w:val="a4"/>
        <w:spacing w:before="0" w:beforeAutospacing="0" w:after="0" w:afterAutospacing="0" w:line="360" w:lineRule="auto"/>
        <w:ind w:firstLine="709"/>
        <w:jc w:val="center"/>
      </w:pPr>
      <w:r w:rsidRPr="00264CA1">
        <w:t>Дополнительная литература</w:t>
      </w:r>
    </w:p>
    <w:p w:rsidR="00A70F38" w:rsidRPr="00264CA1" w:rsidRDefault="00A70F38" w:rsidP="00A70F38">
      <w:pPr>
        <w:pStyle w:val="a4"/>
        <w:spacing w:before="0" w:beforeAutospacing="0" w:after="0" w:afterAutospacing="0" w:line="360" w:lineRule="auto"/>
        <w:ind w:firstLine="709"/>
        <w:jc w:val="center"/>
      </w:pPr>
    </w:p>
    <w:p w:rsidR="009E5DAD" w:rsidRPr="00264CA1" w:rsidRDefault="009E5DAD" w:rsidP="00321CDA">
      <w:pPr>
        <w:pStyle w:val="a4"/>
        <w:spacing w:before="0" w:beforeAutospacing="0" w:after="0" w:afterAutospacing="0" w:line="360" w:lineRule="auto"/>
        <w:ind w:firstLine="709"/>
        <w:jc w:val="both"/>
        <w:rPr>
          <w:color w:val="00000A"/>
        </w:rPr>
      </w:pPr>
      <w:r w:rsidRPr="00264CA1">
        <w:rPr>
          <w:color w:val="00000A"/>
        </w:rPr>
        <w:t>Арт</w:t>
      </w:r>
      <w:r w:rsidR="00092A4E" w:rsidRPr="00264CA1">
        <w:rPr>
          <w:color w:val="00000A"/>
        </w:rPr>
        <w:t>-</w:t>
      </w:r>
      <w:r w:rsidRPr="00264CA1">
        <w:rPr>
          <w:color w:val="00000A"/>
        </w:rPr>
        <w:t>педагогика и арт</w:t>
      </w:r>
      <w:r w:rsidR="00092A4E" w:rsidRPr="00264CA1">
        <w:rPr>
          <w:color w:val="00000A"/>
        </w:rPr>
        <w:t>-т</w:t>
      </w:r>
      <w:r w:rsidRPr="00264CA1">
        <w:rPr>
          <w:color w:val="00000A"/>
        </w:rPr>
        <w:t xml:space="preserve">ерапия в специальном образовании: учеб.для студ.сред.и высш.пед.учеб.заведений / Е.А. Медведева, И.Ю. Левченко, Л.Н. Комиссарова, Т.А. Добровольская. М., 2001. </w:t>
      </w:r>
    </w:p>
    <w:p w:rsidR="009E5DAD" w:rsidRPr="00264CA1" w:rsidRDefault="00092A4E" w:rsidP="00321CDA">
      <w:pPr>
        <w:pStyle w:val="a4"/>
        <w:spacing w:before="0" w:beforeAutospacing="0" w:after="0" w:afterAutospacing="0" w:line="360" w:lineRule="auto"/>
        <w:ind w:firstLine="709"/>
        <w:jc w:val="both"/>
        <w:rPr>
          <w:color w:val="00000A"/>
        </w:rPr>
      </w:pPr>
      <w:r w:rsidRPr="00264CA1">
        <w:rPr>
          <w:color w:val="00000A"/>
        </w:rPr>
        <w:t>Бабкина</w:t>
      </w:r>
      <w:r w:rsidR="009E5DAD" w:rsidRPr="00264CA1">
        <w:rPr>
          <w:color w:val="00000A"/>
        </w:rPr>
        <w:t xml:space="preserve"> Н.В. Где, чему и как учить ребенка с задержкой психического развития // Начальная школа.-2015.-№8.</w:t>
      </w:r>
    </w:p>
    <w:p w:rsidR="009E5DAD" w:rsidRPr="00264CA1" w:rsidRDefault="00092A4E"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Бабкина</w:t>
      </w:r>
      <w:r w:rsidR="009E5DAD" w:rsidRPr="00264CA1">
        <w:rPr>
          <w:rFonts w:ascii="Times New Roman" w:hAnsi="Times New Roman" w:cs="Times New Roman"/>
          <w:sz w:val="24"/>
          <w:szCs w:val="24"/>
        </w:rPr>
        <w:t xml:space="preserve"> Н.В. Готовность детей с ЗПР к обучению в школе: от диагностики к особым образовательным потребностям // Педагогика и психология образования.- 2016.- № 2.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Бабкин</w:t>
      </w:r>
      <w:r w:rsidR="00092A4E" w:rsidRPr="00264CA1">
        <w:rPr>
          <w:rFonts w:ascii="Times New Roman" w:hAnsi="Times New Roman" w:cs="Times New Roman"/>
          <w:sz w:val="24"/>
          <w:szCs w:val="24"/>
        </w:rPr>
        <w:t>а</w:t>
      </w:r>
      <w:r w:rsidRPr="00264CA1">
        <w:rPr>
          <w:rFonts w:ascii="Times New Roman" w:hAnsi="Times New Roman" w:cs="Times New Roman"/>
          <w:sz w:val="24"/>
          <w:szCs w:val="24"/>
        </w:rPr>
        <w:t xml:space="preserve"> Н.В. Жизненные компетенции как неотъемлемая составляющая содержания образования детей с задержкой психического развития // Воспитание школьников.- 2016.- № 7. </w:t>
      </w:r>
    </w:p>
    <w:p w:rsidR="009E5DAD" w:rsidRPr="00264CA1" w:rsidRDefault="00092A4E"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Бабкина</w:t>
      </w:r>
      <w:r w:rsidR="009E5DAD" w:rsidRPr="00264CA1">
        <w:rPr>
          <w:rFonts w:ascii="Times New Roman" w:hAnsi="Times New Roman" w:cs="Times New Roman"/>
          <w:sz w:val="24"/>
          <w:szCs w:val="24"/>
        </w:rPr>
        <w:t xml:space="preserve"> Н.В. Основные направления и содержание коррекционной работы с младшими школьниками с задержкой психического развития // Дефектология.- 2016.- №2. </w:t>
      </w:r>
    </w:p>
    <w:p w:rsidR="009E5DAD" w:rsidRPr="00264CA1" w:rsidRDefault="009E5DAD" w:rsidP="00321CDA">
      <w:pPr>
        <w:pStyle w:val="a4"/>
        <w:spacing w:before="0" w:beforeAutospacing="0" w:after="0" w:afterAutospacing="0" w:line="360" w:lineRule="auto"/>
        <w:ind w:firstLine="709"/>
        <w:jc w:val="both"/>
        <w:rPr>
          <w:color w:val="00000A"/>
        </w:rPr>
      </w:pPr>
      <w:r w:rsidRPr="00264CA1">
        <w:rPr>
          <w:color w:val="00000A"/>
        </w:rPr>
        <w:t>Бабкина Н.В. Саморегуляция в познавательной деятельности у детей с задержкой психического развития. Монография. М., 2016 (</w:t>
      </w:r>
      <w:r w:rsidRPr="00264CA1">
        <w:rPr>
          <w:bCs/>
        </w:rPr>
        <w:t>в монографии представлена</w:t>
      </w:r>
      <w:r w:rsidRPr="00264CA1">
        <w:rPr>
          <w:color w:val="00000A"/>
        </w:rPr>
        <w:t xml:space="preserve"> комплексная программа коррекционно-развивающей работы по формированию осознанной регуляции в познавательной деятельности у детей с ЗПР, диагностические материалы).</w:t>
      </w:r>
    </w:p>
    <w:p w:rsidR="009E5DAD" w:rsidRPr="00264CA1" w:rsidRDefault="00092A4E"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Бабкина</w:t>
      </w:r>
      <w:r w:rsidR="009E5DAD" w:rsidRPr="00264CA1">
        <w:rPr>
          <w:rFonts w:ascii="Times New Roman" w:hAnsi="Times New Roman" w:cs="Times New Roman"/>
          <w:sz w:val="24"/>
          <w:szCs w:val="24"/>
        </w:rPr>
        <w:t xml:space="preserve"> Н.В. Современные подходы к оценке достижений и трудностей младших школьников с задержкой психического развития // Педагогика и психология образования.- 2016.- № 3. </w:t>
      </w:r>
    </w:p>
    <w:p w:rsidR="009E5DAD" w:rsidRPr="00264CA1" w:rsidRDefault="00092A4E"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Бабкина</w:t>
      </w:r>
      <w:r w:rsidR="009E5DAD" w:rsidRPr="00264CA1">
        <w:rPr>
          <w:rFonts w:ascii="Times New Roman" w:hAnsi="Times New Roman" w:cs="Times New Roman"/>
          <w:sz w:val="24"/>
          <w:szCs w:val="24"/>
        </w:rPr>
        <w:t xml:space="preserve"> Н.В. Традиции отечественной научной школы дефектологии в современных подходах к образованию детей с ЗПР // Дефектология.-2016.- № 5. </w:t>
      </w:r>
    </w:p>
    <w:p w:rsidR="009E5DAD" w:rsidRPr="00264CA1" w:rsidRDefault="00092A4E" w:rsidP="00321CDA">
      <w:pPr>
        <w:pStyle w:val="a4"/>
        <w:spacing w:before="0" w:beforeAutospacing="0" w:after="0" w:afterAutospacing="0" w:line="360" w:lineRule="auto"/>
        <w:ind w:firstLine="709"/>
        <w:jc w:val="both"/>
        <w:rPr>
          <w:color w:val="00000A"/>
        </w:rPr>
      </w:pPr>
      <w:r w:rsidRPr="00264CA1">
        <w:rPr>
          <w:color w:val="00000A"/>
        </w:rPr>
        <w:t>Белопольская</w:t>
      </w:r>
      <w:r w:rsidR="009E5DAD" w:rsidRPr="00264CA1">
        <w:rPr>
          <w:color w:val="00000A"/>
        </w:rPr>
        <w:t xml:space="preserve"> Н.Л. Психологическая диагностика личности детей с задержкой психического развития. Монография. М., 2009.</w:t>
      </w:r>
    </w:p>
    <w:p w:rsidR="009E5DAD" w:rsidRPr="00264CA1" w:rsidRDefault="00092A4E" w:rsidP="00321CDA">
      <w:pPr>
        <w:pStyle w:val="a4"/>
        <w:spacing w:before="0" w:beforeAutospacing="0" w:after="0" w:afterAutospacing="0" w:line="360" w:lineRule="auto"/>
        <w:ind w:firstLine="709"/>
        <w:jc w:val="both"/>
      </w:pPr>
      <w:r w:rsidRPr="00264CA1">
        <w:t>Вильшанская</w:t>
      </w:r>
      <w:r w:rsidR="009E5DAD" w:rsidRPr="00264CA1">
        <w:t xml:space="preserve"> А. Д. Дефектологическое сопровождение учащихся с задержкой психического развития в общеобразовательной школе [Текст] / А. Д. Вильшанская // Воспитание и обучение детей с нарушениями развития. – 2008. – № 1. – С. 47-54. </w:t>
      </w:r>
    </w:p>
    <w:p w:rsidR="009E5DAD" w:rsidRPr="00264CA1" w:rsidRDefault="00092A4E" w:rsidP="00321CDA">
      <w:pPr>
        <w:pStyle w:val="a4"/>
        <w:spacing w:before="0" w:beforeAutospacing="0" w:after="0" w:afterAutospacing="0" w:line="360" w:lineRule="auto"/>
        <w:ind w:firstLine="709"/>
        <w:jc w:val="both"/>
      </w:pPr>
      <w:r w:rsidRPr="00264CA1">
        <w:t>Вильшанская</w:t>
      </w:r>
      <w:r w:rsidR="009E5DAD" w:rsidRPr="00264CA1">
        <w:t xml:space="preserve"> А. Д. Дефектологическое сопровождение учащихся с задержкой психического развития в условиях системы коррекционно-развивающего обучения [Текст] / А. Д. Вильшанская // Дефектология. - 2007. - № 2. - С. 50-57.</w:t>
      </w:r>
    </w:p>
    <w:p w:rsidR="009E5DAD" w:rsidRPr="00264CA1" w:rsidRDefault="00092A4E" w:rsidP="00321CDA">
      <w:pPr>
        <w:pStyle w:val="a4"/>
        <w:spacing w:before="0" w:beforeAutospacing="0" w:after="0" w:afterAutospacing="0" w:line="360" w:lineRule="auto"/>
        <w:ind w:firstLine="709"/>
        <w:jc w:val="both"/>
      </w:pPr>
      <w:r w:rsidRPr="00264CA1">
        <w:t>Вильшанская</w:t>
      </w:r>
      <w:r w:rsidR="009E5DAD" w:rsidRPr="00264CA1">
        <w:t xml:space="preserve"> А.Д. Формирование универсальных учебных дейс</w:t>
      </w:r>
      <w:r w:rsidRPr="00264CA1">
        <w:t>твий у младших школьников с ЗПР</w:t>
      </w:r>
      <w:r w:rsidR="009E5DAD" w:rsidRPr="00264CA1">
        <w:t xml:space="preserve"> в процессе коррекционной работы с использованием пособия «Логические блоки Дьенеша» // Воспитание и обучение детей с нарушениями развития. - 2016.- № 7. </w:t>
      </w:r>
    </w:p>
    <w:p w:rsidR="00B74E77" w:rsidRPr="00264CA1" w:rsidRDefault="00B74E77" w:rsidP="00B74E77">
      <w:pPr>
        <w:pStyle w:val="a4"/>
        <w:spacing w:before="0" w:beforeAutospacing="0" w:after="0" w:afterAutospacing="0" w:line="360" w:lineRule="auto"/>
        <w:ind w:firstLine="709"/>
        <w:jc w:val="both"/>
      </w:pPr>
      <w:r w:rsidRPr="00264CA1">
        <w:t>Вильшанская А. Д. Содержание и методы работы учителя-дефектолога в общеобразовательной школе – М.: Школьная Пресса, 2008. – 123с.</w:t>
      </w:r>
    </w:p>
    <w:p w:rsidR="00B74E77" w:rsidRPr="00264CA1" w:rsidRDefault="00B74E77" w:rsidP="00B74E77">
      <w:pPr>
        <w:pStyle w:val="a4"/>
        <w:spacing w:before="0" w:beforeAutospacing="0" w:after="0" w:afterAutospacing="0" w:line="360" w:lineRule="auto"/>
        <w:ind w:firstLine="709"/>
        <w:jc w:val="both"/>
      </w:pPr>
      <w:r w:rsidRPr="00264CA1">
        <w:t>Вильшанская А. Д. Условия формирования приемов умственной деятельности у младших школьников с ЗПР [Текст] // Дефектология.- 2005. - № 2. – С. 57-65.</w:t>
      </w:r>
    </w:p>
    <w:p w:rsidR="00B74E77" w:rsidRPr="00264CA1" w:rsidRDefault="00B74E77" w:rsidP="00B74E77">
      <w:pPr>
        <w:pStyle w:val="a4"/>
        <w:spacing w:before="0" w:beforeAutospacing="0" w:after="0" w:afterAutospacing="0" w:line="360" w:lineRule="auto"/>
        <w:ind w:firstLine="709"/>
        <w:jc w:val="both"/>
      </w:pPr>
      <w:r w:rsidRPr="00264CA1">
        <w:t>Вильшанская А. Д. Специфика формирования приема понимания скрытого смысла пословиц и поговорок у детей с трудностями в обучении [Текст] // Воспитание и обучение детей с нарушениями развития. – 2014. - № 5. – С. 13-26.</w:t>
      </w:r>
    </w:p>
    <w:p w:rsidR="00B74E77" w:rsidRPr="00264CA1" w:rsidRDefault="00B74E77" w:rsidP="00B74E77">
      <w:pPr>
        <w:pStyle w:val="a4"/>
        <w:spacing w:before="0" w:beforeAutospacing="0" w:after="0" w:afterAutospacing="0" w:line="360" w:lineRule="auto"/>
        <w:ind w:firstLine="709"/>
        <w:jc w:val="both"/>
      </w:pPr>
      <w:r w:rsidRPr="00264CA1">
        <w:t>Вильшанская А. Д. Работа учителя-дефектолога над пониманием скрытого смысла пословиц и поговорок учащимися с трудностями в обучении [Текст] // Воспитание и обучение детей с нарушениями развития. – 2014. - № 6. – С. 22-32.</w:t>
      </w:r>
    </w:p>
    <w:p w:rsidR="009E5DAD" w:rsidRPr="00264CA1" w:rsidRDefault="00092A4E" w:rsidP="00321CDA">
      <w:pPr>
        <w:pStyle w:val="a4"/>
        <w:spacing w:before="0" w:beforeAutospacing="0" w:after="0" w:afterAutospacing="0" w:line="360" w:lineRule="auto"/>
        <w:ind w:firstLine="709"/>
        <w:jc w:val="both"/>
      </w:pPr>
      <w:r w:rsidRPr="00264CA1">
        <w:t>Гостар А.А., Очковская</w:t>
      </w:r>
      <w:r w:rsidR="009E5DAD" w:rsidRPr="00264CA1">
        <w:t xml:space="preserve"> Т.Ю, Величко С.А. Формирование замещающей функции мышления у дошкольников с задержкой психического развития с использованием конструирования // Дефектология.-2015.-№5.</w:t>
      </w:r>
    </w:p>
    <w:p w:rsidR="009E5DAD" w:rsidRPr="00264CA1" w:rsidRDefault="00092A4E" w:rsidP="00321CDA">
      <w:pPr>
        <w:pStyle w:val="a4"/>
        <w:spacing w:before="0" w:beforeAutospacing="0" w:after="0" w:afterAutospacing="0" w:line="360" w:lineRule="auto"/>
        <w:ind w:firstLine="709"/>
        <w:jc w:val="both"/>
      </w:pPr>
      <w:r w:rsidRPr="00264CA1">
        <w:t>Гризик</w:t>
      </w:r>
      <w:r w:rsidR="009E5DAD" w:rsidRPr="00264CA1">
        <w:t xml:space="preserve"> Т.И. Узнаю мир. Развивающая книга для детей 5-6 лет. Серия «Радуга». М.: Просвещение </w:t>
      </w:r>
    </w:p>
    <w:p w:rsidR="009E5DAD" w:rsidRPr="00264CA1" w:rsidRDefault="00092A4E" w:rsidP="00321CDA">
      <w:pPr>
        <w:pStyle w:val="a4"/>
        <w:spacing w:before="0" w:beforeAutospacing="0" w:after="0" w:afterAutospacing="0" w:line="360" w:lineRule="auto"/>
        <w:ind w:firstLine="709"/>
        <w:jc w:val="both"/>
        <w:rPr>
          <w:bCs/>
          <w:iCs/>
        </w:rPr>
      </w:pPr>
      <w:r w:rsidRPr="00264CA1">
        <w:rPr>
          <w:bCs/>
          <w:iCs/>
        </w:rPr>
        <w:t>Инденбаум (Шепко)</w:t>
      </w:r>
      <w:r w:rsidR="009E5DAD" w:rsidRPr="00264CA1">
        <w:rPr>
          <w:bCs/>
          <w:iCs/>
        </w:rPr>
        <w:t xml:space="preserve"> Е. Л. Коррекция познавательной деятельности младших школьников с нарушениями интеллектуального развития во внеклассной работе с позиций функционально-уровневого подхода / Е. Л. Инденбаум (Шепко), А. Н. Косымова // Воспитание и обучение детей с нарушениями развития.</w:t>
      </w:r>
      <w:r w:rsidR="009E5DAD" w:rsidRPr="00264CA1">
        <w:t xml:space="preserve"> -</w:t>
      </w:r>
      <w:r w:rsidR="009E5DAD" w:rsidRPr="00264CA1">
        <w:rPr>
          <w:bCs/>
          <w:iCs/>
        </w:rPr>
        <w:t xml:space="preserve"> 2010. - № 5. </w:t>
      </w:r>
    </w:p>
    <w:p w:rsidR="009E5DAD" w:rsidRPr="00264CA1" w:rsidRDefault="00092A4E" w:rsidP="00321CDA">
      <w:pPr>
        <w:pStyle w:val="a4"/>
        <w:spacing w:before="0" w:beforeAutospacing="0" w:after="0" w:afterAutospacing="0" w:line="360" w:lineRule="auto"/>
        <w:ind w:firstLine="709"/>
        <w:jc w:val="both"/>
      </w:pPr>
      <w:r w:rsidRPr="00264CA1">
        <w:t>Инденбаум</w:t>
      </w:r>
      <w:r w:rsidR="009E5DAD" w:rsidRPr="00264CA1">
        <w:t xml:space="preserve"> Е.Л. Новый взгляд на старую проблему: к вопросу о формах отставания в психическом развитии, образовательных потребностях детей и возможных путях помощи // Воспитание и обучение детей с нарушениями развития. - 2011.-№5. </w:t>
      </w:r>
    </w:p>
    <w:p w:rsidR="009E5DAD" w:rsidRPr="00264CA1" w:rsidRDefault="00092A4E" w:rsidP="00321CDA">
      <w:pPr>
        <w:pStyle w:val="a4"/>
        <w:spacing w:before="0" w:beforeAutospacing="0" w:after="0" w:afterAutospacing="0" w:line="360" w:lineRule="auto"/>
        <w:ind w:firstLine="709"/>
        <w:jc w:val="both"/>
      </w:pPr>
      <w:r w:rsidRPr="00264CA1">
        <w:t>Инденбаум</w:t>
      </w:r>
      <w:r w:rsidR="009E5DAD" w:rsidRPr="00264CA1">
        <w:t xml:space="preserve"> Е.Л. Школьники с легкими формами интеллектуальной недостаточности: психолого-педагогическая диагностика и характеристика психосоциального развития. Монография. Иркутск, 2012.</w:t>
      </w:r>
    </w:p>
    <w:p w:rsidR="009E5DAD" w:rsidRPr="00264CA1" w:rsidRDefault="00092A4E" w:rsidP="00321CDA">
      <w:pPr>
        <w:pStyle w:val="a4"/>
        <w:spacing w:before="0" w:beforeAutospacing="0" w:after="0" w:afterAutospacing="0" w:line="360" w:lineRule="auto"/>
        <w:ind w:firstLine="709"/>
        <w:jc w:val="both"/>
      </w:pPr>
      <w:r w:rsidRPr="00264CA1">
        <w:t>Коробейников</w:t>
      </w:r>
      <w:r w:rsidR="009E5DAD" w:rsidRPr="00264CA1">
        <w:t xml:space="preserve"> И.А., Бабкина, Н.В. От вариантов развития детей с ЗПР к образовательным маршрутам //Воспитание и обучение детей с нарушениями развития, 2016.-№ 1. </w:t>
      </w:r>
    </w:p>
    <w:p w:rsidR="009E5DAD" w:rsidRPr="00264CA1" w:rsidRDefault="009E5DAD" w:rsidP="00321CDA">
      <w:pPr>
        <w:pStyle w:val="a4"/>
        <w:spacing w:before="0" w:beforeAutospacing="0" w:after="0" w:afterAutospacing="0" w:line="360" w:lineRule="auto"/>
        <w:ind w:firstLine="709"/>
        <w:jc w:val="both"/>
        <w:rPr>
          <w:color w:val="000000"/>
        </w:rPr>
      </w:pPr>
      <w:r w:rsidRPr="00264CA1">
        <w:t xml:space="preserve">Косымова А.Н. Коррекция представлений об окружающем мире у детей с нарушениями интеллекта // Дефектология – 2006.- №5. </w:t>
      </w:r>
    </w:p>
    <w:p w:rsidR="009E5DAD" w:rsidRPr="00264CA1" w:rsidRDefault="00092A4E" w:rsidP="00321CDA">
      <w:pPr>
        <w:pStyle w:val="a4"/>
        <w:spacing w:before="0" w:beforeAutospacing="0" w:after="0" w:afterAutospacing="0" w:line="360" w:lineRule="auto"/>
        <w:ind w:firstLine="709"/>
        <w:jc w:val="both"/>
      </w:pPr>
      <w:r w:rsidRPr="00264CA1">
        <w:t>Медведева</w:t>
      </w:r>
      <w:r w:rsidR="009E5DAD" w:rsidRPr="00264CA1">
        <w:t xml:space="preserve"> Е.А., Ильина И.Б. Формирование диадного общения младших школьников с задержкой психического развития средствами арттехнологий. Монография. М., 2010.</w:t>
      </w:r>
    </w:p>
    <w:p w:rsidR="009E5DAD" w:rsidRPr="00264CA1" w:rsidRDefault="00092A4E" w:rsidP="00321CDA">
      <w:pPr>
        <w:pStyle w:val="a4"/>
        <w:spacing w:before="0" w:beforeAutospacing="0" w:after="0" w:afterAutospacing="0" w:line="360" w:lineRule="auto"/>
        <w:ind w:firstLine="709"/>
        <w:jc w:val="both"/>
      </w:pPr>
      <w:r w:rsidRPr="00264CA1">
        <w:t>Семаго</w:t>
      </w:r>
      <w:r w:rsidR="009E5DAD" w:rsidRPr="00264CA1">
        <w:t xml:space="preserve"> Н.Я. Методика формирования пространственных представлений у детей дошкольного и младшего школьного возраста. Практическое пособие. М., 2007.</w:t>
      </w:r>
    </w:p>
    <w:p w:rsidR="009E5DAD" w:rsidRPr="00264CA1" w:rsidRDefault="009E5DAD" w:rsidP="00321CDA">
      <w:pPr>
        <w:pStyle w:val="a4"/>
        <w:spacing w:before="0" w:beforeAutospacing="0" w:after="0" w:afterAutospacing="0" w:line="360" w:lineRule="auto"/>
        <w:ind w:firstLine="709"/>
        <w:jc w:val="both"/>
      </w:pPr>
      <w:r w:rsidRPr="00264CA1">
        <w:t>Селиванова Т.А. Психологические условия гармонизации переживаний ребенка  в художественно-творческой деятельности дошкольников и младших школьников. Дис.канд.психол.н. М., 2005.</w:t>
      </w:r>
    </w:p>
    <w:p w:rsidR="009E5DAD" w:rsidRPr="00264CA1" w:rsidRDefault="009E5DAD" w:rsidP="00321CDA">
      <w:pPr>
        <w:pStyle w:val="a4"/>
        <w:spacing w:before="0" w:beforeAutospacing="0" w:after="0" w:afterAutospacing="0" w:line="360" w:lineRule="auto"/>
        <w:ind w:firstLine="709"/>
        <w:jc w:val="both"/>
      </w:pPr>
      <w:r w:rsidRPr="00264CA1">
        <w:t xml:space="preserve">Слово и образ в решении познавательных задач дошкольниками / под ред. Л. А. Венгера. – М., 1996. </w:t>
      </w:r>
    </w:p>
    <w:p w:rsidR="009E5DAD" w:rsidRPr="00264CA1" w:rsidRDefault="00092A4E" w:rsidP="00321CDA">
      <w:pPr>
        <w:pStyle w:val="a4"/>
        <w:spacing w:before="0" w:beforeAutospacing="0" w:after="0" w:afterAutospacing="0" w:line="360" w:lineRule="auto"/>
        <w:ind w:firstLine="709"/>
        <w:jc w:val="both"/>
      </w:pPr>
      <w:r w:rsidRPr="00264CA1">
        <w:t>Смирнова</w:t>
      </w:r>
      <w:r w:rsidR="009E5DAD" w:rsidRPr="00264CA1">
        <w:t xml:space="preserve"> Е.О. Межличностные отношения дошкольников: диагностика, проблемы, коррекция / Е.О. Смирнова, В.М. Холмогорова. М.: Гуманитарный центр ВЛАДОС, 2003.-160 с.  </w:t>
      </w:r>
    </w:p>
    <w:p w:rsidR="009E5DAD" w:rsidRPr="00264CA1" w:rsidRDefault="00092A4E" w:rsidP="00321CDA">
      <w:pPr>
        <w:pStyle w:val="a4"/>
        <w:spacing w:before="0" w:beforeAutospacing="0" w:after="0" w:afterAutospacing="0" w:line="360" w:lineRule="auto"/>
        <w:ind w:firstLine="709"/>
        <w:jc w:val="both"/>
      </w:pPr>
      <w:r w:rsidRPr="00264CA1">
        <w:t>Шапкина</w:t>
      </w:r>
      <w:r w:rsidR="009E5DAD" w:rsidRPr="00264CA1">
        <w:t xml:space="preserve"> Т.А. Специфика психолого-педагогической работы в условиях реализации программы дополнительного образования в ДОУ // </w:t>
      </w:r>
      <w:r w:rsidR="009E5DAD" w:rsidRPr="00264CA1">
        <w:rPr>
          <w:color w:val="000000"/>
          <w:shd w:val="clear" w:color="auto" w:fill="FFFFFF"/>
        </w:rPr>
        <w:t>Научная дискуссия; вопросы педагогики и психологии. сб.ст. по материалам LI междунар.науч.-практ.конф.-№6 (51). - М.,Изд."Интернаука",2016.- с.185 (арт</w:t>
      </w:r>
      <w:r w:rsidRPr="00264CA1">
        <w:rPr>
          <w:color w:val="000000"/>
          <w:shd w:val="clear" w:color="auto" w:fill="FFFFFF"/>
        </w:rPr>
        <w:t>-</w:t>
      </w:r>
      <w:r w:rsidR="009E5DAD" w:rsidRPr="00264CA1">
        <w:rPr>
          <w:color w:val="000000"/>
          <w:shd w:val="clear" w:color="auto" w:fill="FFFFFF"/>
        </w:rPr>
        <w:t>терапевтическая программа Т.А. Селивановой).</w:t>
      </w:r>
    </w:p>
    <w:p w:rsidR="009E5DAD" w:rsidRPr="00264CA1" w:rsidRDefault="009E5DAD" w:rsidP="00321CDA">
      <w:pPr>
        <w:shd w:val="clear" w:color="auto" w:fill="FFFFFF"/>
        <w:autoSpaceDE w:val="0"/>
        <w:autoSpaceDN w:val="0"/>
        <w:adjustRightInd w:val="0"/>
        <w:spacing w:after="0" w:line="360" w:lineRule="auto"/>
        <w:ind w:firstLine="680"/>
        <w:jc w:val="center"/>
        <w:rPr>
          <w:rFonts w:ascii="Times New Roman" w:hAnsi="Times New Roman" w:cs="Times New Roman"/>
          <w:b/>
          <w:i/>
          <w:sz w:val="24"/>
          <w:szCs w:val="24"/>
        </w:rPr>
      </w:pPr>
      <w:r w:rsidRPr="00264CA1">
        <w:rPr>
          <w:rFonts w:ascii="Times New Roman" w:hAnsi="Times New Roman" w:cs="Times New Roman"/>
          <w:b/>
          <w:i/>
          <w:sz w:val="24"/>
          <w:szCs w:val="24"/>
        </w:rPr>
        <w:t>Материально-техническое обеспечение</w:t>
      </w:r>
    </w:p>
    <w:p w:rsidR="009E5DAD" w:rsidRPr="00264CA1" w:rsidRDefault="009E5DAD" w:rsidP="00321CDA">
      <w:pPr>
        <w:shd w:val="clear" w:color="auto" w:fill="FFFFFF"/>
        <w:autoSpaceDE w:val="0"/>
        <w:autoSpaceDN w:val="0"/>
        <w:adjustRightInd w:val="0"/>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 xml:space="preserve">Для проведения групповых психокоррекционных занятий необходимо оборудованное помещение, позволяющее детям выполнять задания и за партами (столами), и в движении (в т.ч. лежа). Необходимы: </w:t>
      </w:r>
    </w:p>
    <w:p w:rsidR="009E5DAD" w:rsidRPr="00264CA1" w:rsidRDefault="009E5DAD"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индивидуальный раздаточный стимульный материал для подгрупповой диагностики (диагностические тетради, серии сюжетных картин и наборы картинок для выполнения классификации и пр.); </w:t>
      </w:r>
    </w:p>
    <w:p w:rsidR="009E5DAD" w:rsidRPr="00264CA1" w:rsidRDefault="009E5DAD"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демонстрационный материал – репродукции картин художников, дорожные знаки, макет часов со стрелками и т.п.;</w:t>
      </w:r>
    </w:p>
    <w:p w:rsidR="009E5DAD" w:rsidRPr="00264CA1" w:rsidRDefault="009E5DAD"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магнитофон и комплект аудиозаписей с музыкальными произведениями различного характера (бодрящими, успокаивающими, релаксирующими); </w:t>
      </w:r>
    </w:p>
    <w:p w:rsidR="009E5DAD" w:rsidRPr="00264CA1" w:rsidRDefault="009E5DAD"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доска с магнитными держателями; </w:t>
      </w:r>
    </w:p>
    <w:p w:rsidR="009E5DAD" w:rsidRPr="00264CA1" w:rsidRDefault="009E5DAD"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фланелеграф; </w:t>
      </w:r>
    </w:p>
    <w:p w:rsidR="009E5DAD" w:rsidRPr="00264CA1" w:rsidRDefault="009E5DAD"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мультимедиапроектор и экран; </w:t>
      </w:r>
    </w:p>
    <w:p w:rsidR="009E5DAD" w:rsidRPr="00264CA1" w:rsidRDefault="009E5DAD"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переносные носители информации; </w:t>
      </w:r>
    </w:p>
    <w:p w:rsidR="009E5DAD" w:rsidRPr="00264CA1" w:rsidRDefault="009E5DAD"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наборы конструкторов (строительный материал разной формы и цвета); </w:t>
      </w:r>
    </w:p>
    <w:p w:rsidR="009E5DAD" w:rsidRPr="00264CA1" w:rsidRDefault="009E5DAD"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плоскостные крупные геометрические фигуры разной формы (мозаика); </w:t>
      </w:r>
    </w:p>
    <w:p w:rsidR="009E5DAD" w:rsidRPr="00264CA1" w:rsidRDefault="009E5DAD"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значительное количество расходного материала для изобразительной деятельности (гу</w:t>
      </w:r>
      <w:r w:rsidR="00092A4E" w:rsidRPr="00264CA1">
        <w:rPr>
          <w:rFonts w:ascii="Times New Roman" w:hAnsi="Times New Roman"/>
          <w:sz w:val="24"/>
          <w:szCs w:val="24"/>
        </w:rPr>
        <w:t>ашь, акварель, бумага форматов А3 и А</w:t>
      </w:r>
      <w:r w:rsidRPr="00264CA1">
        <w:rPr>
          <w:rFonts w:ascii="Times New Roman" w:hAnsi="Times New Roman"/>
          <w:sz w:val="24"/>
          <w:szCs w:val="24"/>
        </w:rPr>
        <w:t xml:space="preserve">4, баночки для воды, кисточки разной толщины), цветные карандаши и фломастеры; </w:t>
      </w:r>
    </w:p>
    <w:p w:rsidR="009E5DAD" w:rsidRPr="00264CA1" w:rsidRDefault="009E5DAD"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мягкие игрушки и куклы среднего размера, пальчиковые куклы; </w:t>
      </w:r>
    </w:p>
    <w:p w:rsidR="009E5DAD" w:rsidRPr="00264CA1" w:rsidRDefault="009E5DAD"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маски животных и сказочных персонажей, аксессуары для создания игрового образа; </w:t>
      </w:r>
    </w:p>
    <w:p w:rsidR="009E5DAD" w:rsidRPr="00264CA1" w:rsidRDefault="009E5DAD"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материал для лепки; </w:t>
      </w:r>
    </w:p>
    <w:p w:rsidR="009E5DAD" w:rsidRPr="00264CA1" w:rsidRDefault="009E5DAD"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защитные клеенки на столы; </w:t>
      </w:r>
    </w:p>
    <w:p w:rsidR="009E5DAD" w:rsidRPr="00264CA1" w:rsidRDefault="009E5DAD"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тетради для записей; </w:t>
      </w:r>
    </w:p>
    <w:p w:rsidR="009E5DAD" w:rsidRPr="00264CA1" w:rsidRDefault="009E5DAD" w:rsidP="00321CDA">
      <w:pPr>
        <w:pStyle w:val="a3"/>
        <w:numPr>
          <w:ilvl w:val="0"/>
          <w:numId w:val="70"/>
        </w:numPr>
        <w:shd w:val="clear" w:color="auto" w:fill="FFFFFF"/>
        <w:autoSpaceDE w:val="0"/>
        <w:autoSpaceDN w:val="0"/>
        <w:adjustRightInd w:val="0"/>
        <w:spacing w:after="0" w:line="360" w:lineRule="auto"/>
        <w:jc w:val="both"/>
        <w:rPr>
          <w:rFonts w:ascii="Times New Roman" w:hAnsi="Times New Roman"/>
          <w:sz w:val="24"/>
          <w:szCs w:val="24"/>
        </w:rPr>
      </w:pPr>
      <w:r w:rsidRPr="00264CA1">
        <w:rPr>
          <w:rFonts w:ascii="Times New Roman" w:hAnsi="Times New Roman"/>
          <w:sz w:val="24"/>
          <w:szCs w:val="24"/>
        </w:rPr>
        <w:t xml:space="preserve">индивидуальные полиуретановые коврики. </w:t>
      </w:r>
    </w:p>
    <w:p w:rsidR="009E5DAD" w:rsidRPr="00264CA1" w:rsidRDefault="009E5DAD" w:rsidP="00321CDA">
      <w:pPr>
        <w:shd w:val="clear" w:color="auto" w:fill="FFFFFF"/>
        <w:autoSpaceDE w:val="0"/>
        <w:autoSpaceDN w:val="0"/>
        <w:adjustRightInd w:val="0"/>
        <w:spacing w:after="0" w:line="360" w:lineRule="auto"/>
        <w:ind w:firstLine="680"/>
        <w:jc w:val="both"/>
        <w:rPr>
          <w:rFonts w:ascii="Times New Roman" w:hAnsi="Times New Roman" w:cs="Times New Roman"/>
          <w:b/>
          <w:sz w:val="24"/>
          <w:szCs w:val="24"/>
        </w:rPr>
      </w:pPr>
    </w:p>
    <w:p w:rsidR="009E5DAD" w:rsidRPr="00264CA1" w:rsidRDefault="00343E95" w:rsidP="00321CDA">
      <w:pPr>
        <w:shd w:val="clear" w:color="auto" w:fill="FFFFFF"/>
        <w:autoSpaceDE w:val="0"/>
        <w:autoSpaceDN w:val="0"/>
        <w:adjustRightInd w:val="0"/>
        <w:spacing w:after="0" w:line="360" w:lineRule="auto"/>
        <w:ind w:firstLine="680"/>
        <w:jc w:val="center"/>
        <w:rPr>
          <w:rFonts w:ascii="Times New Roman" w:hAnsi="Times New Roman" w:cs="Times New Roman"/>
          <w:b/>
          <w:sz w:val="24"/>
          <w:szCs w:val="24"/>
        </w:rPr>
      </w:pPr>
      <w:r w:rsidRPr="00264CA1">
        <w:rPr>
          <w:rFonts w:ascii="Times New Roman" w:hAnsi="Times New Roman" w:cs="Times New Roman"/>
          <w:b/>
          <w:sz w:val="24"/>
          <w:szCs w:val="24"/>
        </w:rPr>
        <w:t>ПЛАНИРУЕМЫЕ РЕЗУЛЬТАТЫ ИЗУЧЕНИЯ КОРРЕКЦИОННОГО КУРСА</w:t>
      </w:r>
    </w:p>
    <w:p w:rsidR="009E5DAD" w:rsidRPr="00264CA1" w:rsidRDefault="00092A4E"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К</w:t>
      </w:r>
      <w:r w:rsidR="009E5DAD" w:rsidRPr="00264CA1">
        <w:rPr>
          <w:rFonts w:ascii="Times New Roman" w:hAnsi="Times New Roman" w:cs="Times New Roman"/>
          <w:sz w:val="24"/>
          <w:szCs w:val="24"/>
        </w:rPr>
        <w:t>ритерии для оценки успешности освоения программы психокоррекционной работы первоклассниками составляются в соответствии с планируемыми результатами, приведенными в конце представленной примерной рабочей программы.</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Все перечисленное позволяет осуществлять мониторинг становления сферы жизненной компетенции. Календарно-тематическое планирование по годам обучения осуществляется с учетом запланированных результатов образования.</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Результаты формирования сферы жизненной компетенции проявляются в последовательном улучш</w:t>
      </w:r>
      <w:r w:rsidR="00092A4E" w:rsidRPr="00264CA1">
        <w:rPr>
          <w:rFonts w:ascii="Times New Roman" w:hAnsi="Times New Roman" w:cs="Times New Roman"/>
          <w:sz w:val="24"/>
          <w:szCs w:val="24"/>
        </w:rPr>
        <w:t>ении перечисленных ниже умений.</w:t>
      </w:r>
    </w:p>
    <w:p w:rsidR="009E5DAD" w:rsidRPr="00264CA1" w:rsidRDefault="009E5DAD"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Развитие адекватных представлений о собственных возможностях</w:t>
      </w:r>
      <w:r w:rsidR="00283009" w:rsidRPr="00264CA1">
        <w:rPr>
          <w:rFonts w:ascii="Times New Roman" w:hAnsi="Times New Roman" w:cs="Times New Roman"/>
          <w:b/>
          <w:i/>
          <w:sz w:val="24"/>
          <w:szCs w:val="24"/>
        </w:rPr>
        <w:t xml:space="preserve"> </w:t>
      </w:r>
      <w:r w:rsidRPr="00264CA1">
        <w:rPr>
          <w:rFonts w:ascii="Times New Roman" w:hAnsi="Times New Roman" w:cs="Times New Roman"/>
          <w:b/>
          <w:i/>
          <w:sz w:val="24"/>
          <w:szCs w:val="24"/>
        </w:rPr>
        <w:t>проявляется в умениях:</w:t>
      </w:r>
    </w:p>
    <w:p w:rsidR="009E5DAD" w:rsidRPr="00264CA1" w:rsidRDefault="00092A4E" w:rsidP="00321CDA">
      <w:pPr>
        <w:tabs>
          <w:tab w:val="left" w:pos="0"/>
          <w:tab w:val="left" w:pos="993"/>
        </w:tabs>
        <w:autoSpaceDE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различать ситуации, в которых необходима посторонняя помощь для её разрешения, с ситуациями, в которых решение можно найти самому;</w:t>
      </w:r>
    </w:p>
    <w:p w:rsidR="009E5DAD" w:rsidRPr="00264CA1" w:rsidRDefault="00092A4E" w:rsidP="00321CDA">
      <w:pPr>
        <w:tabs>
          <w:tab w:val="left" w:pos="0"/>
          <w:tab w:val="left" w:pos="993"/>
        </w:tabs>
        <w:autoSpaceDE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обратиться к взрослому при затруднениях, сформулировать запрос о специальной помощи;</w:t>
      </w:r>
    </w:p>
    <w:p w:rsidR="009E5DAD" w:rsidRPr="00264CA1" w:rsidRDefault="00092A4E" w:rsidP="00321CDA">
      <w:pPr>
        <w:tabs>
          <w:tab w:val="left" w:pos="0"/>
          <w:tab w:val="left" w:pos="993"/>
        </w:tabs>
        <w:autoSpaceDE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использовать помощь взрослого для разрешения затруднения, давать адекватную обратную связь: понимаю или не понимаю;</w:t>
      </w:r>
    </w:p>
    <w:p w:rsidR="009E5DAD" w:rsidRPr="00264CA1" w:rsidRDefault="00092A4E" w:rsidP="00321CDA">
      <w:pPr>
        <w:tabs>
          <w:tab w:val="left" w:pos="0"/>
          <w:tab w:val="left" w:pos="993"/>
        </w:tabs>
        <w:autoSpaceDE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 xml:space="preserve">оценить успешность своей деятельности, адекватность поведения, объективную сложность задания и дать аналогичную оценку возможностям одноклассника. </w:t>
      </w:r>
    </w:p>
    <w:p w:rsidR="009E5DAD" w:rsidRPr="00264CA1" w:rsidRDefault="009E5DAD" w:rsidP="00321CDA">
      <w:pPr>
        <w:tabs>
          <w:tab w:val="left" w:pos="0"/>
          <w:tab w:val="left" w:pos="993"/>
        </w:tabs>
        <w:autoSpaceDE w:val="0"/>
        <w:spacing w:after="0" w:line="360" w:lineRule="auto"/>
        <w:ind w:firstLine="709"/>
        <w:jc w:val="both"/>
        <w:rPr>
          <w:rFonts w:ascii="Times New Roman" w:hAnsi="Times New Roman" w:cs="Times New Roman"/>
          <w:b/>
          <w:bCs/>
          <w:i/>
          <w:sz w:val="24"/>
          <w:szCs w:val="24"/>
        </w:rPr>
      </w:pPr>
      <w:r w:rsidRPr="00264CA1">
        <w:rPr>
          <w:rFonts w:ascii="Times New Roman" w:hAnsi="Times New Roman" w:cs="Times New Roman"/>
          <w:b/>
          <w:bCs/>
          <w:i/>
          <w:sz w:val="24"/>
          <w:szCs w:val="24"/>
        </w:rPr>
        <w:t>Овладение социально-бытовыми умениями, используемыми в повседневн</w:t>
      </w:r>
      <w:r w:rsidR="00092A4E" w:rsidRPr="00264CA1">
        <w:rPr>
          <w:rFonts w:ascii="Times New Roman" w:hAnsi="Times New Roman" w:cs="Times New Roman"/>
          <w:b/>
          <w:bCs/>
          <w:i/>
          <w:sz w:val="24"/>
          <w:szCs w:val="24"/>
        </w:rPr>
        <w:t>ой жизни проявля</w:t>
      </w:r>
      <w:r w:rsidRPr="00264CA1">
        <w:rPr>
          <w:rFonts w:ascii="Times New Roman" w:hAnsi="Times New Roman" w:cs="Times New Roman"/>
          <w:b/>
          <w:bCs/>
          <w:i/>
          <w:sz w:val="24"/>
          <w:szCs w:val="24"/>
        </w:rPr>
        <w:t>е</w:t>
      </w:r>
      <w:r w:rsidR="00092A4E" w:rsidRPr="00264CA1">
        <w:rPr>
          <w:rFonts w:ascii="Times New Roman" w:hAnsi="Times New Roman" w:cs="Times New Roman"/>
          <w:b/>
          <w:bCs/>
          <w:i/>
          <w:sz w:val="24"/>
          <w:szCs w:val="24"/>
        </w:rPr>
        <w:t>т</w:t>
      </w:r>
      <w:r w:rsidRPr="00264CA1">
        <w:rPr>
          <w:rFonts w:ascii="Times New Roman" w:hAnsi="Times New Roman" w:cs="Times New Roman"/>
          <w:b/>
          <w:bCs/>
          <w:i/>
          <w:sz w:val="24"/>
          <w:szCs w:val="24"/>
        </w:rPr>
        <w:t>ся:</w:t>
      </w:r>
    </w:p>
    <w:p w:rsidR="009E5DAD" w:rsidRPr="00264CA1" w:rsidRDefault="00092A4E" w:rsidP="00321CDA">
      <w:pPr>
        <w:tabs>
          <w:tab w:val="left" w:pos="0"/>
          <w:tab w:val="left" w:pos="993"/>
        </w:tabs>
        <w:autoSpaceDE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 xml:space="preserve">в участии в повседневной жизни класса, принятии на себя обязанностей наряду с другими детьми; </w:t>
      </w:r>
    </w:p>
    <w:p w:rsidR="009E5DAD" w:rsidRPr="00264CA1" w:rsidRDefault="00092A4E" w:rsidP="00321CDA">
      <w:pPr>
        <w:tabs>
          <w:tab w:val="left" w:pos="0"/>
          <w:tab w:val="left" w:pos="993"/>
        </w:tabs>
        <w:autoSpaceDE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 xml:space="preserve">в умении ориентироваться в пространстве школы и просить помощи в случае затруднений, ориентироваться в расписании занятий; </w:t>
      </w:r>
    </w:p>
    <w:p w:rsidR="009E5DAD" w:rsidRPr="00264CA1" w:rsidRDefault="00092A4E" w:rsidP="00321CDA">
      <w:pPr>
        <w:tabs>
          <w:tab w:val="left" w:pos="0"/>
          <w:tab w:val="left" w:pos="993"/>
        </w:tabs>
        <w:autoSpaceDE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 xml:space="preserve">в умении включаться в разнообразные повседневные школьные дела, принимать посильное участие, брать на себя ответственность; </w:t>
      </w:r>
    </w:p>
    <w:p w:rsidR="009E5DAD" w:rsidRPr="00264CA1" w:rsidRDefault="00092A4E" w:rsidP="00321CDA">
      <w:pPr>
        <w:tabs>
          <w:tab w:val="left" w:pos="0"/>
          <w:tab w:val="left" w:pos="993"/>
        </w:tabs>
        <w:autoSpaceDE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 xml:space="preserve">в стремлении участвовать в подготовке и проведении праздников дома и в школе. </w:t>
      </w:r>
    </w:p>
    <w:p w:rsidR="009E5DAD" w:rsidRPr="00264CA1" w:rsidRDefault="009E5DAD" w:rsidP="00321CDA">
      <w:pPr>
        <w:tabs>
          <w:tab w:val="left" w:pos="0"/>
          <w:tab w:val="left" w:pos="993"/>
        </w:tabs>
        <w:autoSpaceDE w:val="0"/>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Овладение навыками коммуникации и принятыми ритуалами социального взаимодействия</w:t>
      </w:r>
      <w:r w:rsidR="00092A4E" w:rsidRPr="00264CA1">
        <w:rPr>
          <w:rFonts w:ascii="Times New Roman" w:hAnsi="Times New Roman" w:cs="Times New Roman"/>
          <w:b/>
          <w:bCs/>
          <w:i/>
          <w:sz w:val="24"/>
          <w:szCs w:val="24"/>
        </w:rPr>
        <w:t xml:space="preserve"> проявля</w:t>
      </w:r>
      <w:r w:rsidRPr="00264CA1">
        <w:rPr>
          <w:rFonts w:ascii="Times New Roman" w:hAnsi="Times New Roman" w:cs="Times New Roman"/>
          <w:b/>
          <w:bCs/>
          <w:i/>
          <w:sz w:val="24"/>
          <w:szCs w:val="24"/>
        </w:rPr>
        <w:t>е</w:t>
      </w:r>
      <w:r w:rsidR="00092A4E" w:rsidRPr="00264CA1">
        <w:rPr>
          <w:rFonts w:ascii="Times New Roman" w:hAnsi="Times New Roman" w:cs="Times New Roman"/>
          <w:b/>
          <w:bCs/>
          <w:i/>
          <w:sz w:val="24"/>
          <w:szCs w:val="24"/>
        </w:rPr>
        <w:t>т</w:t>
      </w:r>
      <w:r w:rsidRPr="00264CA1">
        <w:rPr>
          <w:rFonts w:ascii="Times New Roman" w:hAnsi="Times New Roman" w:cs="Times New Roman"/>
          <w:b/>
          <w:bCs/>
          <w:i/>
          <w:sz w:val="24"/>
          <w:szCs w:val="24"/>
        </w:rPr>
        <w:t>ся:</w:t>
      </w:r>
    </w:p>
    <w:p w:rsidR="009E5DAD" w:rsidRPr="00264CA1" w:rsidRDefault="00092A4E"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в расширении знаний правил коммуникации;</w:t>
      </w:r>
    </w:p>
    <w:p w:rsidR="009E5DAD" w:rsidRPr="00264CA1" w:rsidRDefault="00092A4E"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9E5DAD" w:rsidRPr="00264CA1" w:rsidRDefault="00092A4E"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9E5DAD" w:rsidRPr="00264CA1" w:rsidRDefault="00092A4E"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в умении начать и поддержать разговор, задать вопрос, выразить свои намерения, просьбу, пожелание, опасения, завершить разговор;</w:t>
      </w:r>
    </w:p>
    <w:p w:rsidR="009E5DAD" w:rsidRPr="00264CA1" w:rsidRDefault="00092A4E"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в умении корректно выразить отказ и недовольство, благодарность, сочувствие и т.д.;</w:t>
      </w:r>
    </w:p>
    <w:p w:rsidR="009E5DAD" w:rsidRPr="00264CA1" w:rsidRDefault="00092A4E"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в умении получать и уточнять информацию от собеседника;</w:t>
      </w:r>
    </w:p>
    <w:p w:rsidR="009E5DAD" w:rsidRPr="00264CA1" w:rsidRDefault="00092A4E" w:rsidP="00321CDA">
      <w:pPr>
        <w:tabs>
          <w:tab w:val="left" w:pos="0"/>
          <w:tab w:val="left" w:pos="993"/>
          <w:tab w:val="left" w:pos="1418"/>
        </w:tabs>
        <w:spacing w:after="0" w:line="360" w:lineRule="auto"/>
        <w:ind w:firstLine="709"/>
        <w:jc w:val="both"/>
        <w:rPr>
          <w:rFonts w:ascii="Times New Roman" w:hAnsi="Times New Roman" w:cs="Times New Roman"/>
          <w:b/>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в освоении культурных форм выражения своих чувств.</w:t>
      </w:r>
    </w:p>
    <w:p w:rsidR="009E5DAD" w:rsidRPr="00264CA1" w:rsidRDefault="009E5DAD"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Способность к осмыслению и дифференциации картины мира, ее пространственно-временно</w:t>
      </w:r>
      <w:r w:rsidR="00092A4E" w:rsidRPr="00264CA1">
        <w:rPr>
          <w:rFonts w:ascii="Times New Roman" w:hAnsi="Times New Roman" w:cs="Times New Roman"/>
          <w:b/>
          <w:i/>
          <w:sz w:val="24"/>
          <w:szCs w:val="24"/>
        </w:rPr>
        <w:t>́й организации проявляет</w:t>
      </w:r>
      <w:r w:rsidRPr="00264CA1">
        <w:rPr>
          <w:rFonts w:ascii="Times New Roman" w:hAnsi="Times New Roman" w:cs="Times New Roman"/>
          <w:b/>
          <w:i/>
          <w:sz w:val="24"/>
          <w:szCs w:val="24"/>
        </w:rPr>
        <w:t>ся:</w:t>
      </w:r>
    </w:p>
    <w:p w:rsidR="009E5DAD" w:rsidRPr="00264CA1" w:rsidRDefault="00092A4E"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в расширении представлений о целостной и подробной картине мира, упорядоченной в пространстве и времени, адекватных возрасту ребёнка;</w:t>
      </w:r>
    </w:p>
    <w:p w:rsidR="009E5DAD" w:rsidRPr="00264CA1" w:rsidRDefault="00092A4E"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в умении накапливать личные впечатления, связанные с явлениями окружающего мира;</w:t>
      </w:r>
    </w:p>
    <w:p w:rsidR="009E5DAD" w:rsidRPr="00264CA1" w:rsidRDefault="00092A4E"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в развитии любознательности, наблюдательности, способности замечать новое, задавать вопросы;</w:t>
      </w:r>
    </w:p>
    <w:p w:rsidR="009E5DAD" w:rsidRPr="00264CA1" w:rsidRDefault="00092A4E"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в развитии активности во взаимодействии с миром, понимании собственной результативности;</w:t>
      </w:r>
    </w:p>
    <w:p w:rsidR="009E5DAD" w:rsidRPr="00264CA1" w:rsidRDefault="00092A4E"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в умении передать свои впечатления, соображения, умозаключения так, чтобы быть понятым другим человеком;</w:t>
      </w:r>
    </w:p>
    <w:p w:rsidR="009E5DAD" w:rsidRPr="00264CA1" w:rsidRDefault="00092A4E"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в умении принимать и включать в свой личный опыт жизненный опыт других людей;</w:t>
      </w:r>
    </w:p>
    <w:p w:rsidR="009E5DAD" w:rsidRPr="00264CA1" w:rsidRDefault="00092A4E" w:rsidP="00321CDA">
      <w:pPr>
        <w:tabs>
          <w:tab w:val="left" w:pos="0"/>
        </w:tabs>
        <w:spacing w:after="0" w:line="360" w:lineRule="auto"/>
        <w:ind w:firstLine="709"/>
        <w:jc w:val="both"/>
        <w:rPr>
          <w:rFonts w:ascii="Times New Roman" w:hAnsi="Times New Roman" w:cs="Times New Roman"/>
          <w:b/>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в способности взаимодействовать с другими людьми, умении делиться своими воспоминаниями, впечатлениями и планами.</w:t>
      </w:r>
    </w:p>
    <w:p w:rsidR="009E5DAD" w:rsidRPr="00264CA1" w:rsidRDefault="009E5DAD" w:rsidP="00321CDA">
      <w:pPr>
        <w:suppressAutoHyphens/>
        <w:spacing w:after="0" w:line="360" w:lineRule="auto"/>
        <w:ind w:firstLine="709"/>
        <w:jc w:val="both"/>
        <w:rPr>
          <w:rFonts w:ascii="Times New Roman" w:hAnsi="Times New Roman" w:cs="Times New Roman"/>
          <w:b/>
          <w:bCs/>
          <w:i/>
          <w:sz w:val="24"/>
          <w:szCs w:val="24"/>
        </w:rPr>
      </w:pPr>
      <w:r w:rsidRPr="00264CA1">
        <w:rPr>
          <w:rFonts w:ascii="Times New Roman" w:hAnsi="Times New Roman" w:cs="Times New Roman"/>
          <w:b/>
          <w:i/>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r w:rsidR="00A53E42" w:rsidRPr="00264CA1">
        <w:rPr>
          <w:rFonts w:ascii="Times New Roman" w:hAnsi="Times New Roman" w:cs="Times New Roman"/>
          <w:b/>
          <w:bCs/>
          <w:i/>
          <w:sz w:val="24"/>
          <w:szCs w:val="24"/>
        </w:rPr>
        <w:t xml:space="preserve"> проявляется:</w:t>
      </w:r>
    </w:p>
    <w:p w:rsidR="009E5DAD" w:rsidRPr="00264CA1" w:rsidRDefault="00A53E42"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9E5DAD" w:rsidRPr="00264CA1" w:rsidRDefault="00A53E42"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в 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9E5DAD" w:rsidRPr="00264CA1" w:rsidRDefault="00A53E42"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в освоении возможностей и допустимых границ социальных контактов, выработки адекватной дистанции в зависимости от ситуации общения;</w:t>
      </w:r>
    </w:p>
    <w:p w:rsidR="009E5DAD" w:rsidRPr="00264CA1" w:rsidRDefault="00A53E42"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в умении проявлять инициативу, корректно устанавливать и ограничивать контакт;</w:t>
      </w:r>
    </w:p>
    <w:p w:rsidR="009E5DAD" w:rsidRPr="00264CA1" w:rsidRDefault="00A53E42"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в умении не быть назойливым в своих просьбах и требованиях, быть благодарным за проявление внимания и оказание помощи;</w:t>
      </w:r>
    </w:p>
    <w:p w:rsidR="009E5DAD" w:rsidRPr="00264CA1" w:rsidRDefault="00A53E42" w:rsidP="00321CDA">
      <w:pPr>
        <w:tabs>
          <w:tab w:val="left" w:pos="0"/>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 </w:t>
      </w:r>
      <w:r w:rsidR="009E5DAD" w:rsidRPr="00264CA1">
        <w:rPr>
          <w:rFonts w:ascii="Times New Roman" w:hAnsi="Times New Roman" w:cs="Times New Roman"/>
          <w:sz w:val="24"/>
          <w:szCs w:val="24"/>
        </w:rPr>
        <w:t>в умении применять формы выражения своих чувств соответственн</w:t>
      </w:r>
      <w:r w:rsidRPr="00264CA1">
        <w:rPr>
          <w:rFonts w:ascii="Times New Roman" w:hAnsi="Times New Roman" w:cs="Times New Roman"/>
          <w:sz w:val="24"/>
          <w:szCs w:val="24"/>
        </w:rPr>
        <w:t>о ситуации социального контакта;</w:t>
      </w:r>
    </w:p>
    <w:p w:rsidR="009E5DAD" w:rsidRPr="00264CA1" w:rsidRDefault="00A53E42"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в выражении</w:t>
      </w:r>
      <w:r w:rsidR="009E5DAD" w:rsidRPr="00264CA1">
        <w:rPr>
          <w:rFonts w:ascii="Times New Roman" w:hAnsi="Times New Roman" w:cs="Times New Roman"/>
          <w:sz w:val="24"/>
          <w:szCs w:val="24"/>
        </w:rPr>
        <w:t xml:space="preserve"> своих чувств соответственно ситуации социального контакта.</w:t>
      </w:r>
    </w:p>
    <w:p w:rsidR="009E5DAD" w:rsidRPr="00264CA1" w:rsidRDefault="009E5DA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соответствии с ПрАООП для перечисленных показателей рекомендовано использовать шкалу, понятную всем членам экспертной группы:</w:t>
      </w:r>
    </w:p>
    <w:p w:rsidR="009E5DAD" w:rsidRPr="00264CA1" w:rsidRDefault="009E5DA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bCs/>
          <w:sz w:val="24"/>
          <w:szCs w:val="24"/>
        </w:rPr>
        <w:t xml:space="preserve">0 баллов – нет продвижения; 1 балл – минимальное продвижение; 2 балла – среднее продвижение; 3 балла – значительное продвижение. </w:t>
      </w:r>
    </w:p>
    <w:p w:rsidR="009E5DAD" w:rsidRPr="00264CA1" w:rsidRDefault="009E5DA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Помимо формирования сферы жизненной компетенции по вышеперечисленным параметрам, постоянному </w:t>
      </w:r>
      <w:r w:rsidRPr="00264CA1">
        <w:rPr>
          <w:rFonts w:ascii="Times New Roman" w:hAnsi="Times New Roman" w:cs="Times New Roman"/>
          <w:b/>
          <w:sz w:val="24"/>
          <w:szCs w:val="24"/>
        </w:rPr>
        <w:t>мониторингу</w:t>
      </w:r>
      <w:r w:rsidRPr="00264CA1">
        <w:rPr>
          <w:rFonts w:ascii="Times New Roman" w:hAnsi="Times New Roman" w:cs="Times New Roman"/>
          <w:sz w:val="24"/>
          <w:szCs w:val="24"/>
        </w:rPr>
        <w:t xml:space="preserve"> подлежат:</w:t>
      </w:r>
    </w:p>
    <w:p w:rsidR="009E5DAD" w:rsidRPr="00264CA1" w:rsidRDefault="009E5DAD" w:rsidP="00321CDA">
      <w:pPr>
        <w:pStyle w:val="a3"/>
        <w:numPr>
          <w:ilvl w:val="0"/>
          <w:numId w:val="68"/>
        </w:numPr>
        <w:tabs>
          <w:tab w:val="left" w:pos="0"/>
          <w:tab w:val="left" w:pos="993"/>
          <w:tab w:val="left" w:pos="1418"/>
        </w:tabs>
        <w:spacing w:after="0" w:line="360" w:lineRule="auto"/>
        <w:ind w:left="0"/>
        <w:jc w:val="both"/>
        <w:rPr>
          <w:rFonts w:ascii="Times New Roman" w:hAnsi="Times New Roman"/>
          <w:sz w:val="24"/>
          <w:szCs w:val="24"/>
        </w:rPr>
      </w:pPr>
      <w:r w:rsidRPr="00264CA1">
        <w:rPr>
          <w:rFonts w:ascii="Times New Roman" w:hAnsi="Times New Roman"/>
          <w:sz w:val="24"/>
          <w:szCs w:val="24"/>
        </w:rPr>
        <w:t xml:space="preserve">уровень произвольной регуляции познавательной деятельности; </w:t>
      </w:r>
    </w:p>
    <w:p w:rsidR="009E5DAD" w:rsidRPr="00264CA1" w:rsidRDefault="009E5DAD" w:rsidP="00321CDA">
      <w:pPr>
        <w:pStyle w:val="a3"/>
        <w:numPr>
          <w:ilvl w:val="0"/>
          <w:numId w:val="68"/>
        </w:numPr>
        <w:tabs>
          <w:tab w:val="left" w:pos="0"/>
          <w:tab w:val="left" w:pos="993"/>
          <w:tab w:val="left" w:pos="1418"/>
        </w:tabs>
        <w:spacing w:after="0" w:line="360" w:lineRule="auto"/>
        <w:ind w:left="0"/>
        <w:jc w:val="both"/>
        <w:rPr>
          <w:rFonts w:ascii="Times New Roman" w:hAnsi="Times New Roman"/>
          <w:sz w:val="24"/>
          <w:szCs w:val="24"/>
        </w:rPr>
      </w:pPr>
      <w:r w:rsidRPr="00264CA1">
        <w:rPr>
          <w:rFonts w:ascii="Times New Roman" w:hAnsi="Times New Roman"/>
          <w:sz w:val="24"/>
          <w:szCs w:val="24"/>
        </w:rPr>
        <w:t>общий уровень учебно-познавательной деятельности;</w:t>
      </w:r>
    </w:p>
    <w:p w:rsidR="009E5DAD" w:rsidRPr="00264CA1" w:rsidRDefault="009E5DAD" w:rsidP="00321CDA">
      <w:pPr>
        <w:pStyle w:val="a3"/>
        <w:numPr>
          <w:ilvl w:val="0"/>
          <w:numId w:val="68"/>
        </w:numPr>
        <w:tabs>
          <w:tab w:val="left" w:pos="0"/>
          <w:tab w:val="left" w:pos="993"/>
          <w:tab w:val="left" w:pos="1418"/>
        </w:tabs>
        <w:spacing w:after="0" w:line="360" w:lineRule="auto"/>
        <w:ind w:left="0"/>
        <w:jc w:val="both"/>
        <w:rPr>
          <w:rFonts w:ascii="Times New Roman" w:hAnsi="Times New Roman"/>
          <w:sz w:val="24"/>
          <w:szCs w:val="24"/>
        </w:rPr>
      </w:pPr>
      <w:r w:rsidRPr="00264CA1">
        <w:rPr>
          <w:rFonts w:ascii="Times New Roman" w:hAnsi="Times New Roman"/>
          <w:sz w:val="24"/>
          <w:szCs w:val="24"/>
        </w:rPr>
        <w:t>качество учебных действий;</w:t>
      </w:r>
    </w:p>
    <w:p w:rsidR="009E5DAD" w:rsidRPr="00264CA1" w:rsidRDefault="009E5DAD" w:rsidP="00321CDA">
      <w:pPr>
        <w:pStyle w:val="a3"/>
        <w:numPr>
          <w:ilvl w:val="0"/>
          <w:numId w:val="68"/>
        </w:numPr>
        <w:tabs>
          <w:tab w:val="left" w:pos="0"/>
          <w:tab w:val="left" w:pos="993"/>
          <w:tab w:val="left" w:pos="1418"/>
        </w:tabs>
        <w:spacing w:after="0" w:line="360" w:lineRule="auto"/>
        <w:ind w:left="0"/>
        <w:jc w:val="both"/>
        <w:rPr>
          <w:rFonts w:ascii="Times New Roman" w:hAnsi="Times New Roman"/>
          <w:sz w:val="24"/>
          <w:szCs w:val="24"/>
        </w:rPr>
      </w:pPr>
      <w:r w:rsidRPr="00264CA1">
        <w:rPr>
          <w:rFonts w:ascii="Times New Roman" w:hAnsi="Times New Roman"/>
          <w:sz w:val="24"/>
          <w:szCs w:val="24"/>
        </w:rPr>
        <w:t>способность к образно-символическому, знаковому опосредствованию деятельности;</w:t>
      </w:r>
    </w:p>
    <w:p w:rsidR="009E5DAD" w:rsidRPr="00264CA1" w:rsidRDefault="009E5DAD" w:rsidP="00321CDA">
      <w:pPr>
        <w:pStyle w:val="a3"/>
        <w:numPr>
          <w:ilvl w:val="0"/>
          <w:numId w:val="68"/>
        </w:numPr>
        <w:tabs>
          <w:tab w:val="left" w:pos="0"/>
          <w:tab w:val="left" w:pos="993"/>
          <w:tab w:val="left" w:pos="1418"/>
        </w:tabs>
        <w:spacing w:after="0" w:line="360" w:lineRule="auto"/>
        <w:ind w:left="0"/>
        <w:jc w:val="both"/>
        <w:rPr>
          <w:rFonts w:ascii="Times New Roman" w:hAnsi="Times New Roman"/>
          <w:sz w:val="24"/>
          <w:szCs w:val="24"/>
        </w:rPr>
      </w:pPr>
      <w:r w:rsidRPr="00264CA1">
        <w:rPr>
          <w:rFonts w:ascii="Times New Roman" w:hAnsi="Times New Roman"/>
          <w:sz w:val="24"/>
          <w:szCs w:val="24"/>
        </w:rPr>
        <w:t>развитие пространственно-временных представлений;</w:t>
      </w:r>
    </w:p>
    <w:p w:rsidR="009E5DAD" w:rsidRPr="00264CA1" w:rsidRDefault="009E5DAD" w:rsidP="00321CDA">
      <w:pPr>
        <w:pStyle w:val="a3"/>
        <w:numPr>
          <w:ilvl w:val="0"/>
          <w:numId w:val="68"/>
        </w:numPr>
        <w:tabs>
          <w:tab w:val="left" w:pos="0"/>
          <w:tab w:val="left" w:pos="993"/>
          <w:tab w:val="left" w:pos="1418"/>
        </w:tabs>
        <w:spacing w:after="0" w:line="360" w:lineRule="auto"/>
        <w:ind w:left="0"/>
        <w:jc w:val="both"/>
        <w:rPr>
          <w:rFonts w:ascii="Times New Roman" w:hAnsi="Times New Roman"/>
          <w:sz w:val="24"/>
          <w:szCs w:val="24"/>
        </w:rPr>
      </w:pPr>
      <w:r w:rsidRPr="00264CA1">
        <w:rPr>
          <w:rFonts w:ascii="Times New Roman" w:hAnsi="Times New Roman"/>
          <w:sz w:val="24"/>
          <w:szCs w:val="24"/>
        </w:rPr>
        <w:t>состояние зрительно-моторной координации;</w:t>
      </w:r>
    </w:p>
    <w:p w:rsidR="009E5DAD" w:rsidRPr="00264CA1" w:rsidRDefault="009E5DAD" w:rsidP="00321CDA">
      <w:pPr>
        <w:pStyle w:val="a3"/>
        <w:numPr>
          <w:ilvl w:val="0"/>
          <w:numId w:val="68"/>
        </w:numPr>
        <w:tabs>
          <w:tab w:val="left" w:pos="0"/>
          <w:tab w:val="left" w:pos="993"/>
          <w:tab w:val="left" w:pos="1418"/>
        </w:tabs>
        <w:spacing w:after="0" w:line="360" w:lineRule="auto"/>
        <w:ind w:left="0"/>
        <w:jc w:val="both"/>
        <w:rPr>
          <w:rFonts w:ascii="Times New Roman" w:hAnsi="Times New Roman"/>
          <w:sz w:val="24"/>
          <w:szCs w:val="24"/>
        </w:rPr>
      </w:pPr>
      <w:r w:rsidRPr="00264CA1">
        <w:rPr>
          <w:rFonts w:ascii="Times New Roman" w:hAnsi="Times New Roman"/>
          <w:sz w:val="24"/>
          <w:szCs w:val="24"/>
        </w:rPr>
        <w:t>степень эмоционального благополучия ребенка;</w:t>
      </w:r>
    </w:p>
    <w:p w:rsidR="009E5DAD" w:rsidRPr="00264CA1" w:rsidRDefault="009E5DAD" w:rsidP="00321CDA">
      <w:pPr>
        <w:pStyle w:val="a3"/>
        <w:numPr>
          <w:ilvl w:val="0"/>
          <w:numId w:val="68"/>
        </w:numPr>
        <w:tabs>
          <w:tab w:val="left" w:pos="0"/>
          <w:tab w:val="left" w:pos="993"/>
          <w:tab w:val="left" w:pos="1418"/>
        </w:tabs>
        <w:spacing w:after="0" w:line="360" w:lineRule="auto"/>
        <w:ind w:left="0"/>
        <w:jc w:val="both"/>
        <w:rPr>
          <w:rFonts w:ascii="Times New Roman" w:hAnsi="Times New Roman"/>
          <w:sz w:val="24"/>
          <w:szCs w:val="24"/>
        </w:rPr>
      </w:pPr>
      <w:r w:rsidRPr="00264CA1">
        <w:rPr>
          <w:rFonts w:ascii="Times New Roman" w:hAnsi="Times New Roman"/>
          <w:sz w:val="24"/>
          <w:szCs w:val="24"/>
        </w:rPr>
        <w:t>адекватность поведения (преодоление проявлений нарушений поведения);</w:t>
      </w:r>
    </w:p>
    <w:p w:rsidR="009E5DAD" w:rsidRPr="00264CA1" w:rsidRDefault="009E5DAD" w:rsidP="00321CDA">
      <w:pPr>
        <w:pStyle w:val="a3"/>
        <w:numPr>
          <w:ilvl w:val="0"/>
          <w:numId w:val="68"/>
        </w:numPr>
        <w:tabs>
          <w:tab w:val="left" w:pos="0"/>
          <w:tab w:val="left" w:pos="993"/>
          <w:tab w:val="left" w:pos="1418"/>
        </w:tabs>
        <w:spacing w:after="0" w:line="360" w:lineRule="auto"/>
        <w:ind w:left="0"/>
        <w:jc w:val="both"/>
        <w:rPr>
          <w:rFonts w:ascii="Times New Roman" w:hAnsi="Times New Roman"/>
          <w:sz w:val="24"/>
          <w:szCs w:val="24"/>
        </w:rPr>
      </w:pPr>
      <w:r w:rsidRPr="00264CA1">
        <w:rPr>
          <w:rFonts w:ascii="Times New Roman" w:hAnsi="Times New Roman"/>
          <w:sz w:val="24"/>
          <w:szCs w:val="24"/>
        </w:rPr>
        <w:t>сформированность навыков деловой коммуникации;</w:t>
      </w:r>
    </w:p>
    <w:p w:rsidR="009E5DAD" w:rsidRPr="00264CA1" w:rsidRDefault="009E5DAD" w:rsidP="00321CDA">
      <w:pPr>
        <w:pStyle w:val="a3"/>
        <w:numPr>
          <w:ilvl w:val="0"/>
          <w:numId w:val="68"/>
        </w:numPr>
        <w:tabs>
          <w:tab w:val="left" w:pos="0"/>
          <w:tab w:val="left" w:pos="993"/>
          <w:tab w:val="left" w:pos="1418"/>
        </w:tabs>
        <w:spacing w:after="0" w:line="360" w:lineRule="auto"/>
        <w:ind w:left="0"/>
        <w:jc w:val="both"/>
        <w:rPr>
          <w:rFonts w:ascii="Times New Roman" w:hAnsi="Times New Roman"/>
          <w:sz w:val="24"/>
          <w:szCs w:val="24"/>
        </w:rPr>
      </w:pPr>
      <w:r w:rsidRPr="00264CA1">
        <w:rPr>
          <w:rFonts w:ascii="Times New Roman" w:hAnsi="Times New Roman"/>
          <w:sz w:val="24"/>
          <w:szCs w:val="24"/>
        </w:rPr>
        <w:t>развитие самосознания: становление дифференцированной самооценки и адекватного уровня притязаний, адекватная самооценка коммуникативной успешно</w:t>
      </w:r>
      <w:r w:rsidR="00A53E42" w:rsidRPr="00264CA1">
        <w:rPr>
          <w:rFonts w:ascii="Times New Roman" w:hAnsi="Times New Roman"/>
          <w:sz w:val="24"/>
          <w:szCs w:val="24"/>
        </w:rPr>
        <w:t>сти, позитивное самоотношение);</w:t>
      </w:r>
    </w:p>
    <w:p w:rsidR="009E5DAD" w:rsidRPr="00264CA1" w:rsidRDefault="009E5DAD" w:rsidP="00321CDA">
      <w:pPr>
        <w:pStyle w:val="a3"/>
        <w:numPr>
          <w:ilvl w:val="0"/>
          <w:numId w:val="68"/>
        </w:numPr>
        <w:tabs>
          <w:tab w:val="left" w:pos="0"/>
          <w:tab w:val="left" w:pos="993"/>
          <w:tab w:val="left" w:pos="1418"/>
        </w:tabs>
        <w:spacing w:after="0" w:line="360" w:lineRule="auto"/>
        <w:ind w:left="0"/>
        <w:jc w:val="both"/>
        <w:rPr>
          <w:rFonts w:ascii="Times New Roman" w:hAnsi="Times New Roman"/>
          <w:sz w:val="24"/>
          <w:szCs w:val="24"/>
        </w:rPr>
      </w:pPr>
      <w:r w:rsidRPr="00264CA1">
        <w:rPr>
          <w:rFonts w:ascii="Times New Roman" w:hAnsi="Times New Roman"/>
          <w:sz w:val="24"/>
          <w:szCs w:val="24"/>
        </w:rPr>
        <w:t>развитие волевых качеств: способность преодолевать трудности;</w:t>
      </w:r>
    </w:p>
    <w:p w:rsidR="009E5DAD" w:rsidRPr="00264CA1" w:rsidRDefault="009E5DAD" w:rsidP="00321CDA">
      <w:pPr>
        <w:pStyle w:val="a3"/>
        <w:numPr>
          <w:ilvl w:val="0"/>
          <w:numId w:val="68"/>
        </w:numPr>
        <w:tabs>
          <w:tab w:val="left" w:pos="0"/>
          <w:tab w:val="left" w:pos="993"/>
          <w:tab w:val="left" w:pos="1418"/>
        </w:tabs>
        <w:spacing w:after="0" w:line="360" w:lineRule="auto"/>
        <w:ind w:left="0"/>
        <w:jc w:val="both"/>
        <w:rPr>
          <w:rFonts w:ascii="Times New Roman" w:hAnsi="Times New Roman"/>
          <w:sz w:val="24"/>
          <w:szCs w:val="24"/>
        </w:rPr>
      </w:pPr>
      <w:r w:rsidRPr="00264CA1">
        <w:rPr>
          <w:rFonts w:ascii="Times New Roman" w:hAnsi="Times New Roman"/>
          <w:sz w:val="24"/>
          <w:szCs w:val="24"/>
        </w:rPr>
        <w:t>появление и закрепление основных психологических новообразований (эмоциональная децентрация, способность к сочувствию и соучастию, возможность позиционирования, проявления самостоятельности, ответственности, инициативы, возможность рефлексии и т.п.);</w:t>
      </w:r>
    </w:p>
    <w:p w:rsidR="009E5DAD" w:rsidRPr="00264CA1" w:rsidRDefault="009E5DAD" w:rsidP="00321CDA">
      <w:pPr>
        <w:pStyle w:val="a3"/>
        <w:numPr>
          <w:ilvl w:val="0"/>
          <w:numId w:val="68"/>
        </w:numPr>
        <w:tabs>
          <w:tab w:val="left" w:pos="0"/>
          <w:tab w:val="left" w:pos="993"/>
          <w:tab w:val="left" w:pos="1418"/>
        </w:tabs>
        <w:spacing w:after="0" w:line="360" w:lineRule="auto"/>
        <w:ind w:left="0"/>
        <w:jc w:val="both"/>
        <w:rPr>
          <w:rFonts w:ascii="Times New Roman" w:hAnsi="Times New Roman"/>
          <w:sz w:val="24"/>
          <w:szCs w:val="24"/>
        </w:rPr>
      </w:pPr>
      <w:r w:rsidRPr="00264CA1">
        <w:rPr>
          <w:rFonts w:ascii="Times New Roman" w:hAnsi="Times New Roman"/>
          <w:sz w:val="24"/>
          <w:szCs w:val="24"/>
        </w:rPr>
        <w:t>овладение ритуалами социального взаимодействия;</w:t>
      </w:r>
    </w:p>
    <w:p w:rsidR="009E5DAD" w:rsidRPr="00264CA1" w:rsidRDefault="009E5DAD" w:rsidP="00321CDA">
      <w:pPr>
        <w:pStyle w:val="a3"/>
        <w:numPr>
          <w:ilvl w:val="0"/>
          <w:numId w:val="68"/>
        </w:numPr>
        <w:tabs>
          <w:tab w:val="left" w:pos="0"/>
          <w:tab w:val="left" w:pos="993"/>
          <w:tab w:val="left" w:pos="1418"/>
        </w:tabs>
        <w:spacing w:after="0" w:line="360" w:lineRule="auto"/>
        <w:ind w:left="0"/>
        <w:jc w:val="both"/>
        <w:rPr>
          <w:rFonts w:ascii="Times New Roman" w:hAnsi="Times New Roman"/>
          <w:sz w:val="24"/>
          <w:szCs w:val="24"/>
        </w:rPr>
      </w:pPr>
      <w:r w:rsidRPr="00264CA1">
        <w:rPr>
          <w:rFonts w:ascii="Times New Roman" w:hAnsi="Times New Roman"/>
          <w:sz w:val="24"/>
          <w:szCs w:val="24"/>
        </w:rPr>
        <w:t>социометрический статус ребенка в классе и общий уровень социопсихологической адаптированности.</w:t>
      </w:r>
    </w:p>
    <w:p w:rsidR="009E5DAD" w:rsidRPr="00264CA1" w:rsidRDefault="009E5DAD" w:rsidP="00321CDA">
      <w:pPr>
        <w:tabs>
          <w:tab w:val="left" w:pos="0"/>
          <w:tab w:val="left" w:pos="993"/>
          <w:tab w:val="left" w:pos="1418"/>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Средствами для решения задач мониторинга являются включенное (на психокоррекционных занятиях) и внешнее наблюдение, согласованная экспертная оценка, создание экспериментальных ситуаций, в т.ч. «естественный эксперимент»: участие в различных внеклассных мероприятиях, оценка, получаемая в ходе выполнения различных заданий и диагностических методик.</w:t>
      </w:r>
    </w:p>
    <w:p w:rsidR="009E5DAD" w:rsidRPr="00264CA1" w:rsidRDefault="009E5DAD" w:rsidP="00321CDA">
      <w:pPr>
        <w:spacing w:after="0" w:line="360" w:lineRule="auto"/>
        <w:ind w:firstLine="709"/>
        <w:contextualSpacing/>
        <w:jc w:val="both"/>
        <w:rPr>
          <w:rFonts w:ascii="Times New Roman" w:hAnsi="Times New Roman" w:cs="Times New Roman"/>
          <w:sz w:val="24"/>
          <w:szCs w:val="24"/>
        </w:rPr>
      </w:pPr>
      <w:r w:rsidRPr="00264CA1">
        <w:rPr>
          <w:rFonts w:ascii="Times New Roman" w:hAnsi="Times New Roman" w:cs="Times New Roman"/>
          <w:sz w:val="24"/>
          <w:szCs w:val="24"/>
        </w:rPr>
        <w:t>Педагог-психолог осуществляет текущий мониторинг, отражает его в карте развития ребенка и докладывает результаты на психолого-медико-педагогическом консилиуме (ПМПк)</w:t>
      </w:r>
      <w:r w:rsidRPr="00264CA1">
        <w:rPr>
          <w:rStyle w:val="a7"/>
          <w:rFonts w:ascii="Times New Roman" w:hAnsi="Times New Roman" w:cs="Times New Roman"/>
          <w:sz w:val="24"/>
          <w:szCs w:val="24"/>
        </w:rPr>
        <w:footnoteReference w:id="87"/>
      </w:r>
      <w:r w:rsidRPr="00264CA1">
        <w:rPr>
          <w:rFonts w:ascii="Times New Roman" w:hAnsi="Times New Roman" w:cs="Times New Roman"/>
          <w:sz w:val="24"/>
          <w:szCs w:val="24"/>
        </w:rPr>
        <w:t xml:space="preserve"> в соответствии с локальными актами образовательной организации. </w:t>
      </w:r>
    </w:p>
    <w:p w:rsidR="009E5DAD" w:rsidRPr="00264CA1" w:rsidRDefault="009E5DAD" w:rsidP="00321CDA">
      <w:pPr>
        <w:spacing w:after="0" w:line="360" w:lineRule="auto"/>
        <w:ind w:firstLine="709"/>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В случаях стойкого отсутствия положительной динамики, нарастании дезадаптации обучающегося при согласии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психокоррекционной работы. </w:t>
      </w:r>
    </w:p>
    <w:p w:rsidR="009E5DAD" w:rsidRPr="00264CA1" w:rsidRDefault="009E5DAD" w:rsidP="00321CDA">
      <w:pPr>
        <w:spacing w:after="0" w:line="360" w:lineRule="auto"/>
        <w:ind w:firstLine="709"/>
        <w:contextualSpacing/>
        <w:jc w:val="both"/>
        <w:rPr>
          <w:rFonts w:ascii="Times New Roman" w:hAnsi="Times New Roman" w:cs="Times New Roman"/>
          <w:sz w:val="24"/>
          <w:szCs w:val="24"/>
        </w:rPr>
      </w:pPr>
      <w:r w:rsidRPr="00264CA1">
        <w:rPr>
          <w:rFonts w:ascii="Times New Roman" w:hAnsi="Times New Roman" w:cs="Times New Roman"/>
          <w:sz w:val="24"/>
          <w:szCs w:val="24"/>
        </w:rPr>
        <w:t>Результаты освоения обучающимися с ЗПР курса «Психокоррекционные занятия»  в соо</w:t>
      </w:r>
      <w:r w:rsidR="00A53E42" w:rsidRPr="00264CA1">
        <w:rPr>
          <w:rFonts w:ascii="Times New Roman" w:hAnsi="Times New Roman" w:cs="Times New Roman"/>
          <w:sz w:val="24"/>
          <w:szCs w:val="24"/>
        </w:rPr>
        <w:t xml:space="preserve">тветствии с ПрАООП обучающихся </w:t>
      </w:r>
      <w:r w:rsidRPr="00264CA1">
        <w:rPr>
          <w:rFonts w:ascii="Times New Roman" w:hAnsi="Times New Roman" w:cs="Times New Roman"/>
          <w:sz w:val="24"/>
          <w:szCs w:val="24"/>
        </w:rPr>
        <w:t>с ЗПР не влияют на итоговую оценку освоения адаптированной</w:t>
      </w:r>
      <w:r w:rsidR="00A53E42" w:rsidRPr="00264CA1">
        <w:rPr>
          <w:rFonts w:ascii="Times New Roman" w:hAnsi="Times New Roman" w:cs="Times New Roman"/>
          <w:sz w:val="24"/>
          <w:szCs w:val="24"/>
        </w:rPr>
        <w:t xml:space="preserve"> основной</w:t>
      </w:r>
      <w:r w:rsidR="003F5FDE" w:rsidRPr="00264CA1">
        <w:rPr>
          <w:rFonts w:ascii="Times New Roman" w:hAnsi="Times New Roman" w:cs="Times New Roman"/>
          <w:sz w:val="24"/>
          <w:szCs w:val="24"/>
        </w:rPr>
        <w:t xml:space="preserve"> </w:t>
      </w:r>
      <w:r w:rsidR="00A53E42" w:rsidRPr="00264CA1">
        <w:rPr>
          <w:rFonts w:ascii="Times New Roman" w:hAnsi="Times New Roman" w:cs="Times New Roman"/>
          <w:sz w:val="24"/>
          <w:szCs w:val="24"/>
        </w:rPr>
        <w:t>обще</w:t>
      </w:r>
      <w:r w:rsidRPr="00264CA1">
        <w:rPr>
          <w:rFonts w:ascii="Times New Roman" w:hAnsi="Times New Roman" w:cs="Times New Roman"/>
          <w:sz w:val="24"/>
          <w:szCs w:val="24"/>
        </w:rPr>
        <w:t>образовательной программы.</w:t>
      </w:r>
    </w:p>
    <w:p w:rsidR="009E5DAD" w:rsidRPr="00264CA1" w:rsidRDefault="009E5DAD" w:rsidP="00321CDA">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Разнообразие психологических особенностей обучающихся с ЗПР, различия индивидуального компенсаторного потенциала, социально</w:t>
      </w:r>
      <w:r w:rsidR="00A53E42" w:rsidRPr="00264CA1">
        <w:rPr>
          <w:rFonts w:ascii="Times New Roman" w:hAnsi="Times New Roman" w:cs="Times New Roman"/>
          <w:sz w:val="24"/>
          <w:szCs w:val="24"/>
        </w:rPr>
        <w:t>-средовых условий их воспитания</w:t>
      </w:r>
      <w:r w:rsidRPr="00264CA1">
        <w:rPr>
          <w:rFonts w:ascii="Times New Roman" w:hAnsi="Times New Roman" w:cs="Times New Roman"/>
          <w:sz w:val="24"/>
          <w:szCs w:val="24"/>
        </w:rPr>
        <w:t xml:space="preserve"> не позволяет ожидать одинаковых результатов в успешности освоения курса «Психокоррекционные занятия». Вместе с тем можно обозначить целе</w:t>
      </w:r>
      <w:r w:rsidR="00A53E42" w:rsidRPr="00264CA1">
        <w:rPr>
          <w:rFonts w:ascii="Times New Roman" w:hAnsi="Times New Roman" w:cs="Times New Roman"/>
          <w:sz w:val="24"/>
          <w:szCs w:val="24"/>
        </w:rPr>
        <w:t>вые ориентиры, которые педагог-</w:t>
      </w:r>
      <w:r w:rsidRPr="00264CA1">
        <w:rPr>
          <w:rFonts w:ascii="Times New Roman" w:hAnsi="Times New Roman" w:cs="Times New Roman"/>
          <w:sz w:val="24"/>
          <w:szCs w:val="24"/>
        </w:rPr>
        <w:t>психолог пытается достичь. Желательны следующие резуль</w:t>
      </w:r>
      <w:r w:rsidR="00A53E42" w:rsidRPr="00264CA1">
        <w:rPr>
          <w:rFonts w:ascii="Times New Roman" w:hAnsi="Times New Roman" w:cs="Times New Roman"/>
          <w:sz w:val="24"/>
          <w:szCs w:val="24"/>
        </w:rPr>
        <w:t>таты психокоррекционной работы.</w:t>
      </w:r>
    </w:p>
    <w:p w:rsidR="009E5DAD" w:rsidRPr="00264CA1" w:rsidRDefault="009E5DAD" w:rsidP="00321CDA">
      <w:pPr>
        <w:shd w:val="clear" w:color="auto" w:fill="FFFFFF"/>
        <w:autoSpaceDE w:val="0"/>
        <w:autoSpaceDN w:val="0"/>
        <w:adjustRightInd w:val="0"/>
        <w:spacing w:after="0" w:line="360" w:lineRule="auto"/>
        <w:ind w:firstLine="680"/>
        <w:jc w:val="both"/>
        <w:rPr>
          <w:rFonts w:ascii="Times New Roman" w:hAnsi="Times New Roman" w:cs="Times New Roman"/>
          <w:b/>
          <w:i/>
          <w:sz w:val="24"/>
          <w:szCs w:val="24"/>
        </w:rPr>
      </w:pPr>
      <w:r w:rsidRPr="00264CA1">
        <w:rPr>
          <w:rFonts w:ascii="Times New Roman" w:hAnsi="Times New Roman" w:cs="Times New Roman"/>
          <w:b/>
          <w:i/>
          <w:sz w:val="24"/>
          <w:szCs w:val="24"/>
        </w:rPr>
        <w:t>В области адаптации обуча</w:t>
      </w:r>
      <w:r w:rsidR="00A53E42" w:rsidRPr="00264CA1">
        <w:rPr>
          <w:rFonts w:ascii="Times New Roman" w:hAnsi="Times New Roman" w:cs="Times New Roman"/>
          <w:b/>
          <w:i/>
          <w:sz w:val="24"/>
          <w:szCs w:val="24"/>
        </w:rPr>
        <w:t>ющегося к школьным требованиям:</w:t>
      </w:r>
    </w:p>
    <w:p w:rsidR="009E5DAD" w:rsidRPr="00264CA1" w:rsidRDefault="009E5DAD" w:rsidP="00321CDA">
      <w:pPr>
        <w:pStyle w:val="a3"/>
        <w:numPr>
          <w:ilvl w:val="0"/>
          <w:numId w:val="58"/>
        </w:numPr>
        <w:shd w:val="clear" w:color="auto" w:fill="FFFFFF"/>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 xml:space="preserve"> позитивное отношение к посещению школы;</w:t>
      </w:r>
    </w:p>
    <w:p w:rsidR="009E5DAD" w:rsidRPr="00264CA1" w:rsidRDefault="009E5DAD" w:rsidP="00321CDA">
      <w:pPr>
        <w:pStyle w:val="a3"/>
        <w:numPr>
          <w:ilvl w:val="0"/>
          <w:numId w:val="58"/>
        </w:numPr>
        <w:shd w:val="clear" w:color="auto" w:fill="FFFFFF"/>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соблюдение школьной дисциплины;</w:t>
      </w:r>
    </w:p>
    <w:p w:rsidR="009E5DAD" w:rsidRPr="00264CA1" w:rsidRDefault="009E5DAD" w:rsidP="00321CDA">
      <w:pPr>
        <w:pStyle w:val="a3"/>
        <w:numPr>
          <w:ilvl w:val="0"/>
          <w:numId w:val="58"/>
        </w:numPr>
        <w:shd w:val="clear" w:color="auto" w:fill="FFFFFF"/>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ориентировка в пространстве класса и школьном здании;</w:t>
      </w:r>
    </w:p>
    <w:p w:rsidR="009E5DAD" w:rsidRPr="00264CA1" w:rsidRDefault="009E5DAD" w:rsidP="00321CDA">
      <w:pPr>
        <w:pStyle w:val="a3"/>
        <w:numPr>
          <w:ilvl w:val="0"/>
          <w:numId w:val="58"/>
        </w:numPr>
        <w:shd w:val="clear" w:color="auto" w:fill="FFFFFF"/>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социально-нормативное обращение к педагогу;</w:t>
      </w:r>
    </w:p>
    <w:p w:rsidR="009E5DAD" w:rsidRPr="00264CA1" w:rsidRDefault="009E5DAD" w:rsidP="00321CDA">
      <w:pPr>
        <w:pStyle w:val="a3"/>
        <w:numPr>
          <w:ilvl w:val="0"/>
          <w:numId w:val="58"/>
        </w:numPr>
        <w:shd w:val="clear" w:color="auto" w:fill="FFFFFF"/>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социально-нормативное поведение в общественных местах школы;</w:t>
      </w:r>
    </w:p>
    <w:p w:rsidR="009E5DAD" w:rsidRPr="00264CA1" w:rsidRDefault="009E5DAD" w:rsidP="00321CDA">
      <w:pPr>
        <w:pStyle w:val="a3"/>
        <w:numPr>
          <w:ilvl w:val="0"/>
          <w:numId w:val="58"/>
        </w:numPr>
        <w:shd w:val="clear" w:color="auto" w:fill="FFFFFF"/>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формирование школьной мотивации.</w:t>
      </w:r>
    </w:p>
    <w:p w:rsidR="009E5DAD" w:rsidRPr="00264CA1" w:rsidRDefault="009E5DAD" w:rsidP="00321CDA">
      <w:pPr>
        <w:shd w:val="clear" w:color="auto" w:fill="FFFFFF"/>
        <w:autoSpaceDE w:val="0"/>
        <w:autoSpaceDN w:val="0"/>
        <w:adjustRightInd w:val="0"/>
        <w:spacing w:after="0" w:line="360" w:lineRule="auto"/>
        <w:ind w:firstLine="680"/>
        <w:jc w:val="both"/>
        <w:rPr>
          <w:rFonts w:ascii="Times New Roman" w:hAnsi="Times New Roman" w:cs="Times New Roman"/>
          <w:b/>
          <w:i/>
          <w:sz w:val="24"/>
          <w:szCs w:val="24"/>
        </w:rPr>
      </w:pPr>
    </w:p>
    <w:p w:rsidR="009E5DAD" w:rsidRPr="00264CA1" w:rsidRDefault="009E5DAD" w:rsidP="00321CDA">
      <w:pPr>
        <w:shd w:val="clear" w:color="auto" w:fill="FFFFFF"/>
        <w:autoSpaceDE w:val="0"/>
        <w:autoSpaceDN w:val="0"/>
        <w:adjustRightInd w:val="0"/>
        <w:spacing w:after="0" w:line="360" w:lineRule="auto"/>
        <w:ind w:firstLine="680"/>
        <w:jc w:val="both"/>
        <w:rPr>
          <w:rFonts w:ascii="Times New Roman" w:hAnsi="Times New Roman" w:cs="Times New Roman"/>
          <w:b/>
          <w:i/>
          <w:sz w:val="24"/>
          <w:szCs w:val="24"/>
        </w:rPr>
      </w:pPr>
      <w:r w:rsidRPr="00264CA1">
        <w:rPr>
          <w:rFonts w:ascii="Times New Roman" w:hAnsi="Times New Roman" w:cs="Times New Roman"/>
          <w:b/>
          <w:i/>
          <w:sz w:val="24"/>
          <w:szCs w:val="24"/>
        </w:rPr>
        <w:t>В области развития произвольной регуляции деятельности и</w:t>
      </w:r>
      <w:r w:rsidR="00A53E42" w:rsidRPr="00264CA1">
        <w:rPr>
          <w:rFonts w:ascii="Times New Roman" w:hAnsi="Times New Roman" w:cs="Times New Roman"/>
          <w:b/>
          <w:i/>
          <w:sz w:val="24"/>
          <w:szCs w:val="24"/>
        </w:rPr>
        <w:t xml:space="preserve"> поведения:</w:t>
      </w:r>
    </w:p>
    <w:p w:rsidR="009E5DAD" w:rsidRPr="00264CA1" w:rsidRDefault="009E5DAD" w:rsidP="00321CDA">
      <w:pPr>
        <w:pStyle w:val="a3"/>
        <w:numPr>
          <w:ilvl w:val="0"/>
          <w:numId w:val="66"/>
        </w:numPr>
        <w:shd w:val="clear" w:color="auto" w:fill="FFFFFF"/>
        <w:autoSpaceDE w:val="0"/>
        <w:autoSpaceDN w:val="0"/>
        <w:adjustRightInd w:val="0"/>
        <w:spacing w:after="0" w:line="360" w:lineRule="auto"/>
        <w:ind w:left="340" w:hanging="340"/>
        <w:jc w:val="both"/>
        <w:rPr>
          <w:rFonts w:ascii="Times New Roman" w:hAnsi="Times New Roman"/>
          <w:sz w:val="24"/>
          <w:szCs w:val="24"/>
        </w:rPr>
      </w:pPr>
      <w:r w:rsidRPr="00264CA1">
        <w:rPr>
          <w:rFonts w:ascii="Times New Roman" w:hAnsi="Times New Roman"/>
          <w:sz w:val="24"/>
          <w:szCs w:val="24"/>
        </w:rPr>
        <w:t>формирование осознания необходимости прилагать усилия для полноценного выполнения заданий;</w:t>
      </w:r>
    </w:p>
    <w:p w:rsidR="009E5DAD" w:rsidRPr="00264CA1" w:rsidRDefault="009E5DAD" w:rsidP="00321CDA">
      <w:pPr>
        <w:pStyle w:val="a3"/>
        <w:numPr>
          <w:ilvl w:val="0"/>
          <w:numId w:val="66"/>
        </w:numPr>
        <w:shd w:val="clear" w:color="auto" w:fill="FFFFFF"/>
        <w:autoSpaceDE w:val="0"/>
        <w:autoSpaceDN w:val="0"/>
        <w:adjustRightInd w:val="0"/>
        <w:spacing w:after="0" w:line="360" w:lineRule="auto"/>
        <w:ind w:left="340" w:hanging="340"/>
        <w:jc w:val="both"/>
        <w:rPr>
          <w:rFonts w:ascii="Times New Roman" w:hAnsi="Times New Roman"/>
          <w:sz w:val="24"/>
          <w:szCs w:val="24"/>
        </w:rPr>
      </w:pPr>
      <w:r w:rsidRPr="00264CA1">
        <w:rPr>
          <w:rFonts w:ascii="Times New Roman" w:hAnsi="Times New Roman"/>
          <w:sz w:val="24"/>
          <w:szCs w:val="24"/>
        </w:rPr>
        <w:t>формирование дифференцированной самооценки (постарался</w:t>
      </w:r>
      <w:r w:rsidR="00283009" w:rsidRPr="00264CA1">
        <w:rPr>
          <w:rFonts w:ascii="Times New Roman" w:hAnsi="Times New Roman"/>
          <w:sz w:val="24"/>
          <w:szCs w:val="24"/>
        </w:rPr>
        <w:t xml:space="preserve"> – </w:t>
      </w:r>
      <w:r w:rsidRPr="00264CA1">
        <w:rPr>
          <w:rFonts w:ascii="Times New Roman" w:hAnsi="Times New Roman"/>
          <w:sz w:val="24"/>
          <w:szCs w:val="24"/>
        </w:rPr>
        <w:t>не постарался, справился – не справился);</w:t>
      </w:r>
    </w:p>
    <w:p w:rsidR="009E5DAD" w:rsidRPr="00264CA1" w:rsidRDefault="009E5DAD" w:rsidP="00321CDA">
      <w:pPr>
        <w:pStyle w:val="a3"/>
        <w:numPr>
          <w:ilvl w:val="0"/>
          <w:numId w:val="66"/>
        </w:numPr>
        <w:shd w:val="clear" w:color="auto" w:fill="FFFFFF"/>
        <w:autoSpaceDE w:val="0"/>
        <w:autoSpaceDN w:val="0"/>
        <w:adjustRightInd w:val="0"/>
        <w:spacing w:after="0" w:line="360" w:lineRule="auto"/>
        <w:ind w:left="340" w:hanging="340"/>
        <w:jc w:val="both"/>
        <w:rPr>
          <w:rFonts w:ascii="Times New Roman" w:hAnsi="Times New Roman"/>
          <w:sz w:val="24"/>
          <w:szCs w:val="24"/>
        </w:rPr>
      </w:pPr>
      <w:r w:rsidRPr="00264CA1">
        <w:rPr>
          <w:rFonts w:ascii="Times New Roman" w:hAnsi="Times New Roman"/>
          <w:sz w:val="24"/>
          <w:szCs w:val="24"/>
        </w:rPr>
        <w:t>формирование умения составлять программу действий (возможно совместно со взрослым);</w:t>
      </w:r>
    </w:p>
    <w:p w:rsidR="009E5DAD" w:rsidRPr="00264CA1" w:rsidRDefault="009E5DAD" w:rsidP="00321CDA">
      <w:pPr>
        <w:pStyle w:val="a3"/>
        <w:numPr>
          <w:ilvl w:val="0"/>
          <w:numId w:val="66"/>
        </w:numPr>
        <w:shd w:val="clear" w:color="auto" w:fill="FFFFFF"/>
        <w:autoSpaceDE w:val="0"/>
        <w:autoSpaceDN w:val="0"/>
        <w:adjustRightInd w:val="0"/>
        <w:spacing w:after="0" w:line="360" w:lineRule="auto"/>
        <w:ind w:left="340" w:hanging="340"/>
        <w:jc w:val="both"/>
        <w:rPr>
          <w:rFonts w:ascii="Times New Roman" w:hAnsi="Times New Roman"/>
          <w:sz w:val="24"/>
          <w:szCs w:val="24"/>
        </w:rPr>
      </w:pPr>
      <w:r w:rsidRPr="00264CA1">
        <w:rPr>
          <w:rFonts w:ascii="Times New Roman" w:hAnsi="Times New Roman"/>
          <w:sz w:val="24"/>
          <w:szCs w:val="24"/>
        </w:rPr>
        <w:t>формирование умения соотносить полученный результат с образцом, исправляя замеченные недочеты (у соседа, у себя);</w:t>
      </w:r>
    </w:p>
    <w:p w:rsidR="009E5DAD" w:rsidRPr="00264CA1" w:rsidRDefault="009E5DAD" w:rsidP="00321CDA">
      <w:pPr>
        <w:pStyle w:val="a3"/>
        <w:numPr>
          <w:ilvl w:val="0"/>
          <w:numId w:val="66"/>
        </w:numPr>
        <w:shd w:val="clear" w:color="auto" w:fill="FFFFFF"/>
        <w:autoSpaceDE w:val="0"/>
        <w:autoSpaceDN w:val="0"/>
        <w:adjustRightInd w:val="0"/>
        <w:spacing w:after="0" w:line="360" w:lineRule="auto"/>
        <w:ind w:left="340" w:hanging="340"/>
        <w:jc w:val="both"/>
        <w:rPr>
          <w:rFonts w:ascii="Times New Roman" w:hAnsi="Times New Roman"/>
          <w:sz w:val="24"/>
          <w:szCs w:val="24"/>
        </w:rPr>
      </w:pPr>
      <w:r w:rsidRPr="00264CA1">
        <w:rPr>
          <w:rFonts w:ascii="Times New Roman" w:hAnsi="Times New Roman"/>
          <w:sz w:val="24"/>
          <w:szCs w:val="24"/>
        </w:rPr>
        <w:t xml:space="preserve">формирование способности задерживать непосредственные импульсивные реакции, действовать в плане заданного, не отвлекаясь на посторонние раздражители; </w:t>
      </w:r>
    </w:p>
    <w:p w:rsidR="009E5DAD" w:rsidRPr="00264CA1" w:rsidRDefault="009E5DAD" w:rsidP="00321CDA">
      <w:pPr>
        <w:pStyle w:val="a3"/>
        <w:numPr>
          <w:ilvl w:val="0"/>
          <w:numId w:val="66"/>
        </w:numPr>
        <w:shd w:val="clear" w:color="auto" w:fill="FFFFFF"/>
        <w:autoSpaceDE w:val="0"/>
        <w:autoSpaceDN w:val="0"/>
        <w:adjustRightInd w:val="0"/>
        <w:spacing w:after="0" w:line="360" w:lineRule="auto"/>
        <w:ind w:left="340" w:hanging="340"/>
        <w:jc w:val="both"/>
        <w:rPr>
          <w:rFonts w:ascii="Times New Roman" w:hAnsi="Times New Roman"/>
          <w:sz w:val="24"/>
          <w:szCs w:val="24"/>
        </w:rPr>
      </w:pPr>
      <w:r w:rsidRPr="00264CA1">
        <w:rPr>
          <w:rFonts w:ascii="Times New Roman" w:hAnsi="Times New Roman"/>
          <w:sz w:val="24"/>
          <w:szCs w:val="24"/>
        </w:rPr>
        <w:t xml:space="preserve">способность правильно выполнять задание (с соблюдением инструкции, удерживая план деятельности); </w:t>
      </w:r>
    </w:p>
    <w:p w:rsidR="009E5DAD" w:rsidRPr="00264CA1" w:rsidRDefault="009E5DAD" w:rsidP="00321CDA">
      <w:pPr>
        <w:pStyle w:val="a3"/>
        <w:numPr>
          <w:ilvl w:val="0"/>
          <w:numId w:val="66"/>
        </w:numPr>
        <w:shd w:val="clear" w:color="auto" w:fill="FFFFFF"/>
        <w:autoSpaceDE w:val="0"/>
        <w:autoSpaceDN w:val="0"/>
        <w:adjustRightInd w:val="0"/>
        <w:spacing w:after="0" w:line="360" w:lineRule="auto"/>
        <w:ind w:left="340" w:hanging="340"/>
        <w:jc w:val="both"/>
        <w:rPr>
          <w:rFonts w:ascii="Times New Roman" w:hAnsi="Times New Roman"/>
          <w:sz w:val="24"/>
          <w:szCs w:val="24"/>
        </w:rPr>
      </w:pPr>
      <w:r w:rsidRPr="00264CA1">
        <w:rPr>
          <w:rFonts w:ascii="Times New Roman" w:hAnsi="Times New Roman"/>
          <w:sz w:val="24"/>
          <w:szCs w:val="24"/>
        </w:rPr>
        <w:t>способность относительно объективно оценивать достигнутый результат деятельности;</w:t>
      </w:r>
    </w:p>
    <w:p w:rsidR="009E5DAD" w:rsidRPr="00264CA1" w:rsidRDefault="009E5DAD" w:rsidP="00321CDA">
      <w:pPr>
        <w:pStyle w:val="a3"/>
        <w:numPr>
          <w:ilvl w:val="0"/>
          <w:numId w:val="66"/>
        </w:numPr>
        <w:shd w:val="clear" w:color="auto" w:fill="FFFFFF"/>
        <w:autoSpaceDE w:val="0"/>
        <w:autoSpaceDN w:val="0"/>
        <w:adjustRightInd w:val="0"/>
        <w:spacing w:after="0" w:line="360" w:lineRule="auto"/>
        <w:ind w:left="340" w:hanging="340"/>
        <w:jc w:val="both"/>
        <w:rPr>
          <w:rFonts w:ascii="Times New Roman" w:hAnsi="Times New Roman"/>
          <w:sz w:val="24"/>
          <w:szCs w:val="24"/>
        </w:rPr>
      </w:pPr>
      <w:r w:rsidRPr="00264CA1">
        <w:rPr>
          <w:rFonts w:ascii="Times New Roman" w:hAnsi="Times New Roman"/>
          <w:sz w:val="24"/>
          <w:szCs w:val="24"/>
        </w:rPr>
        <w:t>способность давать словесный отчет о проделанной работе;</w:t>
      </w:r>
    </w:p>
    <w:p w:rsidR="009E5DAD" w:rsidRPr="00264CA1" w:rsidRDefault="009E5DAD" w:rsidP="00321CDA">
      <w:pPr>
        <w:pStyle w:val="a3"/>
        <w:numPr>
          <w:ilvl w:val="0"/>
          <w:numId w:val="66"/>
        </w:numPr>
        <w:shd w:val="clear" w:color="auto" w:fill="FFFFFF"/>
        <w:autoSpaceDE w:val="0"/>
        <w:autoSpaceDN w:val="0"/>
        <w:adjustRightInd w:val="0"/>
        <w:spacing w:after="0" w:line="360" w:lineRule="auto"/>
        <w:ind w:left="340" w:hanging="340"/>
        <w:jc w:val="both"/>
        <w:rPr>
          <w:rFonts w:ascii="Times New Roman" w:hAnsi="Times New Roman"/>
          <w:sz w:val="24"/>
          <w:szCs w:val="24"/>
        </w:rPr>
      </w:pPr>
      <w:r w:rsidRPr="00264CA1">
        <w:rPr>
          <w:rFonts w:ascii="Times New Roman" w:hAnsi="Times New Roman"/>
          <w:sz w:val="24"/>
          <w:szCs w:val="24"/>
        </w:rPr>
        <w:t>формирование способности к переносу полученных навыков на реальную учебную деятельность.</w:t>
      </w:r>
    </w:p>
    <w:p w:rsidR="009E5DAD" w:rsidRPr="00264CA1" w:rsidRDefault="009E5DAD" w:rsidP="00321CDA">
      <w:pPr>
        <w:shd w:val="clear" w:color="auto" w:fill="FFFFFF"/>
        <w:autoSpaceDE w:val="0"/>
        <w:autoSpaceDN w:val="0"/>
        <w:adjustRightInd w:val="0"/>
        <w:spacing w:after="0" w:line="360" w:lineRule="auto"/>
        <w:jc w:val="both"/>
        <w:rPr>
          <w:rFonts w:ascii="Times New Roman" w:hAnsi="Times New Roman" w:cs="Times New Roman"/>
          <w:b/>
          <w:i/>
          <w:sz w:val="24"/>
          <w:szCs w:val="24"/>
        </w:rPr>
      </w:pPr>
    </w:p>
    <w:p w:rsidR="009E5DAD" w:rsidRPr="00264CA1" w:rsidRDefault="009E5DAD" w:rsidP="00321CDA">
      <w:pPr>
        <w:shd w:val="clear" w:color="auto" w:fill="FFFFFF"/>
        <w:autoSpaceDE w:val="0"/>
        <w:autoSpaceDN w:val="0"/>
        <w:adjustRightInd w:val="0"/>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В области коррекции недостатков развития познавательной сферы и формирова</w:t>
      </w:r>
      <w:r w:rsidR="00A53E42" w:rsidRPr="00264CA1">
        <w:rPr>
          <w:rFonts w:ascii="Times New Roman" w:hAnsi="Times New Roman" w:cs="Times New Roman"/>
          <w:b/>
          <w:i/>
          <w:sz w:val="24"/>
          <w:szCs w:val="24"/>
        </w:rPr>
        <w:t>ния высших психических функций:</w:t>
      </w:r>
    </w:p>
    <w:p w:rsidR="009E5DAD" w:rsidRPr="00264CA1" w:rsidRDefault="009E5DAD" w:rsidP="00321CDA">
      <w:pPr>
        <w:pStyle w:val="a3"/>
        <w:numPr>
          <w:ilvl w:val="0"/>
          <w:numId w:val="65"/>
        </w:numPr>
        <w:shd w:val="clear" w:color="auto" w:fill="FFFFFF"/>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совершенствование мотивационно-целевой основы учебно-познавательной деятельности;</w:t>
      </w:r>
    </w:p>
    <w:p w:rsidR="009E5DAD" w:rsidRPr="00264CA1" w:rsidRDefault="009E5DAD" w:rsidP="00321CDA">
      <w:pPr>
        <w:pStyle w:val="a3"/>
        <w:numPr>
          <w:ilvl w:val="0"/>
          <w:numId w:val="65"/>
        </w:numPr>
        <w:shd w:val="clear" w:color="auto" w:fill="FFFFFF"/>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улучшение качества понимания инструкции (с уточнением, но без наглядного показа), возможность осуществлять последовательные действия на основе словесной инструкции (графический диктант);</w:t>
      </w:r>
    </w:p>
    <w:p w:rsidR="009E5DAD" w:rsidRPr="00264CA1" w:rsidRDefault="009E5DAD" w:rsidP="00321CDA">
      <w:pPr>
        <w:pStyle w:val="a3"/>
        <w:numPr>
          <w:ilvl w:val="0"/>
          <w:numId w:val="65"/>
        </w:numPr>
        <w:shd w:val="clear" w:color="auto" w:fill="FFFFFF"/>
        <w:autoSpaceDE w:val="0"/>
        <w:autoSpaceDN w:val="0"/>
        <w:adjustRightInd w:val="0"/>
        <w:spacing w:after="0" w:line="360" w:lineRule="auto"/>
        <w:ind w:left="357" w:hanging="357"/>
        <w:jc w:val="both"/>
        <w:rPr>
          <w:rFonts w:ascii="Times New Roman" w:hAnsi="Times New Roman"/>
          <w:caps/>
          <w:sz w:val="24"/>
          <w:szCs w:val="24"/>
        </w:rPr>
      </w:pPr>
      <w:r w:rsidRPr="00264CA1">
        <w:rPr>
          <w:rFonts w:ascii="Times New Roman" w:hAnsi="Times New Roman"/>
          <w:sz w:val="24"/>
          <w:szCs w:val="24"/>
        </w:rPr>
        <w:t>способность ориентироваться в пространстве, используя графический план  и ориентиры, понимать сло</w:t>
      </w:r>
      <w:r w:rsidR="00A53E42" w:rsidRPr="00264CA1">
        <w:rPr>
          <w:rFonts w:ascii="Times New Roman" w:hAnsi="Times New Roman"/>
          <w:sz w:val="24"/>
          <w:szCs w:val="24"/>
        </w:rPr>
        <w:t>весные обозначения пространства;</w:t>
      </w:r>
    </w:p>
    <w:p w:rsidR="009E5DAD" w:rsidRPr="00264CA1" w:rsidRDefault="009E5DAD" w:rsidP="00321CDA">
      <w:pPr>
        <w:pStyle w:val="a3"/>
        <w:numPr>
          <w:ilvl w:val="0"/>
          <w:numId w:val="65"/>
        </w:numPr>
        <w:shd w:val="clear" w:color="auto" w:fill="FFFFFF"/>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способность ориентироваться во времени суток, понимать про</w:t>
      </w:r>
      <w:r w:rsidR="00A53E42" w:rsidRPr="00264CA1">
        <w:rPr>
          <w:rFonts w:ascii="Times New Roman" w:hAnsi="Times New Roman"/>
          <w:sz w:val="24"/>
          <w:szCs w:val="24"/>
        </w:rPr>
        <w:t>тяженность недели, месяца, года;</w:t>
      </w:r>
    </w:p>
    <w:p w:rsidR="009E5DAD" w:rsidRPr="00264CA1" w:rsidRDefault="009E5DAD" w:rsidP="00321CDA">
      <w:pPr>
        <w:pStyle w:val="a3"/>
        <w:numPr>
          <w:ilvl w:val="0"/>
          <w:numId w:val="65"/>
        </w:numPr>
        <w:shd w:val="clear" w:color="auto" w:fill="FFFFFF"/>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возможность концентрации и произвольного удержания внимания;</w:t>
      </w:r>
    </w:p>
    <w:p w:rsidR="009E5DAD" w:rsidRPr="00264CA1" w:rsidRDefault="009E5DAD" w:rsidP="00321CDA">
      <w:pPr>
        <w:pStyle w:val="a3"/>
        <w:numPr>
          <w:ilvl w:val="0"/>
          <w:numId w:val="65"/>
        </w:numPr>
        <w:shd w:val="clear" w:color="auto" w:fill="FFFFFF"/>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способность воспроизводить требуемое пространственное соотношение частей объекта (геометрические мозаики, графические планы, зарисовывание наглядно представленного объекта и т.п.);</w:t>
      </w:r>
    </w:p>
    <w:p w:rsidR="009E5DAD" w:rsidRPr="00264CA1" w:rsidRDefault="009E5DAD" w:rsidP="00321CDA">
      <w:pPr>
        <w:pStyle w:val="a3"/>
        <w:numPr>
          <w:ilvl w:val="0"/>
          <w:numId w:val="65"/>
        </w:numPr>
        <w:shd w:val="clear" w:color="auto" w:fill="FFFFFF"/>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способность к выделению функционально-значимых частей объектов, установлению закономерностей на на</w:t>
      </w:r>
      <w:r w:rsidR="00A53E42" w:rsidRPr="00264CA1">
        <w:rPr>
          <w:rFonts w:ascii="Times New Roman" w:hAnsi="Times New Roman"/>
          <w:sz w:val="24"/>
          <w:szCs w:val="24"/>
        </w:rPr>
        <w:t>глядно представленном материале;</w:t>
      </w:r>
    </w:p>
    <w:p w:rsidR="009E5DAD" w:rsidRPr="00264CA1" w:rsidRDefault="009E5DAD" w:rsidP="00321CDA">
      <w:pPr>
        <w:pStyle w:val="a3"/>
        <w:numPr>
          <w:ilvl w:val="0"/>
          <w:numId w:val="65"/>
        </w:numPr>
        <w:shd w:val="clear" w:color="auto" w:fill="FFFFFF"/>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возможность приходить к простому у</w:t>
      </w:r>
      <w:r w:rsidR="00A53E42" w:rsidRPr="00264CA1">
        <w:rPr>
          <w:rFonts w:ascii="Times New Roman" w:hAnsi="Times New Roman"/>
          <w:sz w:val="24"/>
          <w:szCs w:val="24"/>
        </w:rPr>
        <w:t>мозаключению и обосновывать его;</w:t>
      </w:r>
    </w:p>
    <w:p w:rsidR="009E5DAD" w:rsidRPr="00264CA1" w:rsidRDefault="009E5DAD" w:rsidP="00321CDA">
      <w:pPr>
        <w:pStyle w:val="a3"/>
        <w:numPr>
          <w:ilvl w:val="0"/>
          <w:numId w:val="65"/>
        </w:numPr>
        <w:shd w:val="clear" w:color="auto" w:fill="FFFFFF"/>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возможность пони</w:t>
      </w:r>
      <w:r w:rsidR="00A53E42" w:rsidRPr="00264CA1">
        <w:rPr>
          <w:rFonts w:ascii="Times New Roman" w:hAnsi="Times New Roman"/>
          <w:sz w:val="24"/>
          <w:szCs w:val="24"/>
        </w:rPr>
        <w:t>мания символических обозначений;</w:t>
      </w:r>
    </w:p>
    <w:p w:rsidR="009E5DAD" w:rsidRPr="00264CA1" w:rsidRDefault="009E5DAD" w:rsidP="00321CDA">
      <w:pPr>
        <w:pStyle w:val="a3"/>
        <w:numPr>
          <w:ilvl w:val="0"/>
          <w:numId w:val="65"/>
        </w:numPr>
        <w:shd w:val="clear" w:color="auto" w:fill="FFFFFF"/>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 xml:space="preserve">способность к вербализации своих действий; </w:t>
      </w:r>
    </w:p>
    <w:p w:rsidR="009E5DAD" w:rsidRPr="00264CA1" w:rsidRDefault="009E5DAD" w:rsidP="00321CDA">
      <w:pPr>
        <w:pStyle w:val="a3"/>
        <w:numPr>
          <w:ilvl w:val="0"/>
          <w:numId w:val="65"/>
        </w:numPr>
        <w:shd w:val="clear" w:color="auto" w:fill="FFFFFF"/>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способность осознавать свои затруднения, обращаясь за помощью;</w:t>
      </w:r>
    </w:p>
    <w:p w:rsidR="009E5DAD" w:rsidRPr="00264CA1" w:rsidRDefault="009E5DAD" w:rsidP="00321CDA">
      <w:pPr>
        <w:pStyle w:val="a3"/>
        <w:numPr>
          <w:ilvl w:val="0"/>
          <w:numId w:val="65"/>
        </w:numPr>
        <w:shd w:val="clear" w:color="auto" w:fill="FFFFFF"/>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способность решать учебно-познавательные задачи в образном или частично в умственном плане.</w:t>
      </w:r>
    </w:p>
    <w:p w:rsidR="009E5DAD" w:rsidRPr="00264CA1" w:rsidRDefault="009E5DAD" w:rsidP="00321CDA">
      <w:pPr>
        <w:pStyle w:val="a3"/>
        <w:shd w:val="clear" w:color="auto" w:fill="FFFFFF"/>
        <w:autoSpaceDE w:val="0"/>
        <w:autoSpaceDN w:val="0"/>
        <w:adjustRightInd w:val="0"/>
        <w:spacing w:after="0" w:line="360" w:lineRule="auto"/>
        <w:jc w:val="both"/>
        <w:rPr>
          <w:rFonts w:ascii="Times New Roman" w:hAnsi="Times New Roman"/>
          <w:sz w:val="24"/>
          <w:szCs w:val="24"/>
        </w:rPr>
      </w:pPr>
    </w:p>
    <w:p w:rsidR="009E5DAD" w:rsidRPr="00264CA1" w:rsidRDefault="009E5DAD" w:rsidP="00321CDA">
      <w:pPr>
        <w:shd w:val="clear" w:color="auto" w:fill="FFFFFF"/>
        <w:autoSpaceDE w:val="0"/>
        <w:autoSpaceDN w:val="0"/>
        <w:adjustRightInd w:val="0"/>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В области развития эмоционально-личностной сф</w:t>
      </w:r>
      <w:r w:rsidR="00A53E42" w:rsidRPr="00264CA1">
        <w:rPr>
          <w:rFonts w:ascii="Times New Roman" w:hAnsi="Times New Roman" w:cs="Times New Roman"/>
          <w:b/>
          <w:i/>
          <w:sz w:val="24"/>
          <w:szCs w:val="24"/>
        </w:rPr>
        <w:t>еры и коррекции ее недостатков:</w:t>
      </w:r>
    </w:p>
    <w:p w:rsidR="009E5DAD" w:rsidRPr="00264CA1" w:rsidRDefault="009E5DAD" w:rsidP="00321CDA">
      <w:pPr>
        <w:pStyle w:val="a3"/>
        <w:numPr>
          <w:ilvl w:val="0"/>
          <w:numId w:val="67"/>
        </w:numPr>
        <w:shd w:val="clear" w:color="auto" w:fill="FFFFFF"/>
        <w:autoSpaceDE w:val="0"/>
        <w:autoSpaceDN w:val="0"/>
        <w:adjustRightInd w:val="0"/>
        <w:spacing w:after="0" w:line="360" w:lineRule="auto"/>
        <w:ind w:left="340" w:hanging="340"/>
        <w:jc w:val="both"/>
        <w:rPr>
          <w:rFonts w:ascii="Times New Roman" w:hAnsi="Times New Roman"/>
          <w:sz w:val="24"/>
          <w:szCs w:val="24"/>
        </w:rPr>
      </w:pPr>
      <w:r w:rsidRPr="00264CA1">
        <w:rPr>
          <w:rFonts w:ascii="Times New Roman" w:hAnsi="Times New Roman"/>
          <w:sz w:val="24"/>
          <w:szCs w:val="24"/>
        </w:rPr>
        <w:t>уменьшение количества (выраженности) нежелательных аффективных реакций;</w:t>
      </w:r>
    </w:p>
    <w:p w:rsidR="009E5DAD" w:rsidRPr="00264CA1" w:rsidRDefault="009E5DAD" w:rsidP="00321CDA">
      <w:pPr>
        <w:pStyle w:val="a3"/>
        <w:numPr>
          <w:ilvl w:val="0"/>
          <w:numId w:val="67"/>
        </w:numPr>
        <w:shd w:val="clear" w:color="auto" w:fill="FFFFFF"/>
        <w:autoSpaceDE w:val="0"/>
        <w:autoSpaceDN w:val="0"/>
        <w:adjustRightInd w:val="0"/>
        <w:spacing w:after="0" w:line="360" w:lineRule="auto"/>
        <w:ind w:left="340" w:hanging="340"/>
        <w:jc w:val="both"/>
        <w:rPr>
          <w:rFonts w:ascii="Times New Roman" w:hAnsi="Times New Roman"/>
          <w:sz w:val="24"/>
          <w:szCs w:val="24"/>
        </w:rPr>
      </w:pPr>
      <w:r w:rsidRPr="00264CA1">
        <w:rPr>
          <w:rFonts w:ascii="Times New Roman" w:hAnsi="Times New Roman"/>
          <w:sz w:val="24"/>
          <w:szCs w:val="24"/>
        </w:rPr>
        <w:t xml:space="preserve">улучшение эмоционального состояния, определяемого по показателям активности, проявлений познавательного интереса, качественных характеристик контакта и аффективного компонента продуктивности; </w:t>
      </w:r>
    </w:p>
    <w:p w:rsidR="009E5DAD" w:rsidRPr="00264CA1" w:rsidRDefault="009E5DAD" w:rsidP="00321CDA">
      <w:pPr>
        <w:pStyle w:val="a3"/>
        <w:numPr>
          <w:ilvl w:val="0"/>
          <w:numId w:val="67"/>
        </w:numPr>
        <w:shd w:val="clear" w:color="auto" w:fill="FFFFFF"/>
        <w:autoSpaceDE w:val="0"/>
        <w:autoSpaceDN w:val="0"/>
        <w:adjustRightInd w:val="0"/>
        <w:spacing w:after="0" w:line="360" w:lineRule="auto"/>
        <w:ind w:left="340" w:hanging="340"/>
        <w:jc w:val="both"/>
        <w:rPr>
          <w:rFonts w:ascii="Times New Roman" w:hAnsi="Times New Roman"/>
          <w:sz w:val="24"/>
          <w:szCs w:val="24"/>
        </w:rPr>
      </w:pPr>
      <w:r w:rsidRPr="00264CA1">
        <w:rPr>
          <w:rFonts w:ascii="Times New Roman" w:hAnsi="Times New Roman"/>
          <w:sz w:val="24"/>
          <w:szCs w:val="24"/>
        </w:rPr>
        <w:t>снижение степени эмоциональной напряженности;</w:t>
      </w:r>
    </w:p>
    <w:p w:rsidR="009E5DAD" w:rsidRPr="00264CA1" w:rsidRDefault="009E5DAD" w:rsidP="00321CDA">
      <w:pPr>
        <w:pStyle w:val="a3"/>
        <w:numPr>
          <w:ilvl w:val="0"/>
          <w:numId w:val="67"/>
        </w:numPr>
        <w:shd w:val="clear" w:color="auto" w:fill="FFFFFF"/>
        <w:autoSpaceDE w:val="0"/>
        <w:autoSpaceDN w:val="0"/>
        <w:adjustRightInd w:val="0"/>
        <w:spacing w:after="0" w:line="360" w:lineRule="auto"/>
        <w:ind w:left="340" w:hanging="340"/>
        <w:jc w:val="both"/>
        <w:rPr>
          <w:rFonts w:ascii="Times New Roman" w:hAnsi="Times New Roman"/>
          <w:sz w:val="24"/>
          <w:szCs w:val="24"/>
        </w:rPr>
      </w:pPr>
      <w:r w:rsidRPr="00264CA1">
        <w:rPr>
          <w:rFonts w:ascii="Times New Roman" w:hAnsi="Times New Roman"/>
          <w:sz w:val="24"/>
          <w:szCs w:val="24"/>
        </w:rPr>
        <w:t>отдельные проявления попыток регулировать свое эмоциональное состояние.</w:t>
      </w:r>
    </w:p>
    <w:p w:rsidR="009E5DAD" w:rsidRPr="00264CA1" w:rsidRDefault="009E5DAD" w:rsidP="00321CDA">
      <w:pPr>
        <w:shd w:val="clear" w:color="auto" w:fill="FFFFFF"/>
        <w:autoSpaceDE w:val="0"/>
        <w:autoSpaceDN w:val="0"/>
        <w:adjustRightInd w:val="0"/>
        <w:spacing w:after="0" w:line="360" w:lineRule="auto"/>
        <w:ind w:firstLine="680"/>
        <w:jc w:val="both"/>
        <w:rPr>
          <w:rFonts w:ascii="Times New Roman" w:hAnsi="Times New Roman" w:cs="Times New Roman"/>
          <w:sz w:val="24"/>
          <w:szCs w:val="24"/>
        </w:rPr>
      </w:pPr>
      <w:r w:rsidRPr="00264CA1">
        <w:rPr>
          <w:rFonts w:ascii="Times New Roman" w:hAnsi="Times New Roman" w:cs="Times New Roman"/>
          <w:b/>
          <w:i/>
          <w:sz w:val="24"/>
          <w:szCs w:val="24"/>
        </w:rPr>
        <w:t xml:space="preserve">В области развития коммуникативной сферы и социальной интеграции: </w:t>
      </w:r>
    </w:p>
    <w:p w:rsidR="009E5DAD" w:rsidRPr="00264CA1" w:rsidRDefault="009E5DAD" w:rsidP="00321CDA">
      <w:pPr>
        <w:pStyle w:val="a3"/>
        <w:numPr>
          <w:ilvl w:val="0"/>
          <w:numId w:val="66"/>
        </w:numPr>
        <w:shd w:val="clear" w:color="auto" w:fill="FFFFFF"/>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способность обращать внимание на внешний вид, настроение, успехи одноклассников;</w:t>
      </w:r>
    </w:p>
    <w:p w:rsidR="009E5DAD" w:rsidRPr="00264CA1" w:rsidRDefault="009E5DAD" w:rsidP="00321CDA">
      <w:pPr>
        <w:pStyle w:val="a3"/>
        <w:numPr>
          <w:ilvl w:val="0"/>
          <w:numId w:val="66"/>
        </w:numPr>
        <w:shd w:val="clear" w:color="auto" w:fill="FFFFFF"/>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уменьшение проявлений эгоцентризма и количества конфликтных ситуаций;</w:t>
      </w:r>
    </w:p>
    <w:p w:rsidR="009E5DAD" w:rsidRPr="00264CA1" w:rsidRDefault="009E5DAD" w:rsidP="00321CDA">
      <w:pPr>
        <w:pStyle w:val="a3"/>
        <w:numPr>
          <w:ilvl w:val="0"/>
          <w:numId w:val="66"/>
        </w:numPr>
        <w:shd w:val="clear" w:color="auto" w:fill="FFFFFF"/>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снижение количества проявлений агрессивного поведения, в т.ч. вербальной агрессии;</w:t>
      </w:r>
    </w:p>
    <w:p w:rsidR="009E5DAD" w:rsidRPr="00264CA1" w:rsidRDefault="009E5DAD" w:rsidP="00321CDA">
      <w:pPr>
        <w:pStyle w:val="a3"/>
        <w:numPr>
          <w:ilvl w:val="0"/>
          <w:numId w:val="66"/>
        </w:numPr>
        <w:shd w:val="clear" w:color="auto" w:fill="FFFFFF"/>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формирование умения дифференцировать ситуации личностного и делового общения;</w:t>
      </w:r>
    </w:p>
    <w:p w:rsidR="009E5DAD" w:rsidRPr="00264CA1" w:rsidRDefault="009E5DAD" w:rsidP="00321CDA">
      <w:pPr>
        <w:pStyle w:val="a3"/>
        <w:numPr>
          <w:ilvl w:val="0"/>
          <w:numId w:val="66"/>
        </w:numPr>
        <w:shd w:val="clear" w:color="auto" w:fill="FFFFFF"/>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овладение формулами речевого этикета;</w:t>
      </w:r>
    </w:p>
    <w:p w:rsidR="00A53E42" w:rsidRPr="00264CA1" w:rsidRDefault="009E5DAD" w:rsidP="00321CDA">
      <w:pPr>
        <w:pStyle w:val="a3"/>
        <w:numPr>
          <w:ilvl w:val="0"/>
          <w:numId w:val="66"/>
        </w:numPr>
        <w:shd w:val="clear" w:color="auto" w:fill="FFFFFF"/>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снижение проявлений тревожности и враждебности по отношению к сверстникам и педагогам;</w:t>
      </w:r>
    </w:p>
    <w:p w:rsidR="009E5DAD" w:rsidRPr="00264CA1" w:rsidRDefault="009E5DAD" w:rsidP="00321CDA">
      <w:pPr>
        <w:pStyle w:val="a3"/>
        <w:numPr>
          <w:ilvl w:val="0"/>
          <w:numId w:val="66"/>
        </w:numPr>
        <w:shd w:val="clear" w:color="auto" w:fill="FFFFFF"/>
        <w:autoSpaceDE w:val="0"/>
        <w:autoSpaceDN w:val="0"/>
        <w:adjustRightInd w:val="0"/>
        <w:spacing w:after="0" w:line="360" w:lineRule="auto"/>
        <w:ind w:left="357" w:hanging="357"/>
        <w:jc w:val="both"/>
        <w:rPr>
          <w:rFonts w:ascii="Times New Roman" w:hAnsi="Times New Roman"/>
          <w:sz w:val="24"/>
          <w:szCs w:val="24"/>
        </w:rPr>
      </w:pPr>
      <w:r w:rsidRPr="00264CA1">
        <w:rPr>
          <w:rFonts w:ascii="Times New Roman" w:hAnsi="Times New Roman"/>
          <w:sz w:val="24"/>
          <w:szCs w:val="24"/>
        </w:rPr>
        <w:t>повышение и стабилизация социометрического статуса ребенка.</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br w:type="page"/>
      </w:r>
    </w:p>
    <w:p w:rsidR="009E5DAD" w:rsidRPr="00264CA1" w:rsidRDefault="000B15A4" w:rsidP="00321CDA">
      <w:pPr>
        <w:pStyle w:val="3"/>
        <w:spacing w:before="0" w:line="360" w:lineRule="auto"/>
        <w:jc w:val="both"/>
        <w:rPr>
          <w:rFonts w:ascii="Times New Roman" w:hAnsi="Times New Roman" w:cs="Times New Roman"/>
          <w:b/>
          <w:color w:val="auto"/>
        </w:rPr>
      </w:pPr>
      <w:bookmarkStart w:id="52" w:name="_Toc467178927"/>
      <w:r w:rsidRPr="00264CA1">
        <w:rPr>
          <w:rFonts w:ascii="Times New Roman" w:hAnsi="Times New Roman" w:cs="Times New Roman"/>
          <w:b/>
          <w:color w:val="auto"/>
        </w:rPr>
        <w:t xml:space="preserve">КОРРЕКЦИОННЫЙ КУРС: </w:t>
      </w:r>
      <w:r w:rsidR="009E5DAD" w:rsidRPr="00264CA1">
        <w:rPr>
          <w:rFonts w:ascii="Times New Roman" w:hAnsi="Times New Roman" w:cs="Times New Roman"/>
          <w:b/>
          <w:color w:val="auto"/>
        </w:rPr>
        <w:t>РИТМИКА</w:t>
      </w:r>
      <w:r w:rsidR="00BC459A" w:rsidRPr="00264CA1">
        <w:rPr>
          <w:rFonts w:ascii="Times New Roman" w:hAnsi="Times New Roman" w:cs="Times New Roman"/>
          <w:b/>
          <w:color w:val="auto"/>
        </w:rPr>
        <w:t>. 1 ДОПОЛНИТЕЛЬНЫЙ КЛАСС</w:t>
      </w:r>
      <w:bookmarkEnd w:id="52"/>
    </w:p>
    <w:p w:rsidR="00321CDA" w:rsidRPr="00264CA1" w:rsidRDefault="00321CDA" w:rsidP="00321CDA">
      <w:pPr>
        <w:spacing w:after="0"/>
      </w:pPr>
    </w:p>
    <w:p w:rsidR="009E5DAD" w:rsidRPr="00264CA1" w:rsidRDefault="00321CDA" w:rsidP="00321CDA">
      <w:pPr>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ПОЯСНИТЕЛЬНАЯ ЗАПИСКА</w:t>
      </w:r>
    </w:p>
    <w:p w:rsidR="009E5DAD" w:rsidRPr="00264CA1" w:rsidRDefault="009E5DAD" w:rsidP="00321CDA">
      <w:pPr>
        <w:tabs>
          <w:tab w:val="left" w:pos="142"/>
        </w:tabs>
        <w:autoSpaceDE w:val="0"/>
        <w:autoSpaceDN w:val="0"/>
        <w:adjustRightInd w:val="0"/>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 xml:space="preserve">Коррекционный курс «Ритмика» относится к коррекционно-развивающей области и является обязательным для освоения. В рамках данного курса осуществляется коррекция моторной сферы младших школьников с ЗПР, что может способствовать как их познавательному развитию (в первую очередь совершенствованию регуляции деятельности), так и эстетическому развитию, основанному на гармонизирующем воздействии музыки и танца. </w:t>
      </w:r>
    </w:p>
    <w:p w:rsidR="009E5DAD" w:rsidRPr="00264CA1" w:rsidRDefault="009E5DAD" w:rsidP="00321CDA">
      <w:pPr>
        <w:tabs>
          <w:tab w:val="left" w:pos="142"/>
        </w:tabs>
        <w:autoSpaceDE w:val="0"/>
        <w:autoSpaceDN w:val="0"/>
        <w:adjustRightInd w:val="0"/>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Примерная рабочая программа разработана на основе Федерального государствен</w:t>
      </w:r>
      <w:r w:rsidR="00A53E42" w:rsidRPr="00264CA1">
        <w:rPr>
          <w:rFonts w:ascii="Times New Roman" w:hAnsi="Times New Roman" w:cs="Times New Roman"/>
          <w:sz w:val="24"/>
          <w:szCs w:val="24"/>
        </w:rPr>
        <w:t>ного образовательного стандарта</w:t>
      </w:r>
      <w:r w:rsidRPr="00264CA1">
        <w:rPr>
          <w:rFonts w:ascii="Times New Roman" w:hAnsi="Times New Roman" w:cs="Times New Roman"/>
          <w:sz w:val="24"/>
          <w:szCs w:val="24"/>
        </w:rPr>
        <w:t xml:space="preserve"> начального общего образования</w:t>
      </w:r>
      <w:r w:rsidR="00A53E42" w:rsidRPr="00264CA1">
        <w:rPr>
          <w:rFonts w:ascii="Times New Roman" w:hAnsi="Times New Roman" w:cs="Times New Roman"/>
          <w:sz w:val="24"/>
          <w:szCs w:val="24"/>
        </w:rPr>
        <w:t>(ФГОС НОО)</w:t>
      </w:r>
      <w:r w:rsidRPr="00264CA1">
        <w:rPr>
          <w:rFonts w:ascii="Times New Roman" w:hAnsi="Times New Roman" w:cs="Times New Roman"/>
          <w:sz w:val="24"/>
          <w:szCs w:val="24"/>
        </w:rPr>
        <w:t xml:space="preserve"> обучающихся с ограниченными возможностями здоровья</w:t>
      </w:r>
      <w:r w:rsidR="00A53E42" w:rsidRPr="00264CA1">
        <w:rPr>
          <w:rFonts w:ascii="Times New Roman" w:hAnsi="Times New Roman" w:cs="Times New Roman"/>
          <w:sz w:val="24"/>
          <w:szCs w:val="24"/>
        </w:rPr>
        <w:t xml:space="preserve"> (ОВЗ), п</w:t>
      </w:r>
      <w:r w:rsidRPr="00264CA1">
        <w:rPr>
          <w:rFonts w:ascii="Times New Roman" w:hAnsi="Times New Roman" w:cs="Times New Roman"/>
          <w:sz w:val="24"/>
          <w:szCs w:val="24"/>
        </w:rPr>
        <w:t>римерной адаптированной основной общеобразовательной программы начального общего образования обучающихся с задержкой психического развития. Сущность</w:t>
      </w:r>
      <w:r w:rsidR="00A53E42" w:rsidRPr="00264CA1">
        <w:rPr>
          <w:rFonts w:ascii="Times New Roman" w:hAnsi="Times New Roman" w:cs="Times New Roman"/>
          <w:sz w:val="24"/>
          <w:szCs w:val="24"/>
        </w:rPr>
        <w:t xml:space="preserve"> специфических для варианта 7.2</w:t>
      </w:r>
      <w:r w:rsidRPr="00264CA1">
        <w:rPr>
          <w:rFonts w:ascii="Times New Roman" w:hAnsi="Times New Roman" w:cs="Times New Roman"/>
          <w:sz w:val="24"/>
          <w:szCs w:val="24"/>
        </w:rPr>
        <w:t xml:space="preserve"> образовательных потребностей в приложении к данному коррекционному курсу раскрывается в соответствующих разделах пояснительной записки, учитывается в распределении коррекционного содержания по годам обучения и в календарно-тема</w:t>
      </w:r>
      <w:r w:rsidR="00A53E42" w:rsidRPr="00264CA1">
        <w:rPr>
          <w:rFonts w:ascii="Times New Roman" w:hAnsi="Times New Roman" w:cs="Times New Roman"/>
          <w:sz w:val="24"/>
          <w:szCs w:val="24"/>
        </w:rPr>
        <w:t xml:space="preserve">тическом планировании. </w:t>
      </w:r>
    </w:p>
    <w:p w:rsidR="009E5DAD" w:rsidRPr="00264CA1" w:rsidRDefault="009E5DAD" w:rsidP="00321CDA">
      <w:pPr>
        <w:tabs>
          <w:tab w:val="left" w:pos="142"/>
        </w:tabs>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b/>
          <w:i/>
          <w:sz w:val="24"/>
          <w:szCs w:val="24"/>
        </w:rPr>
        <w:t>Общая цель</w:t>
      </w:r>
      <w:r w:rsidRPr="00264CA1">
        <w:rPr>
          <w:rFonts w:ascii="Times New Roman" w:hAnsi="Times New Roman" w:cs="Times New Roman"/>
          <w:sz w:val="24"/>
          <w:szCs w:val="24"/>
        </w:rPr>
        <w:t xml:space="preserve"> занятий </w:t>
      </w:r>
      <w:r w:rsidR="009B412E" w:rsidRPr="00264CA1">
        <w:rPr>
          <w:rFonts w:ascii="Times New Roman" w:hAnsi="Times New Roman" w:cs="Times New Roman"/>
          <w:sz w:val="24"/>
          <w:szCs w:val="24"/>
        </w:rPr>
        <w:t xml:space="preserve">ритмикой </w:t>
      </w:r>
      <w:r w:rsidRPr="00264CA1">
        <w:rPr>
          <w:rFonts w:ascii="Times New Roman" w:hAnsi="Times New Roman" w:cs="Times New Roman"/>
          <w:sz w:val="24"/>
          <w:szCs w:val="24"/>
        </w:rPr>
        <w:t>заключается в развитии двигательной активности обучающегося с ЗПР в процессе восприятия музыки.</w:t>
      </w:r>
    </w:p>
    <w:p w:rsidR="009E5DAD" w:rsidRPr="00264CA1" w:rsidRDefault="009E5DAD" w:rsidP="00321CDA">
      <w:pPr>
        <w:pStyle w:val="a3"/>
        <w:spacing w:after="0" w:line="360" w:lineRule="auto"/>
        <w:ind w:left="0" w:firstLine="708"/>
        <w:jc w:val="both"/>
        <w:rPr>
          <w:rFonts w:ascii="Times New Roman" w:eastAsia="Times New Roman" w:hAnsi="Times New Roman"/>
          <w:sz w:val="24"/>
          <w:szCs w:val="24"/>
        </w:rPr>
      </w:pPr>
      <w:r w:rsidRPr="00264CA1">
        <w:rPr>
          <w:rFonts w:ascii="Times New Roman" w:eastAsia="Times New Roman" w:hAnsi="Times New Roman"/>
          <w:sz w:val="24"/>
          <w:szCs w:val="24"/>
        </w:rPr>
        <w:t>В соот</w:t>
      </w:r>
      <w:r w:rsidR="009B412E" w:rsidRPr="00264CA1">
        <w:rPr>
          <w:rFonts w:ascii="Times New Roman" w:eastAsia="Times New Roman" w:hAnsi="Times New Roman"/>
          <w:sz w:val="24"/>
          <w:szCs w:val="24"/>
        </w:rPr>
        <w:t>ветствии с обозначенными в ПрАООП</w:t>
      </w:r>
      <w:r w:rsidRPr="00264CA1">
        <w:rPr>
          <w:rFonts w:ascii="Times New Roman" w:eastAsia="Times New Roman" w:hAnsi="Times New Roman"/>
          <w:sz w:val="24"/>
          <w:szCs w:val="24"/>
        </w:rPr>
        <w:t xml:space="preserve"> НОО обучающихся с ЗПР особыми образовательными потребностями определяются </w:t>
      </w:r>
      <w:r w:rsidRPr="00264CA1">
        <w:rPr>
          <w:rFonts w:ascii="Times New Roman" w:eastAsia="Times New Roman" w:hAnsi="Times New Roman"/>
          <w:b/>
          <w:i/>
          <w:sz w:val="24"/>
          <w:szCs w:val="24"/>
        </w:rPr>
        <w:t>общие задачи коррекционного курса</w:t>
      </w:r>
      <w:r w:rsidRPr="00264CA1">
        <w:rPr>
          <w:rFonts w:ascii="Times New Roman" w:eastAsia="Times New Roman" w:hAnsi="Times New Roman"/>
          <w:sz w:val="24"/>
          <w:szCs w:val="24"/>
        </w:rPr>
        <w:t xml:space="preserve">: </w:t>
      </w:r>
    </w:p>
    <w:p w:rsidR="009E5DAD" w:rsidRPr="00264CA1" w:rsidRDefault="009E5DAD" w:rsidP="00321CDA">
      <w:pPr>
        <w:pStyle w:val="a3"/>
        <w:numPr>
          <w:ilvl w:val="0"/>
          <w:numId w:val="72"/>
        </w:numPr>
        <w:spacing w:after="0" w:line="360" w:lineRule="auto"/>
        <w:ind w:left="0" w:hanging="357"/>
        <w:jc w:val="both"/>
        <w:rPr>
          <w:rFonts w:ascii="Times New Roman" w:eastAsia="Times New Roman" w:hAnsi="Times New Roman"/>
          <w:sz w:val="24"/>
          <w:szCs w:val="24"/>
        </w:rPr>
      </w:pPr>
      <w:r w:rsidRPr="00264CA1">
        <w:rPr>
          <w:rFonts w:ascii="Times New Roman" w:eastAsia="Times New Roman" w:hAnsi="Times New Roman"/>
          <w:sz w:val="24"/>
          <w:szCs w:val="24"/>
        </w:rPr>
        <w:t>развитие двигательных качеств  и устранение недостатков физического развития;</w:t>
      </w:r>
    </w:p>
    <w:p w:rsidR="009E5DAD" w:rsidRPr="00264CA1" w:rsidRDefault="009E5DAD" w:rsidP="00321CDA">
      <w:pPr>
        <w:pStyle w:val="a3"/>
        <w:numPr>
          <w:ilvl w:val="0"/>
          <w:numId w:val="72"/>
        </w:numPr>
        <w:spacing w:after="0" w:line="360" w:lineRule="auto"/>
        <w:ind w:left="0" w:hanging="357"/>
        <w:jc w:val="both"/>
        <w:rPr>
          <w:rFonts w:ascii="Times New Roman" w:eastAsia="Times New Roman" w:hAnsi="Times New Roman"/>
          <w:sz w:val="24"/>
          <w:szCs w:val="24"/>
        </w:rPr>
      </w:pPr>
      <w:r w:rsidRPr="00264CA1">
        <w:rPr>
          <w:rFonts w:ascii="Times New Roman" w:eastAsia="Times New Roman" w:hAnsi="Times New Roman"/>
          <w:sz w:val="24"/>
          <w:szCs w:val="24"/>
        </w:rPr>
        <w:t>развитие выразительности движений и самовыражения;</w:t>
      </w:r>
    </w:p>
    <w:p w:rsidR="009E5DAD" w:rsidRPr="00264CA1" w:rsidRDefault="009E5DAD" w:rsidP="00321CDA">
      <w:pPr>
        <w:pStyle w:val="a3"/>
        <w:numPr>
          <w:ilvl w:val="0"/>
          <w:numId w:val="72"/>
        </w:numPr>
        <w:spacing w:after="0" w:line="360" w:lineRule="auto"/>
        <w:ind w:left="0" w:hanging="357"/>
        <w:jc w:val="both"/>
        <w:rPr>
          <w:rFonts w:ascii="Times New Roman" w:eastAsia="Times New Roman" w:hAnsi="Times New Roman"/>
          <w:sz w:val="24"/>
          <w:szCs w:val="24"/>
        </w:rPr>
      </w:pPr>
      <w:r w:rsidRPr="00264CA1">
        <w:rPr>
          <w:rFonts w:ascii="Times New Roman" w:eastAsia="Times New Roman" w:hAnsi="Times New Roman"/>
          <w:sz w:val="24"/>
          <w:szCs w:val="24"/>
        </w:rPr>
        <w:t>развитие мобильности;</w:t>
      </w:r>
    </w:p>
    <w:p w:rsidR="009E5DAD" w:rsidRPr="00264CA1" w:rsidRDefault="009E5DAD" w:rsidP="00321CDA">
      <w:pPr>
        <w:pStyle w:val="a3"/>
        <w:numPr>
          <w:ilvl w:val="0"/>
          <w:numId w:val="72"/>
        </w:numPr>
        <w:spacing w:after="0" w:line="360" w:lineRule="auto"/>
        <w:ind w:left="0" w:hanging="357"/>
        <w:jc w:val="both"/>
        <w:rPr>
          <w:rFonts w:ascii="Times New Roman" w:eastAsia="Times New Roman" w:hAnsi="Times New Roman"/>
          <w:sz w:val="24"/>
          <w:szCs w:val="24"/>
        </w:rPr>
      </w:pPr>
      <w:r w:rsidRPr="00264CA1">
        <w:rPr>
          <w:rFonts w:ascii="Times New Roman" w:eastAsia="Times New Roman" w:hAnsi="Times New Roman"/>
          <w:sz w:val="24"/>
          <w:szCs w:val="24"/>
        </w:rPr>
        <w:t>коррекция недостатков двигательной, эмоционально-волевой, познавательной сфер благодаря согласованном</w:t>
      </w:r>
      <w:r w:rsidR="009B412E" w:rsidRPr="00264CA1">
        <w:rPr>
          <w:rFonts w:ascii="Times New Roman" w:eastAsia="Times New Roman" w:hAnsi="Times New Roman"/>
          <w:sz w:val="24"/>
          <w:szCs w:val="24"/>
        </w:rPr>
        <w:t>у воздействию музыки и движения;</w:t>
      </w:r>
    </w:p>
    <w:p w:rsidR="009E5DAD" w:rsidRPr="00264CA1" w:rsidRDefault="009E5DAD" w:rsidP="00321CDA">
      <w:pPr>
        <w:pStyle w:val="a3"/>
        <w:numPr>
          <w:ilvl w:val="0"/>
          <w:numId w:val="72"/>
        </w:numPr>
        <w:spacing w:after="0" w:line="360" w:lineRule="auto"/>
        <w:ind w:left="0" w:hanging="357"/>
        <w:jc w:val="both"/>
        <w:rPr>
          <w:rFonts w:ascii="Times New Roman" w:eastAsia="Times New Roman" w:hAnsi="Times New Roman"/>
          <w:sz w:val="24"/>
          <w:szCs w:val="24"/>
        </w:rPr>
      </w:pPr>
      <w:r w:rsidRPr="00264CA1">
        <w:rPr>
          <w:rFonts w:ascii="Times New Roman" w:eastAsia="Times New Roman" w:hAnsi="Times New Roman"/>
          <w:sz w:val="24"/>
          <w:szCs w:val="24"/>
        </w:rPr>
        <w:t xml:space="preserve"> развитие общей и речевой моторики;</w:t>
      </w:r>
    </w:p>
    <w:p w:rsidR="009E5DAD" w:rsidRPr="00264CA1" w:rsidRDefault="009E5DAD" w:rsidP="00321CDA">
      <w:pPr>
        <w:pStyle w:val="a3"/>
        <w:numPr>
          <w:ilvl w:val="0"/>
          <w:numId w:val="72"/>
        </w:numPr>
        <w:spacing w:after="0" w:line="360" w:lineRule="auto"/>
        <w:ind w:left="0" w:hanging="357"/>
        <w:jc w:val="both"/>
        <w:rPr>
          <w:rFonts w:ascii="Times New Roman" w:eastAsia="Times New Roman" w:hAnsi="Times New Roman"/>
          <w:sz w:val="24"/>
          <w:szCs w:val="24"/>
        </w:rPr>
      </w:pPr>
      <w:r w:rsidRPr="00264CA1">
        <w:rPr>
          <w:rFonts w:ascii="Times New Roman" w:eastAsia="Times New Roman" w:hAnsi="Times New Roman"/>
          <w:sz w:val="24"/>
          <w:szCs w:val="24"/>
        </w:rPr>
        <w:t xml:space="preserve"> развитие ориентировки в пространстве;</w:t>
      </w:r>
    </w:p>
    <w:p w:rsidR="009E5DAD" w:rsidRPr="00264CA1" w:rsidRDefault="009E5DAD" w:rsidP="00321CDA">
      <w:pPr>
        <w:pStyle w:val="a3"/>
        <w:numPr>
          <w:ilvl w:val="0"/>
          <w:numId w:val="72"/>
        </w:numPr>
        <w:spacing w:after="0" w:line="360" w:lineRule="auto"/>
        <w:ind w:left="0" w:hanging="357"/>
        <w:jc w:val="both"/>
        <w:rPr>
          <w:rFonts w:ascii="Times New Roman" w:eastAsia="Times New Roman" w:hAnsi="Times New Roman"/>
          <w:sz w:val="24"/>
          <w:szCs w:val="24"/>
        </w:rPr>
      </w:pPr>
      <w:r w:rsidRPr="00264CA1">
        <w:rPr>
          <w:rFonts w:ascii="Times New Roman" w:eastAsia="Times New Roman" w:hAnsi="Times New Roman"/>
          <w:sz w:val="24"/>
          <w:szCs w:val="24"/>
        </w:rPr>
        <w:t>формирование навыков здорового образа жизни и укрепление здоровья.</w:t>
      </w:r>
    </w:p>
    <w:p w:rsidR="009E5DAD" w:rsidRPr="00264CA1" w:rsidRDefault="009E5DAD" w:rsidP="00321CDA">
      <w:pPr>
        <w:spacing w:after="0" w:line="360" w:lineRule="auto"/>
        <w:ind w:firstLine="709"/>
        <w:jc w:val="both"/>
        <w:rPr>
          <w:rFonts w:ascii="Times New Roman" w:hAnsi="Times New Roman" w:cs="Times New Roman"/>
          <w:b/>
          <w:i/>
          <w:sz w:val="24"/>
          <w:szCs w:val="24"/>
        </w:rPr>
      </w:pPr>
    </w:p>
    <w:p w:rsidR="009E5DAD" w:rsidRPr="00264CA1" w:rsidRDefault="009E5DAD" w:rsidP="00321CDA">
      <w:pPr>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В 1 дополнительном классе обозначенные задачи конкретизируются следующим образом:</w:t>
      </w:r>
    </w:p>
    <w:p w:rsidR="009E5DAD" w:rsidRPr="00264CA1" w:rsidRDefault="009E5DAD" w:rsidP="00321CDA">
      <w:pPr>
        <w:numPr>
          <w:ilvl w:val="0"/>
          <w:numId w:val="71"/>
        </w:numPr>
        <w:spacing w:after="0" w:line="360" w:lineRule="auto"/>
        <w:ind w:left="0" w:firstLine="0"/>
        <w:jc w:val="both"/>
        <w:rPr>
          <w:rFonts w:ascii="Times New Roman" w:hAnsi="Times New Roman" w:cs="Times New Roman"/>
          <w:sz w:val="24"/>
          <w:szCs w:val="24"/>
        </w:rPr>
      </w:pPr>
      <w:r w:rsidRPr="00264CA1">
        <w:rPr>
          <w:rFonts w:ascii="Times New Roman" w:hAnsi="Times New Roman" w:cs="Times New Roman"/>
          <w:sz w:val="24"/>
          <w:szCs w:val="24"/>
        </w:rPr>
        <w:t>развитие восприятия музыки в исполнении педагога и аудиозаписи для формирования умений различать и опознавать музыку по темпу, плавности и силе звучания;</w:t>
      </w:r>
    </w:p>
    <w:p w:rsidR="009E5DAD" w:rsidRPr="00264CA1" w:rsidRDefault="009E5DAD" w:rsidP="00321CDA">
      <w:pPr>
        <w:numPr>
          <w:ilvl w:val="0"/>
          <w:numId w:val="71"/>
        </w:numPr>
        <w:spacing w:after="0" w:line="360" w:lineRule="auto"/>
        <w:ind w:left="0" w:firstLine="0"/>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формирование и совершенствование двигательных навыков, обеспечивающих развитие мышечного чувства, пространственной ориентировки и координации, четкости и точности движений;</w:t>
      </w:r>
    </w:p>
    <w:p w:rsidR="009E5DAD" w:rsidRPr="00264CA1" w:rsidRDefault="009E5DAD" w:rsidP="00321CDA">
      <w:pPr>
        <w:numPr>
          <w:ilvl w:val="0"/>
          <w:numId w:val="71"/>
        </w:numPr>
        <w:spacing w:after="0" w:line="360" w:lineRule="auto"/>
        <w:ind w:left="0" w:firstLine="0"/>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овладение музыкально-ритмической деятельностью в разных ее  видах (ритмическая  гимнастика, танец) в сочетании с игрой на детских музыкальных инструментах и декламацией песен под музыку;</w:t>
      </w:r>
    </w:p>
    <w:p w:rsidR="009E5DAD" w:rsidRPr="00264CA1" w:rsidRDefault="009E5DAD" w:rsidP="00321CDA">
      <w:pPr>
        <w:numPr>
          <w:ilvl w:val="0"/>
          <w:numId w:val="71"/>
        </w:numPr>
        <w:tabs>
          <w:tab w:val="left" w:pos="142"/>
        </w:tabs>
        <w:spacing w:after="0" w:line="360" w:lineRule="auto"/>
        <w:ind w:left="0" w:firstLine="0"/>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овладение различными формами движения через выполнение их под музыку  (ходьба, бег, танцевальные упражнения и др.);</w:t>
      </w:r>
    </w:p>
    <w:p w:rsidR="009E5DAD" w:rsidRPr="00264CA1" w:rsidRDefault="009E5DAD" w:rsidP="00321CDA">
      <w:pPr>
        <w:numPr>
          <w:ilvl w:val="0"/>
          <w:numId w:val="71"/>
        </w:numPr>
        <w:tabs>
          <w:tab w:val="left" w:pos="142"/>
        </w:tabs>
        <w:spacing w:after="0" w:line="360" w:lineRule="auto"/>
        <w:ind w:left="0" w:firstLine="0"/>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развитие физической выносливости и силы мышц всего тела; </w:t>
      </w:r>
    </w:p>
    <w:p w:rsidR="009E5DAD" w:rsidRPr="00264CA1" w:rsidRDefault="009E5DAD" w:rsidP="00321CDA">
      <w:pPr>
        <w:numPr>
          <w:ilvl w:val="0"/>
          <w:numId w:val="71"/>
        </w:numPr>
        <w:tabs>
          <w:tab w:val="left" w:pos="142"/>
        </w:tabs>
        <w:spacing w:after="0" w:line="360" w:lineRule="auto"/>
        <w:ind w:left="0" w:firstLine="0"/>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развитие чувства ритма и  выразительности движений;</w:t>
      </w:r>
    </w:p>
    <w:p w:rsidR="009E5DAD" w:rsidRPr="00264CA1" w:rsidRDefault="009E5DAD" w:rsidP="00321CDA">
      <w:pPr>
        <w:numPr>
          <w:ilvl w:val="0"/>
          <w:numId w:val="71"/>
        </w:numPr>
        <w:tabs>
          <w:tab w:val="left" w:pos="142"/>
        </w:tabs>
        <w:spacing w:after="0" w:line="360" w:lineRule="auto"/>
        <w:ind w:left="0" w:firstLine="0"/>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эстетическое и эмоциональное развитие обучающихся с ЗПР через приобщение к музыке и танцам;</w:t>
      </w:r>
    </w:p>
    <w:p w:rsidR="009E5DAD" w:rsidRPr="00264CA1" w:rsidRDefault="009E5DAD" w:rsidP="00321CDA">
      <w:pPr>
        <w:numPr>
          <w:ilvl w:val="0"/>
          <w:numId w:val="71"/>
        </w:numPr>
        <w:tabs>
          <w:tab w:val="left" w:pos="142"/>
        </w:tabs>
        <w:spacing w:after="0" w:line="360" w:lineRule="auto"/>
        <w:ind w:left="0" w:firstLine="0"/>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коррекция познавательной сферы обучающихся с ЗПР и совершенствование регуляции поведения и деятельности.</w:t>
      </w:r>
    </w:p>
    <w:p w:rsidR="009E5DAD" w:rsidRPr="00264CA1" w:rsidRDefault="009B412E" w:rsidP="00321CDA">
      <w:pPr>
        <w:tabs>
          <w:tab w:val="left" w:pos="142"/>
        </w:tabs>
        <w:spacing w:after="0" w:line="360" w:lineRule="auto"/>
        <w:ind w:firstLine="709"/>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В 1</w:t>
      </w:r>
      <w:r w:rsidR="009E5DAD" w:rsidRPr="00264CA1">
        <w:rPr>
          <w:rFonts w:ascii="Times New Roman" w:eastAsia="Times New Roman" w:hAnsi="Times New Roman" w:cs="Times New Roman"/>
          <w:sz w:val="24"/>
          <w:szCs w:val="24"/>
          <w:lang w:eastAsia="ru-RU"/>
        </w:rPr>
        <w:t xml:space="preserve"> дополнительном классе целесообразно в третьей или четвертой четверти обучения детей с ЗПР вводить упражнения с детскими музыкальными инструментами и декламацию песен под музыку. Это будет обеспечивать речевое сопровождение движений, согласующихся с музыкой. </w:t>
      </w:r>
    </w:p>
    <w:p w:rsidR="009E5DAD" w:rsidRPr="00264CA1" w:rsidRDefault="009E5DAD" w:rsidP="00321CDA">
      <w:pPr>
        <w:tabs>
          <w:tab w:val="left" w:pos="0"/>
          <w:tab w:val="left" w:pos="709"/>
        </w:tabs>
        <w:spacing w:after="0" w:line="360" w:lineRule="auto"/>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Необходимо отметить, что такая работа д</w:t>
      </w:r>
      <w:r w:rsidR="009B412E" w:rsidRPr="00264CA1">
        <w:rPr>
          <w:rFonts w:ascii="Times New Roman" w:eastAsia="Times New Roman" w:hAnsi="Times New Roman" w:cs="Times New Roman"/>
          <w:sz w:val="24"/>
          <w:szCs w:val="24"/>
          <w:lang w:eastAsia="ru-RU"/>
        </w:rPr>
        <w:t>олжна только начинаться в 1</w:t>
      </w:r>
      <w:r w:rsidRPr="00264CA1">
        <w:rPr>
          <w:rFonts w:ascii="Times New Roman" w:eastAsia="Times New Roman" w:hAnsi="Times New Roman" w:cs="Times New Roman"/>
          <w:sz w:val="24"/>
          <w:szCs w:val="24"/>
          <w:lang w:eastAsia="ru-RU"/>
        </w:rPr>
        <w:t xml:space="preserve"> дополнительном классе и продолжаться в последующие годы обучения. </w:t>
      </w:r>
    </w:p>
    <w:p w:rsidR="009E5DAD" w:rsidRPr="00264CA1" w:rsidRDefault="009E5DAD" w:rsidP="00321CDA">
      <w:pPr>
        <w:spacing w:after="0" w:line="360" w:lineRule="auto"/>
        <w:ind w:firstLine="709"/>
        <w:jc w:val="both"/>
        <w:rPr>
          <w:rFonts w:ascii="Times New Roman" w:hAnsi="Times New Roman" w:cs="Times New Roman"/>
          <w:b/>
          <w:i/>
          <w:sz w:val="24"/>
          <w:szCs w:val="24"/>
        </w:rPr>
      </w:pPr>
    </w:p>
    <w:p w:rsidR="009E5DAD" w:rsidRPr="00264CA1" w:rsidRDefault="009E5DAD"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Общая характеристика и коррекци</w:t>
      </w:r>
      <w:r w:rsidR="009B412E" w:rsidRPr="00264CA1">
        <w:rPr>
          <w:rFonts w:ascii="Times New Roman" w:hAnsi="Times New Roman" w:cs="Times New Roman"/>
          <w:b/>
          <w:i/>
          <w:sz w:val="24"/>
          <w:szCs w:val="24"/>
        </w:rPr>
        <w:t>онно-развивающее значение курса</w:t>
      </w:r>
    </w:p>
    <w:p w:rsidR="009E5DAD" w:rsidRPr="00264CA1" w:rsidRDefault="009E5DAD" w:rsidP="00321CDA">
      <w:pPr>
        <w:tabs>
          <w:tab w:val="left" w:pos="142"/>
        </w:tabs>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 xml:space="preserve">Курс коррекционно-развивающей области «Ритмика» традиционно включается в содержание образования обучающихся с ЗПР. Он является необходимым, потому что типичная для детей эмоциональная незрелость, недостатки регуляции, незначительные двигательные расстройства, проявляющиеся как моторная неловкость, достаточно легко корригируются в ходе занятий ритмикой. Дети на занятиях приобщаются к музыке, учатся воспринимать на слух средства музыкальной выразительности (различать веселые и спокойные мелодии), усваивают метроритм и пр. Благодаря этому развивается не только чувство ритма, музыкальный слух и память, эстетический вкус, но и создаются предпосылки для прогресса в общем психологическом развитии. </w:t>
      </w:r>
    </w:p>
    <w:p w:rsidR="009E5DAD" w:rsidRPr="00264CA1" w:rsidRDefault="009E5DAD" w:rsidP="00321CDA">
      <w:pPr>
        <w:tabs>
          <w:tab w:val="left" w:pos="142"/>
        </w:tabs>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Коррекционное значение занятий ритмикой заключается в первую очередь в формировании системы произвольной регуляции: дети соотносят двигательную активность с музыкой, они подчиняются сложным инструкциям, воспроизводя определенную последовательность движений, а также постепенно автоматизируют сложные двигательные акты (последовательность движений). Улучшается также ориентировка в пространстве, в т.ч. ее базовый уровень – ориентировки в схеме тела. Овладевая разнообразными движениями, дети совершенствуют двигательные навыки, у них развивается мышечное чувство, координация, улучшается осанка, повышается жизненный тонус.</w:t>
      </w:r>
    </w:p>
    <w:p w:rsidR="009E5DAD" w:rsidRPr="00264CA1" w:rsidRDefault="009E5DAD" w:rsidP="00321CDA">
      <w:pPr>
        <w:tabs>
          <w:tab w:val="left" w:pos="142"/>
        </w:tabs>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Постепенно музыка и движение интегрируются с речевым сопровождением. Последнее развивает слуховую память, способствует четкой артикуляции звуков, выполняет психокоррекционную функцию. Отмечено, что занятия ритмикой положительно влияют на состояние познавательной сферы, а также развивают творческое воображение.</w:t>
      </w:r>
    </w:p>
    <w:p w:rsidR="009E5DAD" w:rsidRPr="00264CA1" w:rsidRDefault="009E5DAD" w:rsidP="00321CDA">
      <w:pPr>
        <w:tabs>
          <w:tab w:val="left" w:pos="142"/>
        </w:tabs>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Музыкальные произведения подбираются таким образом, чтобы оказывать дисциплинирующее и организующее воздействие. Характер произведений подбирается в зависимости от состава обучающихся в конкретном классе, доминирующего эмоционального состояния детей.</w:t>
      </w:r>
    </w:p>
    <w:p w:rsidR="009E5DAD" w:rsidRPr="00264CA1" w:rsidRDefault="009B412E" w:rsidP="00321CDA">
      <w:pPr>
        <w:tabs>
          <w:tab w:val="left" w:pos="142"/>
        </w:tabs>
        <w:spacing w:after="0" w:line="360" w:lineRule="auto"/>
        <w:ind w:firstLine="737"/>
        <w:jc w:val="both"/>
        <w:rPr>
          <w:rFonts w:ascii="Times New Roman" w:hAnsi="Times New Roman" w:cs="Times New Roman"/>
          <w:sz w:val="24"/>
          <w:szCs w:val="24"/>
        </w:rPr>
      </w:pPr>
      <w:r w:rsidRPr="00264CA1">
        <w:rPr>
          <w:rFonts w:ascii="Times New Roman" w:hAnsi="Times New Roman" w:cs="Times New Roman"/>
          <w:sz w:val="24"/>
          <w:szCs w:val="24"/>
        </w:rPr>
        <w:t>Уже в 1</w:t>
      </w:r>
      <w:r w:rsidR="009E5DAD" w:rsidRPr="00264CA1">
        <w:rPr>
          <w:rFonts w:ascii="Times New Roman" w:hAnsi="Times New Roman" w:cs="Times New Roman"/>
          <w:sz w:val="24"/>
          <w:szCs w:val="24"/>
        </w:rPr>
        <w:t xml:space="preserve"> классе решается задача интеграции музыки и движений или</w:t>
      </w:r>
      <w:r w:rsidRPr="00264CA1">
        <w:rPr>
          <w:rFonts w:ascii="Times New Roman" w:hAnsi="Times New Roman" w:cs="Times New Roman"/>
          <w:sz w:val="24"/>
          <w:szCs w:val="24"/>
        </w:rPr>
        <w:t xml:space="preserve"> движений и речи. В 1</w:t>
      </w:r>
      <w:r w:rsidR="00E7471B" w:rsidRPr="00264CA1">
        <w:rPr>
          <w:rFonts w:ascii="Times New Roman" w:hAnsi="Times New Roman" w:cs="Times New Roman"/>
          <w:sz w:val="24"/>
          <w:szCs w:val="24"/>
        </w:rPr>
        <w:t xml:space="preserve"> дополнительном</w:t>
      </w:r>
      <w:r w:rsidR="009E5DAD" w:rsidRPr="00264CA1">
        <w:rPr>
          <w:rFonts w:ascii="Times New Roman" w:hAnsi="Times New Roman" w:cs="Times New Roman"/>
          <w:sz w:val="24"/>
          <w:szCs w:val="24"/>
        </w:rPr>
        <w:t xml:space="preserve"> начинают формировать сложные («тройные») связи и продолжают этот процесс в остальных классах начальной школы.</w:t>
      </w:r>
    </w:p>
    <w:p w:rsidR="009E5DAD" w:rsidRPr="00264CA1" w:rsidRDefault="009E5DAD" w:rsidP="00321CDA">
      <w:pPr>
        <w:tabs>
          <w:tab w:val="left" w:pos="142"/>
        </w:tabs>
        <w:spacing w:after="0" w:line="360" w:lineRule="auto"/>
        <w:ind w:right="-1" w:firstLine="851"/>
        <w:jc w:val="both"/>
        <w:rPr>
          <w:rFonts w:ascii="Times New Roman" w:hAnsi="Times New Roman" w:cs="Times New Roman"/>
          <w:sz w:val="24"/>
          <w:szCs w:val="24"/>
        </w:rPr>
      </w:pPr>
      <w:r w:rsidRPr="00264CA1">
        <w:rPr>
          <w:rFonts w:ascii="Times New Roman" w:hAnsi="Times New Roman" w:cs="Times New Roman"/>
          <w:sz w:val="24"/>
          <w:szCs w:val="24"/>
        </w:rPr>
        <w:t>К основным направлениям работы в ходе реализации коррекционного курса «Ритмика» относят:</w:t>
      </w:r>
    </w:p>
    <w:p w:rsidR="009E5DAD" w:rsidRPr="00264CA1" w:rsidRDefault="009E5DAD" w:rsidP="00321CDA">
      <w:pPr>
        <w:numPr>
          <w:ilvl w:val="0"/>
          <w:numId w:val="99"/>
        </w:numPr>
        <w:tabs>
          <w:tab w:val="left" w:pos="142"/>
        </w:tabs>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восприятие музыки (определение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различение и опознавание на слух двухдольного, трехдольного, четырехдольного метра (полька, марш, вальс); плавной и отрывистой музыки);</w:t>
      </w:r>
    </w:p>
    <w:p w:rsidR="009E5DAD" w:rsidRPr="00264CA1" w:rsidRDefault="009E5DAD" w:rsidP="00321CDA">
      <w:pPr>
        <w:numPr>
          <w:ilvl w:val="0"/>
          <w:numId w:val="99"/>
        </w:numPr>
        <w:tabs>
          <w:tab w:val="left" w:pos="142"/>
        </w:tabs>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упражнения на ориентировку в пространстве (простейшие построения и перестроения (в одну или две линии, в колонну, в цепочку, в одну или две шеренги друг напротив друга, в круг, сужение и расширение круга, свободное размещение в зале, различные положения в парах и т.д.); ходьба в шеренге (вперед, назад), по кругу, в заданном направлении, разными видами шага; повороты);</w:t>
      </w:r>
    </w:p>
    <w:p w:rsidR="009E5DAD" w:rsidRPr="00264CA1" w:rsidRDefault="009E5DAD" w:rsidP="00321CDA">
      <w:pPr>
        <w:numPr>
          <w:ilvl w:val="0"/>
          <w:numId w:val="99"/>
        </w:numPr>
        <w:tabs>
          <w:tab w:val="left" w:pos="142"/>
        </w:tabs>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ритмико-гимнастические упражнения (общеразвивающие упражнения, упражнения на координацию движений, упражнение на расслабление мышц);</w:t>
      </w:r>
    </w:p>
    <w:p w:rsidR="009E5DAD" w:rsidRPr="00264CA1" w:rsidRDefault="009E5DAD" w:rsidP="00321CDA">
      <w:pPr>
        <w:numPr>
          <w:ilvl w:val="0"/>
          <w:numId w:val="99"/>
        </w:numPr>
        <w:tabs>
          <w:tab w:val="left" w:pos="142"/>
        </w:tabs>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упражнения с детскими музыкальными инструментами (игра на элементарных музыкальных инструментах (погремушка, металлофон, бубен, ксилофон, барабан, румба, маракас, треугольник, тарелки и др.);</w:t>
      </w:r>
    </w:p>
    <w:p w:rsidR="009E5DAD" w:rsidRPr="00264CA1" w:rsidRDefault="009E5DAD" w:rsidP="00321CDA">
      <w:pPr>
        <w:numPr>
          <w:ilvl w:val="0"/>
          <w:numId w:val="99"/>
        </w:numPr>
        <w:tabs>
          <w:tab w:val="left" w:pos="142"/>
        </w:tabs>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игры под музыку (музыкальные игры и игровые ситуации с музыкально-двигательными заданиями с элементами занимательности, соревнования);</w:t>
      </w:r>
    </w:p>
    <w:p w:rsidR="009E5DAD" w:rsidRPr="00264CA1" w:rsidRDefault="009E5DAD" w:rsidP="00321CDA">
      <w:pPr>
        <w:numPr>
          <w:ilvl w:val="0"/>
          <w:numId w:val="99"/>
        </w:numPr>
        <w:tabs>
          <w:tab w:val="left" w:pos="142"/>
        </w:tabs>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танцевальные упражнения (выполнение под музыку элементов танца и пляски, несложных композиций народных, бальных и современных танцев);</w:t>
      </w:r>
    </w:p>
    <w:p w:rsidR="009E5DAD" w:rsidRPr="00264CA1" w:rsidRDefault="009E5DAD" w:rsidP="00321CDA">
      <w:pPr>
        <w:numPr>
          <w:ilvl w:val="0"/>
          <w:numId w:val="99"/>
        </w:numPr>
        <w:tabs>
          <w:tab w:val="left" w:pos="142"/>
        </w:tabs>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упражнения с детскими музыкальными инструментами (игра на элементарных музыкальных инструментах (погремушка, металлофон, бубен, ксилофон, барабан, румба, маракас, треугольник, тарелки и др.);</w:t>
      </w:r>
    </w:p>
    <w:p w:rsidR="009E5DAD" w:rsidRPr="00264CA1" w:rsidRDefault="009E5DAD" w:rsidP="00321CDA">
      <w:pPr>
        <w:numPr>
          <w:ilvl w:val="0"/>
          <w:numId w:val="99"/>
        </w:numPr>
        <w:tabs>
          <w:tab w:val="left" w:pos="142"/>
        </w:tabs>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 декламация песен под музыку (выразительная декламация песен под музыкальное сопровождение и управление педагога,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w:t>
      </w:r>
    </w:p>
    <w:p w:rsidR="009E5DAD" w:rsidRPr="00264CA1" w:rsidRDefault="009E5DAD" w:rsidP="00321CDA">
      <w:pPr>
        <w:spacing w:after="0" w:line="360" w:lineRule="auto"/>
        <w:ind w:firstLine="709"/>
        <w:jc w:val="both"/>
        <w:rPr>
          <w:rFonts w:ascii="Times New Roman" w:hAnsi="Times New Roman" w:cs="Times New Roman"/>
          <w:b/>
          <w:i/>
          <w:sz w:val="24"/>
          <w:szCs w:val="24"/>
        </w:rPr>
      </w:pPr>
    </w:p>
    <w:p w:rsidR="009E5DAD" w:rsidRPr="00264CA1" w:rsidRDefault="009E5DAD" w:rsidP="00321CDA">
      <w:pPr>
        <w:tabs>
          <w:tab w:val="left" w:pos="142"/>
        </w:tabs>
        <w:spacing w:after="0" w:line="360" w:lineRule="auto"/>
        <w:ind w:right="-1" w:firstLine="851"/>
        <w:jc w:val="center"/>
        <w:rPr>
          <w:rFonts w:ascii="Times New Roman" w:hAnsi="Times New Roman" w:cs="Times New Roman"/>
          <w:b/>
          <w:i/>
          <w:sz w:val="24"/>
          <w:szCs w:val="24"/>
        </w:rPr>
      </w:pPr>
      <w:r w:rsidRPr="00264CA1">
        <w:rPr>
          <w:rFonts w:ascii="Times New Roman" w:hAnsi="Times New Roman" w:cs="Times New Roman"/>
          <w:b/>
          <w:i/>
          <w:sz w:val="24"/>
          <w:szCs w:val="24"/>
        </w:rPr>
        <w:t>Место курса в общей системе коррекционно-развивающей работы</w:t>
      </w:r>
    </w:p>
    <w:p w:rsidR="009E5DAD" w:rsidRPr="00264CA1" w:rsidRDefault="009E5DAD" w:rsidP="00321CDA">
      <w:pPr>
        <w:tabs>
          <w:tab w:val="left" w:pos="142"/>
        </w:tabs>
        <w:spacing w:after="0" w:line="360" w:lineRule="auto"/>
        <w:ind w:right="-1" w:firstLine="851"/>
        <w:jc w:val="both"/>
        <w:rPr>
          <w:rFonts w:ascii="Times New Roman" w:hAnsi="Times New Roman" w:cs="Times New Roman"/>
          <w:b/>
          <w:i/>
          <w:sz w:val="24"/>
          <w:szCs w:val="24"/>
        </w:rPr>
      </w:pPr>
    </w:p>
    <w:p w:rsidR="009E5DAD" w:rsidRPr="00264CA1" w:rsidRDefault="009E5DAD" w:rsidP="00321CDA">
      <w:pPr>
        <w:tabs>
          <w:tab w:val="left" w:pos="142"/>
        </w:tabs>
        <w:spacing w:after="0" w:line="360" w:lineRule="auto"/>
        <w:ind w:firstLine="709"/>
        <w:jc w:val="both"/>
        <w:rPr>
          <w:rFonts w:ascii="Times New Roman" w:hAnsi="Times New Roman" w:cs="Times New Roman"/>
          <w:color w:val="C00000"/>
          <w:sz w:val="24"/>
          <w:szCs w:val="24"/>
        </w:rPr>
      </w:pPr>
      <w:r w:rsidRPr="00264CA1">
        <w:rPr>
          <w:rFonts w:ascii="Times New Roman" w:hAnsi="Times New Roman" w:cs="Times New Roman"/>
          <w:sz w:val="24"/>
          <w:szCs w:val="24"/>
        </w:rPr>
        <w:t>Изучение курса «Ритмика» тесно связано с изучением учебных предметов «Музыка», «Физическая культура», а также курсом «Психокоррекционные занятия». Его реализация может быть связана с выполнением программы формирования экологической культуры, здорового и безопасного образа жизни, направленной на поддержание физического и психологического здоровья обучающихся.</w:t>
      </w:r>
    </w:p>
    <w:p w:rsidR="009E5DAD" w:rsidRPr="00264CA1" w:rsidRDefault="009E5DAD" w:rsidP="00321CDA">
      <w:pPr>
        <w:tabs>
          <w:tab w:val="left" w:pos="142"/>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Движения под музыку дают возможность воспринимать и оценивать ее характер (веселая, грустная), развивают способность определять содержание музыкального образа. В свою очередь, эмоциональная насыщенность музыки позволяет разнообразить приемы движений и характер упражнений.</w:t>
      </w:r>
    </w:p>
    <w:p w:rsidR="009E5DAD" w:rsidRPr="00264CA1" w:rsidRDefault="009E5DAD" w:rsidP="00321CDA">
      <w:pPr>
        <w:tabs>
          <w:tab w:val="left" w:pos="142"/>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Движения под музыку не только оказывают коррекционное воздействие на физическое развитие, но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w:t>
      </w:r>
    </w:p>
    <w:p w:rsidR="009E5DAD" w:rsidRPr="00264CA1" w:rsidRDefault="009E5DAD" w:rsidP="00321CDA">
      <w:pPr>
        <w:tabs>
          <w:tab w:val="left" w:pos="142"/>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Задания на самостоятельный выбор движений, соответствующих характеру мелодии, развивают у обучающихся активность и воображение, координацию и выразительность движений. </w:t>
      </w:r>
    </w:p>
    <w:p w:rsidR="009E5DAD" w:rsidRPr="00264CA1" w:rsidRDefault="009E5DAD" w:rsidP="00321CDA">
      <w:pPr>
        <w:tabs>
          <w:tab w:val="left" w:pos="142"/>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Занятия ритмикой эффективны для воспитания положительных качеств личности. Выполняя упражнения на пространственные построения, разучивая парные танцы и пляски, двигаясь в хороводе, дети приобретают навыки организованных действий, дисциплинированности, учатся вежливо обращаться друг с другом.</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Ритмико-гимнастические упражнения, способствуют выработке необходимых музыкально-двигательных навы</w:t>
      </w:r>
      <w:r w:rsidR="00E7471B" w:rsidRPr="00264CA1">
        <w:rPr>
          <w:rFonts w:ascii="Times New Roman" w:hAnsi="Times New Roman" w:cs="Times New Roman"/>
          <w:sz w:val="24"/>
          <w:szCs w:val="24"/>
        </w:rPr>
        <w:t xml:space="preserve">ков у обучающихся с ЗПР. </w:t>
      </w:r>
      <w:r w:rsidRPr="00264CA1">
        <w:rPr>
          <w:rFonts w:ascii="Times New Roman" w:hAnsi="Times New Roman" w:cs="Times New Roman"/>
          <w:sz w:val="24"/>
          <w:szCs w:val="24"/>
        </w:rPr>
        <w:t>Необходимы задания на выработку координированных д</w:t>
      </w:r>
      <w:r w:rsidR="00E7471B" w:rsidRPr="00264CA1">
        <w:rPr>
          <w:rFonts w:ascii="Times New Roman" w:hAnsi="Times New Roman" w:cs="Times New Roman"/>
          <w:sz w:val="24"/>
          <w:szCs w:val="24"/>
        </w:rPr>
        <w:t>вижений, основная цель которых –</w:t>
      </w:r>
      <w:r w:rsidRPr="00264CA1">
        <w:rPr>
          <w:rFonts w:ascii="Times New Roman" w:hAnsi="Times New Roman" w:cs="Times New Roman"/>
          <w:sz w:val="24"/>
          <w:szCs w:val="24"/>
        </w:rPr>
        <w:t xml:space="preserve"> науч</w:t>
      </w:r>
      <w:r w:rsidR="00E7471B" w:rsidRPr="00264CA1">
        <w:rPr>
          <w:rFonts w:ascii="Times New Roman" w:hAnsi="Times New Roman" w:cs="Times New Roman"/>
          <w:sz w:val="24"/>
          <w:szCs w:val="24"/>
        </w:rPr>
        <w:t xml:space="preserve">ить </w:t>
      </w:r>
      <w:r w:rsidRPr="00264CA1">
        <w:rPr>
          <w:rFonts w:ascii="Times New Roman" w:hAnsi="Times New Roman" w:cs="Times New Roman"/>
          <w:sz w:val="24"/>
          <w:szCs w:val="24"/>
        </w:rPr>
        <w:t>детей с ЗПР согласовывать движения рук с движениями ног, туловища, головы.</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Во время проведения игр под музыку перед педагогом стоит задача научить детей создавать музыкально-двигательный образ. Причем учитель должен подобрать название, которое определяло бы</w:t>
      </w:r>
      <w:r w:rsidR="00E7471B" w:rsidRPr="00264CA1">
        <w:rPr>
          <w:rFonts w:ascii="Times New Roman" w:hAnsi="Times New Roman" w:cs="Times New Roman"/>
          <w:sz w:val="24"/>
          <w:szCs w:val="24"/>
        </w:rPr>
        <w:t xml:space="preserve"> характер движения, например: «Зайчик» (для подпрыгивания), «Кошечка» (для мягкого шага), «М</w:t>
      </w:r>
      <w:r w:rsidRPr="00264CA1">
        <w:rPr>
          <w:rFonts w:ascii="Times New Roman" w:hAnsi="Times New Roman" w:cs="Times New Roman"/>
          <w:sz w:val="24"/>
          <w:szCs w:val="24"/>
        </w:rPr>
        <w:t xml:space="preserve">ячик» (для подпрыгивания и бега) и т. п. Объясняя задание, желательно не подсказывать детям вид движения (надо говорить: будете двигаться как…, а не «бегать», «прыгать», «шагать»). </w:t>
      </w:r>
    </w:p>
    <w:p w:rsidR="009E5DAD" w:rsidRPr="00264CA1" w:rsidRDefault="00E7471B" w:rsidP="00321CDA">
      <w:pPr>
        <w:tabs>
          <w:tab w:val="left" w:pos="142"/>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Обучению</w:t>
      </w:r>
      <w:r w:rsidR="009E5DAD" w:rsidRPr="00264CA1">
        <w:rPr>
          <w:rFonts w:ascii="Times New Roman" w:hAnsi="Times New Roman" w:cs="Times New Roman"/>
          <w:sz w:val="24"/>
          <w:szCs w:val="24"/>
        </w:rPr>
        <w:t xml:space="preserve"> детей с ЗПР танцам и пляскам предшествует работа по привитию навыков четкого и выразительного исполнения отдельных движений и элементов танца. К каждому упражнению подбирается такая мелодия, в которой отражены особенности движения. Например, освоение хорового шага связано со спокойной</w:t>
      </w:r>
      <w:r w:rsidRPr="00264CA1">
        <w:rPr>
          <w:rFonts w:ascii="Times New Roman" w:hAnsi="Times New Roman" w:cs="Times New Roman"/>
          <w:sz w:val="24"/>
          <w:szCs w:val="24"/>
        </w:rPr>
        <w:t xml:space="preserve"> русской мелодией, а топающего –</w:t>
      </w:r>
      <w:r w:rsidR="009E5DAD" w:rsidRPr="00264CA1">
        <w:rPr>
          <w:rFonts w:ascii="Times New Roman" w:hAnsi="Times New Roman" w:cs="Times New Roman"/>
          <w:sz w:val="24"/>
          <w:szCs w:val="24"/>
        </w:rPr>
        <w:t xml:space="preserve"> с озорной плясовой. Почувствовать образ помогают упражнения с предметами. Ходьба с флажками в руке заставляет ходить бодрее, шире. Яркий платочек помогает танцевать весело и свободно, плавно и легко.</w:t>
      </w:r>
    </w:p>
    <w:p w:rsidR="009E5DAD" w:rsidRPr="00264CA1" w:rsidRDefault="00E7471B"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ab/>
        <w:t>В 1</w:t>
      </w:r>
      <w:r w:rsidR="009E5DAD" w:rsidRPr="00264CA1">
        <w:rPr>
          <w:rFonts w:ascii="Times New Roman" w:hAnsi="Times New Roman" w:cs="Times New Roman"/>
          <w:sz w:val="24"/>
          <w:szCs w:val="24"/>
        </w:rPr>
        <w:t xml:space="preserve"> дополнительном классе примерная рабочая программа курса содержит 5 разделов: «Музыка и движения» (основные упражнения и основные упражнения в парах); «Музыка и танец»; «Музыка, танец и музыкальные инструменты» «Движения и речь»; «Музыка, движение и речь».</w:t>
      </w:r>
    </w:p>
    <w:p w:rsidR="009E5DAD" w:rsidRPr="00264CA1" w:rsidRDefault="009E5DAD" w:rsidP="00321CDA">
      <w:pPr>
        <w:tabs>
          <w:tab w:val="left" w:pos="142"/>
        </w:tabs>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У обучающихся с ЗПР необходимо формировать св</w:t>
      </w:r>
      <w:r w:rsidR="00E7471B" w:rsidRPr="00264CA1">
        <w:rPr>
          <w:rFonts w:ascii="Times New Roman" w:hAnsi="Times New Roman" w:cs="Times New Roman"/>
          <w:sz w:val="24"/>
          <w:szCs w:val="24"/>
        </w:rPr>
        <w:t xml:space="preserve">язь между музыкой и движениями </w:t>
      </w:r>
      <w:r w:rsidRPr="00264CA1">
        <w:rPr>
          <w:rFonts w:ascii="Times New Roman" w:hAnsi="Times New Roman" w:cs="Times New Roman"/>
          <w:sz w:val="24"/>
          <w:szCs w:val="24"/>
        </w:rPr>
        <w:t xml:space="preserve">(ритмико-гимнастические упражнения, танец), движениями и речью (упражнения под проговаривание стихов). После того как сформированы базовые умения, коррекционное содержание ритмики усложняется. Основная работа направлена на развитие «тройных» связей: музыки, танца и игры на музыкальных инструментах или декламации песен с комплексом танцевальных упражнений под музыкальное сопровождение.  </w:t>
      </w:r>
    </w:p>
    <w:p w:rsidR="009E5DAD" w:rsidRPr="00264CA1" w:rsidRDefault="009E5DAD" w:rsidP="00321CDA">
      <w:pPr>
        <w:tabs>
          <w:tab w:val="left" w:pos="142"/>
        </w:tabs>
        <w:autoSpaceDE w:val="0"/>
        <w:autoSpaceDN w:val="0"/>
        <w:adjustRightInd w:val="0"/>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зависимости от целей и задач конкретного занятия педагог может отводить на каждый раздел различное количество времени (по собственному усмотрению). Структура занятий предполагается достаточно свободная, позволяющая сформировать необходимые умения и навыки. В начале и в конце каждого занятия должны быть упражнения на снятие напряжения, расслабление, успокоение.</w:t>
      </w:r>
    </w:p>
    <w:p w:rsidR="009E5DAD" w:rsidRPr="00264CA1" w:rsidRDefault="009E5DAD" w:rsidP="00321CDA">
      <w:pPr>
        <w:tabs>
          <w:tab w:val="left" w:pos="142"/>
        </w:tabs>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Каждое занятие предполагает повторение пройденного на предыдущих. Это обязательно для занятий ритмикой, так как основная его часть включает как повторение , так и изучение нового материала. Большинство упражнений выполняется под музыку. Обязательным для каждого занятия является комплекс общеразвивающих упражнений. Он определяется в зависимости от физических особенностей обучающихся с ЗПР.  </w:t>
      </w:r>
    </w:p>
    <w:p w:rsidR="009E5DAD" w:rsidRPr="00264CA1" w:rsidRDefault="009E5DAD" w:rsidP="00321CDA">
      <w:pPr>
        <w:spacing w:after="0" w:line="360" w:lineRule="auto"/>
        <w:ind w:firstLine="709"/>
        <w:jc w:val="both"/>
        <w:rPr>
          <w:rFonts w:ascii="Times New Roman" w:hAnsi="Times New Roman" w:cs="Times New Roman"/>
          <w:b/>
          <w:i/>
          <w:sz w:val="24"/>
          <w:szCs w:val="24"/>
        </w:rPr>
      </w:pPr>
    </w:p>
    <w:p w:rsidR="009E5DAD" w:rsidRPr="00264CA1" w:rsidRDefault="009E5DAD" w:rsidP="00321CDA">
      <w:pPr>
        <w:spacing w:after="0" w:line="360" w:lineRule="auto"/>
        <w:ind w:firstLine="709"/>
        <w:jc w:val="center"/>
        <w:rPr>
          <w:rFonts w:ascii="Times New Roman" w:hAnsi="Times New Roman" w:cs="Times New Roman"/>
          <w:b/>
          <w:i/>
          <w:sz w:val="24"/>
          <w:szCs w:val="24"/>
        </w:rPr>
      </w:pPr>
      <w:r w:rsidRPr="00264CA1">
        <w:rPr>
          <w:rFonts w:ascii="Times New Roman" w:hAnsi="Times New Roman" w:cs="Times New Roman"/>
          <w:b/>
          <w:i/>
          <w:sz w:val="24"/>
          <w:szCs w:val="24"/>
        </w:rPr>
        <w:t>Место курса в учебном плане</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Приведенная примерная рабочая программа рассчитана на 33 часа в год (1 раз в неделю). При определении продолжительности в 1 и 1 дополнительном классах в соот</w:t>
      </w:r>
      <w:r w:rsidR="00E7471B" w:rsidRPr="00264CA1">
        <w:rPr>
          <w:rFonts w:ascii="Times New Roman" w:hAnsi="Times New Roman" w:cs="Times New Roman"/>
          <w:sz w:val="24"/>
          <w:szCs w:val="24"/>
        </w:rPr>
        <w:t>ветствии с ПрАООП используется ступенчатый</w:t>
      </w:r>
      <w:r w:rsidRPr="00264CA1">
        <w:rPr>
          <w:rFonts w:ascii="Times New Roman" w:hAnsi="Times New Roman" w:cs="Times New Roman"/>
          <w:sz w:val="24"/>
          <w:szCs w:val="24"/>
        </w:rPr>
        <w:t xml:space="preserve"> режим обучения: в первом полугодии (в сентябре-декабре − занятия по 35 минут, январь-май − по 40 минут). Курс реализуется во внеурочной деятельности, часы на его реализацию фиксированы в учебном плане.</w:t>
      </w:r>
    </w:p>
    <w:p w:rsidR="009E5DAD" w:rsidRPr="00264CA1" w:rsidRDefault="009E5DAD" w:rsidP="00321CDA">
      <w:pPr>
        <w:tabs>
          <w:tab w:val="left" w:pos="0"/>
          <w:tab w:val="left" w:pos="993"/>
        </w:tabs>
        <w:spacing w:after="0" w:line="360" w:lineRule="auto"/>
        <w:jc w:val="both"/>
        <w:rPr>
          <w:rFonts w:ascii="Times New Roman" w:eastAsia="Times New Roman" w:hAnsi="Times New Roman" w:cs="Times New Roman"/>
          <w:sz w:val="24"/>
          <w:szCs w:val="24"/>
          <w:lang w:eastAsia="ru-RU"/>
        </w:rPr>
      </w:pPr>
    </w:p>
    <w:p w:rsidR="009E5DAD" w:rsidRPr="00264CA1" w:rsidRDefault="00321CDA" w:rsidP="00321CDA">
      <w:pPr>
        <w:spacing w:after="0" w:line="360" w:lineRule="auto"/>
        <w:ind w:firstLine="567"/>
        <w:contextualSpacing/>
        <w:jc w:val="center"/>
        <w:rPr>
          <w:rFonts w:ascii="Times New Roman" w:hAnsi="Times New Roman" w:cs="Times New Roman"/>
          <w:b/>
          <w:sz w:val="24"/>
          <w:szCs w:val="24"/>
        </w:rPr>
      </w:pPr>
      <w:r w:rsidRPr="00264CA1">
        <w:rPr>
          <w:rFonts w:ascii="Times New Roman" w:hAnsi="Times New Roman" w:cs="Times New Roman"/>
          <w:b/>
          <w:sz w:val="24"/>
          <w:szCs w:val="24"/>
        </w:rPr>
        <w:t>ОСНОВНОЕ СОДЕРЖАНИЕ КОРРЕКЦИОННОГО КУРСА</w:t>
      </w:r>
    </w:p>
    <w:p w:rsidR="009E5DAD" w:rsidRPr="00264CA1" w:rsidRDefault="009E5DAD" w:rsidP="00321CDA">
      <w:pPr>
        <w:spacing w:after="0" w:line="360" w:lineRule="auto"/>
        <w:ind w:firstLine="567"/>
        <w:contextualSpacing/>
        <w:jc w:val="both"/>
        <w:rPr>
          <w:rFonts w:ascii="Times New Roman" w:hAnsi="Times New Roman" w:cs="Times New Roman"/>
          <w:b/>
          <w:sz w:val="24"/>
          <w:szCs w:val="24"/>
        </w:rPr>
      </w:pPr>
    </w:p>
    <w:p w:rsidR="009E5DAD" w:rsidRPr="00264CA1" w:rsidRDefault="009E5DAD" w:rsidP="00321CDA">
      <w:pPr>
        <w:spacing w:after="0" w:line="360" w:lineRule="auto"/>
        <w:ind w:firstLine="709"/>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В соответствии с выделенными в ПрАООП направлениями </w:t>
      </w:r>
      <w:r w:rsidR="00E7471B" w:rsidRPr="00264CA1">
        <w:rPr>
          <w:rFonts w:ascii="Times New Roman" w:hAnsi="Times New Roman" w:cs="Times New Roman"/>
          <w:sz w:val="24"/>
          <w:szCs w:val="24"/>
        </w:rPr>
        <w:t>занятия ритмикой в 1 дополнительном классе могут быть конкретизированы и обозначены</w:t>
      </w:r>
      <w:r w:rsidRPr="00264CA1">
        <w:rPr>
          <w:rFonts w:ascii="Times New Roman" w:hAnsi="Times New Roman" w:cs="Times New Roman"/>
          <w:sz w:val="24"/>
          <w:szCs w:val="24"/>
        </w:rPr>
        <w:t xml:space="preserve"> следующими разделами: «Музыка и движение» (основные упражнения и основные упражнения в парах), «Музыка и танец», «Музыка, танец и музыкальные инструменты», «Движения и речь», «Музыка, движение и речь».</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«Музыка и движение» (основные упражнения) является первым разделом, который предполагает овладение базовыми знаниями и умениями в области ритмики. На первых занятиях большое значение уделяется объяснению основ организации занятий (как готовиться к занятиям, как строится, входить в зал под музыку и т.д.). Кроме этого обучающихся с ЗПР учат слушать музыку и подстраивать темп своих движений под ее</w:t>
      </w:r>
      <w:r w:rsidR="00E7471B" w:rsidRPr="00264CA1">
        <w:rPr>
          <w:rFonts w:ascii="Times New Roman" w:hAnsi="Times New Roman" w:cs="Times New Roman"/>
          <w:sz w:val="24"/>
          <w:szCs w:val="24"/>
        </w:rPr>
        <w:t xml:space="preserve"> темп. В первой четверти 1</w:t>
      </w:r>
      <w:r w:rsidRPr="00264CA1">
        <w:rPr>
          <w:rFonts w:ascii="Times New Roman" w:hAnsi="Times New Roman" w:cs="Times New Roman"/>
          <w:sz w:val="24"/>
          <w:szCs w:val="24"/>
        </w:rPr>
        <w:t xml:space="preserve"> дополнительного класса дети должны научиться двигаться в темпе музыки, овладеть элементарными шагам</w:t>
      </w:r>
      <w:r w:rsidR="00E7471B" w:rsidRPr="00264CA1">
        <w:rPr>
          <w:rFonts w:ascii="Times New Roman" w:hAnsi="Times New Roman" w:cs="Times New Roman"/>
          <w:sz w:val="24"/>
          <w:szCs w:val="24"/>
        </w:rPr>
        <w:t>и, построениями, перестроениями</w:t>
      </w:r>
      <w:r w:rsidRPr="00264CA1">
        <w:rPr>
          <w:rFonts w:ascii="Times New Roman" w:hAnsi="Times New Roman" w:cs="Times New Roman"/>
          <w:sz w:val="24"/>
          <w:szCs w:val="24"/>
        </w:rPr>
        <w:t xml:space="preserve"> и прыжками. Необходимо учить первоклассников с ЗПР прохлопыванию и протоптыванию простых ритмических рисунков. На первых занятиях важны такие упражнения как поочередное и одновременное сжимание в кулак и разжимание пальцев рук с изменением темпа музыки.</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На каждом занятии проводится комплекс общеразвивающих упражнений. Он может включать выпрямления и повороты головы,  повороты головы, круговые движения плечами («паровозики»), наклоны, движение рук в разных направлениях, отстукивание, сгибание, разгибание ноги в подъеме, отведение стопы наружу и приведение внутрь, упражнения на расслабления мышц и др.</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 xml:space="preserve">Во второй четверти продолжается изучение раздела «Музыка и движение», где основные упражнения ритмики осваиваются в парах. У обучающихся с ЗПР формируются умения разбиться на пары и обратно построиться в шеренги. Этому можно обучать и через игры под музыку. Учатся выполнять ритмико-гимнастические упражнения в парах. </w:t>
      </w:r>
    </w:p>
    <w:p w:rsidR="009E5DAD" w:rsidRPr="00264CA1" w:rsidRDefault="009E5DAD" w:rsidP="00321CDA">
      <w:pPr>
        <w:spacing w:after="0" w:line="360" w:lineRule="auto"/>
        <w:ind w:firstLine="709"/>
        <w:jc w:val="both"/>
        <w:rPr>
          <w:rFonts w:ascii="Times New Roman" w:hAnsi="Times New Roman" w:cs="Times New Roman"/>
          <w:b/>
          <w:color w:val="C00000"/>
          <w:sz w:val="24"/>
          <w:szCs w:val="24"/>
        </w:rPr>
      </w:pPr>
      <w:r w:rsidRPr="00264CA1">
        <w:rPr>
          <w:rFonts w:ascii="Times New Roman" w:hAnsi="Times New Roman" w:cs="Times New Roman"/>
          <w:sz w:val="24"/>
          <w:szCs w:val="24"/>
        </w:rPr>
        <w:t xml:space="preserve">Конец второй четверти посвящены изучению раздела «Музыка и танец». Сформированные у обучающихся с ЗПР базовые умения в области ритмики позволяют начать овладение танцевальными движениями и разучивать элементарные танцы (групповые и в парах) и пляски. Общеразвивающие упражнения могут дополняться такими упражнениями как выставление ноги на носок вперед, в сторону, назад, ходьба с высоким подниманием колен, приседание с опорой и др.  </w:t>
      </w:r>
    </w:p>
    <w:p w:rsidR="009E5DAD" w:rsidRPr="00264CA1" w:rsidRDefault="009E5DAD" w:rsidP="00321CDA">
      <w:pPr>
        <w:spacing w:after="0" w:line="360" w:lineRule="auto"/>
        <w:ind w:firstLine="709"/>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В третьей четверти изучается раздел «Музыка, танец и музыкальные инструменты». Обучающихся с ЗПР учат играть на элементарных инструментах: погремушка, металлофон, бубен, ксилофон, барабан, румба, маракас, треугольник, ложки и др. Важно, чтобы в процессе танца под музыку дети смогли научиться использовать музыкальные инструменты. Такая работа только начинается, поэтому целесообразно только фрагменты танца сопровождать музыкальными инструментами. </w:t>
      </w:r>
    </w:p>
    <w:p w:rsidR="009E5DAD" w:rsidRPr="00264CA1" w:rsidRDefault="009E5DAD" w:rsidP="00321CDA">
      <w:pPr>
        <w:spacing w:after="0" w:line="360" w:lineRule="auto"/>
        <w:ind w:firstLine="709"/>
        <w:contextualSpacing/>
        <w:jc w:val="both"/>
        <w:rPr>
          <w:rFonts w:ascii="Times New Roman" w:hAnsi="Times New Roman" w:cs="Times New Roman"/>
          <w:sz w:val="24"/>
          <w:szCs w:val="24"/>
        </w:rPr>
      </w:pPr>
      <w:r w:rsidRPr="00264CA1">
        <w:rPr>
          <w:rFonts w:ascii="Times New Roman" w:hAnsi="Times New Roman" w:cs="Times New Roman"/>
          <w:sz w:val="24"/>
          <w:szCs w:val="24"/>
        </w:rPr>
        <w:t xml:space="preserve">Вторая половина третьей четверти посвящена разделу «Движение и речь», который направлен на овладение базовыми умениями выполнять движения с речевым сопровождением. Для этого могут использоваться различные стишки и речевки, которые помогают задать определенный темп и динамику при выполнении шагов, построений, перестроений и различных двигательных комплексов. Далее учат выполнять ритмико-гимнастичекие движения под музыку или речевки. </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Общеразвивающие упражнения расширяются по своему объему. Дети с ЗПР повторяют уже изученные и осваивают новые: перекрестные движения рук одновременные движения правой руки вверх, левой в сторону; правой руки вперед, левой вверх, маховые движения рук, выставление ноги на носок вперед, в сторону и назад, наклоны, повороты туловища вправо, влево и др.</w:t>
      </w:r>
    </w:p>
    <w:p w:rsidR="009E5DAD" w:rsidRPr="00264CA1" w:rsidRDefault="009E5DAD" w:rsidP="00321CDA">
      <w:pPr>
        <w:spacing w:after="0" w:line="360" w:lineRule="auto"/>
        <w:ind w:firstLine="709"/>
        <w:jc w:val="both"/>
        <w:rPr>
          <w:rFonts w:ascii="Times New Roman" w:hAnsi="Times New Roman" w:cs="Times New Roman"/>
          <w:sz w:val="24"/>
          <w:szCs w:val="24"/>
        </w:rPr>
      </w:pPr>
      <w:r w:rsidRPr="00264CA1">
        <w:rPr>
          <w:rFonts w:ascii="Times New Roman" w:hAnsi="Times New Roman" w:cs="Times New Roman"/>
          <w:sz w:val="24"/>
          <w:szCs w:val="24"/>
        </w:rPr>
        <w:t>В четвертой четверти реализуется самый сложный раздел «Музыка, движение и речь», который предполагает исполнение танцев под музыку с одновременной выразительной декламацией стихов и песен. К концу учебного года дети должны знать комплекс общеразвивающих упражнений, выполнять его под контролем взрослого. Допускается, что в качестве ведущего могут выступать наиболее способные дети. Они показывают остальным как нужно выполнять упражнение и задают общегрупповой темп.</w:t>
      </w:r>
    </w:p>
    <w:p w:rsidR="009E5DAD" w:rsidRPr="00264CA1" w:rsidRDefault="009E5DAD" w:rsidP="00321CDA">
      <w:pPr>
        <w:spacing w:after="0" w:line="360" w:lineRule="auto"/>
        <w:ind w:firstLine="709"/>
        <w:jc w:val="both"/>
        <w:rPr>
          <w:rFonts w:ascii="Times New Roman" w:hAnsi="Times New Roman" w:cs="Times New Roman"/>
          <w:b/>
          <w:color w:val="C00000"/>
          <w:sz w:val="24"/>
          <w:szCs w:val="24"/>
        </w:rPr>
      </w:pPr>
      <w:r w:rsidRPr="00264CA1">
        <w:rPr>
          <w:rFonts w:ascii="Times New Roman" w:hAnsi="Times New Roman" w:cs="Times New Roman"/>
          <w:sz w:val="24"/>
          <w:szCs w:val="24"/>
        </w:rPr>
        <w:t>Итоговое занятие по ритмике проводится в виде отчетного концерта.</w:t>
      </w:r>
    </w:p>
    <w:p w:rsidR="009E5DAD" w:rsidRPr="00264CA1" w:rsidRDefault="009E5DAD" w:rsidP="00321CDA">
      <w:pPr>
        <w:pStyle w:val="31"/>
        <w:shd w:val="clear" w:color="auto" w:fill="auto"/>
        <w:spacing w:before="0" w:line="360" w:lineRule="auto"/>
        <w:ind w:firstLine="709"/>
        <w:contextualSpacing/>
        <w:rPr>
          <w:rFonts w:ascii="Times New Roman" w:hAnsi="Times New Roman" w:cs="Times New Roman"/>
          <w:b/>
          <w:sz w:val="24"/>
          <w:szCs w:val="24"/>
        </w:rPr>
      </w:pPr>
    </w:p>
    <w:p w:rsidR="00476441" w:rsidRPr="00264CA1" w:rsidRDefault="00321CDA" w:rsidP="00321CDA">
      <w:pPr>
        <w:shd w:val="clear" w:color="auto" w:fill="FFFFFF"/>
        <w:autoSpaceDE w:val="0"/>
        <w:autoSpaceDN w:val="0"/>
        <w:adjustRightInd w:val="0"/>
        <w:spacing w:after="0" w:line="360" w:lineRule="auto"/>
        <w:jc w:val="center"/>
        <w:rPr>
          <w:rFonts w:ascii="Times New Roman" w:hAnsi="Times New Roman" w:cs="Times New Roman"/>
          <w:b/>
          <w:sz w:val="24"/>
          <w:szCs w:val="24"/>
        </w:rPr>
      </w:pPr>
      <w:r w:rsidRPr="00264CA1">
        <w:rPr>
          <w:rFonts w:ascii="Times New Roman" w:hAnsi="Times New Roman" w:cs="Times New Roman"/>
          <w:b/>
          <w:sz w:val="24"/>
          <w:szCs w:val="24"/>
        </w:rPr>
        <w:t>КАЛЕНДАРНО-ТЕМАТИЧЕСКОЕ ПЛАНИРОВАНИЕ</w:t>
      </w:r>
    </w:p>
    <w:p w:rsidR="009E5DAD" w:rsidRPr="00264CA1" w:rsidRDefault="009E5DAD" w:rsidP="00321CDA">
      <w:pPr>
        <w:pStyle w:val="31"/>
        <w:shd w:val="clear" w:color="auto" w:fill="auto"/>
        <w:spacing w:before="0" w:line="360" w:lineRule="auto"/>
        <w:ind w:firstLine="0"/>
        <w:contextualSpacing/>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108"/>
        <w:gridCol w:w="2673"/>
        <w:gridCol w:w="4250"/>
      </w:tblGrid>
      <w:tr w:rsidR="009E5DAD" w:rsidRPr="00264CA1" w:rsidTr="009E5DAD">
        <w:tc>
          <w:tcPr>
            <w:tcW w:w="496" w:type="dxa"/>
          </w:tcPr>
          <w:p w:rsidR="009E5DAD" w:rsidRPr="00264CA1" w:rsidRDefault="00E7471B"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 п/п</w:t>
            </w:r>
          </w:p>
        </w:tc>
        <w:tc>
          <w:tcPr>
            <w:tcW w:w="2113" w:type="dxa"/>
          </w:tcPr>
          <w:p w:rsidR="009E5DAD" w:rsidRPr="00264CA1" w:rsidRDefault="009E5DAD"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Раздел</w:t>
            </w:r>
          </w:p>
        </w:tc>
        <w:tc>
          <w:tcPr>
            <w:tcW w:w="2685" w:type="dxa"/>
          </w:tcPr>
          <w:p w:rsidR="009E5DAD" w:rsidRPr="00264CA1" w:rsidRDefault="009E5DAD"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Примерные темы занятий</w:t>
            </w:r>
          </w:p>
        </w:tc>
        <w:tc>
          <w:tcPr>
            <w:tcW w:w="4277" w:type="dxa"/>
          </w:tcPr>
          <w:p w:rsidR="009E5DAD" w:rsidRPr="00264CA1" w:rsidRDefault="009E5DAD"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Примерное содержание занятий</w:t>
            </w:r>
          </w:p>
        </w:tc>
      </w:tr>
      <w:tr w:rsidR="009E5DAD" w:rsidRPr="00264CA1" w:rsidTr="009E5DAD">
        <w:tc>
          <w:tcPr>
            <w:tcW w:w="9571" w:type="dxa"/>
            <w:gridSpan w:val="4"/>
          </w:tcPr>
          <w:p w:rsidR="009E5DAD" w:rsidRPr="00264CA1" w:rsidRDefault="009E5DAD"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1 четверть</w:t>
            </w:r>
          </w:p>
        </w:tc>
      </w:tr>
      <w:tr w:rsidR="009E5DAD" w:rsidRPr="00264CA1" w:rsidTr="009E5DAD">
        <w:tc>
          <w:tcPr>
            <w:tcW w:w="496" w:type="dxa"/>
          </w:tcPr>
          <w:p w:rsidR="009E5DAD" w:rsidRPr="00264CA1" w:rsidRDefault="009E5DAD" w:rsidP="00321CDA">
            <w:pPr>
              <w:spacing w:after="0" w:line="360" w:lineRule="auto"/>
              <w:jc w:val="both"/>
              <w:rPr>
                <w:rFonts w:ascii="Times New Roman" w:hAnsi="Times New Roman" w:cs="Times New Roman"/>
                <w:sz w:val="24"/>
                <w:szCs w:val="24"/>
              </w:rPr>
            </w:pPr>
          </w:p>
        </w:tc>
        <w:tc>
          <w:tcPr>
            <w:tcW w:w="2113" w:type="dxa"/>
          </w:tcPr>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Музыка и движения (основные упражнения) </w:t>
            </w:r>
          </w:p>
          <w:p w:rsidR="009E5DAD" w:rsidRPr="00264CA1" w:rsidRDefault="00E7471B" w:rsidP="00B1280E">
            <w:pPr>
              <w:spacing w:after="0" w:line="360" w:lineRule="auto"/>
              <w:jc w:val="both"/>
              <w:rPr>
                <w:rFonts w:ascii="Times New Roman" w:hAnsi="Times New Roman" w:cs="Times New Roman"/>
                <w:b/>
                <w:sz w:val="24"/>
                <w:szCs w:val="24"/>
              </w:rPr>
            </w:pPr>
            <w:r w:rsidRPr="00264CA1">
              <w:rPr>
                <w:rFonts w:ascii="Times New Roman" w:hAnsi="Times New Roman" w:cs="Times New Roman"/>
                <w:sz w:val="24"/>
                <w:szCs w:val="24"/>
              </w:rPr>
              <w:t>(</w:t>
            </w:r>
            <w:r w:rsidR="00B1280E" w:rsidRPr="00264CA1">
              <w:rPr>
                <w:rFonts w:ascii="Times New Roman" w:hAnsi="Times New Roman" w:cs="Times New Roman"/>
                <w:sz w:val="24"/>
                <w:szCs w:val="24"/>
              </w:rPr>
              <w:t>8</w:t>
            </w:r>
            <w:r w:rsidRPr="00264CA1">
              <w:rPr>
                <w:rFonts w:ascii="Times New Roman" w:hAnsi="Times New Roman" w:cs="Times New Roman"/>
                <w:sz w:val="24"/>
                <w:szCs w:val="24"/>
              </w:rPr>
              <w:t xml:space="preserve"> ч).</w:t>
            </w:r>
          </w:p>
        </w:tc>
        <w:tc>
          <w:tcPr>
            <w:tcW w:w="2685" w:type="dxa"/>
          </w:tcPr>
          <w:p w:rsidR="009E5DAD" w:rsidRPr="00264CA1" w:rsidRDefault="009E5DAD"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Вводное занятие</w:t>
            </w:r>
            <w:r w:rsidR="00E7471B" w:rsidRPr="00264CA1">
              <w:rPr>
                <w:rFonts w:ascii="Times New Roman" w:hAnsi="Times New Roman" w:cs="Times New Roman"/>
                <w:sz w:val="24"/>
                <w:szCs w:val="24"/>
              </w:rPr>
              <w:t>.</w:t>
            </w: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E7471B"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«Похлопаем и потопаем».</w:t>
            </w: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E7471B"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w:t>
            </w:r>
            <w:r w:rsidR="009E5DAD" w:rsidRPr="00264CA1">
              <w:rPr>
                <w:rFonts w:ascii="Times New Roman" w:hAnsi="Times New Roman" w:cs="Times New Roman"/>
                <w:sz w:val="24"/>
                <w:szCs w:val="24"/>
              </w:rPr>
              <w:t>По</w:t>
            </w:r>
            <w:r w:rsidRPr="00264CA1">
              <w:rPr>
                <w:rFonts w:ascii="Times New Roman" w:hAnsi="Times New Roman" w:cs="Times New Roman"/>
                <w:sz w:val="24"/>
                <w:szCs w:val="24"/>
              </w:rPr>
              <w:t>строения, перестроения и прыжки»</w:t>
            </w: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E7471B"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«Шаги и разные виды ходьбы».</w:t>
            </w: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E7471B"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«Повторим»</w:t>
            </w:r>
            <w:r w:rsidR="009E5DAD" w:rsidRPr="00264CA1">
              <w:rPr>
                <w:rFonts w:ascii="Times New Roman" w:hAnsi="Times New Roman" w:cs="Times New Roman"/>
                <w:sz w:val="24"/>
                <w:szCs w:val="24"/>
              </w:rPr>
              <w:t xml:space="preserve"> (обобщение)</w:t>
            </w:r>
            <w:r w:rsidRPr="00264CA1">
              <w:rPr>
                <w:rFonts w:ascii="Times New Roman" w:hAnsi="Times New Roman" w:cs="Times New Roman"/>
                <w:sz w:val="24"/>
                <w:szCs w:val="24"/>
              </w:rPr>
              <w:t>.</w:t>
            </w:r>
          </w:p>
        </w:tc>
        <w:tc>
          <w:tcPr>
            <w:tcW w:w="4277" w:type="dxa"/>
          </w:tcPr>
          <w:p w:rsidR="009E5DAD" w:rsidRPr="00264CA1" w:rsidRDefault="009E5DAD"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Объяснение как готовиться к занятиям и выполнение упражнений: строиться в колонну по одному, находить свое место в строю и входить в зал организованно под музыку, приветствовать учителя, занимать правильное исходное положение, равняться в шеренге, в колонне; ходить свободным естественным шагом, двигаясь по залу в разных направлениях, не мешая друг другу и др. Общеразвивающие упражнения.</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Повторение организационных особенностей занятий ритмикой и упражнений, которые учили на предыдущем занятии. Освоение упражнений, позволяющих соотносить темп движений с темпом музыкального произведения (медленно быстро). Прохлопывание и протопывание простых ритмических рисунков. Общеразвивающие упражнения.</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Ориентировка в направлении движения вперед, назад. Ориентировка в направлении движения налево, направо. Перестроение в круг из шеренги. Ходьба имитационная. Прыжки, поскоки под разную музыку. Подпрыгивание на двух ногах на месте и с продвижением</w:t>
            </w:r>
            <w:r w:rsidR="00E7471B" w:rsidRPr="00264CA1">
              <w:rPr>
                <w:rFonts w:ascii="Times New Roman" w:hAnsi="Times New Roman" w:cs="Times New Roman"/>
                <w:sz w:val="24"/>
                <w:szCs w:val="24"/>
              </w:rPr>
              <w:t>.</w:t>
            </w:r>
          </w:p>
          <w:p w:rsidR="009E5DAD" w:rsidRPr="00264CA1" w:rsidRDefault="009E5DAD"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Общеразвивающие упражнения.</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Ритмичный, бодрый шаг. Приставные шаги. Ходьба имитационная. Ходьба и бег с отбрасыванием прямой ноги вперед и оттягиванием носка.</w:t>
            </w:r>
          </w:p>
          <w:p w:rsidR="009E5DAD" w:rsidRPr="00264CA1" w:rsidRDefault="009E5DAD"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Игры под музы</w:t>
            </w:r>
            <w:r w:rsidR="00E7471B" w:rsidRPr="00264CA1">
              <w:rPr>
                <w:rFonts w:ascii="Times New Roman" w:hAnsi="Times New Roman" w:cs="Times New Roman"/>
                <w:sz w:val="24"/>
                <w:szCs w:val="24"/>
              </w:rPr>
              <w:t>ку. Общеразвивающие упражнения.</w:t>
            </w:r>
          </w:p>
          <w:p w:rsidR="009E5DAD" w:rsidRPr="00264CA1" w:rsidRDefault="009E5DAD"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Обобщающее занятие, позволяющее закрепить умение слушать музыку и подстраивать движения под ее темп,  построения и перестроения, шаги, прыжки и подскоки.</w:t>
            </w:r>
          </w:p>
        </w:tc>
      </w:tr>
      <w:tr w:rsidR="009E5DAD" w:rsidRPr="00264CA1" w:rsidTr="009E5DAD">
        <w:tc>
          <w:tcPr>
            <w:tcW w:w="9571" w:type="dxa"/>
            <w:gridSpan w:val="4"/>
          </w:tcPr>
          <w:p w:rsidR="009E5DAD" w:rsidRPr="00264CA1" w:rsidRDefault="009E5DAD"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2 четверть</w:t>
            </w:r>
          </w:p>
        </w:tc>
      </w:tr>
      <w:tr w:rsidR="009E5DAD" w:rsidRPr="00264CA1" w:rsidTr="009E5DAD">
        <w:tc>
          <w:tcPr>
            <w:tcW w:w="496" w:type="dxa"/>
          </w:tcPr>
          <w:p w:rsidR="009E5DAD" w:rsidRPr="00264CA1" w:rsidRDefault="00751398"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2</w:t>
            </w:r>
          </w:p>
        </w:tc>
        <w:tc>
          <w:tcPr>
            <w:tcW w:w="2113" w:type="dxa"/>
          </w:tcPr>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Музыка и движения (основные упражнения в парах)</w:t>
            </w:r>
          </w:p>
          <w:p w:rsidR="009E5DAD" w:rsidRPr="00264CA1" w:rsidRDefault="00751398" w:rsidP="00B1280E">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w:t>
            </w:r>
            <w:r w:rsidR="00B1280E" w:rsidRPr="00264CA1">
              <w:rPr>
                <w:rFonts w:ascii="Times New Roman" w:hAnsi="Times New Roman" w:cs="Times New Roman"/>
                <w:sz w:val="24"/>
                <w:szCs w:val="24"/>
              </w:rPr>
              <w:t>3</w:t>
            </w:r>
            <w:r w:rsidRPr="00264CA1">
              <w:rPr>
                <w:rFonts w:ascii="Times New Roman" w:hAnsi="Times New Roman" w:cs="Times New Roman"/>
                <w:sz w:val="24"/>
                <w:szCs w:val="24"/>
              </w:rPr>
              <w:t xml:space="preserve"> ч).</w:t>
            </w:r>
          </w:p>
        </w:tc>
        <w:tc>
          <w:tcPr>
            <w:tcW w:w="2685" w:type="dxa"/>
          </w:tcPr>
          <w:p w:rsidR="009E5DAD" w:rsidRPr="00264CA1" w:rsidRDefault="00751398"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«Повторим в парах».</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751398"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«Найди пару».</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751398"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«Делаем в парах».</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tc>
        <w:tc>
          <w:tcPr>
            <w:tcW w:w="4277" w:type="dxa"/>
          </w:tcPr>
          <w:p w:rsidR="009E5DAD" w:rsidRPr="00264CA1" w:rsidRDefault="009E5DAD"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Выполнение ритмико-гимнастических упражнений в парах. Игры под музыку, которые позволяют разделиться на пары (например, встаньте в пары те, у кого одного цвета...). Разбивка в две шеренги, разбивка на пары из шеренги. Общеразвивающие упражнения.</w:t>
            </w:r>
          </w:p>
          <w:p w:rsidR="009E5DAD" w:rsidRPr="00264CA1" w:rsidRDefault="009E5DAD"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Ходьба в парах. Выполнение ритмико-гимнастических упражнений напротив друг друга под музыку. Игры под музыку. Общеразвивающие упражнения.</w:t>
            </w:r>
          </w:p>
        </w:tc>
      </w:tr>
      <w:tr w:rsidR="009E5DAD" w:rsidRPr="00264CA1" w:rsidTr="009E5DAD">
        <w:tc>
          <w:tcPr>
            <w:tcW w:w="496" w:type="dxa"/>
          </w:tcPr>
          <w:p w:rsidR="009E5DAD" w:rsidRPr="00264CA1" w:rsidRDefault="009E5DAD" w:rsidP="00321CDA">
            <w:pPr>
              <w:spacing w:after="0" w:line="360" w:lineRule="auto"/>
              <w:jc w:val="both"/>
              <w:rPr>
                <w:rFonts w:ascii="Times New Roman" w:hAnsi="Times New Roman" w:cs="Times New Roman"/>
                <w:sz w:val="24"/>
                <w:szCs w:val="24"/>
              </w:rPr>
            </w:pPr>
          </w:p>
        </w:tc>
        <w:tc>
          <w:tcPr>
            <w:tcW w:w="2113" w:type="dxa"/>
          </w:tcPr>
          <w:p w:rsidR="009E5DAD" w:rsidRPr="00264CA1" w:rsidRDefault="00751398"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«Музыка и танец»</w:t>
            </w:r>
          </w:p>
          <w:p w:rsidR="009E5DAD" w:rsidRPr="00264CA1" w:rsidRDefault="00751398" w:rsidP="00B1280E">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w:t>
            </w:r>
            <w:r w:rsidR="00B1280E" w:rsidRPr="00264CA1">
              <w:rPr>
                <w:rFonts w:ascii="Times New Roman" w:hAnsi="Times New Roman" w:cs="Times New Roman"/>
                <w:sz w:val="24"/>
                <w:szCs w:val="24"/>
              </w:rPr>
              <w:t>4</w:t>
            </w:r>
            <w:r w:rsidRPr="00264CA1">
              <w:rPr>
                <w:rFonts w:ascii="Times New Roman" w:hAnsi="Times New Roman" w:cs="Times New Roman"/>
                <w:sz w:val="24"/>
                <w:szCs w:val="24"/>
              </w:rPr>
              <w:t xml:space="preserve"> ч).</w:t>
            </w:r>
          </w:p>
        </w:tc>
        <w:tc>
          <w:tcPr>
            <w:tcW w:w="2685" w:type="dxa"/>
          </w:tcPr>
          <w:p w:rsidR="009E5DAD" w:rsidRPr="00264CA1" w:rsidRDefault="00751398"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«Танцевальные движения».</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751398"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«Танец в парах» (простой).</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751398"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«Танцы и пляски».</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751398"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«Потанцуем».</w:t>
            </w:r>
          </w:p>
        </w:tc>
        <w:tc>
          <w:tcPr>
            <w:tcW w:w="4277" w:type="dxa"/>
          </w:tcPr>
          <w:p w:rsidR="009E5DAD" w:rsidRPr="00264CA1" w:rsidRDefault="009E5DAD"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Разучивание</w:t>
            </w:r>
            <w:r w:rsidR="00751398" w:rsidRPr="00264CA1">
              <w:rPr>
                <w:rFonts w:ascii="Times New Roman" w:hAnsi="Times New Roman" w:cs="Times New Roman"/>
                <w:sz w:val="24"/>
                <w:szCs w:val="24"/>
              </w:rPr>
              <w:t xml:space="preserve"> танцевальных движений к танцу «Приглашение» (или другому очень простому</w:t>
            </w:r>
            <w:r w:rsidRPr="00264CA1">
              <w:rPr>
                <w:rFonts w:ascii="Times New Roman" w:hAnsi="Times New Roman" w:cs="Times New Roman"/>
                <w:sz w:val="24"/>
                <w:szCs w:val="24"/>
              </w:rPr>
              <w:t xml:space="preserve"> танцу в парах). Игры под музыку. Общеразвивающие упражнения.</w:t>
            </w:r>
          </w:p>
          <w:p w:rsidR="009E5DAD" w:rsidRPr="00264CA1" w:rsidRDefault="00751398"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Исполнение танца «Приглашение»</w:t>
            </w:r>
            <w:r w:rsidR="009E5DAD" w:rsidRPr="00264CA1">
              <w:rPr>
                <w:rFonts w:ascii="Times New Roman" w:hAnsi="Times New Roman" w:cs="Times New Roman"/>
                <w:sz w:val="24"/>
                <w:szCs w:val="24"/>
              </w:rPr>
              <w:t xml:space="preserve"> (или другого очень простого танца в парах) несколько раз (для себя, для учителя, для съемки фильма). Игры под музыку. Общеразвивающие упражнения.</w:t>
            </w: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 xml:space="preserve">Изучение прямого галопа, простого хороводного шага в русской пляске. Изучение </w:t>
            </w:r>
            <w:r w:rsidR="00751398" w:rsidRPr="00264CA1">
              <w:rPr>
                <w:rFonts w:ascii="Times New Roman" w:hAnsi="Times New Roman" w:cs="Times New Roman"/>
                <w:sz w:val="24"/>
                <w:szCs w:val="24"/>
              </w:rPr>
              <w:t>шага на всей ступне на месте</w:t>
            </w:r>
            <w:r w:rsidRPr="00264CA1">
              <w:rPr>
                <w:rFonts w:ascii="Times New Roman" w:hAnsi="Times New Roman" w:cs="Times New Roman"/>
                <w:sz w:val="24"/>
                <w:szCs w:val="24"/>
              </w:rPr>
              <w:t xml:space="preserve"> и с продвижением вперед. Изучение притопов одной ногой и поочередно. Утверждающие притопы. Выставление ноги на пятку; с полуприседанием и перескоком, выведение ноги на носок; выставление ноги с носка на пятку. Жесты с открытой ладонью: прошу-не надо. Разучивание танцевальных движен</w:t>
            </w:r>
            <w:r w:rsidR="00751398" w:rsidRPr="00264CA1">
              <w:rPr>
                <w:rFonts w:ascii="Times New Roman" w:hAnsi="Times New Roman" w:cs="Times New Roman"/>
                <w:sz w:val="24"/>
                <w:szCs w:val="24"/>
              </w:rPr>
              <w:t>ий к простым танцам и пляскам («Всадники», «Танец лошадок», «</w:t>
            </w:r>
            <w:r w:rsidRPr="00264CA1">
              <w:rPr>
                <w:rFonts w:ascii="Times New Roman" w:hAnsi="Times New Roman" w:cs="Times New Roman"/>
                <w:sz w:val="24"/>
                <w:szCs w:val="24"/>
              </w:rPr>
              <w:t>П</w:t>
            </w:r>
            <w:r w:rsidR="00751398" w:rsidRPr="00264CA1">
              <w:rPr>
                <w:rFonts w:ascii="Times New Roman" w:hAnsi="Times New Roman" w:cs="Times New Roman"/>
                <w:sz w:val="24"/>
                <w:szCs w:val="24"/>
              </w:rPr>
              <w:t>одзадоривание», «Ковырялочка», «Топотушки-рассыпушки»</w:t>
            </w:r>
            <w:r w:rsidRPr="00264CA1">
              <w:rPr>
                <w:rFonts w:ascii="Times New Roman" w:hAnsi="Times New Roman" w:cs="Times New Roman"/>
                <w:sz w:val="24"/>
                <w:szCs w:val="24"/>
              </w:rPr>
              <w:t xml:space="preserve"> и др.). Игры под музыку. Общеразвивающие упражнения.</w:t>
            </w:r>
          </w:p>
          <w:p w:rsidR="009E5DAD" w:rsidRPr="00264CA1" w:rsidRDefault="009E5DAD" w:rsidP="00321CDA">
            <w:pPr>
              <w:spacing w:after="0" w:line="360" w:lineRule="auto"/>
              <w:ind w:right="-1"/>
              <w:jc w:val="both"/>
              <w:rPr>
                <w:rFonts w:ascii="Times New Roman" w:hAnsi="Times New Roman" w:cs="Times New Roman"/>
                <w:sz w:val="24"/>
                <w:szCs w:val="24"/>
              </w:rPr>
            </w:pPr>
          </w:p>
          <w:p w:rsidR="009E5DAD" w:rsidRPr="00264CA1" w:rsidRDefault="009E5DAD"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Исполнение изученных танцев  несколько раз (для себя, для учителя, для съемки фильма). Игры под музыку. Общеразвивающие упражнения. Исполнение танцев для гостей.</w:t>
            </w:r>
          </w:p>
          <w:p w:rsidR="009E5DAD" w:rsidRPr="00264CA1" w:rsidRDefault="009E5DAD" w:rsidP="00321CDA">
            <w:pPr>
              <w:spacing w:after="0" w:line="360" w:lineRule="auto"/>
              <w:ind w:right="-1"/>
              <w:jc w:val="both"/>
              <w:rPr>
                <w:rFonts w:ascii="Times New Roman" w:hAnsi="Times New Roman" w:cs="Times New Roman"/>
                <w:sz w:val="24"/>
                <w:szCs w:val="24"/>
              </w:rPr>
            </w:pPr>
          </w:p>
        </w:tc>
      </w:tr>
      <w:tr w:rsidR="009E5DAD" w:rsidRPr="00264CA1" w:rsidTr="009E5DAD">
        <w:tc>
          <w:tcPr>
            <w:tcW w:w="9571" w:type="dxa"/>
            <w:gridSpan w:val="4"/>
          </w:tcPr>
          <w:p w:rsidR="009E5DAD" w:rsidRPr="00264CA1" w:rsidRDefault="009E5DAD" w:rsidP="00321CDA">
            <w:pPr>
              <w:spacing w:after="0" w:line="360" w:lineRule="auto"/>
              <w:jc w:val="center"/>
              <w:rPr>
                <w:rFonts w:ascii="Times New Roman" w:hAnsi="Times New Roman" w:cs="Times New Roman"/>
                <w:sz w:val="24"/>
                <w:szCs w:val="24"/>
              </w:rPr>
            </w:pPr>
            <w:r w:rsidRPr="00264CA1">
              <w:rPr>
                <w:rFonts w:ascii="Times New Roman" w:hAnsi="Times New Roman" w:cs="Times New Roman"/>
                <w:sz w:val="24"/>
                <w:szCs w:val="24"/>
              </w:rPr>
              <w:t>3 четверть</w:t>
            </w:r>
          </w:p>
        </w:tc>
      </w:tr>
      <w:tr w:rsidR="009E5DAD" w:rsidRPr="00264CA1" w:rsidTr="009E5DAD">
        <w:tc>
          <w:tcPr>
            <w:tcW w:w="496" w:type="dxa"/>
          </w:tcPr>
          <w:p w:rsidR="009E5DAD" w:rsidRPr="00264CA1" w:rsidRDefault="00751398"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3</w:t>
            </w:r>
          </w:p>
        </w:tc>
        <w:tc>
          <w:tcPr>
            <w:tcW w:w="2113" w:type="dxa"/>
          </w:tcPr>
          <w:p w:rsidR="009E5DAD" w:rsidRPr="00264CA1" w:rsidRDefault="00751398" w:rsidP="00B1280E">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w:t>
            </w:r>
            <w:r w:rsidR="009E5DAD" w:rsidRPr="00264CA1">
              <w:rPr>
                <w:rFonts w:ascii="Times New Roman" w:hAnsi="Times New Roman" w:cs="Times New Roman"/>
                <w:sz w:val="24"/>
                <w:szCs w:val="24"/>
              </w:rPr>
              <w:t xml:space="preserve">Музыка, </w:t>
            </w:r>
            <w:r w:rsidRPr="00264CA1">
              <w:rPr>
                <w:rFonts w:ascii="Times New Roman" w:hAnsi="Times New Roman" w:cs="Times New Roman"/>
                <w:sz w:val="24"/>
                <w:szCs w:val="24"/>
              </w:rPr>
              <w:t xml:space="preserve">танец и музыкальные инструменты» </w:t>
            </w:r>
            <w:r w:rsidRPr="00264CA1">
              <w:rPr>
                <w:rFonts w:ascii="Times New Roman" w:hAnsi="Times New Roman" w:cs="Times New Roman"/>
                <w:sz w:val="24"/>
                <w:szCs w:val="24"/>
              </w:rPr>
              <w:br/>
              <w:t>(</w:t>
            </w:r>
            <w:r w:rsidR="00B1280E" w:rsidRPr="00264CA1">
              <w:rPr>
                <w:rFonts w:ascii="Times New Roman" w:hAnsi="Times New Roman" w:cs="Times New Roman"/>
                <w:sz w:val="24"/>
                <w:szCs w:val="24"/>
              </w:rPr>
              <w:t>7</w:t>
            </w:r>
            <w:r w:rsidRPr="00264CA1">
              <w:rPr>
                <w:rFonts w:ascii="Times New Roman" w:hAnsi="Times New Roman" w:cs="Times New Roman"/>
                <w:sz w:val="24"/>
                <w:szCs w:val="24"/>
              </w:rPr>
              <w:t xml:space="preserve"> ч).</w:t>
            </w:r>
          </w:p>
        </w:tc>
        <w:tc>
          <w:tcPr>
            <w:tcW w:w="2685" w:type="dxa"/>
          </w:tcPr>
          <w:p w:rsidR="009E5DAD" w:rsidRPr="00264CA1" w:rsidRDefault="00751398"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w:t>
            </w:r>
            <w:r w:rsidR="009E5DAD" w:rsidRPr="00264CA1">
              <w:rPr>
                <w:rFonts w:ascii="Times New Roman" w:hAnsi="Times New Roman" w:cs="Times New Roman"/>
                <w:sz w:val="24"/>
                <w:szCs w:val="24"/>
              </w:rPr>
              <w:t>Потан</w:t>
            </w:r>
            <w:r w:rsidRPr="00264CA1">
              <w:rPr>
                <w:rFonts w:ascii="Times New Roman" w:hAnsi="Times New Roman" w:cs="Times New Roman"/>
                <w:sz w:val="24"/>
                <w:szCs w:val="24"/>
              </w:rPr>
              <w:t>цуем»</w:t>
            </w:r>
            <w:r w:rsidR="009E5DAD" w:rsidRPr="00264CA1">
              <w:rPr>
                <w:rFonts w:ascii="Times New Roman" w:hAnsi="Times New Roman" w:cs="Times New Roman"/>
                <w:sz w:val="24"/>
                <w:szCs w:val="24"/>
              </w:rPr>
              <w:t xml:space="preserve"> (повторение)</w:t>
            </w:r>
            <w:r w:rsidRPr="00264CA1">
              <w:rPr>
                <w:rFonts w:ascii="Times New Roman" w:hAnsi="Times New Roman" w:cs="Times New Roman"/>
                <w:sz w:val="24"/>
                <w:szCs w:val="24"/>
              </w:rPr>
              <w:t>.</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751398"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«Музыкальные инструменты».</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751398"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w:t>
            </w:r>
            <w:r w:rsidR="009E5DAD" w:rsidRPr="00264CA1">
              <w:rPr>
                <w:rFonts w:ascii="Times New Roman" w:hAnsi="Times New Roman" w:cs="Times New Roman"/>
                <w:sz w:val="24"/>
                <w:szCs w:val="24"/>
              </w:rPr>
              <w:t>Поиграем на музык</w:t>
            </w:r>
            <w:r w:rsidRPr="00264CA1">
              <w:rPr>
                <w:rFonts w:ascii="Times New Roman" w:hAnsi="Times New Roman" w:cs="Times New Roman"/>
                <w:sz w:val="24"/>
                <w:szCs w:val="24"/>
              </w:rPr>
              <w:t>альных инструментах и потанцуем».</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751398"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«Поиграем – потанцуем».</w:t>
            </w:r>
          </w:p>
        </w:tc>
        <w:tc>
          <w:tcPr>
            <w:tcW w:w="4277" w:type="dxa"/>
          </w:tcPr>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Исполнение изученных танцев  несколько раз (для себя, для учителя, для съемки фильма). Игры под музыку. Общеразвивающие упражнения. Выступления на праздничных концертах.</w:t>
            </w:r>
          </w:p>
          <w:p w:rsidR="009E5DAD" w:rsidRPr="00264CA1" w:rsidRDefault="009E5DAD"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Игра на простых музыкальных инструментах (погремушка, металлофон, бубен, ксилофон, барабан, рум</w:t>
            </w:r>
            <w:r w:rsidR="00751398" w:rsidRPr="00264CA1">
              <w:rPr>
                <w:rFonts w:ascii="Times New Roman" w:hAnsi="Times New Roman" w:cs="Times New Roman"/>
                <w:sz w:val="24"/>
                <w:szCs w:val="24"/>
              </w:rPr>
              <w:t>ба, маракас, треугольник, ложки</w:t>
            </w:r>
            <w:r w:rsidRPr="00264CA1">
              <w:rPr>
                <w:rFonts w:ascii="Times New Roman" w:hAnsi="Times New Roman" w:cs="Times New Roman"/>
                <w:sz w:val="24"/>
                <w:szCs w:val="24"/>
              </w:rPr>
              <w:t>) в такт основной музыки или при прекращении ее звучания. Игры под музыку. Общеразвивающие упражнения.</w:t>
            </w:r>
          </w:p>
          <w:p w:rsidR="009E5DAD" w:rsidRPr="00264CA1" w:rsidRDefault="009E5DAD"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Разучивание простых танцев с использованием элемента</w:t>
            </w:r>
            <w:r w:rsidR="00751398" w:rsidRPr="00264CA1">
              <w:rPr>
                <w:rFonts w:ascii="Times New Roman" w:hAnsi="Times New Roman" w:cs="Times New Roman"/>
                <w:sz w:val="24"/>
                <w:szCs w:val="24"/>
              </w:rPr>
              <w:t>рных музыкальных инструментов («Погремушки», «Пляска с ложками», «Танцующий ансамбль»</w:t>
            </w:r>
            <w:r w:rsidRPr="00264CA1">
              <w:rPr>
                <w:rFonts w:ascii="Times New Roman" w:hAnsi="Times New Roman" w:cs="Times New Roman"/>
                <w:sz w:val="24"/>
                <w:szCs w:val="24"/>
              </w:rPr>
              <w:t xml:space="preserve"> и др.). Игры под музыку. Общеразвивающие упражнения.</w:t>
            </w:r>
          </w:p>
          <w:p w:rsidR="009E5DAD" w:rsidRPr="00264CA1" w:rsidRDefault="009E5DAD"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Исполнение изученных танцев  несколько раз (для себя, для учителя, для съемки фильма). Игры под музыку. Общеразвивающие упражнения. Исполнение танцев для гостей.</w:t>
            </w:r>
          </w:p>
        </w:tc>
      </w:tr>
      <w:tr w:rsidR="009E5DAD" w:rsidRPr="00264CA1" w:rsidTr="009E5DAD">
        <w:tc>
          <w:tcPr>
            <w:tcW w:w="496" w:type="dxa"/>
          </w:tcPr>
          <w:p w:rsidR="009E5DAD" w:rsidRPr="00264CA1" w:rsidRDefault="009E5DAD" w:rsidP="00321CDA">
            <w:pPr>
              <w:spacing w:after="0" w:line="360" w:lineRule="auto"/>
              <w:jc w:val="both"/>
              <w:rPr>
                <w:rFonts w:ascii="Times New Roman" w:hAnsi="Times New Roman" w:cs="Times New Roman"/>
                <w:sz w:val="24"/>
                <w:szCs w:val="24"/>
              </w:rPr>
            </w:pPr>
          </w:p>
        </w:tc>
        <w:tc>
          <w:tcPr>
            <w:tcW w:w="2113" w:type="dxa"/>
          </w:tcPr>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 xml:space="preserve">Движения и речь </w:t>
            </w:r>
          </w:p>
          <w:p w:rsidR="009E5DAD" w:rsidRPr="00264CA1" w:rsidRDefault="00751398" w:rsidP="00B1280E">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w:t>
            </w:r>
            <w:r w:rsidR="00B1280E" w:rsidRPr="00264CA1">
              <w:rPr>
                <w:rFonts w:ascii="Times New Roman" w:hAnsi="Times New Roman" w:cs="Times New Roman"/>
                <w:sz w:val="24"/>
                <w:szCs w:val="24"/>
              </w:rPr>
              <w:t>3</w:t>
            </w:r>
            <w:r w:rsidRPr="00264CA1">
              <w:rPr>
                <w:rFonts w:ascii="Times New Roman" w:hAnsi="Times New Roman" w:cs="Times New Roman"/>
                <w:sz w:val="24"/>
                <w:szCs w:val="24"/>
              </w:rPr>
              <w:t xml:space="preserve"> ч).</w:t>
            </w:r>
          </w:p>
        </w:tc>
        <w:tc>
          <w:tcPr>
            <w:tcW w:w="2685" w:type="dxa"/>
          </w:tcPr>
          <w:p w:rsidR="009E5DAD" w:rsidRPr="00264CA1" w:rsidRDefault="00751398"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«Потанцуем»</w:t>
            </w:r>
            <w:r w:rsidR="009E5DAD" w:rsidRPr="00264CA1">
              <w:rPr>
                <w:rFonts w:ascii="Times New Roman" w:hAnsi="Times New Roman" w:cs="Times New Roman"/>
                <w:sz w:val="24"/>
                <w:szCs w:val="24"/>
              </w:rPr>
              <w:t xml:space="preserve"> (повторение)</w:t>
            </w:r>
            <w:r w:rsidRPr="00264CA1">
              <w:rPr>
                <w:rFonts w:ascii="Times New Roman" w:hAnsi="Times New Roman" w:cs="Times New Roman"/>
                <w:sz w:val="24"/>
                <w:szCs w:val="24"/>
              </w:rPr>
              <w:t>.</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751398"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w:t>
            </w:r>
            <w:r w:rsidR="009E5DAD" w:rsidRPr="00264CA1">
              <w:rPr>
                <w:rFonts w:ascii="Times New Roman" w:hAnsi="Times New Roman" w:cs="Times New Roman"/>
                <w:sz w:val="24"/>
                <w:szCs w:val="24"/>
              </w:rPr>
              <w:t>Постро</w:t>
            </w:r>
            <w:r w:rsidRPr="00264CA1">
              <w:rPr>
                <w:rFonts w:ascii="Times New Roman" w:hAnsi="Times New Roman" w:cs="Times New Roman"/>
                <w:sz w:val="24"/>
                <w:szCs w:val="24"/>
              </w:rPr>
              <w:t>ения и перестроения с речевками».</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751398"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«Скажем и сделаем»</w:t>
            </w:r>
            <w:r w:rsidR="009E5DAD" w:rsidRPr="00264CA1">
              <w:rPr>
                <w:rFonts w:ascii="Times New Roman" w:hAnsi="Times New Roman" w:cs="Times New Roman"/>
                <w:sz w:val="24"/>
                <w:szCs w:val="24"/>
              </w:rPr>
              <w:t xml:space="preserve"> (обобщение)</w:t>
            </w:r>
            <w:r w:rsidRPr="00264CA1">
              <w:rPr>
                <w:rFonts w:ascii="Times New Roman" w:hAnsi="Times New Roman" w:cs="Times New Roman"/>
                <w:sz w:val="24"/>
                <w:szCs w:val="24"/>
              </w:rPr>
              <w:t>.</w:t>
            </w:r>
          </w:p>
          <w:p w:rsidR="009E5DAD" w:rsidRPr="00264CA1" w:rsidRDefault="009E5DAD" w:rsidP="00321CDA">
            <w:pPr>
              <w:spacing w:after="0" w:line="360" w:lineRule="auto"/>
              <w:jc w:val="both"/>
              <w:rPr>
                <w:rFonts w:ascii="Times New Roman" w:hAnsi="Times New Roman" w:cs="Times New Roman"/>
                <w:sz w:val="24"/>
                <w:szCs w:val="24"/>
              </w:rPr>
            </w:pPr>
          </w:p>
        </w:tc>
        <w:tc>
          <w:tcPr>
            <w:tcW w:w="4277" w:type="dxa"/>
          </w:tcPr>
          <w:p w:rsidR="009E5DAD" w:rsidRPr="00264CA1" w:rsidRDefault="009E5DAD" w:rsidP="00321CDA">
            <w:pPr>
              <w:spacing w:after="0" w:line="360" w:lineRule="auto"/>
              <w:ind w:right="-1"/>
              <w:jc w:val="both"/>
              <w:rPr>
                <w:rFonts w:ascii="Times New Roman" w:hAnsi="Times New Roman" w:cs="Times New Roman"/>
                <w:sz w:val="24"/>
                <w:szCs w:val="24"/>
              </w:rPr>
            </w:pPr>
            <w:r w:rsidRPr="00264CA1">
              <w:rPr>
                <w:rFonts w:ascii="Times New Roman" w:hAnsi="Times New Roman" w:cs="Times New Roman"/>
                <w:sz w:val="24"/>
                <w:szCs w:val="24"/>
              </w:rPr>
              <w:t>Исполнение изученных танцев  несколько раз (для себя, для учителя, для съемки фильма). Игры под музыку. Общеразвивающие упражнения. Ходьба в шеренге с речевками, которые читает учитель. Разучивание речевок с одновременным выполнением движений. Ходьба и перестроения под речевки. Ходьба и перестроения под речевки и под музыку (попеременно). Игры под музыку. Повторение изученных танцев. Общеразвивающие упражнения.</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Обобщающее занятие, предполагающее повторение полученных умений выполнять построения и перестроения под речевки или музыку.</w:t>
            </w:r>
          </w:p>
        </w:tc>
      </w:tr>
      <w:tr w:rsidR="009E5DAD" w:rsidRPr="00264CA1" w:rsidTr="009E5DAD">
        <w:tc>
          <w:tcPr>
            <w:tcW w:w="9571" w:type="dxa"/>
            <w:gridSpan w:val="4"/>
          </w:tcPr>
          <w:p w:rsidR="009E5DAD" w:rsidRPr="00264CA1" w:rsidRDefault="009E5DAD" w:rsidP="00321CDA">
            <w:pPr>
              <w:spacing w:after="0" w:line="360" w:lineRule="auto"/>
              <w:ind w:right="-1"/>
              <w:jc w:val="center"/>
              <w:rPr>
                <w:rFonts w:ascii="Times New Roman" w:hAnsi="Times New Roman" w:cs="Times New Roman"/>
                <w:sz w:val="24"/>
                <w:szCs w:val="24"/>
              </w:rPr>
            </w:pPr>
            <w:r w:rsidRPr="00264CA1">
              <w:rPr>
                <w:rFonts w:ascii="Times New Roman" w:hAnsi="Times New Roman" w:cs="Times New Roman"/>
                <w:sz w:val="24"/>
                <w:szCs w:val="24"/>
              </w:rPr>
              <w:t>4 четверть</w:t>
            </w:r>
          </w:p>
        </w:tc>
      </w:tr>
      <w:tr w:rsidR="009E5DAD" w:rsidRPr="00264CA1" w:rsidTr="009E5DAD">
        <w:tc>
          <w:tcPr>
            <w:tcW w:w="496" w:type="dxa"/>
          </w:tcPr>
          <w:p w:rsidR="009E5DAD" w:rsidRPr="00264CA1" w:rsidRDefault="009E5DAD" w:rsidP="00321CDA">
            <w:pPr>
              <w:spacing w:after="0" w:line="360" w:lineRule="auto"/>
              <w:jc w:val="both"/>
              <w:rPr>
                <w:rFonts w:ascii="Times New Roman" w:hAnsi="Times New Roman" w:cs="Times New Roman"/>
                <w:sz w:val="24"/>
                <w:szCs w:val="24"/>
              </w:rPr>
            </w:pPr>
          </w:p>
        </w:tc>
        <w:tc>
          <w:tcPr>
            <w:tcW w:w="2113" w:type="dxa"/>
          </w:tcPr>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Музыка, движение и речь</w:t>
            </w:r>
          </w:p>
          <w:p w:rsidR="009E5DAD" w:rsidRPr="00264CA1" w:rsidRDefault="00751398" w:rsidP="00B1280E">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w:t>
            </w:r>
            <w:r w:rsidR="00B1280E" w:rsidRPr="00264CA1">
              <w:rPr>
                <w:rFonts w:ascii="Times New Roman" w:hAnsi="Times New Roman" w:cs="Times New Roman"/>
                <w:sz w:val="24"/>
                <w:szCs w:val="24"/>
              </w:rPr>
              <w:t>8</w:t>
            </w:r>
            <w:r w:rsidRPr="00264CA1">
              <w:rPr>
                <w:rFonts w:ascii="Times New Roman" w:hAnsi="Times New Roman" w:cs="Times New Roman"/>
                <w:sz w:val="24"/>
                <w:szCs w:val="24"/>
              </w:rPr>
              <w:t xml:space="preserve"> ч)</w:t>
            </w:r>
          </w:p>
        </w:tc>
        <w:tc>
          <w:tcPr>
            <w:tcW w:w="2685" w:type="dxa"/>
          </w:tcPr>
          <w:p w:rsidR="009E5DAD" w:rsidRPr="00264CA1" w:rsidRDefault="00751398"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«Повторим еще раз»</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751398"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«Музыка, стихи и танец»</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751398"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«Песня, танец, музыка»</w:t>
            </w: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9E5DAD" w:rsidP="00321CDA">
            <w:pPr>
              <w:spacing w:after="0" w:line="360" w:lineRule="auto"/>
              <w:jc w:val="both"/>
              <w:rPr>
                <w:rFonts w:ascii="Times New Roman" w:hAnsi="Times New Roman" w:cs="Times New Roman"/>
                <w:sz w:val="24"/>
                <w:szCs w:val="24"/>
              </w:rPr>
            </w:pPr>
          </w:p>
          <w:p w:rsidR="009E5DAD" w:rsidRPr="00264CA1" w:rsidRDefault="00751398"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«Концерт»</w:t>
            </w:r>
          </w:p>
        </w:tc>
        <w:tc>
          <w:tcPr>
            <w:tcW w:w="4277" w:type="dxa"/>
          </w:tcPr>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Повторение изученных танцев, упражнений с речевками. Игры под музыку. Общеразвивающие упражнения.</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Разучивание танце</w:t>
            </w:r>
            <w:r w:rsidR="00751398" w:rsidRPr="00264CA1">
              <w:rPr>
                <w:rFonts w:ascii="Times New Roman" w:hAnsi="Times New Roman" w:cs="Times New Roman"/>
                <w:sz w:val="24"/>
                <w:szCs w:val="24"/>
              </w:rPr>
              <w:t>в со стихами под музыку (танец «Зайчата», «Дождик»</w:t>
            </w:r>
            <w:r w:rsidRPr="00264CA1">
              <w:rPr>
                <w:rFonts w:ascii="Times New Roman" w:hAnsi="Times New Roman" w:cs="Times New Roman"/>
                <w:sz w:val="24"/>
                <w:szCs w:val="24"/>
              </w:rPr>
              <w:t xml:space="preserve"> и др.). Игры под музыку. Общеразвивающие упражнения.</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Декламация песен под музыку с выполнением танцевальных движений. Игры под музыку. Общеразвивающие упражнения.</w:t>
            </w:r>
          </w:p>
          <w:p w:rsidR="009E5DAD" w:rsidRPr="00264CA1" w:rsidRDefault="00751398"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Обобщающее занятие –</w:t>
            </w:r>
            <w:r w:rsidR="009E5DAD" w:rsidRPr="00264CA1">
              <w:rPr>
                <w:rFonts w:ascii="Times New Roman" w:hAnsi="Times New Roman" w:cs="Times New Roman"/>
                <w:sz w:val="24"/>
                <w:szCs w:val="24"/>
              </w:rPr>
              <w:t xml:space="preserve"> отчетный концерт. Дети выполняют групповые ритмико-гимнастические упражнения, исполняют разные </w:t>
            </w:r>
            <w:r w:rsidRPr="00264CA1">
              <w:rPr>
                <w:rFonts w:ascii="Times New Roman" w:hAnsi="Times New Roman" w:cs="Times New Roman"/>
                <w:sz w:val="24"/>
                <w:szCs w:val="24"/>
              </w:rPr>
              <w:t>танцы, в том числе</w:t>
            </w:r>
            <w:r w:rsidR="009E5DAD" w:rsidRPr="00264CA1">
              <w:rPr>
                <w:rFonts w:ascii="Times New Roman" w:hAnsi="Times New Roman" w:cs="Times New Roman"/>
                <w:sz w:val="24"/>
                <w:szCs w:val="24"/>
              </w:rPr>
              <w:t xml:space="preserve"> со стихами или с музыкальными инструментами.</w:t>
            </w:r>
          </w:p>
        </w:tc>
      </w:tr>
    </w:tbl>
    <w:p w:rsidR="00751398" w:rsidRPr="00264CA1" w:rsidRDefault="00751398" w:rsidP="00321CDA">
      <w:pPr>
        <w:spacing w:after="0" w:line="360" w:lineRule="auto"/>
        <w:jc w:val="center"/>
        <w:rPr>
          <w:rFonts w:ascii="Times New Roman" w:eastAsia="Times New Roman" w:hAnsi="Times New Roman" w:cs="Times New Roman"/>
          <w:b/>
          <w:bCs/>
          <w:iCs/>
          <w:color w:val="00000A"/>
          <w:sz w:val="24"/>
          <w:szCs w:val="24"/>
          <w:lang w:eastAsia="ru-RU"/>
        </w:rPr>
      </w:pPr>
    </w:p>
    <w:p w:rsidR="009E5DAD" w:rsidRPr="00264CA1" w:rsidRDefault="00321CDA" w:rsidP="00321CDA">
      <w:pPr>
        <w:spacing w:after="0" w:line="360" w:lineRule="auto"/>
        <w:jc w:val="center"/>
        <w:rPr>
          <w:rFonts w:ascii="Times New Roman" w:eastAsia="Times New Roman" w:hAnsi="Times New Roman" w:cs="Times New Roman"/>
          <w:b/>
          <w:color w:val="00000A"/>
          <w:sz w:val="24"/>
          <w:szCs w:val="24"/>
          <w:lang w:eastAsia="ru-RU"/>
        </w:rPr>
      </w:pPr>
      <w:r w:rsidRPr="00264CA1">
        <w:rPr>
          <w:rFonts w:ascii="Times New Roman" w:eastAsia="Times New Roman" w:hAnsi="Times New Roman" w:cs="Times New Roman"/>
          <w:b/>
          <w:bCs/>
          <w:iCs/>
          <w:color w:val="00000A"/>
          <w:sz w:val="24"/>
          <w:szCs w:val="24"/>
          <w:lang w:eastAsia="ru-RU"/>
        </w:rPr>
        <w:t>РЕКОМЕНДАЦИИ ПО УЧЕБНО-МЕТОДИЧЕСКОМУ И МАТЕРИАЛЬНО-ТЕХНИЧЕСКОМУ ОБЕСПЕЧЕНИЮ</w:t>
      </w:r>
    </w:p>
    <w:p w:rsidR="009E5DAD" w:rsidRPr="00264CA1" w:rsidRDefault="009E5DAD" w:rsidP="00321CDA">
      <w:pPr>
        <w:spacing w:after="0" w:line="360" w:lineRule="auto"/>
        <w:jc w:val="both"/>
        <w:rPr>
          <w:rFonts w:ascii="Times New Roman" w:eastAsia="Times New Roman" w:hAnsi="Times New Roman" w:cs="Times New Roman"/>
          <w:b/>
          <w:color w:val="00000A"/>
          <w:sz w:val="24"/>
          <w:szCs w:val="24"/>
          <w:lang w:eastAsia="ru-RU"/>
        </w:rPr>
      </w:pPr>
      <w:r w:rsidRPr="00264CA1">
        <w:rPr>
          <w:rFonts w:ascii="Times New Roman" w:hAnsi="Times New Roman" w:cs="Times New Roman"/>
          <w:color w:val="000000"/>
          <w:sz w:val="24"/>
          <w:szCs w:val="24"/>
        </w:rPr>
        <w:tab/>
        <w:t>В качестве учебно-методического обеспечения работы с детьми рекомендуется использовать следующие методические разработки и пособия:</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1. Бекина С.И., Ломова Т.П., Соковнина Е.Н. Музыка и движение. - М.; Просвещение, 1984. - 288 с.</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2. Буренина А.И. Ритмическая мозаика. - СПб.: Петербургский центр творческой педагогики "Аничков Мост", 2015. - 196 с.</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3. Зимина А.Н. Образные упражнения и игры в музыкально-ритмическом развитии детей 4-8 лет. - М.: Гном-Пресс, 1998. - 32 с.</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4. Коренева Т.Ф. Музыкально-ритмические движения для детей дошкольного и младшего школьного возраста: уч.- мет. пособие. В 2 ч. - М.: ВЛАДОС, 2001. - 104 с.</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5. Лифиц И.В. Ритмика: уч. пособие. - М.: Издательский центр «Академия», 1999. -223 с.</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6.Луговская А. Ритмические упражнения, игры и пляски. - М.: Советский композитор, 1991. - 112 с.</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7.Музыкальное воспитание детей с проблемами в развитии и коррекционная ритмика; уч. пособие / Под ред. Е.А. Медведевой. - М.: Издательский центр «Академия», 2002. - 224 с.</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8.Овчинникова Т.С., Симкина А.А. Музыка, движение и воспитание. - М.: КАРО; СПб, 2011. - 77с.</w:t>
      </w:r>
    </w:p>
    <w:p w:rsidR="009E5DAD" w:rsidRPr="00264CA1" w:rsidRDefault="009E5DAD" w:rsidP="00321CDA">
      <w:pPr>
        <w:spacing w:after="0" w:line="360" w:lineRule="auto"/>
        <w:jc w:val="both"/>
        <w:rPr>
          <w:rFonts w:ascii="Times New Roman" w:hAnsi="Times New Roman" w:cs="Times New Roman"/>
          <w:sz w:val="24"/>
          <w:szCs w:val="24"/>
        </w:rPr>
      </w:pPr>
      <w:r w:rsidRPr="00264CA1">
        <w:rPr>
          <w:rFonts w:ascii="Times New Roman" w:hAnsi="Times New Roman" w:cs="Times New Roman"/>
          <w:sz w:val="24"/>
          <w:szCs w:val="24"/>
        </w:rPr>
        <w:t>9.Чибрикова-Луговская А.Е. Ритмика. - М.: Дрофа, 1998. - 104 с.</w:t>
      </w:r>
    </w:p>
    <w:p w:rsidR="009E5DAD" w:rsidRPr="00264CA1" w:rsidRDefault="009E5DAD" w:rsidP="00321CDA">
      <w:pPr>
        <w:widowControl w:val="0"/>
        <w:autoSpaceDE w:val="0"/>
        <w:autoSpaceDN w:val="0"/>
        <w:adjustRightInd w:val="0"/>
        <w:spacing w:after="0" w:line="360" w:lineRule="auto"/>
        <w:ind w:right="-1"/>
        <w:jc w:val="both"/>
        <w:rPr>
          <w:rFonts w:ascii="Times New Roman" w:eastAsia="Times New Roman" w:hAnsi="Times New Roman" w:cs="Times New Roman"/>
          <w:b/>
          <w:color w:val="C00000"/>
          <w:sz w:val="24"/>
          <w:szCs w:val="24"/>
        </w:rPr>
      </w:pPr>
    </w:p>
    <w:p w:rsidR="009E5DAD" w:rsidRPr="00264CA1" w:rsidRDefault="009E5DAD" w:rsidP="00321CDA">
      <w:pPr>
        <w:spacing w:after="0" w:line="360" w:lineRule="auto"/>
        <w:ind w:firstLine="709"/>
        <w:jc w:val="both"/>
        <w:rPr>
          <w:rFonts w:ascii="Times New Roman" w:eastAsia="Times New Roman" w:hAnsi="Times New Roman" w:cs="Times New Roman"/>
          <w:b/>
          <w:i/>
          <w:sz w:val="24"/>
          <w:szCs w:val="24"/>
          <w:lang w:eastAsia="ru-RU"/>
        </w:rPr>
      </w:pPr>
      <w:r w:rsidRPr="00264CA1">
        <w:rPr>
          <w:rFonts w:ascii="Times New Roman" w:eastAsia="Times New Roman" w:hAnsi="Times New Roman" w:cs="Times New Roman"/>
          <w:b/>
          <w:i/>
          <w:sz w:val="24"/>
          <w:szCs w:val="24"/>
          <w:lang w:eastAsia="ru-RU"/>
        </w:rPr>
        <w:t>Мате</w:t>
      </w:r>
      <w:r w:rsidR="00751398" w:rsidRPr="00264CA1">
        <w:rPr>
          <w:rFonts w:ascii="Times New Roman" w:eastAsia="Times New Roman" w:hAnsi="Times New Roman" w:cs="Times New Roman"/>
          <w:b/>
          <w:i/>
          <w:sz w:val="24"/>
          <w:szCs w:val="24"/>
          <w:lang w:eastAsia="ru-RU"/>
        </w:rPr>
        <w:t>риально-техническое обеспечение</w:t>
      </w:r>
    </w:p>
    <w:p w:rsidR="009E5DAD" w:rsidRPr="00264CA1" w:rsidRDefault="009E5DAD" w:rsidP="00321CDA">
      <w:pPr>
        <w:spacing w:after="0" w:line="360" w:lineRule="auto"/>
        <w:ind w:firstLine="709"/>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Для проведения занятий по ритмике нужен достаточно большой, просторный зал, желательно с зеркалами на одной стене и хорошим освещением. Кроме того, необходим магнитофон для воспроизведения музыкальных произведений или музыкальные инструменты (фортепиано, баян), под аккомпанемент которых будут выполняться ритмические упражнения. Необходимы для занятий элементарные музыкальные инструменты: </w:t>
      </w:r>
      <w:r w:rsidRPr="00264CA1">
        <w:rPr>
          <w:rFonts w:ascii="Times New Roman" w:hAnsi="Times New Roman" w:cs="Times New Roman"/>
          <w:sz w:val="24"/>
          <w:szCs w:val="24"/>
        </w:rPr>
        <w:t>погремушка, металлофон, бубен, ксилофон, барабан, румба, маракас, треугольник, ложки и др.</w:t>
      </w:r>
    </w:p>
    <w:p w:rsidR="00751398" w:rsidRPr="00264CA1" w:rsidRDefault="00751398" w:rsidP="00321CDA">
      <w:pPr>
        <w:spacing w:after="0" w:line="360" w:lineRule="auto"/>
        <w:jc w:val="both"/>
        <w:rPr>
          <w:rFonts w:ascii="Times New Roman" w:hAnsi="Times New Roman" w:cs="Times New Roman"/>
          <w:b/>
          <w:sz w:val="24"/>
          <w:szCs w:val="24"/>
        </w:rPr>
      </w:pPr>
    </w:p>
    <w:p w:rsidR="009E5DAD" w:rsidRPr="00264CA1" w:rsidRDefault="00321CDA" w:rsidP="00321CDA">
      <w:pPr>
        <w:spacing w:after="0" w:line="360" w:lineRule="auto"/>
        <w:ind w:firstLine="709"/>
        <w:jc w:val="center"/>
        <w:rPr>
          <w:rFonts w:ascii="Times New Roman" w:hAnsi="Times New Roman" w:cs="Times New Roman"/>
          <w:b/>
          <w:sz w:val="24"/>
          <w:szCs w:val="24"/>
        </w:rPr>
      </w:pPr>
      <w:r w:rsidRPr="00264CA1">
        <w:rPr>
          <w:rFonts w:ascii="Times New Roman" w:hAnsi="Times New Roman" w:cs="Times New Roman"/>
          <w:b/>
          <w:sz w:val="24"/>
          <w:szCs w:val="24"/>
        </w:rPr>
        <w:t>ПЛАНИРУЕМЫЕ РЕЗУЛЬТАТЫ ИЗУЧЕНИЯ КОРРЕКЦИОННОГО КУРСА</w:t>
      </w:r>
    </w:p>
    <w:p w:rsidR="009E5DAD" w:rsidRPr="00264CA1" w:rsidRDefault="009E5DAD" w:rsidP="00321CDA">
      <w:pPr>
        <w:spacing w:after="0" w:line="360" w:lineRule="auto"/>
        <w:ind w:firstLine="567"/>
        <w:contextualSpacing/>
        <w:jc w:val="both"/>
        <w:rPr>
          <w:rFonts w:ascii="Times New Roman" w:hAnsi="Times New Roman" w:cs="Times New Roman"/>
          <w:sz w:val="24"/>
          <w:szCs w:val="24"/>
        </w:rPr>
      </w:pPr>
    </w:p>
    <w:p w:rsidR="009E5DAD" w:rsidRPr="00264CA1" w:rsidRDefault="009E5DAD" w:rsidP="00321CDA">
      <w:pPr>
        <w:spacing w:after="0" w:line="360" w:lineRule="auto"/>
        <w:ind w:firstLine="567"/>
        <w:contextualSpacing/>
        <w:jc w:val="both"/>
        <w:rPr>
          <w:rFonts w:ascii="Times New Roman" w:hAnsi="Times New Roman" w:cs="Times New Roman"/>
          <w:sz w:val="24"/>
          <w:szCs w:val="24"/>
        </w:rPr>
      </w:pPr>
      <w:r w:rsidRPr="00264CA1">
        <w:rPr>
          <w:rFonts w:ascii="Times New Roman" w:hAnsi="Times New Roman" w:cs="Times New Roman"/>
          <w:sz w:val="24"/>
          <w:szCs w:val="24"/>
        </w:rPr>
        <w:t>В общей системе коррекционно-развивающей работы курс «</w:t>
      </w:r>
      <w:r w:rsidR="00751398" w:rsidRPr="00264CA1">
        <w:rPr>
          <w:rFonts w:ascii="Times New Roman" w:hAnsi="Times New Roman" w:cs="Times New Roman"/>
          <w:sz w:val="24"/>
          <w:szCs w:val="24"/>
        </w:rPr>
        <w:t>Ритмика» в 1 дополнительном</w:t>
      </w:r>
      <w:r w:rsidRPr="00264CA1">
        <w:rPr>
          <w:rFonts w:ascii="Times New Roman" w:hAnsi="Times New Roman" w:cs="Times New Roman"/>
          <w:sz w:val="24"/>
          <w:szCs w:val="24"/>
        </w:rPr>
        <w:t xml:space="preserve"> классе позволяет проконтролировать наличие позитивных изменений по следующим параметрам: совершенствование двигательных умений и навыков, развитие эмоционально-волевой и познавательной сфер.</w:t>
      </w:r>
    </w:p>
    <w:p w:rsidR="009E5DAD" w:rsidRPr="00264CA1" w:rsidRDefault="009E5DAD" w:rsidP="00321CDA">
      <w:pPr>
        <w:tabs>
          <w:tab w:val="left" w:pos="142"/>
        </w:tabs>
        <w:spacing w:after="0" w:line="360" w:lineRule="auto"/>
        <w:ind w:right="-1" w:firstLine="709"/>
        <w:jc w:val="both"/>
        <w:rPr>
          <w:rFonts w:ascii="Times New Roman" w:eastAsia="Times New Roman" w:hAnsi="Times New Roman" w:cs="Times New Roman"/>
          <w:b/>
          <w:i/>
          <w:sz w:val="24"/>
          <w:szCs w:val="24"/>
          <w:lang w:eastAsia="ru-RU"/>
        </w:rPr>
      </w:pPr>
      <w:r w:rsidRPr="00264CA1">
        <w:rPr>
          <w:rFonts w:ascii="Times New Roman" w:hAnsi="Times New Roman" w:cs="Times New Roman"/>
          <w:b/>
          <w:i/>
          <w:sz w:val="24"/>
          <w:szCs w:val="24"/>
        </w:rPr>
        <w:t>В области</w:t>
      </w:r>
      <w:r w:rsidRPr="00264CA1">
        <w:rPr>
          <w:rFonts w:ascii="Times New Roman" w:eastAsia="Times New Roman" w:hAnsi="Times New Roman" w:cs="Times New Roman"/>
          <w:b/>
          <w:bCs/>
          <w:i/>
          <w:sz w:val="24"/>
          <w:szCs w:val="24"/>
          <w:lang w:eastAsia="ru-RU"/>
        </w:rPr>
        <w:t xml:space="preserve"> формирования двигательных умений и навыков:</w:t>
      </w:r>
    </w:p>
    <w:p w:rsidR="009E5DAD" w:rsidRPr="00264CA1" w:rsidRDefault="00751398" w:rsidP="00321CDA">
      <w:pPr>
        <w:tabs>
          <w:tab w:val="left" w:pos="142"/>
        </w:tabs>
        <w:spacing w:after="0" w:line="360" w:lineRule="auto"/>
        <w:ind w:right="-1" w:firstLine="851"/>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xml:space="preserve">– умение </w:t>
      </w:r>
      <w:r w:rsidR="009E5DAD" w:rsidRPr="00264CA1">
        <w:rPr>
          <w:rFonts w:ascii="Times New Roman" w:eastAsia="Times New Roman" w:hAnsi="Times New Roman" w:cs="Times New Roman"/>
          <w:sz w:val="24"/>
          <w:szCs w:val="24"/>
          <w:lang w:eastAsia="ru-RU"/>
        </w:rPr>
        <w:t>различать музыку по темпу, плавности и силе звучания для выполнения разнообразных ритмико-гимнастических и танцевальных упражнений;</w:t>
      </w:r>
    </w:p>
    <w:p w:rsidR="00751398" w:rsidRPr="00264CA1" w:rsidRDefault="00751398" w:rsidP="00321CDA">
      <w:pPr>
        <w:tabs>
          <w:tab w:val="left" w:pos="142"/>
        </w:tabs>
        <w:spacing w:after="0" w:line="360" w:lineRule="auto"/>
        <w:ind w:right="-1" w:firstLine="851"/>
        <w:jc w:val="both"/>
        <w:rPr>
          <w:rFonts w:ascii="Times New Roman" w:eastAsia="Times New Roman" w:hAnsi="Times New Roman" w:cs="Times New Roman"/>
          <w:sz w:val="24"/>
          <w:szCs w:val="24"/>
          <w:lang w:eastAsia="ru-RU"/>
        </w:rPr>
      </w:pPr>
      <w:r w:rsidRPr="00264CA1">
        <w:rPr>
          <w:rFonts w:ascii="Times New Roman" w:eastAsia="SimSun" w:hAnsi="Times New Roman" w:cs="Times New Roman"/>
          <w:sz w:val="24"/>
          <w:szCs w:val="24"/>
          <w:lang w:eastAsia="zh-CN"/>
        </w:rPr>
        <w:t>– умение</w:t>
      </w:r>
      <w:r w:rsidR="009E5DAD" w:rsidRPr="00264CA1">
        <w:rPr>
          <w:rFonts w:ascii="Times New Roman" w:eastAsia="SimSun" w:hAnsi="Times New Roman" w:cs="Times New Roman"/>
          <w:sz w:val="24"/>
          <w:szCs w:val="24"/>
          <w:lang w:eastAsia="zh-CN"/>
        </w:rPr>
        <w:t xml:space="preserve"> соблюдать темп движений и выполнять общеразвивающие упражнения в определённом ритме и темпе;</w:t>
      </w:r>
    </w:p>
    <w:p w:rsidR="009E5DAD" w:rsidRPr="00264CA1" w:rsidRDefault="00751398" w:rsidP="00321CDA">
      <w:pPr>
        <w:tabs>
          <w:tab w:val="left" w:pos="142"/>
        </w:tabs>
        <w:spacing w:after="0" w:line="360" w:lineRule="auto"/>
        <w:ind w:right="-1" w:firstLine="851"/>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w:t>
      </w:r>
      <w:r w:rsidR="009E5DAD" w:rsidRPr="00264CA1">
        <w:rPr>
          <w:rFonts w:ascii="Times New Roman" w:eastAsia="Times New Roman" w:hAnsi="Times New Roman" w:cs="Times New Roman"/>
          <w:sz w:val="24"/>
          <w:szCs w:val="24"/>
          <w:lang w:eastAsia="ru-RU"/>
        </w:rPr>
        <w:t xml:space="preserve"> сов</w:t>
      </w:r>
      <w:r w:rsidRPr="00264CA1">
        <w:rPr>
          <w:rFonts w:ascii="Times New Roman" w:eastAsia="Times New Roman" w:hAnsi="Times New Roman" w:cs="Times New Roman"/>
          <w:sz w:val="24"/>
          <w:szCs w:val="24"/>
          <w:lang w:eastAsia="ru-RU"/>
        </w:rPr>
        <w:t>ершенствование</w:t>
      </w:r>
      <w:r w:rsidR="009E5DAD" w:rsidRPr="00264CA1">
        <w:rPr>
          <w:rFonts w:ascii="Times New Roman" w:eastAsia="Times New Roman" w:hAnsi="Times New Roman" w:cs="Times New Roman"/>
          <w:sz w:val="24"/>
          <w:szCs w:val="24"/>
          <w:lang w:eastAsia="ru-RU"/>
        </w:rPr>
        <w:t xml:space="preserve"> координационных движений (быстрота и точность реагирования на словесные и звуковые сигналы, согласованность действий рук, ног, туловища и др.);</w:t>
      </w:r>
    </w:p>
    <w:p w:rsidR="009E5DAD" w:rsidRPr="00264CA1" w:rsidRDefault="00751398" w:rsidP="00321CDA">
      <w:pPr>
        <w:tabs>
          <w:tab w:val="left" w:pos="142"/>
        </w:tabs>
        <w:spacing w:after="0" w:line="360" w:lineRule="auto"/>
        <w:ind w:right="-1"/>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умение</w:t>
      </w:r>
      <w:r w:rsidR="009E5DAD" w:rsidRPr="00264CA1">
        <w:rPr>
          <w:rFonts w:ascii="Times New Roman" w:eastAsia="Times New Roman" w:hAnsi="Times New Roman" w:cs="Times New Roman"/>
          <w:sz w:val="24"/>
          <w:szCs w:val="24"/>
          <w:lang w:eastAsia="ru-RU"/>
        </w:rPr>
        <w:t xml:space="preserve"> выполнять простейшие построения и перестроения;</w:t>
      </w:r>
    </w:p>
    <w:p w:rsidR="009E5DAD" w:rsidRPr="00264CA1" w:rsidRDefault="00751398" w:rsidP="00321CDA">
      <w:pPr>
        <w:tabs>
          <w:tab w:val="left" w:pos="142"/>
        </w:tabs>
        <w:spacing w:after="0" w:line="360" w:lineRule="auto"/>
        <w:ind w:right="-1"/>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умение</w:t>
      </w:r>
      <w:r w:rsidR="009E5DAD" w:rsidRPr="00264CA1">
        <w:rPr>
          <w:rFonts w:ascii="Times New Roman" w:eastAsia="Times New Roman" w:hAnsi="Times New Roman" w:cs="Times New Roman"/>
          <w:sz w:val="24"/>
          <w:szCs w:val="24"/>
          <w:lang w:eastAsia="ru-RU"/>
        </w:rPr>
        <w:t xml:space="preserve"> ходить в шеренге и разными видами шага;</w:t>
      </w:r>
    </w:p>
    <w:p w:rsidR="009E5DAD" w:rsidRPr="00264CA1" w:rsidRDefault="00751398" w:rsidP="00321CDA">
      <w:pPr>
        <w:tabs>
          <w:tab w:val="left" w:pos="142"/>
        </w:tabs>
        <w:spacing w:after="0" w:line="360" w:lineRule="auto"/>
        <w:ind w:right="-1"/>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овладение</w:t>
      </w:r>
      <w:r w:rsidR="009E5DAD" w:rsidRPr="00264CA1">
        <w:rPr>
          <w:rFonts w:ascii="Times New Roman" w:eastAsia="Times New Roman" w:hAnsi="Times New Roman" w:cs="Times New Roman"/>
          <w:sz w:val="24"/>
          <w:szCs w:val="24"/>
          <w:lang w:eastAsia="ru-RU"/>
        </w:rPr>
        <w:t xml:space="preserve"> простейшими элементами танца;</w:t>
      </w:r>
    </w:p>
    <w:p w:rsidR="009E5DAD" w:rsidRPr="00264CA1" w:rsidRDefault="00751398" w:rsidP="00321CDA">
      <w:pPr>
        <w:tabs>
          <w:tab w:val="left" w:pos="142"/>
        </w:tabs>
        <w:spacing w:after="0" w:line="360" w:lineRule="auto"/>
        <w:ind w:right="-1"/>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умение</w:t>
      </w:r>
      <w:r w:rsidR="009E5DAD" w:rsidRPr="00264CA1">
        <w:rPr>
          <w:rFonts w:ascii="Times New Roman" w:eastAsia="Times New Roman" w:hAnsi="Times New Roman" w:cs="Times New Roman"/>
          <w:sz w:val="24"/>
          <w:szCs w:val="24"/>
          <w:lang w:eastAsia="ru-RU"/>
        </w:rPr>
        <w:t xml:space="preserve"> выразительно переда</w:t>
      </w:r>
      <w:r w:rsidRPr="00264CA1">
        <w:rPr>
          <w:rFonts w:ascii="Times New Roman" w:eastAsia="Times New Roman" w:hAnsi="Times New Roman" w:cs="Times New Roman"/>
          <w:sz w:val="24"/>
          <w:szCs w:val="24"/>
          <w:lang w:eastAsia="ru-RU"/>
        </w:rPr>
        <w:t xml:space="preserve">вать различные игровые образы, </w:t>
      </w:r>
      <w:r w:rsidR="009E5DAD" w:rsidRPr="00264CA1">
        <w:rPr>
          <w:rFonts w:ascii="Times New Roman" w:eastAsia="Times New Roman" w:hAnsi="Times New Roman" w:cs="Times New Roman"/>
          <w:sz w:val="24"/>
          <w:szCs w:val="24"/>
          <w:lang w:eastAsia="ru-RU"/>
        </w:rPr>
        <w:t>придумывать варианты образных движений в играх;</w:t>
      </w:r>
    </w:p>
    <w:p w:rsidR="009E5DAD" w:rsidRPr="00264CA1" w:rsidRDefault="00751398" w:rsidP="00321CDA">
      <w:pPr>
        <w:tabs>
          <w:tab w:val="left" w:pos="142"/>
        </w:tabs>
        <w:spacing w:after="0" w:line="360" w:lineRule="auto"/>
        <w:ind w:right="-1"/>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w:t>
      </w:r>
      <w:r w:rsidR="009E5DAD" w:rsidRPr="00264CA1">
        <w:rPr>
          <w:rFonts w:ascii="Times New Roman" w:eastAsia="Times New Roman" w:hAnsi="Times New Roman" w:cs="Times New Roman"/>
          <w:sz w:val="24"/>
          <w:szCs w:val="24"/>
          <w:lang w:eastAsia="ru-RU"/>
        </w:rPr>
        <w:t xml:space="preserve"> появление возможности выполнять танц</w:t>
      </w:r>
      <w:r w:rsidRPr="00264CA1">
        <w:rPr>
          <w:rFonts w:ascii="Times New Roman" w:eastAsia="Times New Roman" w:hAnsi="Times New Roman" w:cs="Times New Roman"/>
          <w:sz w:val="24"/>
          <w:szCs w:val="24"/>
          <w:lang w:eastAsia="ru-RU"/>
        </w:rPr>
        <w:t xml:space="preserve">евальные движения под музыку с </w:t>
      </w:r>
      <w:r w:rsidR="009E5DAD" w:rsidRPr="00264CA1">
        <w:rPr>
          <w:rFonts w:ascii="Times New Roman" w:eastAsia="Times New Roman" w:hAnsi="Times New Roman" w:cs="Times New Roman"/>
          <w:sz w:val="24"/>
          <w:szCs w:val="24"/>
          <w:lang w:eastAsia="ru-RU"/>
        </w:rPr>
        <w:t>одновременным использованием музыкальных инструментов или декламацией стихов и песен (появление «тройных» связей);</w:t>
      </w:r>
    </w:p>
    <w:p w:rsidR="009E5DAD" w:rsidRPr="00264CA1" w:rsidRDefault="00751398" w:rsidP="00321CDA">
      <w:pPr>
        <w:tabs>
          <w:tab w:val="left" w:pos="142"/>
        </w:tabs>
        <w:spacing w:after="0" w:line="360" w:lineRule="auto"/>
        <w:ind w:right="-1"/>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владение</w:t>
      </w:r>
      <w:r w:rsidR="009E5DAD" w:rsidRPr="00264CA1">
        <w:rPr>
          <w:rFonts w:ascii="Times New Roman" w:eastAsia="Times New Roman" w:hAnsi="Times New Roman" w:cs="Times New Roman"/>
          <w:sz w:val="24"/>
          <w:szCs w:val="24"/>
          <w:lang w:eastAsia="ru-RU"/>
        </w:rPr>
        <w:t xml:space="preserve"> техникой элементарной мышечной релаксации.</w:t>
      </w:r>
    </w:p>
    <w:p w:rsidR="009E5DAD" w:rsidRPr="00264CA1" w:rsidRDefault="009E5DAD" w:rsidP="00321CDA">
      <w:pPr>
        <w:tabs>
          <w:tab w:val="left" w:pos="142"/>
        </w:tabs>
        <w:spacing w:after="0" w:line="360" w:lineRule="auto"/>
        <w:ind w:right="-1" w:firstLine="851"/>
        <w:jc w:val="both"/>
        <w:rPr>
          <w:rFonts w:ascii="Times New Roman" w:eastAsia="Times New Roman" w:hAnsi="Times New Roman" w:cs="Times New Roman"/>
          <w:b/>
          <w:bCs/>
          <w:sz w:val="24"/>
          <w:szCs w:val="24"/>
          <w:lang w:eastAsia="ru-RU"/>
        </w:rPr>
      </w:pPr>
    </w:p>
    <w:p w:rsidR="009E5DAD" w:rsidRPr="00264CA1" w:rsidRDefault="009E5DAD" w:rsidP="00321CDA">
      <w:pPr>
        <w:shd w:val="clear" w:color="auto" w:fill="FFFFFF"/>
        <w:autoSpaceDE w:val="0"/>
        <w:autoSpaceDN w:val="0"/>
        <w:adjustRightInd w:val="0"/>
        <w:spacing w:after="0" w:line="360" w:lineRule="auto"/>
        <w:ind w:firstLine="709"/>
        <w:jc w:val="both"/>
        <w:rPr>
          <w:rFonts w:ascii="Times New Roman" w:hAnsi="Times New Roman" w:cs="Times New Roman"/>
          <w:b/>
          <w:i/>
          <w:sz w:val="24"/>
          <w:szCs w:val="24"/>
        </w:rPr>
      </w:pPr>
      <w:r w:rsidRPr="00264CA1">
        <w:rPr>
          <w:rFonts w:ascii="Times New Roman" w:hAnsi="Times New Roman" w:cs="Times New Roman"/>
          <w:b/>
          <w:i/>
          <w:sz w:val="24"/>
          <w:szCs w:val="24"/>
        </w:rPr>
        <w:t>В области развития эмоционально-личностной сферы и коррекции ее недостатков:</w:t>
      </w:r>
    </w:p>
    <w:p w:rsidR="009E5DAD" w:rsidRPr="00264CA1" w:rsidRDefault="00751398" w:rsidP="00321CDA">
      <w:pPr>
        <w:tabs>
          <w:tab w:val="left" w:pos="142"/>
        </w:tabs>
        <w:spacing w:after="0" w:line="360" w:lineRule="auto"/>
        <w:ind w:right="-1" w:firstLine="851"/>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проявление</w:t>
      </w:r>
      <w:r w:rsidR="009E5DAD" w:rsidRPr="00264CA1">
        <w:rPr>
          <w:rFonts w:ascii="Times New Roman" w:eastAsia="Times New Roman" w:hAnsi="Times New Roman" w:cs="Times New Roman"/>
          <w:sz w:val="24"/>
          <w:szCs w:val="24"/>
          <w:lang w:eastAsia="ru-RU"/>
        </w:rPr>
        <w:t xml:space="preserve"> волевых и нравственных качеств при подготовке и</w:t>
      </w:r>
      <w:r w:rsidRPr="00264CA1">
        <w:rPr>
          <w:rFonts w:ascii="Times New Roman" w:eastAsia="Times New Roman" w:hAnsi="Times New Roman" w:cs="Times New Roman"/>
          <w:sz w:val="24"/>
          <w:szCs w:val="24"/>
          <w:lang w:eastAsia="ru-RU"/>
        </w:rPr>
        <w:t xml:space="preserve"> участии в публичных выступлениях</w:t>
      </w:r>
      <w:r w:rsidR="009E5DAD" w:rsidRPr="00264CA1">
        <w:rPr>
          <w:rFonts w:ascii="Times New Roman" w:eastAsia="Times New Roman" w:hAnsi="Times New Roman" w:cs="Times New Roman"/>
          <w:sz w:val="24"/>
          <w:szCs w:val="24"/>
          <w:lang w:eastAsia="ru-RU"/>
        </w:rPr>
        <w:t xml:space="preserve"> (концерты и праздники);</w:t>
      </w:r>
    </w:p>
    <w:p w:rsidR="009E5DAD" w:rsidRPr="00264CA1" w:rsidRDefault="00751398" w:rsidP="00321CDA">
      <w:pPr>
        <w:tabs>
          <w:tab w:val="left" w:pos="142"/>
        </w:tabs>
        <w:spacing w:after="0" w:line="360" w:lineRule="auto"/>
        <w:ind w:right="-1" w:firstLine="851"/>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умение</w:t>
      </w:r>
      <w:r w:rsidR="009E5DAD" w:rsidRPr="00264CA1">
        <w:rPr>
          <w:rFonts w:ascii="Times New Roman" w:eastAsia="Times New Roman" w:hAnsi="Times New Roman" w:cs="Times New Roman"/>
          <w:sz w:val="24"/>
          <w:szCs w:val="24"/>
          <w:lang w:eastAsia="ru-RU"/>
        </w:rPr>
        <w:t xml:space="preserve"> выполнять задания взрослого и не подводить своих одноклассников, действовать в группе слажен</w:t>
      </w:r>
      <w:r w:rsidRPr="00264CA1">
        <w:rPr>
          <w:rFonts w:ascii="Times New Roman" w:eastAsia="Times New Roman" w:hAnsi="Times New Roman" w:cs="Times New Roman"/>
          <w:sz w:val="24"/>
          <w:szCs w:val="24"/>
          <w:lang w:eastAsia="ru-RU"/>
        </w:rPr>
        <w:t>н</w:t>
      </w:r>
      <w:r w:rsidR="009E5DAD" w:rsidRPr="00264CA1">
        <w:rPr>
          <w:rFonts w:ascii="Times New Roman" w:eastAsia="Times New Roman" w:hAnsi="Times New Roman" w:cs="Times New Roman"/>
          <w:sz w:val="24"/>
          <w:szCs w:val="24"/>
          <w:lang w:eastAsia="ru-RU"/>
        </w:rPr>
        <w:t>о и сообща;</w:t>
      </w:r>
    </w:p>
    <w:p w:rsidR="009E5DAD" w:rsidRPr="00264CA1" w:rsidRDefault="00751398" w:rsidP="00321CDA">
      <w:pPr>
        <w:tabs>
          <w:tab w:val="left" w:pos="142"/>
        </w:tabs>
        <w:spacing w:after="0" w:line="360" w:lineRule="auto"/>
        <w:ind w:right="-1" w:firstLine="851"/>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умение</w:t>
      </w:r>
      <w:r w:rsidR="009E5DAD" w:rsidRPr="00264CA1">
        <w:rPr>
          <w:rFonts w:ascii="Times New Roman" w:eastAsia="Times New Roman" w:hAnsi="Times New Roman" w:cs="Times New Roman"/>
          <w:sz w:val="24"/>
          <w:szCs w:val="24"/>
          <w:lang w:eastAsia="ru-RU"/>
        </w:rPr>
        <w:t xml:space="preserve"> управлять своими эмоциями в процессе взаимодействия со сверстниками;</w:t>
      </w:r>
    </w:p>
    <w:p w:rsidR="009E5DAD" w:rsidRPr="00264CA1" w:rsidRDefault="00751398" w:rsidP="00321CDA">
      <w:pPr>
        <w:tabs>
          <w:tab w:val="left" w:pos="142"/>
        </w:tabs>
        <w:spacing w:after="0" w:line="360" w:lineRule="auto"/>
        <w:ind w:right="-1" w:firstLine="851"/>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умение</w:t>
      </w:r>
      <w:r w:rsidR="009E5DAD" w:rsidRPr="00264CA1">
        <w:rPr>
          <w:rFonts w:ascii="Times New Roman" w:eastAsia="Times New Roman" w:hAnsi="Times New Roman" w:cs="Times New Roman"/>
          <w:sz w:val="24"/>
          <w:szCs w:val="24"/>
          <w:lang w:eastAsia="ru-RU"/>
        </w:rPr>
        <w:t xml:space="preserve"> быть дисциплинированными, проявлять инициативность, ответственность.</w:t>
      </w:r>
    </w:p>
    <w:p w:rsidR="009E5DAD" w:rsidRPr="00264CA1" w:rsidRDefault="009E5DAD" w:rsidP="00321CDA">
      <w:pPr>
        <w:pStyle w:val="a3"/>
        <w:spacing w:after="0" w:line="360" w:lineRule="auto"/>
        <w:ind w:left="0"/>
        <w:jc w:val="both"/>
        <w:rPr>
          <w:rFonts w:ascii="Times New Roman" w:hAnsi="Times New Roman"/>
          <w:b/>
          <w:i/>
          <w:sz w:val="24"/>
          <w:szCs w:val="24"/>
        </w:rPr>
      </w:pPr>
      <w:r w:rsidRPr="00264CA1">
        <w:rPr>
          <w:rFonts w:ascii="Times New Roman" w:hAnsi="Times New Roman"/>
          <w:b/>
          <w:i/>
          <w:sz w:val="24"/>
          <w:szCs w:val="24"/>
        </w:rPr>
        <w:tab/>
        <w:t>В области коррекции недостатков развития познавательной сферы и формирования высших психических функций:</w:t>
      </w:r>
    </w:p>
    <w:p w:rsidR="009E5DAD" w:rsidRPr="00264CA1" w:rsidRDefault="00EF1EBD" w:rsidP="00321CDA">
      <w:pPr>
        <w:pStyle w:val="a3"/>
        <w:spacing w:after="0" w:line="360" w:lineRule="auto"/>
        <w:ind w:left="0" w:firstLine="851"/>
        <w:jc w:val="both"/>
        <w:rPr>
          <w:rFonts w:ascii="Times New Roman" w:hAnsi="Times New Roman"/>
          <w:sz w:val="24"/>
          <w:szCs w:val="24"/>
        </w:rPr>
      </w:pPr>
      <w:r w:rsidRPr="00264CA1">
        <w:rPr>
          <w:rFonts w:ascii="Times New Roman" w:hAnsi="Times New Roman"/>
          <w:sz w:val="24"/>
          <w:szCs w:val="24"/>
        </w:rPr>
        <w:t>– расширение</w:t>
      </w:r>
      <w:r w:rsidR="009E5DAD" w:rsidRPr="00264CA1">
        <w:rPr>
          <w:rFonts w:ascii="Times New Roman" w:hAnsi="Times New Roman"/>
          <w:sz w:val="24"/>
          <w:szCs w:val="24"/>
        </w:rPr>
        <w:t xml:space="preserve"> сферы жизненной компетенции за счет совершенствования ориентировки в пространстве, расширение знаний о танцах и танцевальных шагах, умении регулировать свое поведение на занятиях, концертах и праздниках;</w:t>
      </w:r>
    </w:p>
    <w:p w:rsidR="009E5DAD" w:rsidRPr="00264CA1" w:rsidRDefault="00EF1EBD" w:rsidP="00321CDA">
      <w:pPr>
        <w:tabs>
          <w:tab w:val="left" w:pos="142"/>
        </w:tabs>
        <w:spacing w:after="0" w:line="360" w:lineRule="auto"/>
        <w:ind w:right="-1" w:firstLine="851"/>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умение</w:t>
      </w:r>
      <w:r w:rsidR="009E5DAD" w:rsidRPr="00264CA1">
        <w:rPr>
          <w:rFonts w:ascii="Times New Roman" w:eastAsia="Times New Roman" w:hAnsi="Times New Roman" w:cs="Times New Roman"/>
          <w:sz w:val="24"/>
          <w:szCs w:val="24"/>
          <w:lang w:eastAsia="ru-RU"/>
        </w:rPr>
        <w:t xml:space="preserve"> действовать по показу и по речевой инструкции при выполнении упражнений;</w:t>
      </w:r>
    </w:p>
    <w:p w:rsidR="009E5DAD" w:rsidRPr="00264CA1" w:rsidRDefault="00EF1EBD" w:rsidP="00321CDA">
      <w:pPr>
        <w:tabs>
          <w:tab w:val="left" w:pos="142"/>
        </w:tabs>
        <w:spacing w:after="0" w:line="360" w:lineRule="auto"/>
        <w:ind w:right="-1" w:firstLine="851"/>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умение</w:t>
      </w:r>
      <w:r w:rsidR="009E5DAD" w:rsidRPr="00264CA1">
        <w:rPr>
          <w:rFonts w:ascii="Times New Roman" w:eastAsia="Times New Roman" w:hAnsi="Times New Roman" w:cs="Times New Roman"/>
          <w:sz w:val="24"/>
          <w:szCs w:val="24"/>
          <w:lang w:eastAsia="ru-RU"/>
        </w:rPr>
        <w:t xml:space="preserve"> контролировать технику выполнения движений, исправлять ошибки после указания на них;</w:t>
      </w:r>
    </w:p>
    <w:p w:rsidR="009E5DAD" w:rsidRPr="00264CA1" w:rsidRDefault="00EF1EBD" w:rsidP="00321CDA">
      <w:pPr>
        <w:tabs>
          <w:tab w:val="left" w:pos="142"/>
        </w:tabs>
        <w:spacing w:after="0" w:line="360" w:lineRule="auto"/>
        <w:ind w:right="-1" w:firstLine="851"/>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умение</w:t>
      </w:r>
      <w:r w:rsidR="009E5DAD" w:rsidRPr="00264CA1">
        <w:rPr>
          <w:rFonts w:ascii="Times New Roman" w:eastAsia="Times New Roman" w:hAnsi="Times New Roman" w:cs="Times New Roman"/>
          <w:sz w:val="24"/>
          <w:szCs w:val="24"/>
          <w:lang w:eastAsia="ru-RU"/>
        </w:rPr>
        <w:t xml:space="preserve"> анализировать и творчески применять полученные знания во внеурочное время под руководством взрослого и самостоятельно;</w:t>
      </w:r>
    </w:p>
    <w:p w:rsidR="009E5DAD" w:rsidRPr="00264CA1" w:rsidRDefault="00EF1EBD" w:rsidP="00321CDA">
      <w:pPr>
        <w:tabs>
          <w:tab w:val="left" w:pos="142"/>
        </w:tabs>
        <w:spacing w:after="0" w:line="360" w:lineRule="auto"/>
        <w:ind w:right="-1" w:firstLine="851"/>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умение</w:t>
      </w:r>
      <w:r w:rsidR="009E5DAD" w:rsidRPr="00264CA1">
        <w:rPr>
          <w:rFonts w:ascii="Times New Roman" w:eastAsia="Times New Roman" w:hAnsi="Times New Roman" w:cs="Times New Roman"/>
          <w:sz w:val="24"/>
          <w:szCs w:val="24"/>
          <w:lang w:eastAsia="ru-RU"/>
        </w:rPr>
        <w:t xml:space="preserve"> адекватно оценивать собственные физические и творческие возможности;</w:t>
      </w:r>
    </w:p>
    <w:p w:rsidR="009E5DAD" w:rsidRPr="00264CA1" w:rsidRDefault="00EF1EBD" w:rsidP="00321CDA">
      <w:pPr>
        <w:tabs>
          <w:tab w:val="left" w:pos="142"/>
        </w:tabs>
        <w:spacing w:after="0" w:line="360" w:lineRule="auto"/>
        <w:ind w:right="-1" w:firstLine="851"/>
        <w:jc w:val="both"/>
        <w:rPr>
          <w:rFonts w:ascii="Times New Roman" w:eastAsia="Times New Roman" w:hAnsi="Times New Roman" w:cs="Times New Roman"/>
          <w:sz w:val="24"/>
          <w:szCs w:val="24"/>
          <w:lang w:eastAsia="ru-RU"/>
        </w:rPr>
      </w:pPr>
      <w:r w:rsidRPr="00264CA1">
        <w:rPr>
          <w:rFonts w:ascii="Times New Roman" w:eastAsia="Times New Roman" w:hAnsi="Times New Roman" w:cs="Times New Roman"/>
          <w:sz w:val="24"/>
          <w:szCs w:val="24"/>
          <w:lang w:eastAsia="ru-RU"/>
        </w:rPr>
        <w:t>– овладение</w:t>
      </w:r>
      <w:r w:rsidR="009E5DAD" w:rsidRPr="00264CA1">
        <w:rPr>
          <w:rFonts w:ascii="Times New Roman" w:eastAsia="Times New Roman" w:hAnsi="Times New Roman" w:cs="Times New Roman"/>
          <w:sz w:val="24"/>
          <w:szCs w:val="24"/>
          <w:lang w:eastAsia="ru-RU"/>
        </w:rPr>
        <w:t xml:space="preserve"> индивидуальными комплексами упражнений лечебной и корригирующей гимнастики;</w:t>
      </w:r>
    </w:p>
    <w:p w:rsidR="009E5DAD" w:rsidRPr="000314F0" w:rsidRDefault="00EF1EBD" w:rsidP="00321CDA">
      <w:pPr>
        <w:tabs>
          <w:tab w:val="left" w:pos="142"/>
        </w:tabs>
        <w:spacing w:after="0" w:line="360" w:lineRule="auto"/>
        <w:ind w:right="-1" w:firstLine="851"/>
        <w:jc w:val="both"/>
        <w:rPr>
          <w:rFonts w:ascii="Times New Roman" w:eastAsia="SimSun" w:hAnsi="Times New Roman"/>
          <w:b/>
          <w:sz w:val="28"/>
          <w:szCs w:val="28"/>
          <w:lang w:eastAsia="zh-CN"/>
        </w:rPr>
      </w:pPr>
      <w:r w:rsidRPr="00264CA1">
        <w:rPr>
          <w:rFonts w:ascii="Times New Roman" w:eastAsia="Times New Roman" w:hAnsi="Times New Roman" w:cs="Times New Roman"/>
          <w:sz w:val="24"/>
          <w:szCs w:val="24"/>
          <w:lang w:eastAsia="ru-RU"/>
        </w:rPr>
        <w:t>– умение</w:t>
      </w:r>
      <w:r w:rsidR="009E5DAD" w:rsidRPr="00264CA1">
        <w:rPr>
          <w:rFonts w:ascii="Times New Roman" w:eastAsia="Times New Roman" w:hAnsi="Times New Roman" w:cs="Times New Roman"/>
          <w:sz w:val="24"/>
          <w:szCs w:val="24"/>
          <w:lang w:eastAsia="ru-RU"/>
        </w:rPr>
        <w:t xml:space="preserve"> оценивать и распределять физическую и эмоциональную нагрузку в соответствии со своими возможностями.</w:t>
      </w:r>
    </w:p>
    <w:p w:rsidR="009E5DAD" w:rsidRPr="009E5DAD" w:rsidRDefault="009E5DAD" w:rsidP="00321CDA">
      <w:pPr>
        <w:spacing w:after="0"/>
      </w:pPr>
    </w:p>
    <w:sectPr w:rsidR="009E5DAD" w:rsidRPr="009E5DAD" w:rsidSect="004E1A57">
      <w:footerReference w:type="defaul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CA1" w:rsidRDefault="00264CA1" w:rsidP="00967BAB">
      <w:pPr>
        <w:spacing w:after="0" w:line="240" w:lineRule="auto"/>
      </w:pPr>
      <w:r>
        <w:separator/>
      </w:r>
    </w:p>
  </w:endnote>
  <w:endnote w:type="continuationSeparator" w:id="0">
    <w:p w:rsidR="00264CA1" w:rsidRDefault="00264CA1" w:rsidP="00967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entury Schoolbook">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7586519"/>
      <w:docPartObj>
        <w:docPartGallery w:val="Page Numbers (Bottom of Page)"/>
        <w:docPartUnique/>
      </w:docPartObj>
    </w:sdtPr>
    <w:sdtEndPr/>
    <w:sdtContent>
      <w:p w:rsidR="00264CA1" w:rsidRDefault="00264CA1">
        <w:pPr>
          <w:pStyle w:val="ac"/>
          <w:jc w:val="right"/>
        </w:pPr>
        <w:r>
          <w:fldChar w:fldCharType="begin"/>
        </w:r>
        <w:r>
          <w:instrText>PAGE   \* MERGEFORMAT</w:instrText>
        </w:r>
        <w:r>
          <w:fldChar w:fldCharType="separate"/>
        </w:r>
        <w:r w:rsidR="004D129F">
          <w:rPr>
            <w:noProof/>
          </w:rPr>
          <w:t>1</w:t>
        </w:r>
        <w:r>
          <w:rPr>
            <w:noProof/>
          </w:rPr>
          <w:fldChar w:fldCharType="end"/>
        </w:r>
      </w:p>
    </w:sdtContent>
  </w:sdt>
  <w:p w:rsidR="00264CA1" w:rsidRDefault="00264CA1">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CA1" w:rsidRDefault="00264CA1" w:rsidP="00967BAB">
      <w:pPr>
        <w:spacing w:after="0" w:line="240" w:lineRule="auto"/>
      </w:pPr>
      <w:r>
        <w:separator/>
      </w:r>
    </w:p>
  </w:footnote>
  <w:footnote w:type="continuationSeparator" w:id="0">
    <w:p w:rsidR="00264CA1" w:rsidRDefault="00264CA1" w:rsidP="00967BAB">
      <w:pPr>
        <w:spacing w:after="0" w:line="240" w:lineRule="auto"/>
      </w:pPr>
      <w:r>
        <w:continuationSeparator/>
      </w:r>
    </w:p>
  </w:footnote>
  <w:footnote w:id="1">
    <w:p w:rsidR="00512D76" w:rsidRPr="00E72466" w:rsidRDefault="00512D76" w:rsidP="00512D76">
      <w:pPr>
        <w:pStyle w:val="a5"/>
        <w:jc w:val="both"/>
        <w:rPr>
          <w:rFonts w:ascii="Times New Roman" w:hAnsi="Times New Roman" w:cs="Times New Roman"/>
        </w:rPr>
      </w:pPr>
      <w:r w:rsidRPr="00E72466">
        <w:rPr>
          <w:rStyle w:val="a7"/>
          <w:rFonts w:ascii="Times New Roman" w:hAnsi="Times New Roman" w:cs="Times New Roman"/>
        </w:rPr>
        <w:footnoteRef/>
      </w:r>
      <w:r w:rsidRPr="00E72466">
        <w:rPr>
          <w:rFonts w:ascii="Times New Roman" w:hAnsi="Times New Roman" w:cs="Times New Roman"/>
        </w:rPr>
        <w:t xml:space="preserve"> Изменение последовательности изучения букв приводит к тому, что текст учебника при изучении «перемещенной» буквы (например, М) содержит слова, которые ребенок еще не может прочитать. </w:t>
      </w:r>
    </w:p>
  </w:footnote>
  <w:footnote w:id="2">
    <w:p w:rsidR="00512D76" w:rsidRPr="00F14D75" w:rsidRDefault="00512D76" w:rsidP="00512D76">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F14D75">
        <w:rPr>
          <w:rStyle w:val="a7"/>
          <w:rFonts w:ascii="Times New Roman" w:hAnsi="Times New Roman" w:cs="Times New Roman"/>
          <w:sz w:val="20"/>
          <w:szCs w:val="20"/>
        </w:rPr>
        <w:footnoteRef/>
      </w:r>
      <w:r w:rsidRPr="00F14D75">
        <w:rPr>
          <w:rFonts w:ascii="Times New Roman" w:eastAsia="Times New Roman" w:hAnsi="Times New Roman" w:cs="Times New Roman"/>
          <w:color w:val="000000"/>
          <w:sz w:val="20"/>
          <w:szCs w:val="20"/>
        </w:rPr>
        <w:t>Рабочие программы учебных предметов, курсов должны содержать:</w:t>
      </w:r>
    </w:p>
    <w:p w:rsidR="00512D76" w:rsidRPr="00F14D75" w:rsidRDefault="00512D76" w:rsidP="00512D76">
      <w:pPr>
        <w:shd w:val="clear" w:color="auto" w:fill="FFFFFF"/>
        <w:spacing w:after="0" w:line="240" w:lineRule="auto"/>
        <w:jc w:val="both"/>
        <w:textAlignment w:val="baseline"/>
        <w:rPr>
          <w:rFonts w:ascii="Times New Roman" w:eastAsia="Times New Roman" w:hAnsi="Times New Roman" w:cs="Times New Roman"/>
          <w:color w:val="000000"/>
          <w:sz w:val="20"/>
          <w:szCs w:val="20"/>
        </w:rPr>
      </w:pPr>
      <w:bookmarkStart w:id="5" w:name="bssPhr64"/>
      <w:bookmarkStart w:id="6" w:name="ZAP1TQ03AH"/>
      <w:bookmarkStart w:id="7" w:name="XA00M7U2MN"/>
      <w:bookmarkStart w:id="8" w:name="ZAP1OBE390"/>
      <w:bookmarkEnd w:id="5"/>
      <w:bookmarkEnd w:id="6"/>
      <w:bookmarkEnd w:id="7"/>
      <w:bookmarkEnd w:id="8"/>
      <w:r w:rsidRPr="00F14D75">
        <w:rPr>
          <w:rFonts w:ascii="Times New Roman" w:eastAsia="Times New Roman" w:hAnsi="Times New Roman" w:cs="Times New Roman"/>
          <w:color w:val="000000"/>
          <w:sz w:val="20"/>
          <w:szCs w:val="20"/>
        </w:rPr>
        <w:t>1) планируемые результаты освоения учебного предмета, курса;</w:t>
      </w:r>
    </w:p>
    <w:p w:rsidR="00512D76" w:rsidRPr="00F14D75" w:rsidRDefault="00512D76" w:rsidP="00512D76">
      <w:pPr>
        <w:shd w:val="clear" w:color="auto" w:fill="FFFFFF"/>
        <w:spacing w:after="0" w:line="240" w:lineRule="auto"/>
        <w:jc w:val="both"/>
        <w:textAlignment w:val="baseline"/>
        <w:rPr>
          <w:rFonts w:ascii="Times New Roman" w:eastAsia="Times New Roman" w:hAnsi="Times New Roman" w:cs="Times New Roman"/>
          <w:color w:val="000000"/>
          <w:sz w:val="20"/>
          <w:szCs w:val="20"/>
        </w:rPr>
      </w:pPr>
      <w:bookmarkStart w:id="9" w:name="bssPhr65"/>
      <w:bookmarkStart w:id="10" w:name="ZAP22VQ3FB"/>
      <w:bookmarkStart w:id="11" w:name="XA00M8G2MQ"/>
      <w:bookmarkStart w:id="12" w:name="ZAP1TH83DQ"/>
      <w:bookmarkEnd w:id="9"/>
      <w:bookmarkEnd w:id="10"/>
      <w:bookmarkEnd w:id="11"/>
      <w:bookmarkEnd w:id="12"/>
      <w:r w:rsidRPr="00F14D75">
        <w:rPr>
          <w:rFonts w:ascii="Times New Roman" w:eastAsia="Times New Roman" w:hAnsi="Times New Roman" w:cs="Times New Roman"/>
          <w:color w:val="000000"/>
          <w:sz w:val="20"/>
          <w:szCs w:val="20"/>
        </w:rPr>
        <w:t>2) содержание учебного предмета, курса;</w:t>
      </w:r>
    </w:p>
    <w:p w:rsidR="00512D76" w:rsidRPr="00F14D75" w:rsidRDefault="00512D76" w:rsidP="00512D76">
      <w:pPr>
        <w:pStyle w:val="a5"/>
        <w:jc w:val="both"/>
        <w:rPr>
          <w:rFonts w:ascii="Times New Roman" w:hAnsi="Times New Roman" w:cs="Times New Roman"/>
        </w:rPr>
      </w:pPr>
      <w:bookmarkStart w:id="13" w:name="bssPhr66"/>
      <w:bookmarkStart w:id="14" w:name="ZAP261Q3HR"/>
      <w:bookmarkStart w:id="15" w:name="XA00M9G2N4"/>
      <w:bookmarkStart w:id="16" w:name="ZAP20J83GA"/>
      <w:bookmarkEnd w:id="13"/>
      <w:bookmarkEnd w:id="14"/>
      <w:bookmarkEnd w:id="15"/>
      <w:bookmarkEnd w:id="16"/>
      <w:r w:rsidRPr="00F14D75">
        <w:rPr>
          <w:rFonts w:ascii="Times New Roman" w:eastAsia="Times New Roman" w:hAnsi="Times New Roman" w:cs="Times New Roman"/>
          <w:color w:val="000000"/>
        </w:rPr>
        <w:t>3) тематическое планирование с указанием количества часов, отводимых на освоение каждой темы (Приказ Минобр</w:t>
      </w:r>
      <w:r>
        <w:rPr>
          <w:rFonts w:ascii="Times New Roman" w:eastAsia="Times New Roman" w:hAnsi="Times New Roman" w:cs="Times New Roman"/>
          <w:color w:val="000000"/>
        </w:rPr>
        <w:t>науки № 1576 от 31.12.2015 г.).</w:t>
      </w:r>
    </w:p>
  </w:footnote>
  <w:footnote w:id="3">
    <w:p w:rsidR="00264CA1" w:rsidRPr="001649A0" w:rsidRDefault="00264CA1" w:rsidP="00967BAB">
      <w:pPr>
        <w:pStyle w:val="a5"/>
        <w:rPr>
          <w:rFonts w:ascii="Times New Roman" w:hAnsi="Times New Roman" w:cs="Times New Roman"/>
        </w:rPr>
      </w:pPr>
      <w:r w:rsidRPr="001649A0">
        <w:rPr>
          <w:rStyle w:val="a7"/>
          <w:rFonts w:ascii="Times New Roman" w:hAnsi="Times New Roman" w:cs="Times New Roman"/>
        </w:rPr>
        <w:footnoteRef/>
      </w:r>
      <w:r w:rsidRPr="001649A0">
        <w:rPr>
          <w:rFonts w:ascii="Times New Roman" w:hAnsi="Times New Roman" w:cs="Times New Roman"/>
        </w:rPr>
        <w:t xml:space="preserve"> В  соответствии с требованиями СанПин</w:t>
      </w:r>
      <w:r>
        <w:rPr>
          <w:rFonts w:ascii="Times New Roman" w:hAnsi="Times New Roman" w:cs="Times New Roman"/>
        </w:rPr>
        <w:t>.</w:t>
      </w:r>
    </w:p>
  </w:footnote>
  <w:footnote w:id="4">
    <w:p w:rsidR="00264CA1" w:rsidRPr="00F14D75" w:rsidRDefault="00264CA1" w:rsidP="001A0F49">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F14D75">
        <w:rPr>
          <w:rStyle w:val="a7"/>
          <w:rFonts w:ascii="Times New Roman" w:hAnsi="Times New Roman"/>
          <w:sz w:val="20"/>
          <w:szCs w:val="20"/>
        </w:rPr>
        <w:footnoteRef/>
      </w:r>
      <w:r w:rsidRPr="00F14D75">
        <w:rPr>
          <w:rFonts w:ascii="Times New Roman" w:eastAsia="Times New Roman" w:hAnsi="Times New Roman" w:cs="Times New Roman"/>
          <w:color w:val="000000"/>
          <w:sz w:val="20"/>
          <w:szCs w:val="20"/>
        </w:rPr>
        <w:t>Рабочие программы учебных предметов, курсов должны содержать:</w:t>
      </w:r>
    </w:p>
    <w:p w:rsidR="00264CA1" w:rsidRPr="00F14D75" w:rsidRDefault="00264CA1" w:rsidP="001A0F49">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F14D75">
        <w:rPr>
          <w:rFonts w:ascii="Times New Roman" w:eastAsia="Times New Roman" w:hAnsi="Times New Roman" w:cs="Times New Roman"/>
          <w:color w:val="000000"/>
          <w:sz w:val="20"/>
          <w:szCs w:val="20"/>
        </w:rPr>
        <w:t>1) планируемые результаты освоения учебного предмета, курса;</w:t>
      </w:r>
    </w:p>
    <w:p w:rsidR="00264CA1" w:rsidRPr="00F14D75" w:rsidRDefault="00264CA1" w:rsidP="001A0F49">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F14D75">
        <w:rPr>
          <w:rFonts w:ascii="Times New Roman" w:eastAsia="Times New Roman" w:hAnsi="Times New Roman" w:cs="Times New Roman"/>
          <w:color w:val="000000"/>
          <w:sz w:val="20"/>
          <w:szCs w:val="20"/>
        </w:rPr>
        <w:t>2) содержание учебного предмета, курса;</w:t>
      </w:r>
    </w:p>
    <w:p w:rsidR="00264CA1" w:rsidRPr="00F14D75" w:rsidRDefault="00264CA1" w:rsidP="001A0F49">
      <w:pPr>
        <w:pStyle w:val="a5"/>
        <w:jc w:val="both"/>
        <w:rPr>
          <w:rFonts w:ascii="Times New Roman" w:hAnsi="Times New Roman" w:cs="Times New Roman"/>
        </w:rPr>
      </w:pPr>
      <w:r w:rsidRPr="00F14D75">
        <w:rPr>
          <w:rFonts w:ascii="Times New Roman" w:eastAsia="Times New Roman" w:hAnsi="Times New Roman" w:cs="Times New Roman"/>
          <w:color w:val="000000"/>
        </w:rPr>
        <w:t>3) тематическое планирование с указанием количества часов, отводимых на освоение каждой темы (Приказ Минобрнауки № 1576 от 31.12.2015 г.)..</w:t>
      </w:r>
    </w:p>
  </w:footnote>
  <w:footnote w:id="5">
    <w:p w:rsidR="00264CA1" w:rsidRPr="001649A0" w:rsidRDefault="00264CA1" w:rsidP="001A0F49">
      <w:pPr>
        <w:pStyle w:val="a5"/>
        <w:rPr>
          <w:rFonts w:ascii="Times New Roman" w:hAnsi="Times New Roman" w:cs="Times New Roman"/>
        </w:rPr>
      </w:pPr>
      <w:r w:rsidRPr="001649A0">
        <w:rPr>
          <w:rStyle w:val="a7"/>
          <w:rFonts w:ascii="Times New Roman" w:hAnsi="Times New Roman"/>
        </w:rPr>
        <w:footnoteRef/>
      </w:r>
      <w:r w:rsidRPr="001649A0">
        <w:rPr>
          <w:rFonts w:ascii="Times New Roman" w:hAnsi="Times New Roman" w:cs="Times New Roman"/>
        </w:rPr>
        <w:t xml:space="preserve"> В  соответствии с требованиями СанПин</w:t>
      </w:r>
    </w:p>
  </w:footnote>
  <w:footnote w:id="6">
    <w:p w:rsidR="00264CA1" w:rsidRPr="00021644" w:rsidRDefault="00264CA1" w:rsidP="009B297F">
      <w:pPr>
        <w:pStyle w:val="a5"/>
        <w:jc w:val="both"/>
        <w:rPr>
          <w:rFonts w:ascii="Times New Roman" w:hAnsi="Times New Roman"/>
        </w:rPr>
      </w:pPr>
      <w:r w:rsidRPr="00021644">
        <w:rPr>
          <w:rStyle w:val="a7"/>
          <w:rFonts w:ascii="Times New Roman" w:hAnsi="Times New Roman"/>
        </w:rPr>
        <w:footnoteRef/>
      </w:r>
      <w:r w:rsidRPr="00021644">
        <w:rPr>
          <w:rFonts w:ascii="Times New Roman" w:hAnsi="Times New Roman"/>
        </w:rPr>
        <w:t xml:space="preserve"> В соответствии с ФГОС</w:t>
      </w:r>
      <w:r>
        <w:rPr>
          <w:rFonts w:ascii="Times New Roman" w:hAnsi="Times New Roman"/>
        </w:rPr>
        <w:t xml:space="preserve"> НОО обучающихся с ОВЗ</w:t>
      </w:r>
      <w:r w:rsidRPr="00021644">
        <w:rPr>
          <w:rFonts w:ascii="Times New Roman" w:hAnsi="Times New Roman"/>
        </w:rPr>
        <w:t xml:space="preserve"> и </w:t>
      </w:r>
      <w:r>
        <w:rPr>
          <w:rFonts w:ascii="Times New Roman" w:hAnsi="Times New Roman"/>
        </w:rPr>
        <w:t>Пр</w:t>
      </w:r>
      <w:r w:rsidRPr="00021644">
        <w:rPr>
          <w:rFonts w:ascii="Times New Roman" w:hAnsi="Times New Roman"/>
        </w:rPr>
        <w:t>АООП</w:t>
      </w:r>
      <w:r>
        <w:rPr>
          <w:rFonts w:ascii="Times New Roman" w:hAnsi="Times New Roman"/>
        </w:rPr>
        <w:t xml:space="preserve"> НОО обучающихся с ЗПР</w:t>
      </w:r>
      <w:r w:rsidRPr="00021644">
        <w:rPr>
          <w:rFonts w:ascii="Times New Roman" w:hAnsi="Times New Roman"/>
        </w:rPr>
        <w:t xml:space="preserve"> обучение осуществляет учитель-олигофренопедагог (или </w:t>
      </w:r>
      <w:r>
        <w:rPr>
          <w:rFonts w:ascii="Times New Roman" w:hAnsi="Times New Roman"/>
        </w:rPr>
        <w:t xml:space="preserve">педагог, прошедший профессиональную </w:t>
      </w:r>
      <w:r w:rsidRPr="00021644">
        <w:rPr>
          <w:rFonts w:ascii="Times New Roman" w:hAnsi="Times New Roman"/>
        </w:rPr>
        <w:t>переподготов</w:t>
      </w:r>
      <w:r>
        <w:rPr>
          <w:rFonts w:ascii="Times New Roman" w:hAnsi="Times New Roman"/>
        </w:rPr>
        <w:t>купо специальности «Олигофренопедагогика»</w:t>
      </w:r>
      <w:r w:rsidRPr="00021644">
        <w:rPr>
          <w:rFonts w:ascii="Times New Roman" w:hAnsi="Times New Roman"/>
        </w:rPr>
        <w:t>)</w:t>
      </w:r>
      <w:r>
        <w:rPr>
          <w:rFonts w:ascii="Times New Roman" w:hAnsi="Times New Roman"/>
        </w:rPr>
        <w:t>.</w:t>
      </w:r>
    </w:p>
  </w:footnote>
  <w:footnote w:id="7">
    <w:p w:rsidR="00264CA1" w:rsidRPr="001649A0" w:rsidRDefault="00264CA1" w:rsidP="001A0F49">
      <w:pPr>
        <w:pStyle w:val="a5"/>
        <w:rPr>
          <w:rFonts w:ascii="Times New Roman" w:hAnsi="Times New Roman"/>
        </w:rPr>
      </w:pPr>
      <w:r w:rsidRPr="001649A0">
        <w:rPr>
          <w:rStyle w:val="a7"/>
          <w:rFonts w:ascii="Times New Roman" w:hAnsi="Times New Roman"/>
        </w:rPr>
        <w:footnoteRef/>
      </w:r>
      <w:r>
        <w:rPr>
          <w:rFonts w:ascii="Times New Roman" w:hAnsi="Times New Roman"/>
        </w:rPr>
        <w:t xml:space="preserve"> В</w:t>
      </w:r>
      <w:r w:rsidRPr="001649A0">
        <w:rPr>
          <w:rFonts w:ascii="Times New Roman" w:hAnsi="Times New Roman"/>
        </w:rPr>
        <w:t xml:space="preserve"> соответствии с требованиями СанПин</w:t>
      </w:r>
      <w:r>
        <w:rPr>
          <w:rFonts w:ascii="Times New Roman" w:hAnsi="Times New Roman"/>
        </w:rPr>
        <w:t>.</w:t>
      </w:r>
    </w:p>
  </w:footnote>
  <w:footnote w:id="8">
    <w:p w:rsidR="00264CA1" w:rsidRPr="0027124E" w:rsidRDefault="00264CA1" w:rsidP="00F64DB0">
      <w:pPr>
        <w:pStyle w:val="a5"/>
        <w:rPr>
          <w:rFonts w:ascii="Times New Roman" w:hAnsi="Times New Roman" w:cs="Times New Roman"/>
        </w:rPr>
      </w:pPr>
      <w:r w:rsidRPr="0027124E">
        <w:rPr>
          <w:rStyle w:val="a7"/>
          <w:rFonts w:ascii="Times New Roman" w:hAnsi="Times New Roman" w:cs="Times New Roman"/>
        </w:rPr>
        <w:footnoteRef/>
      </w:r>
      <w:r w:rsidRPr="0027124E">
        <w:rPr>
          <w:rFonts w:ascii="Times New Roman" w:hAnsi="Times New Roman" w:cs="Times New Roman"/>
        </w:rPr>
        <w:t xml:space="preserve"> В соответствии с гигиеническими нормами, приведенными в СанПин.</w:t>
      </w:r>
    </w:p>
  </w:footnote>
  <w:footnote w:id="9">
    <w:p w:rsidR="00264CA1" w:rsidRPr="001649A0" w:rsidRDefault="00264CA1" w:rsidP="001A0F49">
      <w:pPr>
        <w:pStyle w:val="a5"/>
        <w:rPr>
          <w:rFonts w:ascii="Times New Roman" w:hAnsi="Times New Roman"/>
        </w:rPr>
      </w:pPr>
      <w:r w:rsidRPr="001649A0">
        <w:rPr>
          <w:rStyle w:val="a7"/>
          <w:rFonts w:ascii="Times New Roman" w:hAnsi="Times New Roman"/>
        </w:rPr>
        <w:footnoteRef/>
      </w:r>
      <w:r w:rsidRPr="001649A0">
        <w:rPr>
          <w:rFonts w:ascii="Times New Roman" w:hAnsi="Times New Roman"/>
        </w:rPr>
        <w:t xml:space="preserve"> В  соответствии с требованиями СанПин</w:t>
      </w:r>
      <w:r>
        <w:rPr>
          <w:rFonts w:ascii="Times New Roman" w:hAnsi="Times New Roman"/>
        </w:rPr>
        <w:t>.</w:t>
      </w:r>
    </w:p>
  </w:footnote>
  <w:footnote w:id="10">
    <w:p w:rsidR="00264CA1" w:rsidRPr="007E4821" w:rsidRDefault="00264CA1" w:rsidP="001A0F49">
      <w:pPr>
        <w:pStyle w:val="a5"/>
        <w:rPr>
          <w:rFonts w:ascii="Times New Roman" w:hAnsi="Times New Roman" w:cs="Times New Roman"/>
        </w:rPr>
      </w:pPr>
      <w:r w:rsidRPr="007E4821">
        <w:rPr>
          <w:rStyle w:val="a7"/>
          <w:rFonts w:ascii="Times New Roman" w:hAnsi="Times New Roman" w:cs="Times New Roman"/>
        </w:rPr>
        <w:footnoteRef/>
      </w:r>
      <w:r w:rsidRPr="007E4821">
        <w:rPr>
          <w:rFonts w:ascii="Times New Roman" w:hAnsi="Times New Roman" w:cs="Times New Roman"/>
        </w:rPr>
        <w:t xml:space="preserve"> В соответствии с ФГОС</w:t>
      </w:r>
      <w:r>
        <w:rPr>
          <w:rFonts w:ascii="Times New Roman" w:hAnsi="Times New Roman" w:cs="Times New Roman"/>
        </w:rPr>
        <w:t xml:space="preserve"> НОО обучающихся с ОВЗ</w:t>
      </w:r>
      <w:r w:rsidRPr="007E4821">
        <w:rPr>
          <w:rFonts w:ascii="Times New Roman" w:hAnsi="Times New Roman" w:cs="Times New Roman"/>
        </w:rPr>
        <w:t xml:space="preserve"> и ПрАООП </w:t>
      </w:r>
      <w:r>
        <w:rPr>
          <w:rFonts w:ascii="Times New Roman" w:hAnsi="Times New Roman" w:cs="Times New Roman"/>
        </w:rPr>
        <w:t xml:space="preserve">НОО обучающихся с ЗПР </w:t>
      </w:r>
      <w:r w:rsidRPr="007E4821">
        <w:rPr>
          <w:rFonts w:ascii="Times New Roman" w:hAnsi="Times New Roman" w:cs="Times New Roman"/>
        </w:rPr>
        <w:t>предполагается, что детей обучает учитель-олигофренопедагог</w:t>
      </w:r>
      <w:r>
        <w:rPr>
          <w:rFonts w:ascii="Times New Roman" w:hAnsi="Times New Roman" w:cs="Times New Roman"/>
        </w:rPr>
        <w:t>.</w:t>
      </w:r>
    </w:p>
  </w:footnote>
  <w:footnote w:id="11">
    <w:p w:rsidR="00264CA1" w:rsidRPr="00F14D75" w:rsidRDefault="00264CA1" w:rsidP="001A0F49">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F14D75">
        <w:rPr>
          <w:rStyle w:val="a7"/>
          <w:rFonts w:ascii="Times New Roman" w:hAnsi="Times New Roman" w:cs="Times New Roman"/>
        </w:rPr>
        <w:footnoteRef/>
      </w:r>
      <w:r w:rsidRPr="00F14D75">
        <w:rPr>
          <w:rFonts w:ascii="Times New Roman" w:eastAsia="Times New Roman" w:hAnsi="Times New Roman" w:cs="Times New Roman"/>
          <w:color w:val="000000"/>
          <w:sz w:val="20"/>
          <w:szCs w:val="20"/>
        </w:rPr>
        <w:t>Рабочие программы учебных предметов, курсов должны содержать:</w:t>
      </w:r>
    </w:p>
    <w:p w:rsidR="00264CA1" w:rsidRPr="00F14D75" w:rsidRDefault="00264CA1" w:rsidP="001A0F49">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F14D75">
        <w:rPr>
          <w:rFonts w:ascii="Times New Roman" w:eastAsia="Times New Roman" w:hAnsi="Times New Roman" w:cs="Times New Roman"/>
          <w:color w:val="000000"/>
          <w:sz w:val="20"/>
          <w:szCs w:val="20"/>
        </w:rPr>
        <w:t>1) планируемые результаты освоения учебного предмета, курса;</w:t>
      </w:r>
    </w:p>
    <w:p w:rsidR="00264CA1" w:rsidRPr="00F14D75" w:rsidRDefault="00264CA1" w:rsidP="001A0F49">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F14D75">
        <w:rPr>
          <w:rFonts w:ascii="Times New Roman" w:eastAsia="Times New Roman" w:hAnsi="Times New Roman" w:cs="Times New Roman"/>
          <w:color w:val="000000"/>
          <w:sz w:val="20"/>
          <w:szCs w:val="20"/>
        </w:rPr>
        <w:t>2) содержание учебного предмета, курса;</w:t>
      </w:r>
    </w:p>
    <w:p w:rsidR="00264CA1" w:rsidRPr="00F14D75" w:rsidRDefault="00264CA1" w:rsidP="001A0F49">
      <w:pPr>
        <w:pStyle w:val="a5"/>
        <w:jc w:val="both"/>
        <w:rPr>
          <w:rFonts w:ascii="Times New Roman" w:hAnsi="Times New Roman" w:cs="Times New Roman"/>
        </w:rPr>
      </w:pPr>
      <w:r w:rsidRPr="00F14D75">
        <w:rPr>
          <w:rFonts w:ascii="Times New Roman" w:eastAsia="Times New Roman" w:hAnsi="Times New Roman" w:cs="Times New Roman"/>
          <w:color w:val="000000"/>
        </w:rPr>
        <w:t>3) тематическое планирование с указанием количества часов, отводимых на освоение каждой темы (Приказ Минобрнауки № 1576 от 31.12.2015 г.)..</w:t>
      </w:r>
    </w:p>
  </w:footnote>
  <w:footnote w:id="12">
    <w:p w:rsidR="00264CA1" w:rsidRPr="004E5CA2" w:rsidRDefault="00264CA1" w:rsidP="001A0F49">
      <w:pPr>
        <w:pStyle w:val="a5"/>
        <w:rPr>
          <w:rFonts w:ascii="Times New Roman" w:hAnsi="Times New Roman" w:cs="Times New Roman"/>
        </w:rPr>
      </w:pPr>
      <w:r w:rsidRPr="004E5CA2">
        <w:rPr>
          <w:rStyle w:val="a7"/>
          <w:rFonts w:ascii="Times New Roman" w:hAnsi="Times New Roman" w:cs="Times New Roman"/>
        </w:rPr>
        <w:footnoteRef/>
      </w:r>
      <w:r w:rsidRPr="004E5CA2">
        <w:rPr>
          <w:rFonts w:ascii="Times New Roman" w:hAnsi="Times New Roman" w:cs="Times New Roman"/>
        </w:rPr>
        <w:t xml:space="preserve"> В соответствии с рекомендациями СанПин</w:t>
      </w:r>
      <w:r>
        <w:rPr>
          <w:rFonts w:ascii="Times New Roman" w:hAnsi="Times New Roman" w:cs="Times New Roman"/>
        </w:rPr>
        <w:t>.</w:t>
      </w:r>
    </w:p>
  </w:footnote>
  <w:footnote w:id="13">
    <w:p w:rsidR="00264CA1" w:rsidRPr="00F14D75" w:rsidRDefault="00264CA1" w:rsidP="00EB534C">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F14D75">
        <w:rPr>
          <w:rStyle w:val="a7"/>
          <w:rFonts w:ascii="Times New Roman" w:hAnsi="Times New Roman" w:cs="Times New Roman"/>
          <w:sz w:val="20"/>
          <w:szCs w:val="20"/>
        </w:rPr>
        <w:footnoteRef/>
      </w:r>
      <w:r w:rsidRPr="00F14D75">
        <w:rPr>
          <w:rFonts w:ascii="Times New Roman" w:eastAsia="Times New Roman" w:hAnsi="Times New Roman" w:cs="Times New Roman"/>
          <w:color w:val="000000"/>
          <w:sz w:val="20"/>
          <w:szCs w:val="20"/>
        </w:rPr>
        <w:t>Рабочие программы учебных предметов, курсов должны содержать:</w:t>
      </w:r>
    </w:p>
    <w:p w:rsidR="00264CA1" w:rsidRPr="00F14D75" w:rsidRDefault="00264CA1" w:rsidP="00EB534C">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F14D75">
        <w:rPr>
          <w:rFonts w:ascii="Times New Roman" w:eastAsia="Times New Roman" w:hAnsi="Times New Roman" w:cs="Times New Roman"/>
          <w:color w:val="000000"/>
          <w:sz w:val="20"/>
          <w:szCs w:val="20"/>
        </w:rPr>
        <w:t>1) планируемые результаты освоения учебного предмета, курса;</w:t>
      </w:r>
    </w:p>
    <w:p w:rsidR="00264CA1" w:rsidRPr="00F14D75" w:rsidRDefault="00264CA1" w:rsidP="00EB534C">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F14D75">
        <w:rPr>
          <w:rFonts w:ascii="Times New Roman" w:eastAsia="Times New Roman" w:hAnsi="Times New Roman" w:cs="Times New Roman"/>
          <w:color w:val="000000"/>
          <w:sz w:val="20"/>
          <w:szCs w:val="20"/>
        </w:rPr>
        <w:t>2) содержание учебного предмета, курса;</w:t>
      </w:r>
    </w:p>
    <w:p w:rsidR="00264CA1" w:rsidRPr="00F14D75" w:rsidRDefault="00264CA1" w:rsidP="00EB534C">
      <w:pPr>
        <w:pStyle w:val="a5"/>
        <w:jc w:val="both"/>
        <w:rPr>
          <w:rFonts w:ascii="Times New Roman" w:hAnsi="Times New Roman" w:cs="Times New Roman"/>
        </w:rPr>
      </w:pPr>
      <w:r w:rsidRPr="00F14D75">
        <w:rPr>
          <w:rFonts w:ascii="Times New Roman" w:eastAsia="Times New Roman" w:hAnsi="Times New Roman" w:cs="Times New Roman"/>
          <w:color w:val="000000"/>
        </w:rPr>
        <w:t>3) тематическое планирование с указанием количества часов, отводимых на освоение каждой темы (Приказ Минобрнауки № 1576 от 31.12.2015 г.)..</w:t>
      </w:r>
    </w:p>
  </w:footnote>
  <w:footnote w:id="14">
    <w:p w:rsidR="00264CA1" w:rsidRPr="00F14D75" w:rsidRDefault="00264CA1" w:rsidP="00EB534C">
      <w:pPr>
        <w:shd w:val="clear" w:color="auto" w:fill="FFFFFF"/>
        <w:spacing w:after="0" w:line="240" w:lineRule="auto"/>
        <w:jc w:val="both"/>
        <w:textAlignment w:val="baseline"/>
        <w:rPr>
          <w:rFonts w:ascii="Times New Roman" w:eastAsia="Times New Roman" w:hAnsi="Times New Roman"/>
          <w:color w:val="000000"/>
          <w:sz w:val="20"/>
          <w:szCs w:val="20"/>
        </w:rPr>
      </w:pPr>
      <w:r w:rsidRPr="00F14D75">
        <w:rPr>
          <w:rStyle w:val="a7"/>
          <w:rFonts w:ascii="Times New Roman" w:hAnsi="Times New Roman"/>
          <w:sz w:val="20"/>
          <w:szCs w:val="20"/>
        </w:rPr>
        <w:footnoteRef/>
      </w:r>
      <w:r w:rsidRPr="00F14D75">
        <w:rPr>
          <w:rFonts w:ascii="Times New Roman" w:eastAsia="Times New Roman" w:hAnsi="Times New Roman"/>
          <w:color w:val="000000"/>
          <w:sz w:val="20"/>
          <w:szCs w:val="20"/>
        </w:rPr>
        <w:t>Рабочие программы учебных предметов, курсов должны содержать:</w:t>
      </w:r>
    </w:p>
    <w:p w:rsidR="00264CA1" w:rsidRPr="00F14D75" w:rsidRDefault="00264CA1" w:rsidP="00EB534C">
      <w:pPr>
        <w:shd w:val="clear" w:color="auto" w:fill="FFFFFF"/>
        <w:spacing w:after="0" w:line="240" w:lineRule="auto"/>
        <w:jc w:val="both"/>
        <w:textAlignment w:val="baseline"/>
        <w:rPr>
          <w:rFonts w:ascii="Times New Roman" w:eastAsia="Times New Roman" w:hAnsi="Times New Roman"/>
          <w:color w:val="000000"/>
          <w:sz w:val="20"/>
          <w:szCs w:val="20"/>
        </w:rPr>
      </w:pPr>
      <w:r w:rsidRPr="00F14D75">
        <w:rPr>
          <w:rFonts w:ascii="Times New Roman" w:eastAsia="Times New Roman" w:hAnsi="Times New Roman"/>
          <w:color w:val="000000"/>
          <w:sz w:val="20"/>
          <w:szCs w:val="20"/>
        </w:rPr>
        <w:t>1) планируемые результаты освоения учебного предмета, курса;</w:t>
      </w:r>
    </w:p>
    <w:p w:rsidR="00264CA1" w:rsidRPr="00F14D75" w:rsidRDefault="00264CA1" w:rsidP="00EB534C">
      <w:pPr>
        <w:shd w:val="clear" w:color="auto" w:fill="FFFFFF"/>
        <w:spacing w:after="0" w:line="240" w:lineRule="auto"/>
        <w:jc w:val="both"/>
        <w:textAlignment w:val="baseline"/>
        <w:rPr>
          <w:rFonts w:ascii="Times New Roman" w:eastAsia="Times New Roman" w:hAnsi="Times New Roman"/>
          <w:color w:val="000000"/>
          <w:sz w:val="20"/>
          <w:szCs w:val="20"/>
        </w:rPr>
      </w:pPr>
      <w:r w:rsidRPr="00F14D75">
        <w:rPr>
          <w:rFonts w:ascii="Times New Roman" w:eastAsia="Times New Roman" w:hAnsi="Times New Roman"/>
          <w:color w:val="000000"/>
          <w:sz w:val="20"/>
          <w:szCs w:val="20"/>
        </w:rPr>
        <w:t>2) содержание учебного предмета, курса;</w:t>
      </w:r>
    </w:p>
    <w:p w:rsidR="00264CA1" w:rsidRPr="00F14D75" w:rsidRDefault="00264CA1" w:rsidP="00EB534C">
      <w:pPr>
        <w:pStyle w:val="a5"/>
        <w:jc w:val="both"/>
        <w:rPr>
          <w:rFonts w:ascii="Times New Roman" w:hAnsi="Times New Roman"/>
        </w:rPr>
      </w:pPr>
      <w:r w:rsidRPr="00F14D75">
        <w:rPr>
          <w:rFonts w:ascii="Times New Roman" w:hAnsi="Times New Roman"/>
          <w:color w:val="000000"/>
        </w:rPr>
        <w:t>3) тематическое планирование с указанием количества часов, отводимых на освоение каждой темы (Приказ Минобрнауки № 1576 от 31.12.2015 г.)..</w:t>
      </w:r>
    </w:p>
  </w:footnote>
  <w:footnote w:id="15">
    <w:p w:rsidR="00264CA1" w:rsidRPr="00C768C4" w:rsidRDefault="00264CA1" w:rsidP="00F0405E">
      <w:pPr>
        <w:pStyle w:val="a5"/>
        <w:rPr>
          <w:sz w:val="22"/>
          <w:szCs w:val="22"/>
        </w:rPr>
      </w:pPr>
      <w:r>
        <w:rPr>
          <w:rStyle w:val="a7"/>
        </w:rPr>
        <w:footnoteRef/>
      </w:r>
      <w:r w:rsidRPr="00C768C4">
        <w:rPr>
          <w:rFonts w:ascii="Times New Roman" w:hAnsi="Times New Roman" w:cs="Times New Roman"/>
          <w:sz w:val="22"/>
          <w:szCs w:val="22"/>
        </w:rPr>
        <w:t xml:space="preserve">Дети, обучающиеся по варианту 7.1., занимаются с </w:t>
      </w:r>
      <w:r>
        <w:rPr>
          <w:rFonts w:ascii="Times New Roman" w:hAnsi="Times New Roman" w:cs="Times New Roman"/>
          <w:sz w:val="22"/>
          <w:szCs w:val="22"/>
        </w:rPr>
        <w:t>логопедом по показаниям –</w:t>
      </w:r>
      <w:r w:rsidRPr="00C768C4">
        <w:rPr>
          <w:rFonts w:ascii="Times New Roman" w:hAnsi="Times New Roman" w:cs="Times New Roman"/>
          <w:sz w:val="22"/>
          <w:szCs w:val="22"/>
        </w:rPr>
        <w:t xml:space="preserve"> индивидуально или в малых подгруппах с учетом </w:t>
      </w:r>
      <w:r>
        <w:rPr>
          <w:rFonts w:ascii="Times New Roman" w:hAnsi="Times New Roman" w:cs="Times New Roman"/>
          <w:sz w:val="22"/>
          <w:szCs w:val="22"/>
        </w:rPr>
        <w:t>их</w:t>
      </w:r>
      <w:r w:rsidRPr="00C768C4">
        <w:rPr>
          <w:rFonts w:ascii="Times New Roman" w:hAnsi="Times New Roman" w:cs="Times New Roman"/>
          <w:sz w:val="22"/>
          <w:szCs w:val="22"/>
        </w:rPr>
        <w:t xml:space="preserve"> индивидуальных и типичных </w:t>
      </w:r>
      <w:r>
        <w:rPr>
          <w:rFonts w:ascii="Times New Roman" w:hAnsi="Times New Roman" w:cs="Times New Roman"/>
          <w:sz w:val="22"/>
          <w:szCs w:val="22"/>
        </w:rPr>
        <w:t>логопед</w:t>
      </w:r>
      <w:r w:rsidRPr="00C768C4">
        <w:rPr>
          <w:rFonts w:ascii="Times New Roman" w:hAnsi="Times New Roman" w:cs="Times New Roman"/>
          <w:sz w:val="22"/>
          <w:szCs w:val="22"/>
        </w:rPr>
        <w:t xml:space="preserve">ических проблем, а также содержания, </w:t>
      </w:r>
      <w:r>
        <w:rPr>
          <w:rFonts w:ascii="Times New Roman" w:hAnsi="Times New Roman" w:cs="Times New Roman"/>
          <w:sz w:val="22"/>
          <w:szCs w:val="22"/>
        </w:rPr>
        <w:t>представленного в данной рабочей</w:t>
      </w:r>
      <w:r w:rsidRPr="00C768C4">
        <w:rPr>
          <w:rFonts w:ascii="Times New Roman" w:hAnsi="Times New Roman" w:cs="Times New Roman"/>
          <w:sz w:val="22"/>
          <w:szCs w:val="22"/>
        </w:rPr>
        <w:t xml:space="preserve"> программе.</w:t>
      </w:r>
    </w:p>
  </w:footnote>
  <w:footnote w:id="16">
    <w:p w:rsidR="00264CA1" w:rsidRDefault="00264CA1" w:rsidP="00F0405E">
      <w:pPr>
        <w:pStyle w:val="a5"/>
      </w:pPr>
      <w:r>
        <w:rPr>
          <w:rStyle w:val="a7"/>
        </w:rPr>
        <w:footnoteRef/>
      </w:r>
      <w:r>
        <w:rPr>
          <w:rFonts w:ascii="Times New Roman" w:hAnsi="Times New Roman" w:cs="Times New Roman"/>
          <w:sz w:val="22"/>
          <w:szCs w:val="22"/>
        </w:rPr>
        <w:t>В</w:t>
      </w:r>
      <w:r w:rsidRPr="001E4266">
        <w:rPr>
          <w:rFonts w:ascii="Times New Roman" w:hAnsi="Times New Roman" w:cs="Times New Roman"/>
          <w:sz w:val="22"/>
          <w:szCs w:val="22"/>
        </w:rPr>
        <w:t xml:space="preserve"> соот</w:t>
      </w:r>
      <w:r>
        <w:rPr>
          <w:rFonts w:ascii="Times New Roman" w:hAnsi="Times New Roman" w:cs="Times New Roman"/>
          <w:sz w:val="22"/>
          <w:szCs w:val="22"/>
        </w:rPr>
        <w:t>ветствии с ПрАООП НОО обучающихся с ЗПР.</w:t>
      </w:r>
    </w:p>
  </w:footnote>
  <w:footnote w:id="17">
    <w:p w:rsidR="00264CA1" w:rsidRPr="00014DF9" w:rsidRDefault="00264CA1" w:rsidP="00F0405E">
      <w:pPr>
        <w:pStyle w:val="a5"/>
        <w:rPr>
          <w:rFonts w:ascii="Times New Roman" w:hAnsi="Times New Roman" w:cs="Times New Roman"/>
        </w:rPr>
      </w:pPr>
      <w:r w:rsidRPr="00014DF9">
        <w:rPr>
          <w:rStyle w:val="a7"/>
          <w:rFonts w:ascii="Times New Roman" w:hAnsi="Times New Roman" w:cs="Times New Roman"/>
        </w:rPr>
        <w:footnoteRef/>
      </w:r>
      <w:r w:rsidRPr="00014DF9">
        <w:rPr>
          <w:rFonts w:ascii="Times New Roman" w:hAnsi="Times New Roman" w:cs="Times New Roman"/>
        </w:rPr>
        <w:t xml:space="preserve"> Последнее выполнимо только для обучающихся с наиболее высоким </w:t>
      </w:r>
      <w:r>
        <w:rPr>
          <w:rFonts w:ascii="Times New Roman" w:hAnsi="Times New Roman" w:cs="Times New Roman"/>
        </w:rPr>
        <w:t xml:space="preserve">для имеющегося нарушения </w:t>
      </w:r>
      <w:r w:rsidRPr="00014DF9">
        <w:rPr>
          <w:rFonts w:ascii="Times New Roman" w:hAnsi="Times New Roman" w:cs="Times New Roman"/>
        </w:rPr>
        <w:t>уровнем сформированности системы произвольной регуляции</w:t>
      </w:r>
      <w:r>
        <w:rPr>
          <w:rFonts w:ascii="Times New Roman" w:hAnsi="Times New Roman" w:cs="Times New Roman"/>
        </w:rPr>
        <w:t xml:space="preserve"> и познавательного развития.</w:t>
      </w:r>
    </w:p>
  </w:footnote>
  <w:footnote w:id="18">
    <w:p w:rsidR="00264CA1" w:rsidRPr="00770FB3" w:rsidRDefault="00264CA1" w:rsidP="00F0405E">
      <w:pPr>
        <w:pStyle w:val="formattext"/>
        <w:shd w:val="clear" w:color="auto" w:fill="FFFFFF"/>
        <w:spacing w:before="0" w:beforeAutospacing="0" w:after="204" w:afterAutospacing="0"/>
        <w:jc w:val="both"/>
        <w:textAlignment w:val="baseline"/>
        <w:rPr>
          <w:color w:val="000000"/>
          <w:sz w:val="20"/>
          <w:szCs w:val="20"/>
        </w:rPr>
      </w:pPr>
      <w:r>
        <w:rPr>
          <w:rStyle w:val="a7"/>
        </w:rPr>
        <w:footnoteRef/>
      </w:r>
      <w:r w:rsidRPr="00770FB3">
        <w:rPr>
          <w:sz w:val="20"/>
          <w:szCs w:val="20"/>
        </w:rPr>
        <w:t xml:space="preserve">В соответствии с приказом Минобрнауки </w:t>
      </w:r>
      <w:r>
        <w:rPr>
          <w:sz w:val="20"/>
          <w:szCs w:val="20"/>
        </w:rPr>
        <w:t xml:space="preserve">РФ </w:t>
      </w:r>
      <w:r w:rsidRPr="00770FB3">
        <w:rPr>
          <w:sz w:val="20"/>
          <w:szCs w:val="20"/>
        </w:rPr>
        <w:t xml:space="preserve">№ 1576 от 31.12.2015 </w:t>
      </w:r>
      <w:r>
        <w:rPr>
          <w:color w:val="000000"/>
          <w:sz w:val="20"/>
          <w:szCs w:val="20"/>
        </w:rPr>
        <w:t>р</w:t>
      </w:r>
      <w:r w:rsidRPr="00770FB3">
        <w:rPr>
          <w:color w:val="000000"/>
          <w:sz w:val="20"/>
          <w:szCs w:val="20"/>
        </w:rPr>
        <w:t>абочие программы курсов внеурочной деятельности должны содержать:</w:t>
      </w:r>
    </w:p>
    <w:p w:rsidR="00264CA1" w:rsidRPr="00770FB3" w:rsidRDefault="00264CA1" w:rsidP="00F0405E">
      <w:pPr>
        <w:pStyle w:val="formattext"/>
        <w:shd w:val="clear" w:color="auto" w:fill="FFFFFF"/>
        <w:spacing w:before="0" w:beforeAutospacing="0" w:after="0" w:afterAutospacing="0"/>
        <w:jc w:val="both"/>
        <w:textAlignment w:val="baseline"/>
        <w:rPr>
          <w:color w:val="000000"/>
          <w:sz w:val="20"/>
          <w:szCs w:val="20"/>
        </w:rPr>
      </w:pPr>
      <w:bookmarkStart w:id="27" w:name="bssPhr68"/>
      <w:bookmarkStart w:id="28" w:name="ZAP1SK639R"/>
      <w:bookmarkStart w:id="29" w:name="XA00MA22N7"/>
      <w:bookmarkStart w:id="30" w:name="ZAP1N5K38A"/>
      <w:bookmarkEnd w:id="27"/>
      <w:bookmarkEnd w:id="28"/>
      <w:bookmarkEnd w:id="29"/>
      <w:bookmarkEnd w:id="30"/>
      <w:r w:rsidRPr="00770FB3">
        <w:rPr>
          <w:color w:val="000000"/>
          <w:sz w:val="20"/>
          <w:szCs w:val="20"/>
        </w:rPr>
        <w:t>1) результаты освоения курса внеурочной деятельности;</w:t>
      </w:r>
    </w:p>
    <w:p w:rsidR="00264CA1" w:rsidRPr="00770FB3" w:rsidRDefault="00264CA1" w:rsidP="00F0405E">
      <w:pPr>
        <w:pStyle w:val="formattext"/>
        <w:shd w:val="clear" w:color="auto" w:fill="FFFFFF"/>
        <w:spacing w:before="0" w:beforeAutospacing="0" w:after="0" w:afterAutospacing="0"/>
        <w:jc w:val="both"/>
        <w:textAlignment w:val="baseline"/>
        <w:rPr>
          <w:color w:val="000000"/>
          <w:sz w:val="20"/>
          <w:szCs w:val="20"/>
        </w:rPr>
      </w:pPr>
      <w:bookmarkStart w:id="31" w:name="bssPhr69"/>
      <w:bookmarkStart w:id="32" w:name="ZAP1UQE3B1"/>
      <w:bookmarkStart w:id="33" w:name="XA00MAK2NA"/>
      <w:bookmarkStart w:id="34" w:name="ZAP1PBS39G"/>
      <w:bookmarkEnd w:id="31"/>
      <w:bookmarkEnd w:id="32"/>
      <w:bookmarkEnd w:id="33"/>
      <w:bookmarkEnd w:id="34"/>
      <w:r w:rsidRPr="00770FB3">
        <w:rPr>
          <w:color w:val="000000"/>
          <w:sz w:val="20"/>
          <w:szCs w:val="20"/>
        </w:rPr>
        <w:t>2) содержание курса внеурочной деятельности с указанием форм организации и видов деятельности;</w:t>
      </w:r>
    </w:p>
    <w:p w:rsidR="00264CA1" w:rsidRPr="00770FB3" w:rsidRDefault="00264CA1" w:rsidP="00F0405E">
      <w:pPr>
        <w:pStyle w:val="formattext"/>
        <w:shd w:val="clear" w:color="auto" w:fill="FFFFFF"/>
        <w:spacing w:before="0" w:beforeAutospacing="0" w:after="0" w:afterAutospacing="0"/>
        <w:jc w:val="both"/>
        <w:textAlignment w:val="baseline"/>
        <w:rPr>
          <w:color w:val="000000"/>
          <w:sz w:val="20"/>
          <w:szCs w:val="20"/>
        </w:rPr>
      </w:pPr>
      <w:bookmarkStart w:id="35" w:name="bssPhr70"/>
      <w:bookmarkStart w:id="36" w:name="ZAP2AG03KI"/>
      <w:bookmarkStart w:id="37" w:name="XA00MB62ND"/>
      <w:bookmarkStart w:id="38" w:name="ZAP251E3J1"/>
      <w:bookmarkEnd w:id="35"/>
      <w:bookmarkEnd w:id="36"/>
      <w:bookmarkEnd w:id="37"/>
      <w:bookmarkEnd w:id="38"/>
      <w:r w:rsidRPr="00770FB3">
        <w:rPr>
          <w:color w:val="000000"/>
          <w:sz w:val="20"/>
          <w:szCs w:val="20"/>
        </w:rPr>
        <w:t>3) тематическое планирование</w:t>
      </w:r>
      <w:r>
        <w:rPr>
          <w:color w:val="000000"/>
          <w:sz w:val="20"/>
          <w:szCs w:val="20"/>
        </w:rPr>
        <w:t>.</w:t>
      </w:r>
    </w:p>
    <w:p w:rsidR="00264CA1" w:rsidRPr="00770FB3" w:rsidRDefault="00264CA1" w:rsidP="00F0405E">
      <w:pPr>
        <w:pStyle w:val="a5"/>
        <w:rPr>
          <w:rFonts w:ascii="Times New Roman" w:hAnsi="Times New Roman" w:cs="Times New Roman"/>
        </w:rPr>
      </w:pPr>
    </w:p>
  </w:footnote>
  <w:footnote w:id="19">
    <w:p w:rsidR="00264CA1" w:rsidRPr="00333EC8" w:rsidRDefault="00264CA1" w:rsidP="00F133F6">
      <w:pPr>
        <w:pStyle w:val="a5"/>
      </w:pPr>
      <w:r>
        <w:rPr>
          <w:rStyle w:val="a7"/>
        </w:rPr>
        <w:footnoteRef/>
      </w:r>
      <w:r>
        <w:t xml:space="preserve"> </w:t>
      </w:r>
      <w:r w:rsidRPr="00333EC8">
        <w:rPr>
          <w:rFonts w:ascii="Times New Roman" w:hAnsi="Times New Roman" w:cs="Times New Roman"/>
        </w:rPr>
        <w:t>Лексические темы в данном планировании подобраны в соответствии с курсом «Окружающий мир», но могут быть изменены учителем-логопедом по его усмотрению.</w:t>
      </w:r>
    </w:p>
  </w:footnote>
  <w:footnote w:id="20">
    <w:p w:rsidR="00264CA1" w:rsidRPr="004E5B01" w:rsidRDefault="00264CA1" w:rsidP="00B24B2F">
      <w:pPr>
        <w:pStyle w:val="a5"/>
        <w:jc w:val="both"/>
        <w:rPr>
          <w:rFonts w:ascii="Times New Roman" w:hAnsi="Times New Roman" w:cs="Times New Roman"/>
        </w:rPr>
      </w:pPr>
      <w:r w:rsidRPr="004E5B01">
        <w:rPr>
          <w:rStyle w:val="a7"/>
          <w:rFonts w:ascii="Times New Roman" w:hAnsi="Times New Roman" w:cs="Times New Roman"/>
        </w:rPr>
        <w:footnoteRef/>
      </w:r>
      <w:r w:rsidRPr="004E5B01">
        <w:rPr>
          <w:rFonts w:ascii="Times New Roman" w:hAnsi="Times New Roman" w:cs="Times New Roman"/>
        </w:rPr>
        <w:t xml:space="preserve"> Определяется путем соотношения не повторяющих</w:t>
      </w:r>
      <w:r>
        <w:rPr>
          <w:rFonts w:ascii="Times New Roman" w:hAnsi="Times New Roman" w:cs="Times New Roman"/>
        </w:rPr>
        <w:t xml:space="preserve">ся слов и общего их количества </w:t>
      </w:r>
      <w:r w:rsidRPr="004E5B01">
        <w:rPr>
          <w:rFonts w:ascii="Times New Roman" w:hAnsi="Times New Roman" w:cs="Times New Roman"/>
        </w:rPr>
        <w:t xml:space="preserve">в связном высказывании (например, пересказ, рассказ по картинке, рассказ на заданную тему). В норме он составляет у младших школьников 0,5-0,6, при интеллектуальных нарушениях – 0,3. </w:t>
      </w:r>
    </w:p>
  </w:footnote>
  <w:footnote w:id="21">
    <w:p w:rsidR="00264CA1" w:rsidRPr="00E700CD" w:rsidRDefault="00264CA1" w:rsidP="00FA1073">
      <w:pPr>
        <w:pStyle w:val="a5"/>
        <w:jc w:val="both"/>
      </w:pPr>
      <w:r w:rsidRPr="00E700CD">
        <w:rPr>
          <w:rStyle w:val="a7"/>
        </w:rPr>
        <w:footnoteRef/>
      </w:r>
      <w:r>
        <w:t>В</w:t>
      </w:r>
      <w:r w:rsidRPr="00E700CD">
        <w:rPr>
          <w:rFonts w:ascii="Times New Roman" w:hAnsi="Times New Roman" w:cs="Times New Roman"/>
        </w:rPr>
        <w:t xml:space="preserve"> соответствии с </w:t>
      </w:r>
      <w:r>
        <w:rPr>
          <w:rFonts w:ascii="Times New Roman" w:hAnsi="Times New Roman" w:cs="Times New Roman"/>
        </w:rPr>
        <w:t xml:space="preserve">Приложением 7 ФГОС НОО обучающихся с ОВЗ и </w:t>
      </w:r>
      <w:r w:rsidRPr="00E700CD">
        <w:rPr>
          <w:rFonts w:ascii="Times New Roman" w:hAnsi="Times New Roman" w:cs="Times New Roman"/>
        </w:rPr>
        <w:t>ПрАООП</w:t>
      </w:r>
      <w:r>
        <w:rPr>
          <w:rFonts w:ascii="Times New Roman" w:hAnsi="Times New Roman" w:cs="Times New Roman"/>
        </w:rPr>
        <w:t xml:space="preserve"> НОО обучающихся с ЗПР вариант 7.2.</w:t>
      </w:r>
    </w:p>
  </w:footnote>
  <w:footnote w:id="22">
    <w:p w:rsidR="00264CA1" w:rsidRPr="00E700CD" w:rsidRDefault="00264CA1" w:rsidP="00FA1073">
      <w:pPr>
        <w:pStyle w:val="a5"/>
        <w:jc w:val="both"/>
      </w:pPr>
      <w:r w:rsidRPr="00E700CD">
        <w:rPr>
          <w:rStyle w:val="a7"/>
        </w:rPr>
        <w:footnoteRef/>
      </w:r>
      <w:r w:rsidRPr="00E700CD">
        <w:rPr>
          <w:rFonts w:ascii="Times New Roman" w:hAnsi="Times New Roman" w:cs="Times New Roman"/>
        </w:rPr>
        <w:t xml:space="preserve">Дети, обучающиеся по варианту 7.1., занимаются с </w:t>
      </w:r>
      <w:r>
        <w:rPr>
          <w:rFonts w:ascii="Times New Roman" w:hAnsi="Times New Roman" w:cs="Times New Roman"/>
        </w:rPr>
        <w:t>педагогом-психологом по показаниям –</w:t>
      </w:r>
      <w:r w:rsidRPr="00E700CD">
        <w:rPr>
          <w:rFonts w:ascii="Times New Roman" w:hAnsi="Times New Roman" w:cs="Times New Roman"/>
        </w:rPr>
        <w:t xml:space="preserve"> индивидуально или в мал</w:t>
      </w:r>
      <w:r>
        <w:rPr>
          <w:rFonts w:ascii="Times New Roman" w:hAnsi="Times New Roman" w:cs="Times New Roman"/>
        </w:rPr>
        <w:t>ых подгруппах с учетом сходства</w:t>
      </w:r>
      <w:r w:rsidRPr="00E700CD">
        <w:rPr>
          <w:rFonts w:ascii="Times New Roman" w:hAnsi="Times New Roman" w:cs="Times New Roman"/>
        </w:rPr>
        <w:t xml:space="preserve"> индивидуальных и типичных психологических проблем, а также содержания, предс</w:t>
      </w:r>
      <w:r>
        <w:rPr>
          <w:rFonts w:ascii="Times New Roman" w:hAnsi="Times New Roman" w:cs="Times New Roman"/>
        </w:rPr>
        <w:t xml:space="preserve">тавленного в примерной рабочей </w:t>
      </w:r>
      <w:r w:rsidRPr="00E700CD">
        <w:rPr>
          <w:rFonts w:ascii="Times New Roman" w:hAnsi="Times New Roman" w:cs="Times New Roman"/>
        </w:rPr>
        <w:t>программе.</w:t>
      </w:r>
    </w:p>
  </w:footnote>
  <w:footnote w:id="23">
    <w:p w:rsidR="00264CA1" w:rsidRPr="00607A55" w:rsidRDefault="00264CA1" w:rsidP="004A17E5">
      <w:pPr>
        <w:pStyle w:val="a5"/>
        <w:rPr>
          <w:rFonts w:ascii="Times New Roman" w:hAnsi="Times New Roman" w:cs="Times New Roman"/>
        </w:rPr>
      </w:pPr>
      <w:r w:rsidRPr="00607A55">
        <w:rPr>
          <w:rStyle w:val="a7"/>
          <w:rFonts w:ascii="Times New Roman" w:hAnsi="Times New Roman" w:cs="Times New Roman"/>
        </w:rPr>
        <w:footnoteRef/>
      </w:r>
      <w:r w:rsidRPr="00607A55">
        <w:rPr>
          <w:rFonts w:ascii="Times New Roman" w:hAnsi="Times New Roman" w:cs="Times New Roman"/>
        </w:rPr>
        <w:t xml:space="preserve"> Общие для всех вариантов дизонтогенеза психики и специфические</w:t>
      </w:r>
      <w:r>
        <w:rPr>
          <w:rFonts w:ascii="Times New Roman" w:hAnsi="Times New Roman" w:cs="Times New Roman"/>
        </w:rPr>
        <w:t>.</w:t>
      </w:r>
    </w:p>
  </w:footnote>
  <w:footnote w:id="24">
    <w:p w:rsidR="00264CA1" w:rsidRPr="00ED6BE7" w:rsidRDefault="00264CA1" w:rsidP="004A17E5">
      <w:pPr>
        <w:pStyle w:val="a5"/>
        <w:rPr>
          <w:rFonts w:ascii="Times New Roman" w:hAnsi="Times New Roman" w:cs="Times New Roman"/>
        </w:rPr>
      </w:pPr>
      <w:r w:rsidRPr="00ED6BE7">
        <w:rPr>
          <w:rStyle w:val="a7"/>
          <w:rFonts w:ascii="Times New Roman" w:hAnsi="Times New Roman" w:cs="Times New Roman"/>
        </w:rPr>
        <w:footnoteRef/>
      </w:r>
      <w:r w:rsidRPr="00ED6BE7">
        <w:rPr>
          <w:rFonts w:ascii="Times New Roman" w:hAnsi="Times New Roman" w:cs="Times New Roman"/>
        </w:rPr>
        <w:t xml:space="preserve"> Предполагается, что детей обучает учитель-</w:t>
      </w:r>
      <w:r>
        <w:rPr>
          <w:rFonts w:ascii="Times New Roman" w:hAnsi="Times New Roman" w:cs="Times New Roman"/>
        </w:rPr>
        <w:t>дефектолог (</w:t>
      </w:r>
      <w:r w:rsidRPr="00ED6BE7">
        <w:rPr>
          <w:rFonts w:ascii="Times New Roman" w:hAnsi="Times New Roman" w:cs="Times New Roman"/>
        </w:rPr>
        <w:t>олигофренопедагог</w:t>
      </w:r>
      <w:r>
        <w:rPr>
          <w:rFonts w:ascii="Times New Roman" w:hAnsi="Times New Roman" w:cs="Times New Roman"/>
        </w:rPr>
        <w:t>)</w:t>
      </w:r>
      <w:r w:rsidRPr="00ED6BE7">
        <w:rPr>
          <w:rFonts w:ascii="Times New Roman" w:hAnsi="Times New Roman" w:cs="Times New Roman"/>
        </w:rPr>
        <w:t xml:space="preserve"> или учитель начальных классов, прошедший </w:t>
      </w:r>
      <w:r>
        <w:rPr>
          <w:rFonts w:ascii="Times New Roman" w:hAnsi="Times New Roman" w:cs="Times New Roman"/>
        </w:rPr>
        <w:t xml:space="preserve">профессиональную </w:t>
      </w:r>
      <w:r w:rsidRPr="00ED6BE7">
        <w:rPr>
          <w:rFonts w:ascii="Times New Roman" w:hAnsi="Times New Roman" w:cs="Times New Roman"/>
        </w:rPr>
        <w:t xml:space="preserve">переподготовку по </w:t>
      </w:r>
      <w:r>
        <w:rPr>
          <w:rFonts w:ascii="Times New Roman" w:hAnsi="Times New Roman" w:cs="Times New Roman"/>
        </w:rPr>
        <w:t>специальности «Олигофренопедагогика»</w:t>
      </w:r>
      <w:r w:rsidRPr="00ED6BE7">
        <w:rPr>
          <w:rFonts w:ascii="Times New Roman" w:hAnsi="Times New Roman" w:cs="Times New Roman"/>
        </w:rPr>
        <w:t>.</w:t>
      </w:r>
    </w:p>
  </w:footnote>
  <w:footnote w:id="25">
    <w:p w:rsidR="00264CA1" w:rsidRPr="0078729B" w:rsidRDefault="00264CA1" w:rsidP="004A17E5">
      <w:pPr>
        <w:pStyle w:val="a5"/>
        <w:rPr>
          <w:rFonts w:ascii="Times New Roman" w:hAnsi="Times New Roman" w:cs="Times New Roman"/>
        </w:rPr>
      </w:pPr>
      <w:r w:rsidRPr="00FB0A97">
        <w:rPr>
          <w:rStyle w:val="a7"/>
        </w:rPr>
        <w:footnoteRef/>
      </w:r>
      <w:r w:rsidRPr="00FB0A97">
        <w:rPr>
          <w:rFonts w:ascii="Times New Roman" w:hAnsi="Times New Roman" w:cs="Times New Roman"/>
        </w:rPr>
        <w:t xml:space="preserve">Недостатки внимания во многом связаны с ухудшенным состоянием </w:t>
      </w:r>
      <w:r>
        <w:rPr>
          <w:rFonts w:ascii="Times New Roman" w:hAnsi="Times New Roman" w:cs="Times New Roman"/>
        </w:rPr>
        <w:t xml:space="preserve">центральной нервной системы </w:t>
      </w:r>
      <w:r w:rsidRPr="00FB0A97">
        <w:rPr>
          <w:rFonts w:ascii="Times New Roman" w:hAnsi="Times New Roman" w:cs="Times New Roman"/>
        </w:rPr>
        <w:t>обучающегося с ЗПР, и поэтому требуют</w:t>
      </w:r>
      <w:r>
        <w:rPr>
          <w:rFonts w:ascii="Times New Roman" w:hAnsi="Times New Roman" w:cs="Times New Roman"/>
        </w:rPr>
        <w:t xml:space="preserve"> комплексной, в том числе</w:t>
      </w:r>
      <w:r w:rsidRPr="00FB0A97">
        <w:rPr>
          <w:rFonts w:ascii="Times New Roman" w:hAnsi="Times New Roman" w:cs="Times New Roman"/>
        </w:rPr>
        <w:t xml:space="preserve"> медикаментозной коррекции.</w:t>
      </w:r>
    </w:p>
  </w:footnote>
  <w:footnote w:id="26">
    <w:p w:rsidR="00264CA1" w:rsidRPr="00770FB3" w:rsidRDefault="00264CA1" w:rsidP="004A17E5">
      <w:pPr>
        <w:pStyle w:val="formattext"/>
        <w:shd w:val="clear" w:color="auto" w:fill="FFFFFF"/>
        <w:spacing w:before="0" w:beforeAutospacing="0" w:after="204" w:afterAutospacing="0"/>
        <w:jc w:val="both"/>
        <w:textAlignment w:val="baseline"/>
        <w:rPr>
          <w:color w:val="000000"/>
          <w:sz w:val="20"/>
          <w:szCs w:val="20"/>
        </w:rPr>
      </w:pPr>
      <w:r>
        <w:rPr>
          <w:rStyle w:val="a7"/>
        </w:rPr>
        <w:footnoteRef/>
      </w:r>
      <w:r w:rsidRPr="00770FB3">
        <w:rPr>
          <w:sz w:val="20"/>
          <w:szCs w:val="20"/>
        </w:rPr>
        <w:t xml:space="preserve">В соответствии с приказом Минобрнауки </w:t>
      </w:r>
      <w:r>
        <w:rPr>
          <w:sz w:val="20"/>
          <w:szCs w:val="20"/>
        </w:rPr>
        <w:t xml:space="preserve">РФ </w:t>
      </w:r>
      <w:r w:rsidRPr="00770FB3">
        <w:rPr>
          <w:sz w:val="20"/>
          <w:szCs w:val="20"/>
        </w:rPr>
        <w:t xml:space="preserve">№ 1576 от 31.12.2015 </w:t>
      </w:r>
      <w:r>
        <w:rPr>
          <w:color w:val="000000"/>
          <w:sz w:val="20"/>
          <w:szCs w:val="20"/>
        </w:rPr>
        <w:t>р</w:t>
      </w:r>
      <w:r w:rsidRPr="00770FB3">
        <w:rPr>
          <w:color w:val="000000"/>
          <w:sz w:val="20"/>
          <w:szCs w:val="20"/>
        </w:rPr>
        <w:t>абочие программы курсов внеурочной деятельности должны содержать:</w:t>
      </w:r>
    </w:p>
    <w:p w:rsidR="00264CA1" w:rsidRPr="00770FB3" w:rsidRDefault="00264CA1" w:rsidP="004A17E5">
      <w:pPr>
        <w:pStyle w:val="formattext"/>
        <w:shd w:val="clear" w:color="auto" w:fill="FFFFFF"/>
        <w:spacing w:before="0" w:beforeAutospacing="0" w:after="0" w:afterAutospacing="0"/>
        <w:jc w:val="both"/>
        <w:textAlignment w:val="baseline"/>
        <w:rPr>
          <w:color w:val="000000"/>
          <w:sz w:val="20"/>
          <w:szCs w:val="20"/>
        </w:rPr>
      </w:pPr>
      <w:r w:rsidRPr="00770FB3">
        <w:rPr>
          <w:color w:val="000000"/>
          <w:sz w:val="20"/>
          <w:szCs w:val="20"/>
        </w:rPr>
        <w:t>1) результаты освоения курса внеурочной деятельности;</w:t>
      </w:r>
    </w:p>
    <w:p w:rsidR="00264CA1" w:rsidRPr="00770FB3" w:rsidRDefault="00264CA1" w:rsidP="004A17E5">
      <w:pPr>
        <w:pStyle w:val="formattext"/>
        <w:shd w:val="clear" w:color="auto" w:fill="FFFFFF"/>
        <w:spacing w:before="0" w:beforeAutospacing="0" w:after="0" w:afterAutospacing="0"/>
        <w:jc w:val="both"/>
        <w:textAlignment w:val="baseline"/>
        <w:rPr>
          <w:color w:val="000000"/>
          <w:sz w:val="20"/>
          <w:szCs w:val="20"/>
        </w:rPr>
      </w:pPr>
      <w:r w:rsidRPr="00770FB3">
        <w:rPr>
          <w:color w:val="000000"/>
          <w:sz w:val="20"/>
          <w:szCs w:val="20"/>
        </w:rPr>
        <w:t>2) содержание курса внеурочной деятельности с указанием форм организации и видов деятельности;</w:t>
      </w:r>
    </w:p>
    <w:p w:rsidR="00264CA1" w:rsidRPr="00770FB3" w:rsidRDefault="00264CA1" w:rsidP="004A17E5">
      <w:pPr>
        <w:pStyle w:val="formattext"/>
        <w:shd w:val="clear" w:color="auto" w:fill="FFFFFF"/>
        <w:spacing w:before="0" w:beforeAutospacing="0" w:after="0" w:afterAutospacing="0"/>
        <w:jc w:val="both"/>
        <w:textAlignment w:val="baseline"/>
        <w:rPr>
          <w:color w:val="000000"/>
          <w:sz w:val="20"/>
          <w:szCs w:val="20"/>
        </w:rPr>
      </w:pPr>
      <w:r w:rsidRPr="00770FB3">
        <w:rPr>
          <w:color w:val="000000"/>
          <w:sz w:val="20"/>
          <w:szCs w:val="20"/>
        </w:rPr>
        <w:t>3) тематическое планирование</w:t>
      </w:r>
      <w:r>
        <w:rPr>
          <w:color w:val="000000"/>
          <w:sz w:val="20"/>
          <w:szCs w:val="20"/>
        </w:rPr>
        <w:t>.</w:t>
      </w:r>
    </w:p>
    <w:p w:rsidR="00264CA1" w:rsidRPr="00770FB3" w:rsidRDefault="00264CA1" w:rsidP="004A17E5">
      <w:pPr>
        <w:pStyle w:val="a5"/>
        <w:rPr>
          <w:rFonts w:ascii="Times New Roman" w:hAnsi="Times New Roman" w:cs="Times New Roman"/>
        </w:rPr>
      </w:pPr>
    </w:p>
  </w:footnote>
  <w:footnote w:id="27">
    <w:p w:rsidR="00264CA1" w:rsidRPr="008336D1" w:rsidRDefault="00264CA1" w:rsidP="008336D1">
      <w:pPr>
        <w:pStyle w:val="a5"/>
        <w:jc w:val="both"/>
        <w:rPr>
          <w:rFonts w:ascii="Times New Roman" w:hAnsi="Times New Roman" w:cs="Times New Roman"/>
          <w:sz w:val="24"/>
          <w:szCs w:val="24"/>
        </w:rPr>
      </w:pPr>
      <w:r w:rsidRPr="008336D1">
        <w:rPr>
          <w:rStyle w:val="a7"/>
          <w:rFonts w:ascii="Times New Roman" w:hAnsi="Times New Roman" w:cs="Times New Roman"/>
          <w:sz w:val="24"/>
          <w:szCs w:val="24"/>
        </w:rPr>
        <w:footnoteRef/>
      </w:r>
      <w:r>
        <w:rPr>
          <w:rFonts w:ascii="Times New Roman" w:hAnsi="Times New Roman" w:cs="Times New Roman"/>
          <w:sz w:val="24"/>
          <w:szCs w:val="24"/>
        </w:rPr>
        <w:t>Для демонстрации изображений</w:t>
      </w:r>
      <w:r w:rsidRPr="008336D1">
        <w:rPr>
          <w:rFonts w:ascii="Times New Roman" w:hAnsi="Times New Roman" w:cs="Times New Roman"/>
          <w:sz w:val="24"/>
          <w:szCs w:val="24"/>
        </w:rPr>
        <w:t xml:space="preserve"> рекомендуется использовать видеопроектор с учетом длительности, рекомендованной СанПиН.</w:t>
      </w:r>
    </w:p>
  </w:footnote>
  <w:footnote w:id="28">
    <w:p w:rsidR="00264CA1" w:rsidRDefault="00264CA1" w:rsidP="00AD0152">
      <w:pPr>
        <w:pStyle w:val="a5"/>
        <w:jc w:val="both"/>
      </w:pPr>
      <w:r>
        <w:rPr>
          <w:rStyle w:val="a7"/>
        </w:rPr>
        <w:footnoteRef/>
      </w:r>
      <w:r>
        <w:rPr>
          <w:rFonts w:ascii="Times New Roman" w:hAnsi="Times New Roman" w:cs="Times New Roman"/>
          <w:sz w:val="24"/>
          <w:szCs w:val="24"/>
        </w:rPr>
        <w:t>Для демонстрации изображений рекомендуется использовать видеопроектор с учетом длительности, рекомендованной СанПиН.</w:t>
      </w:r>
    </w:p>
  </w:footnote>
  <w:footnote w:id="29">
    <w:p w:rsidR="00264CA1" w:rsidRPr="007C3A21" w:rsidRDefault="00264CA1" w:rsidP="004A17E5">
      <w:pPr>
        <w:pStyle w:val="a5"/>
      </w:pPr>
      <w:r w:rsidRPr="007C3A21">
        <w:rPr>
          <w:rStyle w:val="a7"/>
        </w:rPr>
        <w:footnoteRef/>
      </w:r>
      <w:r w:rsidRPr="007C3A21">
        <w:rPr>
          <w:rFonts w:ascii="Times New Roman" w:hAnsi="Times New Roman" w:cs="Times New Roman"/>
        </w:rPr>
        <w:t>Для демонстрации изображений  рекомендуется использовать видеопроектор с учетом длительности, рекомендованной СанПиН. Обязательным условием занятия является обеспечение поддержки и одобрения от одноклассников</w:t>
      </w:r>
      <w:r>
        <w:rPr>
          <w:rFonts w:ascii="Times New Roman" w:hAnsi="Times New Roman" w:cs="Times New Roman"/>
        </w:rPr>
        <w:t>.</w:t>
      </w:r>
    </w:p>
    <w:p w:rsidR="00264CA1" w:rsidRDefault="00264CA1" w:rsidP="004A17E5">
      <w:pPr>
        <w:pStyle w:val="a5"/>
      </w:pPr>
    </w:p>
  </w:footnote>
  <w:footnote w:id="30">
    <w:p w:rsidR="00264CA1" w:rsidRPr="006338F2" w:rsidRDefault="00264CA1" w:rsidP="004A17E5">
      <w:pPr>
        <w:pStyle w:val="a5"/>
        <w:rPr>
          <w:rFonts w:ascii="Times New Roman" w:hAnsi="Times New Roman" w:cs="Times New Roman"/>
        </w:rPr>
      </w:pPr>
      <w:r w:rsidRPr="006338F2">
        <w:rPr>
          <w:rStyle w:val="a7"/>
          <w:rFonts w:ascii="Times New Roman" w:hAnsi="Times New Roman" w:cs="Times New Roman"/>
        </w:rPr>
        <w:footnoteRef/>
      </w:r>
      <w:r w:rsidRPr="006338F2">
        <w:rPr>
          <w:rFonts w:ascii="Times New Roman" w:hAnsi="Times New Roman" w:cs="Times New Roman"/>
        </w:rPr>
        <w:t xml:space="preserve"> При отсутствии специалистов медицинского профиля образовательная организация может принять положение о психолого-педагогическом консилиуме</w:t>
      </w:r>
      <w:r>
        <w:rPr>
          <w:rFonts w:ascii="Times New Roman" w:hAnsi="Times New Roman" w:cs="Times New Roman"/>
        </w:rPr>
        <w:t>, организовав медицинское сопровождение в рамках сетевого взаимодействия</w:t>
      </w:r>
      <w:r w:rsidRPr="006338F2">
        <w:rPr>
          <w:rFonts w:ascii="Times New Roman" w:hAnsi="Times New Roman" w:cs="Times New Roman"/>
        </w:rPr>
        <w:t>.</w:t>
      </w:r>
    </w:p>
  </w:footnote>
  <w:footnote w:id="31">
    <w:p w:rsidR="00264CA1" w:rsidRPr="00F14D75" w:rsidRDefault="00264CA1" w:rsidP="00C240F4">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F14D75">
        <w:rPr>
          <w:rStyle w:val="a7"/>
          <w:rFonts w:ascii="Times New Roman" w:hAnsi="Times New Roman" w:cs="Times New Roman"/>
          <w:sz w:val="20"/>
          <w:szCs w:val="20"/>
        </w:rPr>
        <w:footnoteRef/>
      </w:r>
      <w:r w:rsidRPr="00F14D75">
        <w:rPr>
          <w:rFonts w:ascii="Times New Roman" w:eastAsia="Times New Roman" w:hAnsi="Times New Roman" w:cs="Times New Roman"/>
          <w:color w:val="000000"/>
          <w:sz w:val="20"/>
          <w:szCs w:val="20"/>
        </w:rPr>
        <w:t>Рабочие программы учебных предметов, курсов должны содержать:</w:t>
      </w:r>
    </w:p>
    <w:p w:rsidR="00264CA1" w:rsidRPr="00F14D75" w:rsidRDefault="00264CA1" w:rsidP="00C240F4">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F14D75">
        <w:rPr>
          <w:rFonts w:ascii="Times New Roman" w:eastAsia="Times New Roman" w:hAnsi="Times New Roman" w:cs="Times New Roman"/>
          <w:color w:val="000000"/>
          <w:sz w:val="20"/>
          <w:szCs w:val="20"/>
        </w:rPr>
        <w:t>1) планируемые результаты освоения учебного предмета, курса;</w:t>
      </w:r>
    </w:p>
    <w:p w:rsidR="00264CA1" w:rsidRPr="00F14D75" w:rsidRDefault="00264CA1" w:rsidP="00C240F4">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F14D75">
        <w:rPr>
          <w:rFonts w:ascii="Times New Roman" w:eastAsia="Times New Roman" w:hAnsi="Times New Roman" w:cs="Times New Roman"/>
          <w:color w:val="000000"/>
          <w:sz w:val="20"/>
          <w:szCs w:val="20"/>
        </w:rPr>
        <w:t>2) содержание учебного предмета, курса;</w:t>
      </w:r>
    </w:p>
    <w:p w:rsidR="00264CA1" w:rsidRPr="00F14D75" w:rsidRDefault="00264CA1" w:rsidP="00C240F4">
      <w:pPr>
        <w:pStyle w:val="a5"/>
        <w:jc w:val="both"/>
        <w:rPr>
          <w:rFonts w:ascii="Times New Roman" w:hAnsi="Times New Roman" w:cs="Times New Roman"/>
        </w:rPr>
      </w:pPr>
      <w:r w:rsidRPr="00F14D75">
        <w:rPr>
          <w:rFonts w:ascii="Times New Roman" w:eastAsia="Times New Roman" w:hAnsi="Times New Roman" w:cs="Times New Roman"/>
          <w:color w:val="000000"/>
        </w:rPr>
        <w:t>3) тематическое планирование с указанием количества часов, отводимых на освоение каждой темы (Приказ Минобр</w:t>
      </w:r>
      <w:r>
        <w:rPr>
          <w:rFonts w:ascii="Times New Roman" w:eastAsia="Times New Roman" w:hAnsi="Times New Roman" w:cs="Times New Roman"/>
          <w:color w:val="000000"/>
        </w:rPr>
        <w:t>науки РФ № 1576 от 31.12.2015 г.).</w:t>
      </w:r>
    </w:p>
  </w:footnote>
  <w:footnote w:id="32">
    <w:p w:rsidR="00264CA1" w:rsidRPr="001649A0" w:rsidRDefault="00264CA1" w:rsidP="00C240F4">
      <w:pPr>
        <w:pStyle w:val="a5"/>
        <w:rPr>
          <w:rFonts w:ascii="Times New Roman" w:hAnsi="Times New Roman" w:cs="Times New Roman"/>
        </w:rPr>
      </w:pPr>
      <w:r w:rsidRPr="001649A0">
        <w:rPr>
          <w:rStyle w:val="a7"/>
          <w:rFonts w:ascii="Times New Roman" w:hAnsi="Times New Roman" w:cs="Times New Roman"/>
        </w:rPr>
        <w:footnoteRef/>
      </w:r>
      <w:r>
        <w:rPr>
          <w:rFonts w:ascii="Times New Roman" w:hAnsi="Times New Roman" w:cs="Times New Roman"/>
        </w:rPr>
        <w:t xml:space="preserve"> В</w:t>
      </w:r>
      <w:r w:rsidRPr="001649A0">
        <w:rPr>
          <w:rFonts w:ascii="Times New Roman" w:hAnsi="Times New Roman" w:cs="Times New Roman"/>
        </w:rPr>
        <w:t xml:space="preserve"> соответствии с требованиями СанПин</w:t>
      </w:r>
      <w:r>
        <w:rPr>
          <w:rFonts w:ascii="Times New Roman" w:hAnsi="Times New Roman" w:cs="Times New Roman"/>
        </w:rPr>
        <w:t>.</w:t>
      </w:r>
    </w:p>
  </w:footnote>
  <w:footnote w:id="33">
    <w:p w:rsidR="00264CA1" w:rsidRPr="00F14D75" w:rsidRDefault="00264CA1" w:rsidP="00C240F4">
      <w:pPr>
        <w:shd w:val="clear" w:color="auto" w:fill="FFFFFF"/>
        <w:spacing w:after="0" w:line="240" w:lineRule="auto"/>
        <w:jc w:val="both"/>
        <w:textAlignment w:val="baseline"/>
        <w:rPr>
          <w:rFonts w:ascii="Times New Roman" w:hAnsi="Times New Roman"/>
          <w:color w:val="000000"/>
          <w:sz w:val="20"/>
          <w:szCs w:val="20"/>
        </w:rPr>
      </w:pPr>
      <w:r w:rsidRPr="00F14D75">
        <w:rPr>
          <w:rStyle w:val="a7"/>
          <w:rFonts w:ascii="Times New Roman" w:hAnsi="Times New Roman"/>
          <w:sz w:val="20"/>
          <w:szCs w:val="20"/>
        </w:rPr>
        <w:footnoteRef/>
      </w:r>
      <w:r w:rsidRPr="00F14D75">
        <w:rPr>
          <w:rFonts w:ascii="Times New Roman" w:hAnsi="Times New Roman"/>
          <w:color w:val="000000"/>
          <w:sz w:val="20"/>
          <w:szCs w:val="20"/>
        </w:rPr>
        <w:t>Рабочие программы учебных предметов, курсов должны содержать:</w:t>
      </w:r>
    </w:p>
    <w:p w:rsidR="00264CA1" w:rsidRPr="00F14D75" w:rsidRDefault="00264CA1" w:rsidP="00C240F4">
      <w:pPr>
        <w:shd w:val="clear" w:color="auto" w:fill="FFFFFF"/>
        <w:spacing w:after="0" w:line="240" w:lineRule="auto"/>
        <w:jc w:val="both"/>
        <w:textAlignment w:val="baseline"/>
        <w:rPr>
          <w:rFonts w:ascii="Times New Roman" w:hAnsi="Times New Roman"/>
          <w:color w:val="000000"/>
          <w:sz w:val="20"/>
          <w:szCs w:val="20"/>
        </w:rPr>
      </w:pPr>
      <w:r w:rsidRPr="00F14D75">
        <w:rPr>
          <w:rFonts w:ascii="Times New Roman" w:hAnsi="Times New Roman"/>
          <w:color w:val="000000"/>
          <w:sz w:val="20"/>
          <w:szCs w:val="20"/>
        </w:rPr>
        <w:t>1) планируемые результаты освоения учебного предмета, курса;</w:t>
      </w:r>
    </w:p>
    <w:p w:rsidR="00264CA1" w:rsidRPr="00F14D75" w:rsidRDefault="00264CA1" w:rsidP="00C240F4">
      <w:pPr>
        <w:shd w:val="clear" w:color="auto" w:fill="FFFFFF"/>
        <w:spacing w:after="0" w:line="240" w:lineRule="auto"/>
        <w:jc w:val="both"/>
        <w:textAlignment w:val="baseline"/>
        <w:rPr>
          <w:rFonts w:ascii="Times New Roman" w:hAnsi="Times New Roman"/>
          <w:color w:val="000000"/>
          <w:sz w:val="20"/>
          <w:szCs w:val="20"/>
        </w:rPr>
      </w:pPr>
      <w:r w:rsidRPr="00F14D75">
        <w:rPr>
          <w:rFonts w:ascii="Times New Roman" w:hAnsi="Times New Roman"/>
          <w:color w:val="000000"/>
          <w:sz w:val="20"/>
          <w:szCs w:val="20"/>
        </w:rPr>
        <w:t>2) содержание учебного предмета, курса;</w:t>
      </w:r>
    </w:p>
    <w:p w:rsidR="00264CA1" w:rsidRPr="00F14D75" w:rsidRDefault="00264CA1" w:rsidP="00C240F4">
      <w:pPr>
        <w:pStyle w:val="a5"/>
        <w:jc w:val="both"/>
        <w:rPr>
          <w:rFonts w:ascii="Times New Roman" w:hAnsi="Times New Roman"/>
        </w:rPr>
      </w:pPr>
      <w:r w:rsidRPr="00F14D75">
        <w:rPr>
          <w:rFonts w:ascii="Times New Roman" w:hAnsi="Times New Roman"/>
          <w:color w:val="000000"/>
        </w:rPr>
        <w:t>3) тематическое планирование с указанием количества часов, отводимых на освоение каждой темы (Приказ Минобрнауки</w:t>
      </w:r>
      <w:r>
        <w:rPr>
          <w:rFonts w:ascii="Times New Roman" w:hAnsi="Times New Roman"/>
          <w:color w:val="000000"/>
        </w:rPr>
        <w:t xml:space="preserve"> РФ</w:t>
      </w:r>
      <w:r w:rsidRPr="00F14D75">
        <w:rPr>
          <w:rFonts w:ascii="Times New Roman" w:hAnsi="Times New Roman"/>
          <w:color w:val="000000"/>
        </w:rPr>
        <w:t xml:space="preserve"> № 1576 от 31.12.2015 г.)..</w:t>
      </w:r>
    </w:p>
  </w:footnote>
  <w:footnote w:id="34">
    <w:p w:rsidR="00264CA1" w:rsidRPr="001649A0" w:rsidRDefault="00264CA1" w:rsidP="00C240F4">
      <w:pPr>
        <w:pStyle w:val="a5"/>
        <w:rPr>
          <w:rFonts w:ascii="Times New Roman" w:hAnsi="Times New Roman"/>
        </w:rPr>
      </w:pPr>
      <w:r w:rsidRPr="001649A0">
        <w:rPr>
          <w:rStyle w:val="a7"/>
          <w:rFonts w:ascii="Times New Roman" w:hAnsi="Times New Roman"/>
        </w:rPr>
        <w:footnoteRef/>
      </w:r>
      <w:r>
        <w:rPr>
          <w:rFonts w:ascii="Times New Roman" w:hAnsi="Times New Roman"/>
        </w:rPr>
        <w:t xml:space="preserve"> В </w:t>
      </w:r>
      <w:r w:rsidRPr="001649A0">
        <w:rPr>
          <w:rFonts w:ascii="Times New Roman" w:hAnsi="Times New Roman"/>
        </w:rPr>
        <w:t>соответствии с требованиями СанПин</w:t>
      </w:r>
      <w:r>
        <w:rPr>
          <w:rFonts w:ascii="Times New Roman" w:hAnsi="Times New Roman"/>
        </w:rPr>
        <w:t>.</w:t>
      </w:r>
    </w:p>
  </w:footnote>
  <w:footnote w:id="35">
    <w:p w:rsidR="00264CA1" w:rsidRPr="009B5791" w:rsidRDefault="00264CA1" w:rsidP="003953EA">
      <w:pPr>
        <w:pStyle w:val="a5"/>
        <w:jc w:val="both"/>
        <w:rPr>
          <w:rFonts w:ascii="Times New Roman" w:hAnsi="Times New Roman"/>
        </w:rPr>
      </w:pPr>
      <w:r w:rsidRPr="009B5791">
        <w:rPr>
          <w:rStyle w:val="a7"/>
          <w:rFonts w:ascii="Times New Roman" w:hAnsi="Times New Roman"/>
        </w:rPr>
        <w:footnoteRef/>
      </w:r>
      <w:r w:rsidRPr="009B5791">
        <w:rPr>
          <w:rFonts w:ascii="Times New Roman" w:hAnsi="Times New Roman"/>
        </w:rPr>
        <w:t xml:space="preserve"> В соответствии с ФГОС </w:t>
      </w:r>
      <w:r>
        <w:rPr>
          <w:rFonts w:ascii="Times New Roman" w:hAnsi="Times New Roman"/>
        </w:rPr>
        <w:t xml:space="preserve">НОО обучающихся с ОВЗ </w:t>
      </w:r>
      <w:r w:rsidRPr="009B5791">
        <w:rPr>
          <w:rFonts w:ascii="Times New Roman" w:hAnsi="Times New Roman"/>
        </w:rPr>
        <w:t xml:space="preserve">и </w:t>
      </w:r>
      <w:r>
        <w:rPr>
          <w:rFonts w:ascii="Times New Roman" w:hAnsi="Times New Roman"/>
        </w:rPr>
        <w:t>ПрАООП обучающихся с ЗПР обучение по варианту 7.2</w:t>
      </w:r>
      <w:r w:rsidRPr="009B5791">
        <w:rPr>
          <w:rFonts w:ascii="Times New Roman" w:hAnsi="Times New Roman"/>
        </w:rPr>
        <w:t xml:space="preserve"> реализует</w:t>
      </w:r>
      <w:r>
        <w:rPr>
          <w:rFonts w:ascii="Times New Roman" w:hAnsi="Times New Roman"/>
        </w:rPr>
        <w:t xml:space="preserve"> учитель-олигофренопедагог (или</w:t>
      </w:r>
      <w:r w:rsidRPr="009B5791">
        <w:rPr>
          <w:rFonts w:ascii="Times New Roman" w:hAnsi="Times New Roman"/>
        </w:rPr>
        <w:t xml:space="preserve"> учитель начальных классов</w:t>
      </w:r>
      <w:r>
        <w:rPr>
          <w:rFonts w:ascii="Times New Roman" w:hAnsi="Times New Roman"/>
        </w:rPr>
        <w:t>,</w:t>
      </w:r>
      <w:r w:rsidRPr="009B5791">
        <w:rPr>
          <w:rFonts w:ascii="Times New Roman" w:hAnsi="Times New Roman"/>
        </w:rPr>
        <w:t xml:space="preserve"> прошедший </w:t>
      </w:r>
      <w:r>
        <w:rPr>
          <w:rFonts w:ascii="Times New Roman" w:hAnsi="Times New Roman"/>
        </w:rPr>
        <w:t xml:space="preserve">профессиональную </w:t>
      </w:r>
      <w:r w:rsidRPr="009B5791">
        <w:rPr>
          <w:rFonts w:ascii="Times New Roman" w:hAnsi="Times New Roman"/>
        </w:rPr>
        <w:t xml:space="preserve">переподготовку по </w:t>
      </w:r>
      <w:r>
        <w:rPr>
          <w:rFonts w:ascii="Times New Roman" w:hAnsi="Times New Roman"/>
        </w:rPr>
        <w:t>специальности «О</w:t>
      </w:r>
      <w:r w:rsidRPr="009B5791">
        <w:rPr>
          <w:rFonts w:ascii="Times New Roman" w:hAnsi="Times New Roman"/>
        </w:rPr>
        <w:t>лигофренопедагогике</w:t>
      </w:r>
      <w:r>
        <w:rPr>
          <w:rFonts w:ascii="Times New Roman" w:hAnsi="Times New Roman"/>
        </w:rPr>
        <w:t>»</w:t>
      </w:r>
      <w:r w:rsidRPr="009B5791">
        <w:rPr>
          <w:rFonts w:ascii="Times New Roman" w:hAnsi="Times New Roman"/>
        </w:rPr>
        <w:t>). При необходимости им же реализуется указанный модуль во внеурочной деятельности.</w:t>
      </w:r>
    </w:p>
  </w:footnote>
  <w:footnote w:id="36">
    <w:p w:rsidR="00264CA1" w:rsidRPr="001649A0" w:rsidRDefault="00264CA1" w:rsidP="003953EA">
      <w:pPr>
        <w:pStyle w:val="a5"/>
        <w:rPr>
          <w:rFonts w:ascii="Times New Roman" w:hAnsi="Times New Roman"/>
        </w:rPr>
      </w:pPr>
      <w:r w:rsidRPr="001649A0">
        <w:rPr>
          <w:rStyle w:val="a7"/>
          <w:rFonts w:ascii="Times New Roman" w:hAnsi="Times New Roman"/>
        </w:rPr>
        <w:footnoteRef/>
      </w:r>
      <w:r>
        <w:rPr>
          <w:rFonts w:ascii="Times New Roman" w:hAnsi="Times New Roman"/>
        </w:rPr>
        <w:t xml:space="preserve"> В </w:t>
      </w:r>
      <w:r w:rsidRPr="001649A0">
        <w:rPr>
          <w:rFonts w:ascii="Times New Roman" w:hAnsi="Times New Roman"/>
        </w:rPr>
        <w:t>соответствии с требованиями СанПин</w:t>
      </w:r>
      <w:r>
        <w:rPr>
          <w:rFonts w:ascii="Times New Roman" w:hAnsi="Times New Roman"/>
        </w:rPr>
        <w:t>.</w:t>
      </w:r>
    </w:p>
  </w:footnote>
  <w:footnote w:id="37">
    <w:p w:rsidR="00264CA1" w:rsidRPr="001649A0" w:rsidRDefault="00264CA1" w:rsidP="00FC09EF">
      <w:pPr>
        <w:pStyle w:val="a5"/>
        <w:rPr>
          <w:rFonts w:ascii="Times New Roman" w:hAnsi="Times New Roman"/>
        </w:rPr>
      </w:pPr>
      <w:r w:rsidRPr="001649A0">
        <w:rPr>
          <w:rStyle w:val="a7"/>
          <w:rFonts w:ascii="Times New Roman" w:hAnsi="Times New Roman"/>
        </w:rPr>
        <w:footnoteRef/>
      </w:r>
      <w:r>
        <w:rPr>
          <w:rFonts w:ascii="Times New Roman" w:hAnsi="Times New Roman"/>
        </w:rPr>
        <w:t xml:space="preserve"> В </w:t>
      </w:r>
      <w:r w:rsidRPr="001649A0">
        <w:rPr>
          <w:rFonts w:ascii="Times New Roman" w:hAnsi="Times New Roman"/>
        </w:rPr>
        <w:t>соответствии с требованиями СанПин</w:t>
      </w:r>
      <w:r>
        <w:rPr>
          <w:rFonts w:ascii="Times New Roman" w:hAnsi="Times New Roman"/>
        </w:rPr>
        <w:t>.</w:t>
      </w:r>
    </w:p>
  </w:footnote>
  <w:footnote w:id="38">
    <w:p w:rsidR="00264CA1" w:rsidRPr="007E4821" w:rsidRDefault="00264CA1" w:rsidP="008503B2">
      <w:pPr>
        <w:pStyle w:val="a5"/>
        <w:jc w:val="both"/>
        <w:rPr>
          <w:rFonts w:ascii="Times New Roman" w:hAnsi="Times New Roman" w:cs="Times New Roman"/>
        </w:rPr>
      </w:pPr>
      <w:r w:rsidRPr="007E4821">
        <w:rPr>
          <w:rStyle w:val="a7"/>
          <w:rFonts w:ascii="Times New Roman" w:hAnsi="Times New Roman" w:cs="Times New Roman"/>
        </w:rPr>
        <w:footnoteRef/>
      </w:r>
      <w:r w:rsidRPr="007E4821">
        <w:rPr>
          <w:rFonts w:ascii="Times New Roman" w:hAnsi="Times New Roman" w:cs="Times New Roman"/>
        </w:rPr>
        <w:t xml:space="preserve"> В соответствии с ФГОС</w:t>
      </w:r>
      <w:r>
        <w:rPr>
          <w:rFonts w:ascii="Times New Roman" w:hAnsi="Times New Roman" w:cs="Times New Roman"/>
        </w:rPr>
        <w:t xml:space="preserve"> НОО обучающихся с ОВЗ</w:t>
      </w:r>
      <w:r w:rsidRPr="007E4821">
        <w:rPr>
          <w:rFonts w:ascii="Times New Roman" w:hAnsi="Times New Roman" w:cs="Times New Roman"/>
        </w:rPr>
        <w:t xml:space="preserve"> и ПрАООП </w:t>
      </w:r>
      <w:r>
        <w:rPr>
          <w:rFonts w:ascii="Times New Roman" w:hAnsi="Times New Roman" w:cs="Times New Roman"/>
        </w:rPr>
        <w:t xml:space="preserve">НОО обучающихся с ЗПР </w:t>
      </w:r>
      <w:r w:rsidRPr="007E4821">
        <w:rPr>
          <w:rFonts w:ascii="Times New Roman" w:hAnsi="Times New Roman" w:cs="Times New Roman"/>
        </w:rPr>
        <w:t>предполагается, что детей обучает учитель-олигофренопедагог</w:t>
      </w:r>
      <w:r>
        <w:rPr>
          <w:rFonts w:ascii="Times New Roman" w:hAnsi="Times New Roman" w:cs="Times New Roman"/>
        </w:rPr>
        <w:t>.или учитель начальных классов, прошедший профессиональную переподготовку в области олигофренопедагогики.</w:t>
      </w:r>
    </w:p>
  </w:footnote>
  <w:footnote w:id="39">
    <w:p w:rsidR="00264CA1" w:rsidRPr="00F14D75" w:rsidRDefault="00264CA1" w:rsidP="00452184">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F14D75">
        <w:rPr>
          <w:rStyle w:val="a7"/>
          <w:rFonts w:ascii="Times New Roman" w:hAnsi="Times New Roman" w:cs="Times New Roman"/>
        </w:rPr>
        <w:footnoteRef/>
      </w:r>
      <w:r w:rsidRPr="00F14D75">
        <w:rPr>
          <w:rFonts w:ascii="Times New Roman" w:eastAsia="Times New Roman" w:hAnsi="Times New Roman" w:cs="Times New Roman"/>
          <w:color w:val="000000"/>
          <w:sz w:val="20"/>
          <w:szCs w:val="20"/>
        </w:rPr>
        <w:t>Рабочие программы учебных предметов, курсов должны содержать:</w:t>
      </w:r>
    </w:p>
    <w:p w:rsidR="00264CA1" w:rsidRPr="00F14D75" w:rsidRDefault="00264CA1" w:rsidP="00452184">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F14D75">
        <w:rPr>
          <w:rFonts w:ascii="Times New Roman" w:eastAsia="Times New Roman" w:hAnsi="Times New Roman" w:cs="Times New Roman"/>
          <w:color w:val="000000"/>
          <w:sz w:val="20"/>
          <w:szCs w:val="20"/>
        </w:rPr>
        <w:t>1) планируемые результаты освоения учебного предмета, курса;</w:t>
      </w:r>
    </w:p>
    <w:p w:rsidR="00264CA1" w:rsidRPr="00F14D75" w:rsidRDefault="00264CA1" w:rsidP="00452184">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F14D75">
        <w:rPr>
          <w:rFonts w:ascii="Times New Roman" w:eastAsia="Times New Roman" w:hAnsi="Times New Roman" w:cs="Times New Roman"/>
          <w:color w:val="000000"/>
          <w:sz w:val="20"/>
          <w:szCs w:val="20"/>
        </w:rPr>
        <w:t>2) содержание учебного предмета, курса;</w:t>
      </w:r>
    </w:p>
    <w:p w:rsidR="00264CA1" w:rsidRPr="00F14D75" w:rsidRDefault="00264CA1" w:rsidP="00452184">
      <w:pPr>
        <w:pStyle w:val="a5"/>
        <w:jc w:val="both"/>
        <w:rPr>
          <w:rFonts w:ascii="Times New Roman" w:hAnsi="Times New Roman" w:cs="Times New Roman"/>
        </w:rPr>
      </w:pPr>
      <w:r w:rsidRPr="00F14D75">
        <w:rPr>
          <w:rFonts w:ascii="Times New Roman" w:eastAsia="Times New Roman" w:hAnsi="Times New Roman" w:cs="Times New Roman"/>
          <w:color w:val="000000"/>
        </w:rPr>
        <w:t xml:space="preserve">3) тематическое планирование с указанием количества часов, отводимых на освоение каждой темы (Приказ Минобрнауки </w:t>
      </w:r>
      <w:r>
        <w:rPr>
          <w:rFonts w:ascii="Times New Roman" w:eastAsia="Times New Roman" w:hAnsi="Times New Roman" w:cs="Times New Roman"/>
          <w:color w:val="000000"/>
        </w:rPr>
        <w:t>РФ № 1576 от 31.12.2015 г.).</w:t>
      </w:r>
    </w:p>
  </w:footnote>
  <w:footnote w:id="40">
    <w:p w:rsidR="00264CA1" w:rsidRPr="00176D9F" w:rsidRDefault="00264CA1" w:rsidP="00452184">
      <w:pPr>
        <w:pStyle w:val="a5"/>
        <w:rPr>
          <w:rFonts w:ascii="Times New Roman" w:hAnsi="Times New Roman" w:cs="Times New Roman"/>
        </w:rPr>
      </w:pPr>
      <w:r w:rsidRPr="00176D9F">
        <w:rPr>
          <w:rStyle w:val="a7"/>
          <w:rFonts w:ascii="Times New Roman" w:hAnsi="Times New Roman" w:cs="Times New Roman"/>
        </w:rPr>
        <w:footnoteRef/>
      </w:r>
      <w:r w:rsidRPr="00176D9F">
        <w:rPr>
          <w:rFonts w:ascii="Times New Roman" w:hAnsi="Times New Roman" w:cs="Times New Roman"/>
        </w:rPr>
        <w:t xml:space="preserve"> Демонстрация видеоматериалов в соответствии с нормами, установленными СанПиН</w:t>
      </w:r>
      <w:r>
        <w:rPr>
          <w:rFonts w:ascii="Times New Roman" w:hAnsi="Times New Roman" w:cs="Times New Roman"/>
        </w:rPr>
        <w:t>.</w:t>
      </w:r>
    </w:p>
  </w:footnote>
  <w:footnote w:id="41">
    <w:p w:rsidR="00264CA1" w:rsidRPr="00F14D75" w:rsidRDefault="00264CA1" w:rsidP="00D94B76">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F14D75">
        <w:rPr>
          <w:rStyle w:val="a7"/>
          <w:rFonts w:ascii="Times New Roman" w:hAnsi="Times New Roman" w:cs="Times New Roman"/>
          <w:sz w:val="20"/>
          <w:szCs w:val="20"/>
        </w:rPr>
        <w:footnoteRef/>
      </w:r>
      <w:r w:rsidRPr="00F14D75">
        <w:rPr>
          <w:rFonts w:ascii="Times New Roman" w:eastAsia="Times New Roman" w:hAnsi="Times New Roman" w:cs="Times New Roman"/>
          <w:color w:val="000000"/>
          <w:sz w:val="20"/>
          <w:szCs w:val="20"/>
        </w:rPr>
        <w:t>Рабочие программы учебных предметов, курсов должны содержать:</w:t>
      </w:r>
    </w:p>
    <w:p w:rsidR="00264CA1" w:rsidRPr="00F14D75" w:rsidRDefault="00264CA1" w:rsidP="00D94B76">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F14D75">
        <w:rPr>
          <w:rFonts w:ascii="Times New Roman" w:eastAsia="Times New Roman" w:hAnsi="Times New Roman" w:cs="Times New Roman"/>
          <w:color w:val="000000"/>
          <w:sz w:val="20"/>
          <w:szCs w:val="20"/>
        </w:rPr>
        <w:t>1) планируемые результаты освоения учебного предмета, курса;</w:t>
      </w:r>
    </w:p>
    <w:p w:rsidR="00264CA1" w:rsidRPr="00F14D75" w:rsidRDefault="00264CA1" w:rsidP="00D94B76">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F14D75">
        <w:rPr>
          <w:rFonts w:ascii="Times New Roman" w:eastAsia="Times New Roman" w:hAnsi="Times New Roman" w:cs="Times New Roman"/>
          <w:color w:val="000000"/>
          <w:sz w:val="20"/>
          <w:szCs w:val="20"/>
        </w:rPr>
        <w:t>2) содержание учебного предмета, курса;</w:t>
      </w:r>
    </w:p>
    <w:p w:rsidR="00264CA1" w:rsidRPr="00F14D75" w:rsidRDefault="00264CA1" w:rsidP="00D94B76">
      <w:pPr>
        <w:pStyle w:val="a5"/>
        <w:jc w:val="both"/>
        <w:rPr>
          <w:rFonts w:ascii="Times New Roman" w:hAnsi="Times New Roman" w:cs="Times New Roman"/>
        </w:rPr>
      </w:pPr>
      <w:r w:rsidRPr="00F14D75">
        <w:rPr>
          <w:rFonts w:ascii="Times New Roman" w:eastAsia="Times New Roman" w:hAnsi="Times New Roman" w:cs="Times New Roman"/>
          <w:color w:val="000000"/>
        </w:rPr>
        <w:t>3) тематическое планирование с указанием количества часов, отводимых на освоение каждой темы (Приказ Минобр</w:t>
      </w:r>
      <w:r>
        <w:rPr>
          <w:rFonts w:ascii="Times New Roman" w:eastAsia="Times New Roman" w:hAnsi="Times New Roman" w:cs="Times New Roman"/>
          <w:color w:val="000000"/>
        </w:rPr>
        <w:t>науки РФ № 1576 от 31.12.2015 г.).</w:t>
      </w:r>
    </w:p>
  </w:footnote>
  <w:footnote w:id="42">
    <w:p w:rsidR="00264CA1" w:rsidRPr="00F14D75" w:rsidRDefault="00264CA1" w:rsidP="00D94B76">
      <w:pPr>
        <w:shd w:val="clear" w:color="auto" w:fill="FFFFFF"/>
        <w:spacing w:after="0" w:line="240" w:lineRule="auto"/>
        <w:jc w:val="both"/>
        <w:textAlignment w:val="baseline"/>
        <w:rPr>
          <w:rFonts w:ascii="Times New Roman" w:eastAsia="Times New Roman" w:hAnsi="Times New Roman"/>
          <w:color w:val="000000"/>
          <w:sz w:val="20"/>
          <w:szCs w:val="20"/>
        </w:rPr>
      </w:pPr>
      <w:r w:rsidRPr="00F14D75">
        <w:rPr>
          <w:rStyle w:val="a7"/>
          <w:rFonts w:ascii="Times New Roman" w:hAnsi="Times New Roman"/>
          <w:sz w:val="20"/>
          <w:szCs w:val="20"/>
        </w:rPr>
        <w:footnoteRef/>
      </w:r>
      <w:r w:rsidRPr="00F14D75">
        <w:rPr>
          <w:rFonts w:ascii="Times New Roman" w:eastAsia="Times New Roman" w:hAnsi="Times New Roman"/>
          <w:color w:val="000000"/>
          <w:sz w:val="20"/>
          <w:szCs w:val="20"/>
        </w:rPr>
        <w:t>Рабочие программы учебных предметов, курсов должны содержать:</w:t>
      </w:r>
    </w:p>
    <w:p w:rsidR="00264CA1" w:rsidRPr="00F14D75" w:rsidRDefault="00264CA1" w:rsidP="00D94B76">
      <w:pPr>
        <w:shd w:val="clear" w:color="auto" w:fill="FFFFFF"/>
        <w:spacing w:after="0" w:line="240" w:lineRule="auto"/>
        <w:jc w:val="both"/>
        <w:textAlignment w:val="baseline"/>
        <w:rPr>
          <w:rFonts w:ascii="Times New Roman" w:eastAsia="Times New Roman" w:hAnsi="Times New Roman"/>
          <w:color w:val="000000"/>
          <w:sz w:val="20"/>
          <w:szCs w:val="20"/>
        </w:rPr>
      </w:pPr>
      <w:r w:rsidRPr="00F14D75">
        <w:rPr>
          <w:rFonts w:ascii="Times New Roman" w:eastAsia="Times New Roman" w:hAnsi="Times New Roman"/>
          <w:color w:val="000000"/>
          <w:sz w:val="20"/>
          <w:szCs w:val="20"/>
        </w:rPr>
        <w:t>1) планируемые результаты освоения учебного предмета, курса;</w:t>
      </w:r>
    </w:p>
    <w:p w:rsidR="00264CA1" w:rsidRPr="00F14D75" w:rsidRDefault="00264CA1" w:rsidP="00D94B76">
      <w:pPr>
        <w:shd w:val="clear" w:color="auto" w:fill="FFFFFF"/>
        <w:spacing w:after="0" w:line="240" w:lineRule="auto"/>
        <w:jc w:val="both"/>
        <w:textAlignment w:val="baseline"/>
        <w:rPr>
          <w:rFonts w:ascii="Times New Roman" w:eastAsia="Times New Roman" w:hAnsi="Times New Roman"/>
          <w:color w:val="000000"/>
          <w:sz w:val="20"/>
          <w:szCs w:val="20"/>
        </w:rPr>
      </w:pPr>
      <w:r w:rsidRPr="00F14D75">
        <w:rPr>
          <w:rFonts w:ascii="Times New Roman" w:eastAsia="Times New Roman" w:hAnsi="Times New Roman"/>
          <w:color w:val="000000"/>
          <w:sz w:val="20"/>
          <w:szCs w:val="20"/>
        </w:rPr>
        <w:t>2) содержание учебного предмета, курса;</w:t>
      </w:r>
    </w:p>
    <w:p w:rsidR="00264CA1" w:rsidRPr="00F14D75" w:rsidRDefault="00264CA1" w:rsidP="00D94B76">
      <w:pPr>
        <w:pStyle w:val="a5"/>
        <w:jc w:val="both"/>
        <w:rPr>
          <w:rFonts w:ascii="Times New Roman" w:hAnsi="Times New Roman"/>
        </w:rPr>
      </w:pPr>
      <w:r w:rsidRPr="00F14D75">
        <w:rPr>
          <w:rFonts w:ascii="Times New Roman" w:hAnsi="Times New Roman"/>
          <w:color w:val="000000"/>
        </w:rPr>
        <w:t>3) тематическое планирование с указанием количества часов, отводимых на освоение каждой темы (Приказ Минобрнауки</w:t>
      </w:r>
      <w:r>
        <w:rPr>
          <w:rFonts w:ascii="Times New Roman" w:hAnsi="Times New Roman"/>
          <w:color w:val="000000"/>
        </w:rPr>
        <w:t xml:space="preserve"> РФ</w:t>
      </w:r>
      <w:r w:rsidRPr="00F14D75">
        <w:rPr>
          <w:rFonts w:ascii="Times New Roman" w:hAnsi="Times New Roman"/>
          <w:color w:val="000000"/>
        </w:rPr>
        <w:t xml:space="preserve"> № 1576 от 31.12.2015 г.)..</w:t>
      </w:r>
    </w:p>
  </w:footnote>
  <w:footnote w:id="43">
    <w:p w:rsidR="00264CA1" w:rsidRPr="00C768C4" w:rsidRDefault="00264CA1" w:rsidP="00FD7A2D">
      <w:pPr>
        <w:pStyle w:val="a5"/>
        <w:jc w:val="both"/>
        <w:rPr>
          <w:sz w:val="22"/>
          <w:szCs w:val="22"/>
        </w:rPr>
      </w:pPr>
      <w:r>
        <w:rPr>
          <w:rStyle w:val="a7"/>
        </w:rPr>
        <w:footnoteRef/>
      </w:r>
      <w:r w:rsidRPr="00C768C4">
        <w:rPr>
          <w:rFonts w:ascii="Times New Roman" w:hAnsi="Times New Roman" w:cs="Times New Roman"/>
          <w:sz w:val="22"/>
          <w:szCs w:val="22"/>
        </w:rPr>
        <w:t xml:space="preserve">Дети, обучающиеся по варианту 7.1., занимаются с </w:t>
      </w:r>
      <w:r>
        <w:rPr>
          <w:rFonts w:ascii="Times New Roman" w:hAnsi="Times New Roman" w:cs="Times New Roman"/>
          <w:sz w:val="22"/>
          <w:szCs w:val="22"/>
        </w:rPr>
        <w:t>логопедом по показаниям –</w:t>
      </w:r>
      <w:r w:rsidRPr="00C768C4">
        <w:rPr>
          <w:rFonts w:ascii="Times New Roman" w:hAnsi="Times New Roman" w:cs="Times New Roman"/>
          <w:sz w:val="22"/>
          <w:szCs w:val="22"/>
        </w:rPr>
        <w:t xml:space="preserve"> индивидуально или в малых подгруппах с учетом </w:t>
      </w:r>
      <w:r>
        <w:rPr>
          <w:rFonts w:ascii="Times New Roman" w:hAnsi="Times New Roman" w:cs="Times New Roman"/>
          <w:sz w:val="22"/>
          <w:szCs w:val="22"/>
        </w:rPr>
        <w:t>их</w:t>
      </w:r>
      <w:r w:rsidRPr="00C768C4">
        <w:rPr>
          <w:rFonts w:ascii="Times New Roman" w:hAnsi="Times New Roman" w:cs="Times New Roman"/>
          <w:sz w:val="22"/>
          <w:szCs w:val="22"/>
        </w:rPr>
        <w:t xml:space="preserve"> индивидуальных и типичных </w:t>
      </w:r>
      <w:r>
        <w:rPr>
          <w:rFonts w:ascii="Times New Roman" w:hAnsi="Times New Roman" w:cs="Times New Roman"/>
          <w:sz w:val="22"/>
          <w:szCs w:val="22"/>
        </w:rPr>
        <w:t>логопед</w:t>
      </w:r>
      <w:r w:rsidRPr="00C768C4">
        <w:rPr>
          <w:rFonts w:ascii="Times New Roman" w:hAnsi="Times New Roman" w:cs="Times New Roman"/>
          <w:sz w:val="22"/>
          <w:szCs w:val="22"/>
        </w:rPr>
        <w:t>ических проблем, а также содержания, представле</w:t>
      </w:r>
      <w:r>
        <w:rPr>
          <w:rFonts w:ascii="Times New Roman" w:hAnsi="Times New Roman" w:cs="Times New Roman"/>
          <w:sz w:val="22"/>
          <w:szCs w:val="22"/>
        </w:rPr>
        <w:t xml:space="preserve">нного в настоящей рабочей </w:t>
      </w:r>
      <w:r w:rsidRPr="00C768C4">
        <w:rPr>
          <w:rFonts w:ascii="Times New Roman" w:hAnsi="Times New Roman" w:cs="Times New Roman"/>
          <w:sz w:val="22"/>
          <w:szCs w:val="22"/>
        </w:rPr>
        <w:t>программе.</w:t>
      </w:r>
    </w:p>
  </w:footnote>
  <w:footnote w:id="44">
    <w:p w:rsidR="00264CA1" w:rsidRDefault="00264CA1" w:rsidP="00FD7A2D">
      <w:pPr>
        <w:pStyle w:val="a5"/>
        <w:jc w:val="both"/>
      </w:pPr>
      <w:r>
        <w:rPr>
          <w:rStyle w:val="a7"/>
        </w:rPr>
        <w:footnoteRef/>
      </w:r>
      <w:r>
        <w:rPr>
          <w:rFonts w:ascii="Times New Roman" w:hAnsi="Times New Roman" w:cs="Times New Roman"/>
          <w:sz w:val="22"/>
          <w:szCs w:val="22"/>
        </w:rPr>
        <w:t>В</w:t>
      </w:r>
      <w:r w:rsidRPr="001E4266">
        <w:rPr>
          <w:rFonts w:ascii="Times New Roman" w:hAnsi="Times New Roman" w:cs="Times New Roman"/>
          <w:sz w:val="22"/>
          <w:szCs w:val="22"/>
        </w:rPr>
        <w:t xml:space="preserve"> соответствии с примерной адаптированной </w:t>
      </w:r>
      <w:r w:rsidRPr="00D63FCF">
        <w:rPr>
          <w:rFonts w:ascii="Times New Roman" w:hAnsi="Times New Roman" w:cs="Times New Roman"/>
          <w:sz w:val="22"/>
          <w:szCs w:val="22"/>
        </w:rPr>
        <w:t xml:space="preserve">основной </w:t>
      </w:r>
      <w:r>
        <w:rPr>
          <w:rFonts w:ascii="Times New Roman" w:hAnsi="Times New Roman" w:cs="Times New Roman"/>
          <w:sz w:val="22"/>
          <w:szCs w:val="22"/>
        </w:rPr>
        <w:t>обще</w:t>
      </w:r>
      <w:r w:rsidRPr="001E4266">
        <w:rPr>
          <w:rFonts w:ascii="Times New Roman" w:hAnsi="Times New Roman" w:cs="Times New Roman"/>
          <w:sz w:val="22"/>
          <w:szCs w:val="22"/>
        </w:rPr>
        <w:t>образовательной программой (ПрАООП)</w:t>
      </w:r>
      <w:r>
        <w:rPr>
          <w:rFonts w:ascii="Times New Roman" w:hAnsi="Times New Roman" w:cs="Times New Roman"/>
          <w:sz w:val="22"/>
          <w:szCs w:val="22"/>
        </w:rPr>
        <w:t xml:space="preserve"> обучающихся с ЗПР.</w:t>
      </w:r>
    </w:p>
  </w:footnote>
  <w:footnote w:id="45">
    <w:p w:rsidR="00264CA1" w:rsidRPr="00014DF9" w:rsidRDefault="00264CA1" w:rsidP="009E5DAD">
      <w:pPr>
        <w:pStyle w:val="a5"/>
        <w:rPr>
          <w:rFonts w:ascii="Times New Roman" w:hAnsi="Times New Roman" w:cs="Times New Roman"/>
        </w:rPr>
      </w:pPr>
      <w:r w:rsidRPr="00014DF9">
        <w:rPr>
          <w:rStyle w:val="a7"/>
          <w:rFonts w:ascii="Times New Roman" w:hAnsi="Times New Roman" w:cs="Times New Roman"/>
        </w:rPr>
        <w:footnoteRef/>
      </w:r>
      <w:r w:rsidRPr="00014DF9">
        <w:rPr>
          <w:rFonts w:ascii="Times New Roman" w:hAnsi="Times New Roman" w:cs="Times New Roman"/>
        </w:rPr>
        <w:t xml:space="preserve"> Последнее выполнимо только для обучающихся с наиболее высоким </w:t>
      </w:r>
      <w:r>
        <w:rPr>
          <w:rFonts w:ascii="Times New Roman" w:hAnsi="Times New Roman" w:cs="Times New Roman"/>
        </w:rPr>
        <w:t xml:space="preserve">для имеющегося нарушения </w:t>
      </w:r>
      <w:r w:rsidRPr="00014DF9">
        <w:rPr>
          <w:rFonts w:ascii="Times New Roman" w:hAnsi="Times New Roman" w:cs="Times New Roman"/>
        </w:rPr>
        <w:t>уровнем сформированности системы произвольной регуляции</w:t>
      </w:r>
      <w:r>
        <w:rPr>
          <w:rFonts w:ascii="Times New Roman" w:hAnsi="Times New Roman" w:cs="Times New Roman"/>
        </w:rPr>
        <w:t xml:space="preserve"> и познавательного развития.</w:t>
      </w:r>
    </w:p>
  </w:footnote>
  <w:footnote w:id="46">
    <w:p w:rsidR="00264CA1" w:rsidRPr="00770FB3" w:rsidRDefault="00264CA1" w:rsidP="009E5DAD">
      <w:pPr>
        <w:pStyle w:val="formattext"/>
        <w:shd w:val="clear" w:color="auto" w:fill="FFFFFF"/>
        <w:spacing w:before="0" w:beforeAutospacing="0" w:after="0" w:afterAutospacing="0"/>
        <w:jc w:val="both"/>
        <w:textAlignment w:val="baseline"/>
        <w:rPr>
          <w:color w:val="000000"/>
          <w:sz w:val="20"/>
          <w:szCs w:val="20"/>
        </w:rPr>
      </w:pPr>
      <w:r>
        <w:rPr>
          <w:rStyle w:val="a7"/>
        </w:rPr>
        <w:footnoteRef/>
      </w:r>
      <w:r w:rsidRPr="00770FB3">
        <w:rPr>
          <w:sz w:val="20"/>
          <w:szCs w:val="20"/>
        </w:rPr>
        <w:t>В соответствии с приказом Минобрнауки</w:t>
      </w:r>
      <w:r>
        <w:rPr>
          <w:sz w:val="20"/>
          <w:szCs w:val="20"/>
        </w:rPr>
        <w:t xml:space="preserve"> РФ</w:t>
      </w:r>
      <w:r w:rsidRPr="00770FB3">
        <w:rPr>
          <w:sz w:val="20"/>
          <w:szCs w:val="20"/>
        </w:rPr>
        <w:t xml:space="preserve"> № 1576 от 31.12.2015 </w:t>
      </w:r>
      <w:r>
        <w:rPr>
          <w:color w:val="000000"/>
          <w:sz w:val="20"/>
          <w:szCs w:val="20"/>
        </w:rPr>
        <w:t>р</w:t>
      </w:r>
      <w:r w:rsidRPr="00770FB3">
        <w:rPr>
          <w:color w:val="000000"/>
          <w:sz w:val="20"/>
          <w:szCs w:val="20"/>
        </w:rPr>
        <w:t>абочие программы курсов внеурочной деятельности должны содержать:</w:t>
      </w:r>
    </w:p>
    <w:p w:rsidR="00264CA1" w:rsidRPr="00770FB3" w:rsidRDefault="00264CA1" w:rsidP="009E5DAD">
      <w:pPr>
        <w:pStyle w:val="formattext"/>
        <w:shd w:val="clear" w:color="auto" w:fill="FFFFFF"/>
        <w:spacing w:before="0" w:beforeAutospacing="0" w:after="0" w:afterAutospacing="0"/>
        <w:jc w:val="both"/>
        <w:textAlignment w:val="baseline"/>
        <w:rPr>
          <w:color w:val="000000"/>
          <w:sz w:val="20"/>
          <w:szCs w:val="20"/>
        </w:rPr>
      </w:pPr>
      <w:r w:rsidRPr="00770FB3">
        <w:rPr>
          <w:color w:val="000000"/>
          <w:sz w:val="20"/>
          <w:szCs w:val="20"/>
        </w:rPr>
        <w:t>1) результаты освоения курса внеурочной деятельности;</w:t>
      </w:r>
    </w:p>
    <w:p w:rsidR="00264CA1" w:rsidRPr="00770FB3" w:rsidRDefault="00264CA1" w:rsidP="009E5DAD">
      <w:pPr>
        <w:pStyle w:val="formattext"/>
        <w:shd w:val="clear" w:color="auto" w:fill="FFFFFF"/>
        <w:spacing w:before="0" w:beforeAutospacing="0" w:after="0" w:afterAutospacing="0"/>
        <w:jc w:val="both"/>
        <w:textAlignment w:val="baseline"/>
        <w:rPr>
          <w:color w:val="000000"/>
          <w:sz w:val="20"/>
          <w:szCs w:val="20"/>
        </w:rPr>
      </w:pPr>
      <w:r w:rsidRPr="00770FB3">
        <w:rPr>
          <w:color w:val="000000"/>
          <w:sz w:val="20"/>
          <w:szCs w:val="20"/>
        </w:rPr>
        <w:t>2) содержание курса внеурочной деятельности с указанием форм организации и видов деятельности;</w:t>
      </w:r>
    </w:p>
    <w:p w:rsidR="00264CA1" w:rsidRPr="00770FB3" w:rsidRDefault="00264CA1" w:rsidP="009E5DAD">
      <w:pPr>
        <w:pStyle w:val="formattext"/>
        <w:shd w:val="clear" w:color="auto" w:fill="FFFFFF"/>
        <w:spacing w:before="0" w:beforeAutospacing="0" w:after="0" w:afterAutospacing="0"/>
        <w:jc w:val="both"/>
        <w:textAlignment w:val="baseline"/>
        <w:rPr>
          <w:color w:val="000000"/>
          <w:sz w:val="20"/>
          <w:szCs w:val="20"/>
        </w:rPr>
      </w:pPr>
      <w:r w:rsidRPr="00770FB3">
        <w:rPr>
          <w:color w:val="000000"/>
          <w:sz w:val="20"/>
          <w:szCs w:val="20"/>
        </w:rPr>
        <w:t>3) тематическое планирование</w:t>
      </w:r>
      <w:r>
        <w:rPr>
          <w:color w:val="000000"/>
          <w:sz w:val="20"/>
          <w:szCs w:val="20"/>
        </w:rPr>
        <w:t>.</w:t>
      </w:r>
    </w:p>
    <w:p w:rsidR="00264CA1" w:rsidRPr="00770FB3" w:rsidRDefault="00264CA1" w:rsidP="009E5DAD">
      <w:pPr>
        <w:pStyle w:val="a5"/>
        <w:rPr>
          <w:rFonts w:ascii="Times New Roman" w:hAnsi="Times New Roman" w:cs="Times New Roman"/>
        </w:rPr>
      </w:pPr>
    </w:p>
  </w:footnote>
  <w:footnote w:id="47">
    <w:p w:rsidR="00264CA1" w:rsidRDefault="00264CA1" w:rsidP="009E5DAD">
      <w:pPr>
        <w:pStyle w:val="a5"/>
      </w:pPr>
      <w:r w:rsidRPr="003B50F3">
        <w:rPr>
          <w:rFonts w:cstheme="minorHAnsi"/>
          <w:vertAlign w:val="superscript"/>
        </w:rPr>
        <w:t>5</w:t>
      </w:r>
      <w:r w:rsidRPr="004E5B01">
        <w:rPr>
          <w:rFonts w:ascii="Times New Roman" w:hAnsi="Times New Roman" w:cs="Times New Roman"/>
        </w:rPr>
        <w:t xml:space="preserve">Определяется путем соотношения не повторяющихся слов и общего их количества  в связном высказывании (например, пересказ, рассказ по картинке, рассказ на заданную тему). В норме он составляет у младших школьников 0,5-0,6, при интеллектуальных нарушениях – 0,3. </w:t>
      </w:r>
    </w:p>
  </w:footnote>
  <w:footnote w:id="48">
    <w:p w:rsidR="00264CA1" w:rsidRPr="00E700CD" w:rsidRDefault="00264CA1" w:rsidP="009E5DAD">
      <w:pPr>
        <w:pStyle w:val="a5"/>
      </w:pPr>
      <w:r w:rsidRPr="00E700CD">
        <w:rPr>
          <w:rStyle w:val="a7"/>
        </w:rPr>
        <w:footnoteRef/>
      </w:r>
      <w:r w:rsidRPr="00E700CD">
        <w:rPr>
          <w:rFonts w:ascii="Times New Roman" w:hAnsi="Times New Roman" w:cs="Times New Roman"/>
        </w:rPr>
        <w:t xml:space="preserve">в соответствии с </w:t>
      </w:r>
      <w:r>
        <w:rPr>
          <w:rFonts w:ascii="Times New Roman" w:hAnsi="Times New Roman" w:cs="Times New Roman"/>
        </w:rPr>
        <w:t xml:space="preserve">Приложением 7 ФГОС НОО обучающихся с ОВЗ и </w:t>
      </w:r>
      <w:r w:rsidRPr="00E700CD">
        <w:rPr>
          <w:rFonts w:ascii="Times New Roman" w:hAnsi="Times New Roman" w:cs="Times New Roman"/>
        </w:rPr>
        <w:t xml:space="preserve">примерной адаптированной </w:t>
      </w:r>
      <w:r>
        <w:rPr>
          <w:rFonts w:ascii="Times New Roman" w:hAnsi="Times New Roman" w:cs="Times New Roman"/>
        </w:rPr>
        <w:t>основной обще</w:t>
      </w:r>
      <w:r w:rsidRPr="00E700CD">
        <w:rPr>
          <w:rFonts w:ascii="Times New Roman" w:hAnsi="Times New Roman" w:cs="Times New Roman"/>
        </w:rPr>
        <w:t xml:space="preserve">образовательной программой </w:t>
      </w:r>
      <w:r>
        <w:rPr>
          <w:rFonts w:ascii="Times New Roman" w:hAnsi="Times New Roman" w:cs="Times New Roman"/>
        </w:rPr>
        <w:t xml:space="preserve">НОО обучающихся с ЗПР, вариант 7.2. </w:t>
      </w:r>
      <w:r w:rsidRPr="00E700CD">
        <w:rPr>
          <w:rFonts w:ascii="Times New Roman" w:hAnsi="Times New Roman" w:cs="Times New Roman"/>
        </w:rPr>
        <w:t>(ПрАООП</w:t>
      </w:r>
      <w:r>
        <w:rPr>
          <w:rFonts w:ascii="Times New Roman" w:hAnsi="Times New Roman" w:cs="Times New Roman"/>
        </w:rPr>
        <w:t xml:space="preserve"> НОО обучающихся с ЗПР</w:t>
      </w:r>
      <w:r w:rsidRPr="00E700CD">
        <w:rPr>
          <w:rFonts w:ascii="Times New Roman" w:hAnsi="Times New Roman" w:cs="Times New Roman"/>
        </w:rPr>
        <w:t>)</w:t>
      </w:r>
    </w:p>
  </w:footnote>
  <w:footnote w:id="49">
    <w:p w:rsidR="00264CA1" w:rsidRPr="00E700CD" w:rsidRDefault="00264CA1" w:rsidP="009E5DAD">
      <w:pPr>
        <w:pStyle w:val="a5"/>
      </w:pPr>
      <w:r w:rsidRPr="00E700CD">
        <w:rPr>
          <w:rStyle w:val="a7"/>
        </w:rPr>
        <w:footnoteRef/>
      </w:r>
      <w:r w:rsidRPr="00E700CD">
        <w:rPr>
          <w:rFonts w:ascii="Times New Roman" w:hAnsi="Times New Roman" w:cs="Times New Roman"/>
        </w:rPr>
        <w:t>Де</w:t>
      </w:r>
      <w:r>
        <w:rPr>
          <w:rFonts w:ascii="Times New Roman" w:hAnsi="Times New Roman" w:cs="Times New Roman"/>
        </w:rPr>
        <w:t>ти, обучающиеся по варианту 7.1</w:t>
      </w:r>
      <w:r w:rsidRPr="00E700CD">
        <w:rPr>
          <w:rFonts w:ascii="Times New Roman" w:hAnsi="Times New Roman" w:cs="Times New Roman"/>
        </w:rPr>
        <w:t xml:space="preserve">, занимаются с </w:t>
      </w:r>
      <w:r>
        <w:rPr>
          <w:rFonts w:ascii="Times New Roman" w:hAnsi="Times New Roman" w:cs="Times New Roman"/>
        </w:rPr>
        <w:t>педагогом-</w:t>
      </w:r>
      <w:r w:rsidRPr="00E700CD">
        <w:rPr>
          <w:rFonts w:ascii="Times New Roman" w:hAnsi="Times New Roman" w:cs="Times New Roman"/>
        </w:rPr>
        <w:t>психологом по показаниям - индивидуально или в малы</w:t>
      </w:r>
      <w:r>
        <w:rPr>
          <w:rFonts w:ascii="Times New Roman" w:hAnsi="Times New Roman" w:cs="Times New Roman"/>
        </w:rPr>
        <w:t xml:space="preserve">х подгруппах с учетом сходства </w:t>
      </w:r>
      <w:r w:rsidRPr="00E700CD">
        <w:rPr>
          <w:rFonts w:ascii="Times New Roman" w:hAnsi="Times New Roman" w:cs="Times New Roman"/>
        </w:rPr>
        <w:t>индивидуальных и типичных психологических проблем, а также содержания, предс</w:t>
      </w:r>
      <w:r>
        <w:rPr>
          <w:rFonts w:ascii="Times New Roman" w:hAnsi="Times New Roman" w:cs="Times New Roman"/>
        </w:rPr>
        <w:t xml:space="preserve">тавленного в примерной рабочей </w:t>
      </w:r>
      <w:r w:rsidRPr="00E700CD">
        <w:rPr>
          <w:rFonts w:ascii="Times New Roman" w:hAnsi="Times New Roman" w:cs="Times New Roman"/>
        </w:rPr>
        <w:t>программе.</w:t>
      </w:r>
    </w:p>
  </w:footnote>
  <w:footnote w:id="50">
    <w:p w:rsidR="00264CA1" w:rsidRPr="00770FB3" w:rsidRDefault="00264CA1" w:rsidP="009E5DAD">
      <w:pPr>
        <w:pStyle w:val="formattext"/>
        <w:shd w:val="clear" w:color="auto" w:fill="FFFFFF"/>
        <w:spacing w:before="0" w:beforeAutospacing="0" w:after="204" w:afterAutospacing="0"/>
        <w:jc w:val="both"/>
        <w:textAlignment w:val="baseline"/>
        <w:rPr>
          <w:color w:val="000000"/>
          <w:sz w:val="20"/>
          <w:szCs w:val="20"/>
        </w:rPr>
      </w:pPr>
      <w:r>
        <w:rPr>
          <w:rStyle w:val="a7"/>
        </w:rPr>
        <w:footnoteRef/>
      </w:r>
      <w:r w:rsidRPr="00770FB3">
        <w:rPr>
          <w:sz w:val="20"/>
          <w:szCs w:val="20"/>
        </w:rPr>
        <w:t xml:space="preserve">В соответствии с приказом Минобрнауки </w:t>
      </w:r>
      <w:r>
        <w:rPr>
          <w:sz w:val="20"/>
          <w:szCs w:val="20"/>
        </w:rPr>
        <w:t xml:space="preserve">РФ </w:t>
      </w:r>
      <w:r w:rsidRPr="00770FB3">
        <w:rPr>
          <w:sz w:val="20"/>
          <w:szCs w:val="20"/>
        </w:rPr>
        <w:t xml:space="preserve">№ 1576 от 31.12.2015 </w:t>
      </w:r>
      <w:r>
        <w:rPr>
          <w:color w:val="000000"/>
          <w:sz w:val="20"/>
          <w:szCs w:val="20"/>
        </w:rPr>
        <w:t>р</w:t>
      </w:r>
      <w:r w:rsidRPr="00770FB3">
        <w:rPr>
          <w:color w:val="000000"/>
          <w:sz w:val="20"/>
          <w:szCs w:val="20"/>
        </w:rPr>
        <w:t>абочие программы курсов внеурочной деятельности должны содержать:</w:t>
      </w:r>
    </w:p>
    <w:p w:rsidR="00264CA1" w:rsidRPr="00770FB3" w:rsidRDefault="00264CA1" w:rsidP="009E5DAD">
      <w:pPr>
        <w:pStyle w:val="formattext"/>
        <w:shd w:val="clear" w:color="auto" w:fill="FFFFFF"/>
        <w:spacing w:before="0" w:beforeAutospacing="0" w:after="0" w:afterAutospacing="0"/>
        <w:jc w:val="both"/>
        <w:textAlignment w:val="baseline"/>
        <w:rPr>
          <w:color w:val="000000"/>
          <w:sz w:val="20"/>
          <w:szCs w:val="20"/>
        </w:rPr>
      </w:pPr>
      <w:r w:rsidRPr="00770FB3">
        <w:rPr>
          <w:color w:val="000000"/>
          <w:sz w:val="20"/>
          <w:szCs w:val="20"/>
        </w:rPr>
        <w:t>1) результаты освоения курса внеурочной деятельности;</w:t>
      </w:r>
    </w:p>
    <w:p w:rsidR="00264CA1" w:rsidRPr="00770FB3" w:rsidRDefault="00264CA1" w:rsidP="009E5DAD">
      <w:pPr>
        <w:pStyle w:val="formattext"/>
        <w:shd w:val="clear" w:color="auto" w:fill="FFFFFF"/>
        <w:spacing w:before="0" w:beforeAutospacing="0" w:after="0" w:afterAutospacing="0"/>
        <w:jc w:val="both"/>
        <w:textAlignment w:val="baseline"/>
        <w:rPr>
          <w:color w:val="000000"/>
          <w:sz w:val="20"/>
          <w:szCs w:val="20"/>
        </w:rPr>
      </w:pPr>
      <w:r w:rsidRPr="00770FB3">
        <w:rPr>
          <w:color w:val="000000"/>
          <w:sz w:val="20"/>
          <w:szCs w:val="20"/>
        </w:rPr>
        <w:t>2) содержание курса внеурочной деятельности с указанием форм организации и видов деятельности;</w:t>
      </w:r>
    </w:p>
    <w:p w:rsidR="00264CA1" w:rsidRPr="00770FB3" w:rsidRDefault="00264CA1" w:rsidP="009E5DAD">
      <w:pPr>
        <w:pStyle w:val="formattext"/>
        <w:shd w:val="clear" w:color="auto" w:fill="FFFFFF"/>
        <w:spacing w:before="0" w:beforeAutospacing="0" w:after="0" w:afterAutospacing="0"/>
        <w:jc w:val="both"/>
        <w:textAlignment w:val="baseline"/>
        <w:rPr>
          <w:color w:val="000000"/>
          <w:sz w:val="20"/>
          <w:szCs w:val="20"/>
        </w:rPr>
      </w:pPr>
      <w:r w:rsidRPr="00770FB3">
        <w:rPr>
          <w:color w:val="000000"/>
          <w:sz w:val="20"/>
          <w:szCs w:val="20"/>
        </w:rPr>
        <w:t>3) тематическое планирование</w:t>
      </w:r>
      <w:r>
        <w:rPr>
          <w:color w:val="000000"/>
          <w:sz w:val="20"/>
          <w:szCs w:val="20"/>
        </w:rPr>
        <w:t>.</w:t>
      </w:r>
    </w:p>
    <w:p w:rsidR="00264CA1" w:rsidRPr="00770FB3" w:rsidRDefault="00264CA1" w:rsidP="009E5DAD">
      <w:pPr>
        <w:pStyle w:val="a5"/>
        <w:rPr>
          <w:rFonts w:ascii="Times New Roman" w:hAnsi="Times New Roman" w:cs="Times New Roman"/>
        </w:rPr>
      </w:pPr>
    </w:p>
  </w:footnote>
  <w:footnote w:id="51">
    <w:p w:rsidR="00264CA1" w:rsidRPr="0021060C" w:rsidRDefault="00264CA1" w:rsidP="00B337F9">
      <w:pPr>
        <w:ind w:firstLine="709"/>
        <w:jc w:val="both"/>
        <w:rPr>
          <w:rFonts w:ascii="Times New Roman" w:hAnsi="Times New Roman" w:cs="Times New Roman"/>
          <w:sz w:val="20"/>
          <w:szCs w:val="20"/>
        </w:rPr>
      </w:pPr>
      <w:r w:rsidRPr="0021060C">
        <w:rPr>
          <w:rStyle w:val="a7"/>
          <w:rFonts w:ascii="Times New Roman" w:hAnsi="Times New Roman" w:cs="Times New Roman"/>
        </w:rPr>
        <w:footnoteRef/>
      </w:r>
      <w:r w:rsidRPr="0021060C">
        <w:rPr>
          <w:rFonts w:ascii="Times New Roman" w:hAnsi="Times New Roman" w:cs="Times New Roman"/>
          <w:sz w:val="20"/>
          <w:szCs w:val="20"/>
        </w:rPr>
        <w:t xml:space="preserve"> Содержание программы зависит от того, насколько поменялся состав кла</w:t>
      </w:r>
      <w:r>
        <w:rPr>
          <w:rFonts w:ascii="Times New Roman" w:hAnsi="Times New Roman" w:cs="Times New Roman"/>
          <w:sz w:val="20"/>
          <w:szCs w:val="20"/>
        </w:rPr>
        <w:t xml:space="preserve">сса. Если в нем 50 % или более </w:t>
      </w:r>
      <w:r w:rsidRPr="0021060C">
        <w:rPr>
          <w:rFonts w:ascii="Times New Roman" w:hAnsi="Times New Roman" w:cs="Times New Roman"/>
          <w:sz w:val="20"/>
          <w:szCs w:val="20"/>
        </w:rPr>
        <w:t>вновь пришедших детей</w:t>
      </w:r>
      <w:r>
        <w:rPr>
          <w:rFonts w:ascii="Times New Roman" w:hAnsi="Times New Roman" w:cs="Times New Roman"/>
          <w:sz w:val="20"/>
          <w:szCs w:val="20"/>
        </w:rPr>
        <w:t>, то</w:t>
      </w:r>
      <w:r w:rsidRPr="0021060C">
        <w:rPr>
          <w:rFonts w:ascii="Times New Roman" w:hAnsi="Times New Roman" w:cs="Times New Roman"/>
          <w:sz w:val="20"/>
          <w:szCs w:val="20"/>
        </w:rPr>
        <w:t xml:space="preserve"> рекомендуется ориентироваться на вариант 1, если вновь пришедших нет или их 1-3 человека, занятия идут по варианту 2. Если вновь пришедших 4-5 человек, психолог должен проявить гибкость и самостоятельно скомпоновать план так, чтобы ранее изучавшим тему было интересно и комфортно, т.е. </w:t>
      </w:r>
      <w:r>
        <w:rPr>
          <w:rFonts w:ascii="Times New Roman" w:hAnsi="Times New Roman" w:cs="Times New Roman"/>
          <w:sz w:val="20"/>
          <w:szCs w:val="20"/>
        </w:rPr>
        <w:t>включать в занятия только такие</w:t>
      </w:r>
      <w:r w:rsidRPr="0021060C">
        <w:rPr>
          <w:rFonts w:ascii="Times New Roman" w:hAnsi="Times New Roman" w:cs="Times New Roman"/>
          <w:sz w:val="20"/>
          <w:szCs w:val="20"/>
        </w:rPr>
        <w:t xml:space="preserve"> задания из числа прежде выполнявшихся, которые вызывали хороший эмоциональный отклик.</w:t>
      </w:r>
    </w:p>
    <w:p w:rsidR="00264CA1" w:rsidRPr="00880818" w:rsidRDefault="00264CA1" w:rsidP="009E5DAD">
      <w:pPr>
        <w:pStyle w:val="a5"/>
        <w:rPr>
          <w:sz w:val="22"/>
          <w:szCs w:val="22"/>
        </w:rPr>
      </w:pPr>
    </w:p>
  </w:footnote>
  <w:footnote w:id="52">
    <w:p w:rsidR="00264CA1" w:rsidRPr="009E386A" w:rsidRDefault="00264CA1" w:rsidP="009E386A">
      <w:pPr>
        <w:pStyle w:val="a5"/>
        <w:jc w:val="both"/>
        <w:rPr>
          <w:rFonts w:ascii="Times New Roman" w:hAnsi="Times New Roman" w:cs="Times New Roman"/>
          <w:sz w:val="24"/>
          <w:szCs w:val="24"/>
        </w:rPr>
      </w:pPr>
      <w:r w:rsidRPr="009E386A">
        <w:rPr>
          <w:rStyle w:val="a7"/>
          <w:rFonts w:ascii="Times New Roman" w:hAnsi="Times New Roman" w:cs="Times New Roman"/>
          <w:sz w:val="24"/>
          <w:szCs w:val="24"/>
        </w:rPr>
        <w:footnoteRef/>
      </w:r>
      <w:r w:rsidRPr="009E386A">
        <w:rPr>
          <w:rFonts w:ascii="Times New Roman" w:hAnsi="Times New Roman" w:cs="Times New Roman"/>
          <w:sz w:val="24"/>
          <w:szCs w:val="24"/>
        </w:rPr>
        <w:t xml:space="preserve"> Для приступивших к обучению в текущем году.</w:t>
      </w:r>
    </w:p>
  </w:footnote>
  <w:footnote w:id="53">
    <w:p w:rsidR="00264CA1" w:rsidRPr="009E386A" w:rsidRDefault="00264CA1" w:rsidP="009E386A">
      <w:pPr>
        <w:pStyle w:val="a5"/>
        <w:jc w:val="both"/>
        <w:rPr>
          <w:sz w:val="24"/>
          <w:szCs w:val="24"/>
        </w:rPr>
      </w:pPr>
      <w:r w:rsidRPr="009E386A">
        <w:rPr>
          <w:rStyle w:val="a7"/>
          <w:sz w:val="24"/>
          <w:szCs w:val="24"/>
        </w:rPr>
        <w:footnoteRef/>
      </w:r>
      <w:r>
        <w:rPr>
          <w:rFonts w:ascii="Times New Roman" w:hAnsi="Times New Roman" w:cs="Times New Roman"/>
          <w:sz w:val="24"/>
          <w:szCs w:val="24"/>
        </w:rPr>
        <w:t>Для демонстрации изображений</w:t>
      </w:r>
      <w:r w:rsidRPr="009E386A">
        <w:rPr>
          <w:rFonts w:ascii="Times New Roman" w:hAnsi="Times New Roman" w:cs="Times New Roman"/>
          <w:sz w:val="24"/>
          <w:szCs w:val="24"/>
        </w:rPr>
        <w:t xml:space="preserve"> рекомендуется использовать видеопроектор с учетом длительности, рекомендованной СанПиН.</w:t>
      </w:r>
    </w:p>
  </w:footnote>
  <w:footnote w:id="54">
    <w:p w:rsidR="00264CA1" w:rsidRPr="00CE1B35" w:rsidRDefault="00264CA1" w:rsidP="009E5DAD">
      <w:pPr>
        <w:pStyle w:val="a5"/>
        <w:rPr>
          <w:rFonts w:ascii="Times New Roman" w:hAnsi="Times New Roman" w:cs="Times New Roman"/>
        </w:rPr>
      </w:pPr>
      <w:r>
        <w:rPr>
          <w:rStyle w:val="a7"/>
        </w:rPr>
        <w:footnoteRef/>
      </w:r>
      <w:r>
        <w:rPr>
          <w:rFonts w:ascii="Times New Roman" w:hAnsi="Times New Roman" w:cs="Times New Roman"/>
        </w:rPr>
        <w:t>Не рекомендуется начинать с оценки знания названий месяцев, дней недели чтобы избежать механического их заучивания</w:t>
      </w:r>
      <w:r w:rsidRPr="00CE1B35">
        <w:rPr>
          <w:rFonts w:ascii="Times New Roman" w:hAnsi="Times New Roman" w:cs="Times New Roman"/>
        </w:rPr>
        <w:t>/</w:t>
      </w:r>
      <w:r>
        <w:rPr>
          <w:rFonts w:ascii="Times New Roman" w:hAnsi="Times New Roman" w:cs="Times New Roman"/>
        </w:rPr>
        <w:t>воспроизведения.</w:t>
      </w:r>
    </w:p>
  </w:footnote>
  <w:footnote w:id="55">
    <w:p w:rsidR="00264CA1" w:rsidRPr="00F22E7E" w:rsidRDefault="00264CA1" w:rsidP="009E5DAD">
      <w:pPr>
        <w:pStyle w:val="a5"/>
        <w:rPr>
          <w:rFonts w:ascii="Times New Roman" w:hAnsi="Times New Roman" w:cs="Times New Roman"/>
        </w:rPr>
      </w:pPr>
      <w:r w:rsidRPr="00F22E7E">
        <w:rPr>
          <w:rStyle w:val="a7"/>
          <w:rFonts w:ascii="Times New Roman" w:hAnsi="Times New Roman" w:cs="Times New Roman"/>
        </w:rPr>
        <w:footnoteRef/>
      </w:r>
      <w:r w:rsidRPr="00F22E7E">
        <w:rPr>
          <w:rFonts w:ascii="Times New Roman" w:hAnsi="Times New Roman" w:cs="Times New Roman"/>
        </w:rPr>
        <w:t xml:space="preserve"> Смысл пособия заключается в том, что можно из отдельных листков, на которых написаны числа, дни недели, месяц и поставлены цветовые </w:t>
      </w:r>
      <w:r>
        <w:rPr>
          <w:rFonts w:ascii="Times New Roman" w:hAnsi="Times New Roman" w:cs="Times New Roman"/>
        </w:rPr>
        <w:t xml:space="preserve">(радуга) </w:t>
      </w:r>
      <w:r w:rsidRPr="00F22E7E">
        <w:rPr>
          <w:rFonts w:ascii="Times New Roman" w:hAnsi="Times New Roman" w:cs="Times New Roman"/>
        </w:rPr>
        <w:t>отметки смоделировать текущую, предшествующую, будущую неделю, усвоить последовательность дней, включить неделю в месяц, а месяц – в сезон (время года).</w:t>
      </w:r>
    </w:p>
  </w:footnote>
  <w:footnote w:id="56">
    <w:p w:rsidR="00264CA1" w:rsidRPr="0003032B" w:rsidRDefault="00264CA1" w:rsidP="009E5DAD">
      <w:pPr>
        <w:pStyle w:val="a5"/>
        <w:rPr>
          <w:rFonts w:ascii="Times New Roman" w:hAnsi="Times New Roman" w:cs="Times New Roman"/>
        </w:rPr>
      </w:pPr>
      <w:r w:rsidRPr="0003032B">
        <w:rPr>
          <w:rStyle w:val="a7"/>
          <w:rFonts w:ascii="Times New Roman" w:hAnsi="Times New Roman" w:cs="Times New Roman"/>
        </w:rPr>
        <w:footnoteRef/>
      </w:r>
      <w:r w:rsidRPr="0003032B">
        <w:rPr>
          <w:rFonts w:ascii="Times New Roman" w:hAnsi="Times New Roman" w:cs="Times New Roman"/>
        </w:rPr>
        <w:t xml:space="preserve"> При необходимости с опорой на модель календаря, по</w:t>
      </w:r>
      <w:r>
        <w:rPr>
          <w:rFonts w:ascii="Times New Roman" w:hAnsi="Times New Roman" w:cs="Times New Roman"/>
        </w:rPr>
        <w:t>д</w:t>
      </w:r>
      <w:r w:rsidRPr="0003032B">
        <w:rPr>
          <w:rFonts w:ascii="Times New Roman" w:hAnsi="Times New Roman" w:cs="Times New Roman"/>
        </w:rPr>
        <w:t>сказки в виде цветовой символики</w:t>
      </w:r>
      <w:r>
        <w:rPr>
          <w:rFonts w:ascii="Times New Roman" w:hAnsi="Times New Roman" w:cs="Times New Roman"/>
        </w:rPr>
        <w:t>.</w:t>
      </w:r>
    </w:p>
  </w:footnote>
  <w:footnote w:id="57">
    <w:p w:rsidR="00264CA1" w:rsidRPr="00F7420E" w:rsidRDefault="00264CA1" w:rsidP="009E5DAD">
      <w:pPr>
        <w:pStyle w:val="a5"/>
        <w:rPr>
          <w:rFonts w:ascii="Times New Roman" w:hAnsi="Times New Roman" w:cs="Times New Roman"/>
        </w:rPr>
      </w:pPr>
      <w:r>
        <w:rPr>
          <w:rStyle w:val="a7"/>
        </w:rPr>
        <w:footnoteRef/>
      </w:r>
      <w:r>
        <w:rPr>
          <w:rFonts w:ascii="Times New Roman" w:hAnsi="Times New Roman" w:cs="Times New Roman"/>
        </w:rPr>
        <w:t>В качестве задающего вопросы выступает психолог, обучающиеся еще не смогут их разнообразить и спровоцировать ошибку.</w:t>
      </w:r>
    </w:p>
  </w:footnote>
  <w:footnote w:id="58">
    <w:p w:rsidR="00264CA1" w:rsidRDefault="00264CA1" w:rsidP="009E5DAD">
      <w:pPr>
        <w:pStyle w:val="a5"/>
      </w:pPr>
      <w:r>
        <w:rPr>
          <w:rStyle w:val="a7"/>
        </w:rPr>
        <w:footnoteRef/>
      </w:r>
      <w:r>
        <w:rPr>
          <w:rFonts w:ascii="Times New Roman" w:hAnsi="Times New Roman" w:cs="Times New Roman"/>
          <w:sz w:val="24"/>
          <w:szCs w:val="24"/>
        </w:rPr>
        <w:t>Для демонстрации изображений  рекомендуется использовать видеопроектор с учетом длительности, рекомендованной СанПиН.</w:t>
      </w:r>
    </w:p>
    <w:p w:rsidR="00264CA1" w:rsidRDefault="00264CA1" w:rsidP="009E5DAD">
      <w:pPr>
        <w:pStyle w:val="a5"/>
      </w:pPr>
    </w:p>
  </w:footnote>
  <w:footnote w:id="59">
    <w:p w:rsidR="00264CA1" w:rsidRPr="00231054" w:rsidRDefault="00264CA1" w:rsidP="009E5DAD">
      <w:pPr>
        <w:pStyle w:val="a5"/>
        <w:rPr>
          <w:rFonts w:ascii="Times New Roman" w:hAnsi="Times New Roman" w:cs="Times New Roman"/>
        </w:rPr>
      </w:pPr>
      <w:r w:rsidRPr="00231054">
        <w:rPr>
          <w:rStyle w:val="a7"/>
          <w:rFonts w:ascii="Times New Roman" w:hAnsi="Times New Roman" w:cs="Times New Roman"/>
        </w:rPr>
        <w:footnoteRef/>
      </w:r>
      <w:r w:rsidRPr="00231054">
        <w:rPr>
          <w:rFonts w:ascii="Times New Roman" w:hAnsi="Times New Roman" w:cs="Times New Roman"/>
        </w:rPr>
        <w:t xml:space="preserve"> На</w:t>
      </w:r>
      <w:r>
        <w:rPr>
          <w:rFonts w:ascii="Times New Roman" w:hAnsi="Times New Roman" w:cs="Times New Roman"/>
        </w:rPr>
        <w:t>чинать рекомендуется со стихов, известных всем детям, затем – неизвестных – сначала с помощью выбора из набора представленных слов, в последующем – по догадке.</w:t>
      </w:r>
    </w:p>
  </w:footnote>
  <w:footnote w:id="60">
    <w:p w:rsidR="00264CA1" w:rsidRPr="00D03E51" w:rsidRDefault="00264CA1" w:rsidP="009E5DAD">
      <w:pPr>
        <w:pStyle w:val="a5"/>
        <w:rPr>
          <w:rFonts w:ascii="Times New Roman" w:hAnsi="Times New Roman" w:cs="Times New Roman"/>
        </w:rPr>
      </w:pPr>
      <w:r w:rsidRPr="00D03E51">
        <w:rPr>
          <w:rStyle w:val="a7"/>
          <w:rFonts w:ascii="Times New Roman" w:hAnsi="Times New Roman" w:cs="Times New Roman"/>
        </w:rPr>
        <w:footnoteRef/>
      </w:r>
      <w:r w:rsidRPr="00D03E51">
        <w:rPr>
          <w:rFonts w:ascii="Times New Roman" w:hAnsi="Times New Roman" w:cs="Times New Roman"/>
        </w:rPr>
        <w:t xml:space="preserve"> Методика «Угадай картинку» (Дефектология.-2005.-№ 5</w:t>
      </w:r>
      <w:r>
        <w:rPr>
          <w:rFonts w:ascii="Times New Roman" w:hAnsi="Times New Roman" w:cs="Times New Roman"/>
        </w:rPr>
        <w:t xml:space="preserve">, Слово и образ в решении познавательных задач дошкольниками </w:t>
      </w:r>
      <w:r w:rsidRPr="00D03E51">
        <w:rPr>
          <w:rFonts w:ascii="Times New Roman" w:hAnsi="Times New Roman" w:cs="Times New Roman"/>
        </w:rPr>
        <w:t>/</w:t>
      </w:r>
      <w:r>
        <w:rPr>
          <w:rFonts w:ascii="Times New Roman" w:hAnsi="Times New Roman" w:cs="Times New Roman"/>
        </w:rPr>
        <w:t xml:space="preserve"> под ред. Л.А. Венгера</w:t>
      </w:r>
      <w:r w:rsidRPr="00D03E51">
        <w:rPr>
          <w:rFonts w:ascii="Times New Roman" w:hAnsi="Times New Roman" w:cs="Times New Roman"/>
        </w:rPr>
        <w:t xml:space="preserve">), </w:t>
      </w:r>
      <w:r>
        <w:rPr>
          <w:rFonts w:ascii="Times New Roman" w:hAnsi="Times New Roman" w:cs="Times New Roman"/>
        </w:rPr>
        <w:t>«Дерево понятий» из пособия Н.В. Бабкиной (стр.15)</w:t>
      </w:r>
    </w:p>
  </w:footnote>
  <w:footnote w:id="61">
    <w:p w:rsidR="00264CA1" w:rsidRPr="00506910" w:rsidRDefault="00264CA1" w:rsidP="009E5DAD">
      <w:pPr>
        <w:pStyle w:val="a5"/>
        <w:rPr>
          <w:rFonts w:ascii="Times New Roman" w:hAnsi="Times New Roman" w:cs="Times New Roman"/>
        </w:rPr>
      </w:pPr>
      <w:r>
        <w:rPr>
          <w:rStyle w:val="a7"/>
        </w:rPr>
        <w:footnoteRef/>
      </w:r>
      <w:r>
        <w:rPr>
          <w:rFonts w:ascii="Times New Roman" w:hAnsi="Times New Roman" w:cs="Times New Roman"/>
        </w:rPr>
        <w:t>Стимульный материал рекомендуется использовать из учебника и рабочих тетрадей по учебному предмету «Окружающий мир»</w:t>
      </w:r>
    </w:p>
  </w:footnote>
  <w:footnote w:id="62">
    <w:p w:rsidR="00264CA1" w:rsidRPr="00270345" w:rsidRDefault="00264CA1" w:rsidP="009E5DAD">
      <w:pPr>
        <w:pStyle w:val="a4"/>
        <w:spacing w:before="0" w:beforeAutospacing="0" w:after="0" w:afterAutospacing="0"/>
        <w:ind w:firstLine="709"/>
        <w:jc w:val="both"/>
        <w:rPr>
          <w:sz w:val="20"/>
          <w:szCs w:val="20"/>
        </w:rPr>
      </w:pPr>
      <w:r>
        <w:rPr>
          <w:rStyle w:val="a7"/>
        </w:rPr>
        <w:footnoteRef/>
      </w:r>
      <w:r w:rsidRPr="00270345">
        <w:rPr>
          <w:color w:val="00000A"/>
          <w:sz w:val="20"/>
          <w:szCs w:val="20"/>
        </w:rPr>
        <w:t xml:space="preserve">Бабкина, Н.В. </w:t>
      </w:r>
      <w:r w:rsidRPr="00270345">
        <w:rPr>
          <w:bCs/>
          <w:sz w:val="20"/>
          <w:szCs w:val="20"/>
        </w:rPr>
        <w:t>Интеллектуальное развитие младших школьников с задержкой психического развития. Пособие для школьного психолога</w:t>
      </w:r>
      <w:r w:rsidRPr="00270345">
        <w:rPr>
          <w:sz w:val="20"/>
          <w:szCs w:val="20"/>
        </w:rPr>
        <w:t>. — М.: Школьная Пресса, 2006. — 80 с. - (В помощь специалисту); («Воспитание и обучение детей с нарушениями развития. Библиотека журнала»; Вып. 31)</w:t>
      </w:r>
      <w:r>
        <w:rPr>
          <w:sz w:val="20"/>
          <w:szCs w:val="20"/>
        </w:rPr>
        <w:t xml:space="preserve"> – Приложение 4</w:t>
      </w:r>
      <w:r w:rsidRPr="00270345">
        <w:rPr>
          <w:sz w:val="20"/>
          <w:szCs w:val="20"/>
        </w:rPr>
        <w:t>.</w:t>
      </w:r>
    </w:p>
    <w:p w:rsidR="00264CA1" w:rsidRDefault="00264CA1" w:rsidP="009E5DAD">
      <w:pPr>
        <w:pStyle w:val="a5"/>
      </w:pPr>
    </w:p>
  </w:footnote>
  <w:footnote w:id="63">
    <w:p w:rsidR="00264CA1" w:rsidRPr="000A2597" w:rsidRDefault="00264CA1" w:rsidP="009E5DAD">
      <w:pPr>
        <w:pStyle w:val="a5"/>
        <w:rPr>
          <w:rFonts w:ascii="Times New Roman" w:hAnsi="Times New Roman" w:cs="Times New Roman"/>
        </w:rPr>
      </w:pPr>
      <w:r w:rsidRPr="000A2597">
        <w:rPr>
          <w:rStyle w:val="a7"/>
          <w:rFonts w:ascii="Times New Roman" w:hAnsi="Times New Roman" w:cs="Times New Roman"/>
        </w:rPr>
        <w:footnoteRef/>
      </w:r>
      <w:r w:rsidRPr="000A2597">
        <w:rPr>
          <w:rFonts w:ascii="Times New Roman" w:hAnsi="Times New Roman" w:cs="Times New Roman"/>
        </w:rPr>
        <w:t xml:space="preserve"> Арттерапия и артпедагогика в специальном образовании</w:t>
      </w:r>
      <w:r>
        <w:rPr>
          <w:rFonts w:ascii="Times New Roman" w:hAnsi="Times New Roman" w:cs="Times New Roman"/>
        </w:rPr>
        <w:t xml:space="preserve">: учебник </w:t>
      </w:r>
      <w:r w:rsidRPr="000A2597">
        <w:rPr>
          <w:rFonts w:ascii="Times New Roman" w:hAnsi="Times New Roman" w:cs="Times New Roman"/>
        </w:rPr>
        <w:t xml:space="preserve">/Е.А. Медведева, И.Ю. Левченко и др. </w:t>
      </w:r>
    </w:p>
  </w:footnote>
  <w:footnote w:id="64">
    <w:p w:rsidR="00264CA1" w:rsidRPr="000A2597" w:rsidRDefault="00264CA1" w:rsidP="009E5DAD">
      <w:pPr>
        <w:pStyle w:val="a5"/>
        <w:rPr>
          <w:rFonts w:ascii="Times New Roman" w:hAnsi="Times New Roman" w:cs="Times New Roman"/>
        </w:rPr>
      </w:pPr>
      <w:r w:rsidRPr="000A2597">
        <w:rPr>
          <w:rStyle w:val="a7"/>
          <w:rFonts w:ascii="Times New Roman" w:hAnsi="Times New Roman" w:cs="Times New Roman"/>
        </w:rPr>
        <w:footnoteRef/>
      </w:r>
      <w:r w:rsidRPr="000A2597">
        <w:rPr>
          <w:rFonts w:ascii="Times New Roman" w:hAnsi="Times New Roman" w:cs="Times New Roman"/>
        </w:rPr>
        <w:t xml:space="preserve"> Конкретизация цикла упражнений (минимальное количество занятий – 6) зависит от индивидуальных профессиональных предпочтений психолога, а также состояния эмоциональной сферы обучающихся </w:t>
      </w:r>
    </w:p>
  </w:footnote>
  <w:footnote w:id="65">
    <w:p w:rsidR="00264CA1" w:rsidRPr="00102FFB" w:rsidRDefault="00264CA1" w:rsidP="009E5DAD">
      <w:pPr>
        <w:pStyle w:val="a5"/>
        <w:rPr>
          <w:rFonts w:ascii="Times New Roman" w:hAnsi="Times New Roman" w:cs="Times New Roman"/>
        </w:rPr>
      </w:pPr>
      <w:r w:rsidRPr="00102FFB">
        <w:rPr>
          <w:rStyle w:val="a7"/>
          <w:rFonts w:ascii="Times New Roman" w:hAnsi="Times New Roman" w:cs="Times New Roman"/>
        </w:rPr>
        <w:footnoteRef/>
      </w:r>
      <w:r w:rsidRPr="00102FFB">
        <w:rPr>
          <w:rFonts w:ascii="Times New Roman" w:hAnsi="Times New Roman" w:cs="Times New Roman"/>
        </w:rPr>
        <w:t xml:space="preserve"> Д</w:t>
      </w:r>
      <w:r>
        <w:rPr>
          <w:rFonts w:ascii="Times New Roman" w:hAnsi="Times New Roman" w:cs="Times New Roman"/>
        </w:rPr>
        <w:t>ля обучавшихся по программе 7.2</w:t>
      </w:r>
      <w:r w:rsidRPr="00102FFB">
        <w:rPr>
          <w:rFonts w:ascii="Times New Roman" w:hAnsi="Times New Roman" w:cs="Times New Roman"/>
        </w:rPr>
        <w:t xml:space="preserve"> в 1 классе</w:t>
      </w:r>
      <w:r>
        <w:rPr>
          <w:rFonts w:ascii="Times New Roman" w:hAnsi="Times New Roman" w:cs="Times New Roman"/>
        </w:rPr>
        <w:t>.</w:t>
      </w:r>
    </w:p>
  </w:footnote>
  <w:footnote w:id="66">
    <w:p w:rsidR="00264CA1" w:rsidRPr="00F27E83" w:rsidRDefault="00264CA1" w:rsidP="009E5DAD">
      <w:pPr>
        <w:rPr>
          <w:rFonts w:ascii="Times New Roman" w:hAnsi="Times New Roman" w:cs="Times New Roman"/>
          <w:sz w:val="20"/>
          <w:szCs w:val="20"/>
        </w:rPr>
      </w:pPr>
      <w:r w:rsidRPr="00F27E83">
        <w:rPr>
          <w:rStyle w:val="a7"/>
        </w:rPr>
        <w:footnoteRef/>
      </w:r>
      <w:r>
        <w:rPr>
          <w:rFonts w:ascii="Times New Roman" w:hAnsi="Times New Roman" w:cs="Times New Roman"/>
          <w:sz w:val="20"/>
          <w:szCs w:val="20"/>
        </w:rPr>
        <w:t>Е</w:t>
      </w:r>
      <w:r w:rsidRPr="00F27E83">
        <w:rPr>
          <w:rFonts w:ascii="Times New Roman" w:hAnsi="Times New Roman" w:cs="Times New Roman"/>
          <w:sz w:val="20"/>
          <w:szCs w:val="20"/>
        </w:rPr>
        <w:t>сли в классе есть новые ученики</w:t>
      </w:r>
      <w:r>
        <w:rPr>
          <w:rFonts w:ascii="Times New Roman" w:hAnsi="Times New Roman" w:cs="Times New Roman"/>
          <w:sz w:val="20"/>
          <w:szCs w:val="20"/>
        </w:rPr>
        <w:t>,</w:t>
      </w:r>
      <w:r w:rsidRPr="00F27E83">
        <w:rPr>
          <w:rFonts w:ascii="Times New Roman" w:hAnsi="Times New Roman" w:cs="Times New Roman"/>
          <w:sz w:val="20"/>
          <w:szCs w:val="20"/>
        </w:rPr>
        <w:t xml:space="preserve"> тема изменяется/дополняется: </w:t>
      </w:r>
      <w:r>
        <w:rPr>
          <w:rFonts w:ascii="Times New Roman" w:hAnsi="Times New Roman" w:cs="Times New Roman"/>
          <w:sz w:val="20"/>
          <w:szCs w:val="20"/>
        </w:rPr>
        <w:t>«</w:t>
      </w:r>
      <w:r w:rsidRPr="00F27E83">
        <w:rPr>
          <w:rFonts w:ascii="Times New Roman" w:hAnsi="Times New Roman" w:cs="Times New Roman"/>
          <w:sz w:val="20"/>
          <w:szCs w:val="20"/>
        </w:rPr>
        <w:t>Расскажем о нашем классе и школе</w:t>
      </w:r>
      <w:r>
        <w:rPr>
          <w:rFonts w:ascii="Times New Roman" w:hAnsi="Times New Roman" w:cs="Times New Roman"/>
          <w:sz w:val="20"/>
          <w:szCs w:val="20"/>
        </w:rPr>
        <w:t>» (презентации, оставшиеся с 1 класса)</w:t>
      </w:r>
      <w:r w:rsidRPr="00F27E83">
        <w:rPr>
          <w:rFonts w:ascii="Times New Roman" w:hAnsi="Times New Roman" w:cs="Times New Roman"/>
          <w:sz w:val="20"/>
          <w:szCs w:val="20"/>
        </w:rPr>
        <w:t>. То же самое рекомендуется планировать, если у детей новая учительница.</w:t>
      </w:r>
    </w:p>
    <w:p w:rsidR="00264CA1" w:rsidRDefault="00264CA1" w:rsidP="009E5DAD">
      <w:pPr>
        <w:pStyle w:val="a5"/>
      </w:pPr>
    </w:p>
  </w:footnote>
  <w:footnote w:id="67">
    <w:p w:rsidR="00264CA1" w:rsidRPr="00ED736F" w:rsidRDefault="00264CA1" w:rsidP="009E5DAD">
      <w:pPr>
        <w:pStyle w:val="a5"/>
        <w:rPr>
          <w:rFonts w:ascii="Times New Roman" w:hAnsi="Times New Roman" w:cs="Times New Roman"/>
        </w:rPr>
      </w:pPr>
      <w:r w:rsidRPr="00ED736F">
        <w:rPr>
          <w:rStyle w:val="a7"/>
          <w:rFonts w:ascii="Times New Roman" w:hAnsi="Times New Roman" w:cs="Times New Roman"/>
        </w:rPr>
        <w:footnoteRef/>
      </w:r>
      <w:r w:rsidRPr="00ED736F">
        <w:rPr>
          <w:rFonts w:ascii="Times New Roman" w:hAnsi="Times New Roman" w:cs="Times New Roman"/>
        </w:rPr>
        <w:t xml:space="preserve"> Аппликация из предварительно заготовленных элементов</w:t>
      </w:r>
      <w:r>
        <w:rPr>
          <w:rFonts w:ascii="Times New Roman" w:hAnsi="Times New Roman" w:cs="Times New Roman"/>
        </w:rPr>
        <w:t xml:space="preserve">. </w:t>
      </w:r>
    </w:p>
  </w:footnote>
  <w:footnote w:id="68">
    <w:p w:rsidR="00264CA1" w:rsidRPr="00142B20" w:rsidRDefault="00264CA1" w:rsidP="009E5DAD">
      <w:pPr>
        <w:pStyle w:val="a5"/>
        <w:rPr>
          <w:rFonts w:ascii="Times New Roman" w:hAnsi="Times New Roman" w:cs="Times New Roman"/>
        </w:rPr>
      </w:pPr>
      <w:r w:rsidRPr="00142B20">
        <w:rPr>
          <w:rStyle w:val="a7"/>
          <w:rFonts w:ascii="Times New Roman" w:hAnsi="Times New Roman" w:cs="Times New Roman"/>
        </w:rPr>
        <w:footnoteRef/>
      </w:r>
      <w:r w:rsidRPr="00142B20">
        <w:rPr>
          <w:rFonts w:ascii="Times New Roman" w:hAnsi="Times New Roman" w:cs="Times New Roman"/>
        </w:rPr>
        <w:t xml:space="preserve"> С предварительным объяснением учителя и демонстрацией аналогичного продукта деятельности</w:t>
      </w:r>
      <w:r>
        <w:rPr>
          <w:rFonts w:ascii="Times New Roman" w:hAnsi="Times New Roman" w:cs="Times New Roman"/>
        </w:rPr>
        <w:t>.</w:t>
      </w:r>
    </w:p>
  </w:footnote>
  <w:footnote w:id="69">
    <w:p w:rsidR="00264CA1" w:rsidRPr="00077625" w:rsidRDefault="00264CA1" w:rsidP="009E5DAD">
      <w:pPr>
        <w:pStyle w:val="a5"/>
      </w:pPr>
      <w:r w:rsidRPr="00077625">
        <w:rPr>
          <w:rStyle w:val="a7"/>
        </w:rPr>
        <w:footnoteRef/>
      </w:r>
      <w:r>
        <w:rPr>
          <w:rFonts w:ascii="Times New Roman" w:hAnsi="Times New Roman" w:cs="Times New Roman"/>
        </w:rPr>
        <w:t>В</w:t>
      </w:r>
      <w:r w:rsidRPr="00077625">
        <w:rPr>
          <w:rFonts w:ascii="Times New Roman" w:hAnsi="Times New Roman" w:cs="Times New Roman"/>
        </w:rPr>
        <w:t>спомогательные листы с некоторыми схематически изображенными ориентирами должны быть подготовлены заранее</w:t>
      </w:r>
      <w:r>
        <w:rPr>
          <w:rFonts w:ascii="Times New Roman" w:hAnsi="Times New Roman" w:cs="Times New Roman"/>
        </w:rPr>
        <w:t>.</w:t>
      </w:r>
    </w:p>
  </w:footnote>
  <w:footnote w:id="70">
    <w:p w:rsidR="00264CA1" w:rsidRPr="00142B20" w:rsidRDefault="00264CA1" w:rsidP="009E5DAD">
      <w:pPr>
        <w:pStyle w:val="a5"/>
        <w:rPr>
          <w:rFonts w:ascii="Times New Roman" w:hAnsi="Times New Roman" w:cs="Times New Roman"/>
        </w:rPr>
      </w:pPr>
      <w:r w:rsidRPr="00142B20">
        <w:rPr>
          <w:rStyle w:val="a7"/>
          <w:rFonts w:ascii="Times New Roman" w:hAnsi="Times New Roman" w:cs="Times New Roman"/>
        </w:rPr>
        <w:footnoteRef/>
      </w:r>
      <w:r w:rsidRPr="00142B20">
        <w:rPr>
          <w:rFonts w:ascii="Times New Roman" w:hAnsi="Times New Roman" w:cs="Times New Roman"/>
        </w:rPr>
        <w:t xml:space="preserve"> Из бумажных элементов на листе бумаги</w:t>
      </w:r>
      <w:r>
        <w:rPr>
          <w:rFonts w:ascii="Times New Roman" w:hAnsi="Times New Roman" w:cs="Times New Roman"/>
        </w:rPr>
        <w:t>.</w:t>
      </w:r>
    </w:p>
  </w:footnote>
  <w:footnote w:id="71">
    <w:p w:rsidR="00264CA1" w:rsidRPr="00F7420E" w:rsidRDefault="00264CA1" w:rsidP="009E5DAD">
      <w:pPr>
        <w:pStyle w:val="a5"/>
        <w:rPr>
          <w:rFonts w:ascii="Times New Roman" w:hAnsi="Times New Roman" w:cs="Times New Roman"/>
        </w:rPr>
      </w:pPr>
      <w:r>
        <w:rPr>
          <w:rStyle w:val="a7"/>
        </w:rPr>
        <w:footnoteRef/>
      </w:r>
      <w:r>
        <w:rPr>
          <w:rFonts w:ascii="Times New Roman" w:hAnsi="Times New Roman" w:cs="Times New Roman"/>
        </w:rPr>
        <w:t>В качестве задающего вопросы выступает психолог, обучающиеся еще не смогут их разнообразить и спровоцировать ошибку.</w:t>
      </w:r>
    </w:p>
  </w:footnote>
  <w:footnote w:id="72">
    <w:p w:rsidR="00264CA1" w:rsidRPr="00CE1B35" w:rsidRDefault="00264CA1" w:rsidP="009E5DAD">
      <w:pPr>
        <w:pStyle w:val="a5"/>
        <w:rPr>
          <w:rFonts w:ascii="Times New Roman" w:hAnsi="Times New Roman" w:cs="Times New Roman"/>
        </w:rPr>
      </w:pPr>
      <w:r>
        <w:rPr>
          <w:rStyle w:val="a7"/>
        </w:rPr>
        <w:footnoteRef/>
      </w:r>
      <w:r>
        <w:rPr>
          <w:rFonts w:ascii="Times New Roman" w:hAnsi="Times New Roman" w:cs="Times New Roman"/>
        </w:rPr>
        <w:t>Не рекомендуется начинать с оценки знания названий месяцев, дней недели чтобы избежать механического их заучивания</w:t>
      </w:r>
      <w:r w:rsidRPr="00CE1B35">
        <w:rPr>
          <w:rFonts w:ascii="Times New Roman" w:hAnsi="Times New Roman" w:cs="Times New Roman"/>
        </w:rPr>
        <w:t>/</w:t>
      </w:r>
      <w:r>
        <w:rPr>
          <w:rFonts w:ascii="Times New Roman" w:hAnsi="Times New Roman" w:cs="Times New Roman"/>
        </w:rPr>
        <w:t>воспроизведения.</w:t>
      </w:r>
    </w:p>
  </w:footnote>
  <w:footnote w:id="73">
    <w:p w:rsidR="00264CA1" w:rsidRPr="00F22E7E" w:rsidRDefault="00264CA1" w:rsidP="009E5DAD">
      <w:pPr>
        <w:pStyle w:val="a5"/>
        <w:rPr>
          <w:rFonts w:ascii="Times New Roman" w:hAnsi="Times New Roman" w:cs="Times New Roman"/>
        </w:rPr>
      </w:pPr>
      <w:r w:rsidRPr="00F22E7E">
        <w:rPr>
          <w:rStyle w:val="a7"/>
          <w:rFonts w:ascii="Times New Roman" w:hAnsi="Times New Roman" w:cs="Times New Roman"/>
        </w:rPr>
        <w:footnoteRef/>
      </w:r>
      <w:r w:rsidRPr="00F22E7E">
        <w:rPr>
          <w:rFonts w:ascii="Times New Roman" w:hAnsi="Times New Roman" w:cs="Times New Roman"/>
        </w:rPr>
        <w:t xml:space="preserve"> Смысл пособия заключается в том, что можно из отдельных листков, на которых написаны числа, дни недели, месяц и поставлены цветовые </w:t>
      </w:r>
      <w:r>
        <w:rPr>
          <w:rFonts w:ascii="Times New Roman" w:hAnsi="Times New Roman" w:cs="Times New Roman"/>
        </w:rPr>
        <w:t xml:space="preserve">(радуга) </w:t>
      </w:r>
      <w:r w:rsidRPr="00F22E7E">
        <w:rPr>
          <w:rFonts w:ascii="Times New Roman" w:hAnsi="Times New Roman" w:cs="Times New Roman"/>
        </w:rPr>
        <w:t>отметки смоделировать текущую, предшествующую, будущую неделю, усвоить последовательность дней, включить неделю в месяц, а месяц – в сезон (время года).</w:t>
      </w:r>
    </w:p>
  </w:footnote>
  <w:footnote w:id="74">
    <w:p w:rsidR="00264CA1" w:rsidRPr="0003032B" w:rsidRDefault="00264CA1" w:rsidP="009E5DAD">
      <w:pPr>
        <w:pStyle w:val="a5"/>
        <w:rPr>
          <w:rFonts w:ascii="Times New Roman" w:hAnsi="Times New Roman" w:cs="Times New Roman"/>
        </w:rPr>
      </w:pPr>
      <w:r w:rsidRPr="0003032B">
        <w:rPr>
          <w:rStyle w:val="a7"/>
          <w:rFonts w:ascii="Times New Roman" w:hAnsi="Times New Roman" w:cs="Times New Roman"/>
        </w:rPr>
        <w:footnoteRef/>
      </w:r>
      <w:r w:rsidRPr="0003032B">
        <w:rPr>
          <w:rFonts w:ascii="Times New Roman" w:hAnsi="Times New Roman" w:cs="Times New Roman"/>
        </w:rPr>
        <w:t xml:space="preserve"> При необходимости с опорой на модель календаря, по</w:t>
      </w:r>
      <w:r>
        <w:rPr>
          <w:rFonts w:ascii="Times New Roman" w:hAnsi="Times New Roman" w:cs="Times New Roman"/>
        </w:rPr>
        <w:t>д</w:t>
      </w:r>
      <w:r w:rsidRPr="0003032B">
        <w:rPr>
          <w:rFonts w:ascii="Times New Roman" w:hAnsi="Times New Roman" w:cs="Times New Roman"/>
        </w:rPr>
        <w:t>сказки в виде цветовой символики</w:t>
      </w:r>
      <w:r>
        <w:rPr>
          <w:rFonts w:ascii="Times New Roman" w:hAnsi="Times New Roman" w:cs="Times New Roman"/>
        </w:rPr>
        <w:t>.</w:t>
      </w:r>
    </w:p>
  </w:footnote>
  <w:footnote w:id="75">
    <w:p w:rsidR="00264CA1" w:rsidRPr="00251572" w:rsidRDefault="00264CA1" w:rsidP="009E5DAD">
      <w:pPr>
        <w:rPr>
          <w:rFonts w:ascii="Times New Roman" w:hAnsi="Times New Roman" w:cs="Times New Roman"/>
          <w:sz w:val="20"/>
          <w:szCs w:val="20"/>
        </w:rPr>
      </w:pPr>
      <w:r w:rsidRPr="00251572">
        <w:rPr>
          <w:rStyle w:val="a7"/>
        </w:rPr>
        <w:footnoteRef/>
      </w:r>
      <w:r>
        <w:rPr>
          <w:rFonts w:ascii="Times New Roman" w:hAnsi="Times New Roman" w:cs="Times New Roman"/>
          <w:sz w:val="20"/>
          <w:szCs w:val="20"/>
        </w:rPr>
        <w:t>С</w:t>
      </w:r>
      <w:r w:rsidRPr="00251572">
        <w:rPr>
          <w:rFonts w:ascii="Times New Roman" w:hAnsi="Times New Roman" w:cs="Times New Roman"/>
          <w:sz w:val="20"/>
          <w:szCs w:val="20"/>
        </w:rPr>
        <w:t xml:space="preserve"> распределением ролей (организатор, исполнители, контролер)</w:t>
      </w:r>
      <w:r>
        <w:rPr>
          <w:rFonts w:ascii="Times New Roman" w:hAnsi="Times New Roman" w:cs="Times New Roman"/>
          <w:sz w:val="20"/>
          <w:szCs w:val="20"/>
        </w:rPr>
        <w:t xml:space="preserve"> и обязательной сменой функций в следующем представляемом сюжете.</w:t>
      </w:r>
    </w:p>
    <w:p w:rsidR="00264CA1" w:rsidRDefault="00264CA1" w:rsidP="009E5DAD">
      <w:pPr>
        <w:pStyle w:val="a5"/>
      </w:pPr>
    </w:p>
  </w:footnote>
  <w:footnote w:id="76">
    <w:p w:rsidR="00264CA1" w:rsidRPr="00401F76" w:rsidRDefault="00264CA1" w:rsidP="009E5DAD">
      <w:pPr>
        <w:pStyle w:val="a5"/>
        <w:rPr>
          <w:rFonts w:ascii="Times New Roman" w:hAnsi="Times New Roman" w:cs="Times New Roman"/>
        </w:rPr>
      </w:pPr>
      <w:r w:rsidRPr="00401F76">
        <w:rPr>
          <w:rStyle w:val="a7"/>
          <w:rFonts w:ascii="Times New Roman" w:hAnsi="Times New Roman" w:cs="Times New Roman"/>
        </w:rPr>
        <w:footnoteRef/>
      </w:r>
      <w:r w:rsidRPr="00401F76">
        <w:rPr>
          <w:rFonts w:ascii="Times New Roman" w:hAnsi="Times New Roman" w:cs="Times New Roman"/>
        </w:rPr>
        <w:t xml:space="preserve"> В соответствии с разработками Е.О. Смирновой, В.М. Холмогоровой</w:t>
      </w:r>
      <w:r>
        <w:rPr>
          <w:rFonts w:ascii="Times New Roman" w:hAnsi="Times New Roman" w:cs="Times New Roman"/>
        </w:rPr>
        <w:t>.</w:t>
      </w:r>
    </w:p>
  </w:footnote>
  <w:footnote w:id="77">
    <w:p w:rsidR="00264CA1" w:rsidRPr="00231054" w:rsidRDefault="00264CA1" w:rsidP="009E5DAD">
      <w:pPr>
        <w:pStyle w:val="a5"/>
        <w:rPr>
          <w:rFonts w:ascii="Times New Roman" w:hAnsi="Times New Roman" w:cs="Times New Roman"/>
        </w:rPr>
      </w:pPr>
      <w:r>
        <w:rPr>
          <w:rStyle w:val="a7"/>
        </w:rPr>
        <w:footnoteRef/>
      </w:r>
      <w:r>
        <w:rPr>
          <w:rFonts w:ascii="Times New Roman" w:hAnsi="Times New Roman" w:cs="Times New Roman"/>
          <w:color w:val="00000A"/>
        </w:rPr>
        <w:t>Бабкина</w:t>
      </w:r>
      <w:r w:rsidRPr="00231054">
        <w:rPr>
          <w:rFonts w:ascii="Times New Roman" w:hAnsi="Times New Roman" w:cs="Times New Roman"/>
          <w:color w:val="00000A"/>
        </w:rPr>
        <w:t xml:space="preserve"> Н.В. </w:t>
      </w:r>
      <w:r w:rsidRPr="00231054">
        <w:rPr>
          <w:rFonts w:ascii="Times New Roman" w:hAnsi="Times New Roman" w:cs="Times New Roman"/>
          <w:bCs/>
        </w:rPr>
        <w:t>Интеллектуальное развитие младших школьников с задержкой психического развития. Пособие для школьного психолога</w:t>
      </w:r>
      <w:r w:rsidRPr="00231054">
        <w:rPr>
          <w:rFonts w:ascii="Times New Roman" w:hAnsi="Times New Roman" w:cs="Times New Roman"/>
        </w:rPr>
        <w:t>. — М.: Школьная Пресса, 2006. — 80 с. - (В помощь специалисту); («Воспитание и обучение детей с нарушениями развития. Библиотека журнала»; Вып. 31)</w:t>
      </w:r>
      <w:r>
        <w:rPr>
          <w:rFonts w:ascii="Times New Roman" w:hAnsi="Times New Roman" w:cs="Times New Roman"/>
        </w:rPr>
        <w:t>, с.51-52.</w:t>
      </w:r>
    </w:p>
  </w:footnote>
  <w:footnote w:id="78">
    <w:p w:rsidR="00264CA1" w:rsidRPr="00231054" w:rsidRDefault="00264CA1" w:rsidP="009E5DAD">
      <w:pPr>
        <w:pStyle w:val="a5"/>
        <w:rPr>
          <w:rFonts w:ascii="Times New Roman" w:hAnsi="Times New Roman" w:cs="Times New Roman"/>
        </w:rPr>
      </w:pPr>
      <w:r w:rsidRPr="00231054">
        <w:rPr>
          <w:rStyle w:val="a7"/>
          <w:rFonts w:ascii="Times New Roman" w:hAnsi="Times New Roman" w:cs="Times New Roman"/>
        </w:rPr>
        <w:footnoteRef/>
      </w:r>
      <w:r w:rsidRPr="00231054">
        <w:rPr>
          <w:rFonts w:ascii="Times New Roman" w:hAnsi="Times New Roman" w:cs="Times New Roman"/>
        </w:rPr>
        <w:t xml:space="preserve"> На</w:t>
      </w:r>
      <w:r>
        <w:rPr>
          <w:rFonts w:ascii="Times New Roman" w:hAnsi="Times New Roman" w:cs="Times New Roman"/>
        </w:rPr>
        <w:t>чинать рекомендуется со стихов, известных всем детям, затем – неизвестных – сначала с помощью выбора из набора представленных слов, в последующем – по догадке.</w:t>
      </w:r>
    </w:p>
  </w:footnote>
  <w:footnote w:id="79">
    <w:p w:rsidR="00264CA1" w:rsidRPr="00D03E51" w:rsidRDefault="00264CA1" w:rsidP="009E5DAD">
      <w:pPr>
        <w:pStyle w:val="a5"/>
        <w:rPr>
          <w:rFonts w:ascii="Times New Roman" w:hAnsi="Times New Roman" w:cs="Times New Roman"/>
        </w:rPr>
      </w:pPr>
      <w:r w:rsidRPr="00D03E51">
        <w:rPr>
          <w:rStyle w:val="a7"/>
          <w:rFonts w:ascii="Times New Roman" w:hAnsi="Times New Roman" w:cs="Times New Roman"/>
        </w:rPr>
        <w:footnoteRef/>
      </w:r>
      <w:r w:rsidRPr="00D03E51">
        <w:rPr>
          <w:rFonts w:ascii="Times New Roman" w:hAnsi="Times New Roman" w:cs="Times New Roman"/>
        </w:rPr>
        <w:t xml:space="preserve"> Методика «Угадай картинку» (Дефектология.-2005.-№ 5</w:t>
      </w:r>
      <w:r>
        <w:rPr>
          <w:rFonts w:ascii="Times New Roman" w:hAnsi="Times New Roman" w:cs="Times New Roman"/>
        </w:rPr>
        <w:t xml:space="preserve">, Слово и образ в решении познавательных задач дошкольниками </w:t>
      </w:r>
      <w:r w:rsidRPr="00D03E51">
        <w:rPr>
          <w:rFonts w:ascii="Times New Roman" w:hAnsi="Times New Roman" w:cs="Times New Roman"/>
        </w:rPr>
        <w:t>/</w:t>
      </w:r>
      <w:r>
        <w:rPr>
          <w:rFonts w:ascii="Times New Roman" w:hAnsi="Times New Roman" w:cs="Times New Roman"/>
        </w:rPr>
        <w:t xml:space="preserve"> под ред. Л.А. Венгера</w:t>
      </w:r>
      <w:r w:rsidRPr="00D03E51">
        <w:rPr>
          <w:rFonts w:ascii="Times New Roman" w:hAnsi="Times New Roman" w:cs="Times New Roman"/>
        </w:rPr>
        <w:t xml:space="preserve">), </w:t>
      </w:r>
      <w:r>
        <w:rPr>
          <w:rFonts w:ascii="Times New Roman" w:hAnsi="Times New Roman" w:cs="Times New Roman"/>
        </w:rPr>
        <w:t>«Дерево понятий» из пособия Н.В. Бабкиной (стр.15)</w:t>
      </w:r>
    </w:p>
  </w:footnote>
  <w:footnote w:id="80">
    <w:p w:rsidR="00264CA1" w:rsidRPr="00506910" w:rsidRDefault="00264CA1" w:rsidP="009E5DAD">
      <w:pPr>
        <w:pStyle w:val="a5"/>
        <w:rPr>
          <w:rFonts w:ascii="Times New Roman" w:hAnsi="Times New Roman" w:cs="Times New Roman"/>
        </w:rPr>
      </w:pPr>
      <w:r>
        <w:rPr>
          <w:rStyle w:val="a7"/>
        </w:rPr>
        <w:footnoteRef/>
      </w:r>
      <w:r>
        <w:rPr>
          <w:rFonts w:ascii="Times New Roman" w:hAnsi="Times New Roman" w:cs="Times New Roman"/>
        </w:rPr>
        <w:t>Стимульный материал рекомендуется использовать из учебника и рабочих тетрадей по учебному предмету «Окружающий мир».</w:t>
      </w:r>
    </w:p>
  </w:footnote>
  <w:footnote w:id="81">
    <w:p w:rsidR="00264CA1" w:rsidRPr="00270345" w:rsidRDefault="00264CA1" w:rsidP="00092A4E">
      <w:pPr>
        <w:pStyle w:val="a4"/>
        <w:spacing w:before="0" w:beforeAutospacing="0" w:after="0" w:afterAutospacing="0"/>
        <w:jc w:val="both"/>
        <w:rPr>
          <w:sz w:val="20"/>
          <w:szCs w:val="20"/>
        </w:rPr>
      </w:pPr>
      <w:r>
        <w:rPr>
          <w:rStyle w:val="a7"/>
        </w:rPr>
        <w:footnoteRef/>
      </w:r>
      <w:r>
        <w:rPr>
          <w:color w:val="00000A"/>
          <w:sz w:val="20"/>
          <w:szCs w:val="20"/>
        </w:rPr>
        <w:t>Бабкина</w:t>
      </w:r>
      <w:r w:rsidRPr="00270345">
        <w:rPr>
          <w:color w:val="00000A"/>
          <w:sz w:val="20"/>
          <w:szCs w:val="20"/>
        </w:rPr>
        <w:t xml:space="preserve"> Н.В. </w:t>
      </w:r>
      <w:r w:rsidRPr="00270345">
        <w:rPr>
          <w:bCs/>
          <w:sz w:val="20"/>
          <w:szCs w:val="20"/>
        </w:rPr>
        <w:t>Интеллектуальное развитие младших школьников с задержкой психического развития. Пособие для школьного психолога</w:t>
      </w:r>
      <w:r w:rsidRPr="00270345">
        <w:rPr>
          <w:sz w:val="20"/>
          <w:szCs w:val="20"/>
        </w:rPr>
        <w:t>. — М.: Школьная Пресса, 2006. — 80 с. - (В помощь специалисту); («Воспитание и обучение детей с нарушениями развития. Библиотека журнала»; Вып. 31)</w:t>
      </w:r>
      <w:r>
        <w:rPr>
          <w:sz w:val="20"/>
          <w:szCs w:val="20"/>
        </w:rPr>
        <w:t xml:space="preserve"> – Приложение 4</w:t>
      </w:r>
      <w:r w:rsidRPr="00270345">
        <w:rPr>
          <w:sz w:val="20"/>
          <w:szCs w:val="20"/>
        </w:rPr>
        <w:t>.</w:t>
      </w:r>
    </w:p>
    <w:p w:rsidR="00264CA1" w:rsidRDefault="00264CA1" w:rsidP="009E5DAD">
      <w:pPr>
        <w:pStyle w:val="a5"/>
      </w:pPr>
    </w:p>
  </w:footnote>
  <w:footnote w:id="82">
    <w:p w:rsidR="00264CA1" w:rsidRPr="00092A4E" w:rsidRDefault="00264CA1" w:rsidP="009E5DAD">
      <w:pPr>
        <w:pStyle w:val="a5"/>
        <w:rPr>
          <w:rFonts w:ascii="Times New Roman" w:hAnsi="Times New Roman" w:cs="Times New Roman"/>
        </w:rPr>
      </w:pPr>
      <w:r w:rsidRPr="004E7043">
        <w:rPr>
          <w:rStyle w:val="a7"/>
          <w:rFonts w:ascii="Times New Roman" w:hAnsi="Times New Roman" w:cs="Times New Roman"/>
        </w:rPr>
        <w:footnoteRef/>
      </w:r>
      <w:r w:rsidRPr="004E7043">
        <w:rPr>
          <w:rFonts w:ascii="Times New Roman" w:hAnsi="Times New Roman" w:cs="Times New Roman"/>
        </w:rPr>
        <w:t xml:space="preserve"> Запись-воспроизведение воспринятого на слух материала (цифры, </w:t>
      </w:r>
      <w:r>
        <w:rPr>
          <w:rFonts w:ascii="Times New Roman" w:hAnsi="Times New Roman" w:cs="Times New Roman"/>
        </w:rPr>
        <w:t>слова).</w:t>
      </w:r>
    </w:p>
  </w:footnote>
  <w:footnote w:id="83">
    <w:p w:rsidR="00264CA1" w:rsidRPr="00D06026" w:rsidRDefault="00264CA1" w:rsidP="009E5DAD">
      <w:pPr>
        <w:pStyle w:val="a5"/>
        <w:rPr>
          <w:rFonts w:ascii="Times New Roman" w:hAnsi="Times New Roman" w:cs="Times New Roman"/>
        </w:rPr>
      </w:pPr>
      <w:r w:rsidRPr="00D06026">
        <w:rPr>
          <w:rStyle w:val="a7"/>
          <w:rFonts w:ascii="Times New Roman" w:hAnsi="Times New Roman" w:cs="Times New Roman"/>
        </w:rPr>
        <w:footnoteRef/>
      </w:r>
      <w:r w:rsidRPr="00D06026">
        <w:rPr>
          <w:rFonts w:ascii="Times New Roman" w:hAnsi="Times New Roman" w:cs="Times New Roman"/>
        </w:rPr>
        <w:t xml:space="preserve"> При обучении ЗАПРЕЩЕНО использовать диагностический материал в качестве обучающего (например, задание «Шифровка» из теста Д.Векслера (</w:t>
      </w:r>
      <w:r w:rsidRPr="00D06026">
        <w:rPr>
          <w:rFonts w:ascii="Times New Roman" w:hAnsi="Times New Roman" w:cs="Times New Roman"/>
          <w:lang w:val="en-US"/>
        </w:rPr>
        <w:t>WISC</w:t>
      </w:r>
      <w:r w:rsidRPr="00D06026">
        <w:rPr>
          <w:rFonts w:ascii="Times New Roman" w:hAnsi="Times New Roman" w:cs="Times New Roman"/>
        </w:rPr>
        <w:t>).</w:t>
      </w:r>
    </w:p>
  </w:footnote>
  <w:footnote w:id="84">
    <w:p w:rsidR="00264CA1" w:rsidRPr="00D03E51" w:rsidRDefault="00264CA1" w:rsidP="009E5DAD">
      <w:pPr>
        <w:pStyle w:val="a5"/>
        <w:rPr>
          <w:rFonts w:ascii="Times New Roman" w:hAnsi="Times New Roman" w:cs="Times New Roman"/>
        </w:rPr>
      </w:pPr>
      <w:r>
        <w:rPr>
          <w:rStyle w:val="a7"/>
        </w:rPr>
        <w:footnoteRef/>
      </w:r>
      <w:r>
        <w:rPr>
          <w:rFonts w:ascii="Times New Roman" w:hAnsi="Times New Roman" w:cs="Times New Roman"/>
        </w:rPr>
        <w:t>Пособие Т.И. Гризик «Узнаю мир» для детей 5-6 лет, стр. 15</w:t>
      </w:r>
    </w:p>
  </w:footnote>
  <w:footnote w:id="85">
    <w:p w:rsidR="00264CA1" w:rsidRPr="000A2597" w:rsidRDefault="00264CA1" w:rsidP="009E5DAD">
      <w:pPr>
        <w:pStyle w:val="a5"/>
        <w:rPr>
          <w:rFonts w:ascii="Times New Roman" w:hAnsi="Times New Roman" w:cs="Times New Roman"/>
        </w:rPr>
      </w:pPr>
      <w:r w:rsidRPr="000A2597">
        <w:rPr>
          <w:rStyle w:val="a7"/>
          <w:rFonts w:ascii="Times New Roman" w:hAnsi="Times New Roman" w:cs="Times New Roman"/>
        </w:rPr>
        <w:footnoteRef/>
      </w:r>
      <w:r w:rsidRPr="000A2597">
        <w:rPr>
          <w:rFonts w:ascii="Times New Roman" w:hAnsi="Times New Roman" w:cs="Times New Roman"/>
        </w:rPr>
        <w:t xml:space="preserve"> Арт</w:t>
      </w:r>
      <w:r>
        <w:rPr>
          <w:rFonts w:ascii="Times New Roman" w:hAnsi="Times New Roman" w:cs="Times New Roman"/>
        </w:rPr>
        <w:t>-</w:t>
      </w:r>
      <w:r w:rsidRPr="000A2597">
        <w:rPr>
          <w:rFonts w:ascii="Times New Roman" w:hAnsi="Times New Roman" w:cs="Times New Roman"/>
        </w:rPr>
        <w:t>терапия и арт</w:t>
      </w:r>
      <w:r>
        <w:rPr>
          <w:rFonts w:ascii="Times New Roman" w:hAnsi="Times New Roman" w:cs="Times New Roman"/>
        </w:rPr>
        <w:t>-</w:t>
      </w:r>
      <w:r w:rsidRPr="000A2597">
        <w:rPr>
          <w:rFonts w:ascii="Times New Roman" w:hAnsi="Times New Roman" w:cs="Times New Roman"/>
        </w:rPr>
        <w:t>педагогика в специальном образовании</w:t>
      </w:r>
      <w:r>
        <w:rPr>
          <w:rFonts w:ascii="Times New Roman" w:hAnsi="Times New Roman" w:cs="Times New Roman"/>
        </w:rPr>
        <w:t xml:space="preserve">: учебник </w:t>
      </w:r>
      <w:r w:rsidRPr="000A2597">
        <w:rPr>
          <w:rFonts w:ascii="Times New Roman" w:hAnsi="Times New Roman" w:cs="Times New Roman"/>
        </w:rPr>
        <w:t xml:space="preserve">/Е.А. Медведева, И.Ю. Левченко и др. </w:t>
      </w:r>
    </w:p>
  </w:footnote>
  <w:footnote w:id="86">
    <w:p w:rsidR="00264CA1" w:rsidRPr="000A2597" w:rsidRDefault="00264CA1" w:rsidP="009E5DAD">
      <w:pPr>
        <w:pStyle w:val="a5"/>
        <w:rPr>
          <w:rFonts w:ascii="Times New Roman" w:hAnsi="Times New Roman" w:cs="Times New Roman"/>
        </w:rPr>
      </w:pPr>
      <w:r w:rsidRPr="000A2597">
        <w:rPr>
          <w:rStyle w:val="a7"/>
          <w:rFonts w:ascii="Times New Roman" w:hAnsi="Times New Roman" w:cs="Times New Roman"/>
        </w:rPr>
        <w:footnoteRef/>
      </w:r>
      <w:r w:rsidRPr="000A2597">
        <w:rPr>
          <w:rFonts w:ascii="Times New Roman" w:hAnsi="Times New Roman" w:cs="Times New Roman"/>
        </w:rPr>
        <w:t xml:space="preserve"> Конкретизация цикла упражнений (минимальное количество занятий – 6) зависит от индивидуальных профессиональных предпочтений психолога, а также состояния </w:t>
      </w:r>
      <w:r>
        <w:rPr>
          <w:rFonts w:ascii="Times New Roman" w:hAnsi="Times New Roman" w:cs="Times New Roman"/>
        </w:rPr>
        <w:t>эмоциональной сферы обучающихся.</w:t>
      </w:r>
    </w:p>
  </w:footnote>
  <w:footnote w:id="87">
    <w:p w:rsidR="00264CA1" w:rsidRPr="006338F2" w:rsidRDefault="00264CA1" w:rsidP="009E5DAD">
      <w:pPr>
        <w:pStyle w:val="a5"/>
        <w:rPr>
          <w:rFonts w:ascii="Times New Roman" w:hAnsi="Times New Roman" w:cs="Times New Roman"/>
        </w:rPr>
      </w:pPr>
      <w:r w:rsidRPr="006338F2">
        <w:rPr>
          <w:rStyle w:val="a7"/>
          <w:rFonts w:ascii="Times New Roman" w:hAnsi="Times New Roman" w:cs="Times New Roman"/>
        </w:rPr>
        <w:footnoteRef/>
      </w:r>
      <w:r w:rsidRPr="006338F2">
        <w:rPr>
          <w:rFonts w:ascii="Times New Roman" w:hAnsi="Times New Roman" w:cs="Times New Roman"/>
        </w:rPr>
        <w:t xml:space="preserve"> При отсутствии специалистов медицинского профиля образовательная организация может принять положение о психолого-педагогическом консилиуме</w:t>
      </w:r>
      <w:r>
        <w:rPr>
          <w:rFonts w:ascii="Times New Roman" w:hAnsi="Times New Roman" w:cs="Times New Roman"/>
        </w:rPr>
        <w:t>, организовав медицинское сопровождение в рамках сетевого взаимодействия</w:t>
      </w:r>
      <w:r w:rsidRPr="006338F2">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1" w15:restartNumberingAfterBreak="0">
    <w:nsid w:val="00000012"/>
    <w:multiLevelType w:val="singleLevel"/>
    <w:tmpl w:val="00000012"/>
    <w:name w:val="WW8Num20"/>
    <w:lvl w:ilvl="0">
      <w:start w:val="1"/>
      <w:numFmt w:val="decimal"/>
      <w:lvlText w:val="%1)"/>
      <w:lvlJc w:val="left"/>
      <w:pPr>
        <w:tabs>
          <w:tab w:val="num" w:pos="4480"/>
        </w:tabs>
        <w:ind w:left="3403" w:firstLine="992"/>
      </w:pPr>
      <w:rPr>
        <w:rFonts w:hint="default"/>
        <w:color w:val="auto"/>
        <w:kern w:val="1"/>
      </w:rPr>
    </w:lvl>
  </w:abstractNum>
  <w:abstractNum w:abstractNumId="2" w15:restartNumberingAfterBreak="0">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3" w15:restartNumberingAfterBreak="0">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4" w15:restartNumberingAfterBreak="0">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5" w15:restartNumberingAfterBreak="0">
    <w:nsid w:val="0098704A"/>
    <w:multiLevelType w:val="hybridMultilevel"/>
    <w:tmpl w:val="0C543CA6"/>
    <w:lvl w:ilvl="0" w:tplc="9D7629E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1181DD9"/>
    <w:multiLevelType w:val="hybridMultilevel"/>
    <w:tmpl w:val="28B4D5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4B40EE3"/>
    <w:multiLevelType w:val="hybridMultilevel"/>
    <w:tmpl w:val="BC00009C"/>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1B1728"/>
    <w:multiLevelType w:val="hybridMultilevel"/>
    <w:tmpl w:val="39BA044A"/>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69663DC"/>
    <w:multiLevelType w:val="hybridMultilevel"/>
    <w:tmpl w:val="5178F0BE"/>
    <w:lvl w:ilvl="0" w:tplc="9D7629E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082E6A96"/>
    <w:multiLevelType w:val="hybridMultilevel"/>
    <w:tmpl w:val="A06858B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E1535A"/>
    <w:multiLevelType w:val="hybridMultilevel"/>
    <w:tmpl w:val="B622D83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F98606B"/>
    <w:multiLevelType w:val="hybridMultilevel"/>
    <w:tmpl w:val="5CF485CA"/>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03A2939"/>
    <w:multiLevelType w:val="hybridMultilevel"/>
    <w:tmpl w:val="6CD24D0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3305D86"/>
    <w:multiLevelType w:val="hybridMultilevel"/>
    <w:tmpl w:val="1B5E5ABE"/>
    <w:lvl w:ilvl="0" w:tplc="FEE67E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166F473C"/>
    <w:multiLevelType w:val="hybridMultilevel"/>
    <w:tmpl w:val="33EEBC08"/>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84C6275"/>
    <w:multiLevelType w:val="hybridMultilevel"/>
    <w:tmpl w:val="DD908170"/>
    <w:lvl w:ilvl="0" w:tplc="053659D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7" w15:restartNumberingAfterBreak="0">
    <w:nsid w:val="1A975786"/>
    <w:multiLevelType w:val="hybridMultilevel"/>
    <w:tmpl w:val="D5D87E88"/>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AE85EF0"/>
    <w:multiLevelType w:val="hybridMultilevel"/>
    <w:tmpl w:val="E9B43D8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D1902B8"/>
    <w:multiLevelType w:val="hybridMultilevel"/>
    <w:tmpl w:val="E8F0CD6C"/>
    <w:lvl w:ilvl="0" w:tplc="688063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D28317D"/>
    <w:multiLevelType w:val="hybridMultilevel"/>
    <w:tmpl w:val="A19C7778"/>
    <w:lvl w:ilvl="0" w:tplc="9D7629EA">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1DB86143"/>
    <w:multiLevelType w:val="hybridMultilevel"/>
    <w:tmpl w:val="320AF3AA"/>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2611EE4"/>
    <w:multiLevelType w:val="hybridMultilevel"/>
    <w:tmpl w:val="7E9499B0"/>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37B4BE6"/>
    <w:multiLevelType w:val="hybridMultilevel"/>
    <w:tmpl w:val="D12AEF9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4B2015C"/>
    <w:multiLevelType w:val="hybridMultilevel"/>
    <w:tmpl w:val="AA946392"/>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4B330C6"/>
    <w:multiLevelType w:val="hybridMultilevel"/>
    <w:tmpl w:val="C1460C68"/>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72C0EB8"/>
    <w:multiLevelType w:val="hybridMultilevel"/>
    <w:tmpl w:val="9F7CE476"/>
    <w:lvl w:ilvl="0" w:tplc="63AADF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27576AAA"/>
    <w:multiLevelType w:val="hybridMultilevel"/>
    <w:tmpl w:val="9BDE3166"/>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869002E"/>
    <w:multiLevelType w:val="hybridMultilevel"/>
    <w:tmpl w:val="35C2C9E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EAE7BC5"/>
    <w:multiLevelType w:val="hybridMultilevel"/>
    <w:tmpl w:val="13A4E6B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2F800C6B"/>
    <w:multiLevelType w:val="hybridMultilevel"/>
    <w:tmpl w:val="1E562BDC"/>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115316C"/>
    <w:multiLevelType w:val="hybridMultilevel"/>
    <w:tmpl w:val="7988FB4E"/>
    <w:lvl w:ilvl="0" w:tplc="9D7629EA">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2" w15:restartNumberingAfterBreak="0">
    <w:nsid w:val="317B7720"/>
    <w:multiLevelType w:val="hybridMultilevel"/>
    <w:tmpl w:val="9964089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4DE6721"/>
    <w:multiLevelType w:val="hybridMultilevel"/>
    <w:tmpl w:val="4724AC1A"/>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63C520F"/>
    <w:multiLevelType w:val="hybridMultilevel"/>
    <w:tmpl w:val="71CC20E8"/>
    <w:lvl w:ilvl="0" w:tplc="9D7629EA">
      <w:start w:val="1"/>
      <w:numFmt w:val="bullet"/>
      <w:lvlText w:val=""/>
      <w:lvlJc w:val="left"/>
      <w:pPr>
        <w:ind w:left="720" w:hanging="360"/>
      </w:pPr>
      <w:rPr>
        <w:rFonts w:ascii="Symbol" w:hAnsi="Symbol" w:hint="default"/>
      </w:rPr>
    </w:lvl>
    <w:lvl w:ilvl="1" w:tplc="9D7629EA">
      <w:start w:val="1"/>
      <w:numFmt w:val="bullet"/>
      <w:lvlText w:val=""/>
      <w:lvlJc w:val="left"/>
      <w:pPr>
        <w:ind w:left="1845" w:hanging="765"/>
      </w:pPr>
      <w:rPr>
        <w:rFonts w:ascii="Symbol" w:hAnsi="Symbol"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7C07E72"/>
    <w:multiLevelType w:val="hybridMultilevel"/>
    <w:tmpl w:val="38E0702C"/>
    <w:lvl w:ilvl="0" w:tplc="9D7629EA">
      <w:start w:val="1"/>
      <w:numFmt w:val="bullet"/>
      <w:lvlText w:val=""/>
      <w:lvlJc w:val="left"/>
      <w:pPr>
        <w:ind w:left="4613" w:hanging="360"/>
      </w:pPr>
      <w:rPr>
        <w:rFonts w:ascii="Symbol" w:hAnsi="Symbol" w:hint="default"/>
      </w:rPr>
    </w:lvl>
    <w:lvl w:ilvl="1" w:tplc="04190003" w:tentative="1">
      <w:start w:val="1"/>
      <w:numFmt w:val="bullet"/>
      <w:lvlText w:val="o"/>
      <w:lvlJc w:val="left"/>
      <w:pPr>
        <w:ind w:left="5333" w:hanging="360"/>
      </w:pPr>
      <w:rPr>
        <w:rFonts w:ascii="Courier New" w:hAnsi="Courier New" w:cs="Courier New" w:hint="default"/>
      </w:rPr>
    </w:lvl>
    <w:lvl w:ilvl="2" w:tplc="04190005" w:tentative="1">
      <w:start w:val="1"/>
      <w:numFmt w:val="bullet"/>
      <w:lvlText w:val=""/>
      <w:lvlJc w:val="left"/>
      <w:pPr>
        <w:ind w:left="6053" w:hanging="360"/>
      </w:pPr>
      <w:rPr>
        <w:rFonts w:ascii="Wingdings" w:hAnsi="Wingdings" w:hint="default"/>
      </w:rPr>
    </w:lvl>
    <w:lvl w:ilvl="3" w:tplc="04190001" w:tentative="1">
      <w:start w:val="1"/>
      <w:numFmt w:val="bullet"/>
      <w:lvlText w:val=""/>
      <w:lvlJc w:val="left"/>
      <w:pPr>
        <w:ind w:left="6773" w:hanging="360"/>
      </w:pPr>
      <w:rPr>
        <w:rFonts w:ascii="Symbol" w:hAnsi="Symbol" w:hint="default"/>
      </w:rPr>
    </w:lvl>
    <w:lvl w:ilvl="4" w:tplc="04190003" w:tentative="1">
      <w:start w:val="1"/>
      <w:numFmt w:val="bullet"/>
      <w:lvlText w:val="o"/>
      <w:lvlJc w:val="left"/>
      <w:pPr>
        <w:ind w:left="7493" w:hanging="360"/>
      </w:pPr>
      <w:rPr>
        <w:rFonts w:ascii="Courier New" w:hAnsi="Courier New" w:cs="Courier New" w:hint="default"/>
      </w:rPr>
    </w:lvl>
    <w:lvl w:ilvl="5" w:tplc="04190005" w:tentative="1">
      <w:start w:val="1"/>
      <w:numFmt w:val="bullet"/>
      <w:lvlText w:val=""/>
      <w:lvlJc w:val="left"/>
      <w:pPr>
        <w:ind w:left="8213" w:hanging="360"/>
      </w:pPr>
      <w:rPr>
        <w:rFonts w:ascii="Wingdings" w:hAnsi="Wingdings" w:hint="default"/>
      </w:rPr>
    </w:lvl>
    <w:lvl w:ilvl="6" w:tplc="04190001" w:tentative="1">
      <w:start w:val="1"/>
      <w:numFmt w:val="bullet"/>
      <w:lvlText w:val=""/>
      <w:lvlJc w:val="left"/>
      <w:pPr>
        <w:ind w:left="8933" w:hanging="360"/>
      </w:pPr>
      <w:rPr>
        <w:rFonts w:ascii="Symbol" w:hAnsi="Symbol" w:hint="default"/>
      </w:rPr>
    </w:lvl>
    <w:lvl w:ilvl="7" w:tplc="04190003" w:tentative="1">
      <w:start w:val="1"/>
      <w:numFmt w:val="bullet"/>
      <w:lvlText w:val="o"/>
      <w:lvlJc w:val="left"/>
      <w:pPr>
        <w:ind w:left="9653" w:hanging="360"/>
      </w:pPr>
      <w:rPr>
        <w:rFonts w:ascii="Courier New" w:hAnsi="Courier New" w:cs="Courier New" w:hint="default"/>
      </w:rPr>
    </w:lvl>
    <w:lvl w:ilvl="8" w:tplc="04190005" w:tentative="1">
      <w:start w:val="1"/>
      <w:numFmt w:val="bullet"/>
      <w:lvlText w:val=""/>
      <w:lvlJc w:val="left"/>
      <w:pPr>
        <w:ind w:left="10373" w:hanging="360"/>
      </w:pPr>
      <w:rPr>
        <w:rFonts w:ascii="Wingdings" w:hAnsi="Wingdings" w:hint="default"/>
      </w:rPr>
    </w:lvl>
  </w:abstractNum>
  <w:abstractNum w:abstractNumId="36" w15:restartNumberingAfterBreak="0">
    <w:nsid w:val="384023BE"/>
    <w:multiLevelType w:val="hybridMultilevel"/>
    <w:tmpl w:val="D51AC2AC"/>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85604B3"/>
    <w:multiLevelType w:val="hybridMultilevel"/>
    <w:tmpl w:val="E8ACB52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B487742"/>
    <w:multiLevelType w:val="hybridMultilevel"/>
    <w:tmpl w:val="F7CAC9A6"/>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DEE276B"/>
    <w:multiLevelType w:val="hybridMultilevel"/>
    <w:tmpl w:val="CB82C960"/>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E7716EC"/>
    <w:multiLevelType w:val="hybridMultilevel"/>
    <w:tmpl w:val="C7409F22"/>
    <w:lvl w:ilvl="0" w:tplc="6504E906">
      <w:start w:val="1"/>
      <w:numFmt w:val="decimal"/>
      <w:lvlText w:val="%1)"/>
      <w:lvlJc w:val="left"/>
      <w:pPr>
        <w:ind w:left="720" w:hanging="360"/>
      </w:pPr>
      <w:rPr>
        <w:rFonts w:ascii="Times New Roman" w:eastAsiaTheme="minorHAnsi" w:hAnsi="Times New Roman" w:cstheme="minorBidi"/>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F97338C"/>
    <w:multiLevelType w:val="hybridMultilevel"/>
    <w:tmpl w:val="5B26401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0524312"/>
    <w:multiLevelType w:val="hybridMultilevel"/>
    <w:tmpl w:val="82BE332A"/>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0AF3DDF"/>
    <w:multiLevelType w:val="hybridMultilevel"/>
    <w:tmpl w:val="B612649C"/>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2EC06F1"/>
    <w:multiLevelType w:val="hybridMultilevel"/>
    <w:tmpl w:val="971C74C8"/>
    <w:lvl w:ilvl="0" w:tplc="9D7629EA">
      <w:start w:val="1"/>
      <w:numFmt w:val="bullet"/>
      <w:lvlText w:val=""/>
      <w:lvlJc w:val="left"/>
      <w:pPr>
        <w:ind w:left="720" w:hanging="360"/>
      </w:pPr>
      <w:rPr>
        <w:rFonts w:ascii="Symbol" w:hAnsi="Symbol" w:hint="default"/>
      </w:rPr>
    </w:lvl>
    <w:lvl w:ilvl="1" w:tplc="B204E02A">
      <w:start w:val="13"/>
      <w:numFmt w:val="bullet"/>
      <w:lvlText w:val=""/>
      <w:lvlJc w:val="left"/>
      <w:pPr>
        <w:ind w:left="1440" w:hanging="360"/>
      </w:pPr>
      <w:rPr>
        <w:rFonts w:ascii="Symbol" w:eastAsia="Arial Unicode MS"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31E0A33"/>
    <w:multiLevelType w:val="hybridMultilevel"/>
    <w:tmpl w:val="FBC8D13A"/>
    <w:lvl w:ilvl="0" w:tplc="688063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45E1174A"/>
    <w:multiLevelType w:val="hybridMultilevel"/>
    <w:tmpl w:val="289C4F68"/>
    <w:lvl w:ilvl="0" w:tplc="9D7629EA">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47" w15:restartNumberingAfterBreak="0">
    <w:nsid w:val="47623F21"/>
    <w:multiLevelType w:val="hybridMultilevel"/>
    <w:tmpl w:val="43BE2CA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88C67F4"/>
    <w:multiLevelType w:val="hybridMultilevel"/>
    <w:tmpl w:val="B7F6D046"/>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8C3154D"/>
    <w:multiLevelType w:val="hybridMultilevel"/>
    <w:tmpl w:val="D07E228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A5D072F"/>
    <w:multiLevelType w:val="hybridMultilevel"/>
    <w:tmpl w:val="AEA0B74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E4D2512"/>
    <w:multiLevelType w:val="hybridMultilevel"/>
    <w:tmpl w:val="B10A3906"/>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ECC2894"/>
    <w:multiLevelType w:val="hybridMultilevel"/>
    <w:tmpl w:val="D3FE50C8"/>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F633F92"/>
    <w:multiLevelType w:val="hybridMultilevel"/>
    <w:tmpl w:val="FF38CBA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4" w15:restartNumberingAfterBreak="0">
    <w:nsid w:val="4FA3780E"/>
    <w:multiLevelType w:val="hybridMultilevel"/>
    <w:tmpl w:val="F25C67E2"/>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0EA718F"/>
    <w:multiLevelType w:val="hybridMultilevel"/>
    <w:tmpl w:val="B8BCA13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12E09CC"/>
    <w:multiLevelType w:val="hybridMultilevel"/>
    <w:tmpl w:val="2D5A3D6A"/>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21B122E"/>
    <w:multiLevelType w:val="hybridMultilevel"/>
    <w:tmpl w:val="59B03192"/>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59" w15:restartNumberingAfterBreak="0">
    <w:nsid w:val="53FA6591"/>
    <w:multiLevelType w:val="hybridMultilevel"/>
    <w:tmpl w:val="6048096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4394ACD"/>
    <w:multiLevelType w:val="hybridMultilevel"/>
    <w:tmpl w:val="BB66B032"/>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4992F0E"/>
    <w:multiLevelType w:val="hybridMultilevel"/>
    <w:tmpl w:val="B5DE7EFC"/>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55991C83"/>
    <w:multiLevelType w:val="hybridMultilevel"/>
    <w:tmpl w:val="1C10EBB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694328A"/>
    <w:multiLevelType w:val="hybridMultilevel"/>
    <w:tmpl w:val="18C216BA"/>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56B70548"/>
    <w:multiLevelType w:val="hybridMultilevel"/>
    <w:tmpl w:val="81B20DAC"/>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571E56B5"/>
    <w:multiLevelType w:val="hybridMultilevel"/>
    <w:tmpl w:val="416E637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57646B5D"/>
    <w:multiLevelType w:val="hybridMultilevel"/>
    <w:tmpl w:val="2CE82912"/>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7A940CA"/>
    <w:multiLevelType w:val="hybridMultilevel"/>
    <w:tmpl w:val="99F25874"/>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57BD4665"/>
    <w:multiLevelType w:val="hybridMultilevel"/>
    <w:tmpl w:val="8592BF2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57C43A63"/>
    <w:multiLevelType w:val="hybridMultilevel"/>
    <w:tmpl w:val="335012FA"/>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58074137"/>
    <w:multiLevelType w:val="hybridMultilevel"/>
    <w:tmpl w:val="4FEEF180"/>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81021CC"/>
    <w:multiLevelType w:val="hybridMultilevel"/>
    <w:tmpl w:val="75E0AA8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8336D1E"/>
    <w:multiLevelType w:val="hybridMultilevel"/>
    <w:tmpl w:val="DFD0D800"/>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9A25BEB"/>
    <w:multiLevelType w:val="hybridMultilevel"/>
    <w:tmpl w:val="41F6F16A"/>
    <w:lvl w:ilvl="0" w:tplc="0419000F">
      <w:start w:val="1"/>
      <w:numFmt w:val="decimal"/>
      <w:lvlText w:val="%1."/>
      <w:lvlJc w:val="left"/>
      <w:pPr>
        <w:ind w:left="1353"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4" w15:restartNumberingAfterBreak="0">
    <w:nsid w:val="5C3412C6"/>
    <w:multiLevelType w:val="hybridMultilevel"/>
    <w:tmpl w:val="C9381CE8"/>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F5932DF"/>
    <w:multiLevelType w:val="hybridMultilevel"/>
    <w:tmpl w:val="9100576C"/>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FD53943"/>
    <w:multiLevelType w:val="hybridMultilevel"/>
    <w:tmpl w:val="10B4247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60C811A4"/>
    <w:multiLevelType w:val="hybridMultilevel"/>
    <w:tmpl w:val="F386149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611B1674"/>
    <w:multiLevelType w:val="hybridMultilevel"/>
    <w:tmpl w:val="4C7A50DE"/>
    <w:lvl w:ilvl="0" w:tplc="9D7629EA">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79" w15:restartNumberingAfterBreak="0">
    <w:nsid w:val="62C8518E"/>
    <w:multiLevelType w:val="hybridMultilevel"/>
    <w:tmpl w:val="17B02FF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63050D3C"/>
    <w:multiLevelType w:val="hybridMultilevel"/>
    <w:tmpl w:val="D4C40916"/>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32E1726"/>
    <w:multiLevelType w:val="hybridMultilevel"/>
    <w:tmpl w:val="7D9091B6"/>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633F366A"/>
    <w:multiLevelType w:val="hybridMultilevel"/>
    <w:tmpl w:val="57CA736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6365761E"/>
    <w:multiLevelType w:val="hybridMultilevel"/>
    <w:tmpl w:val="6068F4B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63E054EB"/>
    <w:multiLevelType w:val="hybridMultilevel"/>
    <w:tmpl w:val="E7F2D226"/>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64182910"/>
    <w:multiLevelType w:val="hybridMultilevel"/>
    <w:tmpl w:val="0D802548"/>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64851156"/>
    <w:multiLevelType w:val="hybridMultilevel"/>
    <w:tmpl w:val="63B69D7A"/>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651944F1"/>
    <w:multiLevelType w:val="hybridMultilevel"/>
    <w:tmpl w:val="29BC5E26"/>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670619B7"/>
    <w:multiLevelType w:val="hybridMultilevel"/>
    <w:tmpl w:val="6DF2643C"/>
    <w:lvl w:ilvl="0" w:tplc="688063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67377839"/>
    <w:multiLevelType w:val="hybridMultilevel"/>
    <w:tmpl w:val="F774CA40"/>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6A160B0F"/>
    <w:multiLevelType w:val="hybridMultilevel"/>
    <w:tmpl w:val="E98E9914"/>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6B154AC2"/>
    <w:multiLevelType w:val="hybridMultilevel"/>
    <w:tmpl w:val="606C7E2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6C2E6DCB"/>
    <w:multiLevelType w:val="hybridMultilevel"/>
    <w:tmpl w:val="CAE0675A"/>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6C7F0A6E"/>
    <w:multiLevelType w:val="hybridMultilevel"/>
    <w:tmpl w:val="B4FA6E04"/>
    <w:lvl w:ilvl="0" w:tplc="63AADF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6CA54762"/>
    <w:multiLevelType w:val="hybridMultilevel"/>
    <w:tmpl w:val="B64C1EDC"/>
    <w:lvl w:ilvl="0" w:tplc="D5A0DF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5" w15:restartNumberingAfterBreak="0">
    <w:nsid w:val="6CC50AC3"/>
    <w:multiLevelType w:val="hybridMultilevel"/>
    <w:tmpl w:val="315E3542"/>
    <w:lvl w:ilvl="0" w:tplc="9D7629E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6" w15:restartNumberingAfterBreak="0">
    <w:nsid w:val="6F3B6AD1"/>
    <w:multiLevelType w:val="hybridMultilevel"/>
    <w:tmpl w:val="3CDAFB38"/>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6FAA1B82"/>
    <w:multiLevelType w:val="hybridMultilevel"/>
    <w:tmpl w:val="15F01A46"/>
    <w:lvl w:ilvl="0" w:tplc="3B78F4B2">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98" w15:restartNumberingAfterBreak="0">
    <w:nsid w:val="71273B7B"/>
    <w:multiLevelType w:val="hybridMultilevel"/>
    <w:tmpl w:val="51488B1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75313A70"/>
    <w:multiLevelType w:val="hybridMultilevel"/>
    <w:tmpl w:val="350C8E1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76BE1A00"/>
    <w:multiLevelType w:val="hybridMultilevel"/>
    <w:tmpl w:val="4614D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775A0897"/>
    <w:multiLevelType w:val="hybridMultilevel"/>
    <w:tmpl w:val="521A29A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789E2069"/>
    <w:multiLevelType w:val="hybridMultilevel"/>
    <w:tmpl w:val="1AAA3880"/>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7C896574"/>
    <w:multiLevelType w:val="hybridMultilevel"/>
    <w:tmpl w:val="A5BE1858"/>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7D492895"/>
    <w:multiLevelType w:val="hybridMultilevel"/>
    <w:tmpl w:val="A202D814"/>
    <w:lvl w:ilvl="0" w:tplc="F48E7F9A">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56"/>
  </w:num>
  <w:num w:numId="3">
    <w:abstractNumId w:val="31"/>
  </w:num>
  <w:num w:numId="4">
    <w:abstractNumId w:val="4"/>
  </w:num>
  <w:num w:numId="5">
    <w:abstractNumId w:val="86"/>
  </w:num>
  <w:num w:numId="6">
    <w:abstractNumId w:val="8"/>
  </w:num>
  <w:num w:numId="7">
    <w:abstractNumId w:val="59"/>
  </w:num>
  <w:num w:numId="8">
    <w:abstractNumId w:val="7"/>
  </w:num>
  <w:num w:numId="9">
    <w:abstractNumId w:val="71"/>
  </w:num>
  <w:num w:numId="10">
    <w:abstractNumId w:val="11"/>
  </w:num>
  <w:num w:numId="11">
    <w:abstractNumId w:val="98"/>
  </w:num>
  <w:num w:numId="12">
    <w:abstractNumId w:val="28"/>
  </w:num>
  <w:num w:numId="13">
    <w:abstractNumId w:val="83"/>
  </w:num>
  <w:num w:numId="14">
    <w:abstractNumId w:val="101"/>
  </w:num>
  <w:num w:numId="15">
    <w:abstractNumId w:val="40"/>
  </w:num>
  <w:num w:numId="16">
    <w:abstractNumId w:val="58"/>
  </w:num>
  <w:num w:numId="17">
    <w:abstractNumId w:val="38"/>
  </w:num>
  <w:num w:numId="18">
    <w:abstractNumId w:val="39"/>
  </w:num>
  <w:num w:numId="19">
    <w:abstractNumId w:val="16"/>
  </w:num>
  <w:num w:numId="20">
    <w:abstractNumId w:val="37"/>
  </w:num>
  <w:num w:numId="21">
    <w:abstractNumId w:val="1"/>
  </w:num>
  <w:num w:numId="22">
    <w:abstractNumId w:val="64"/>
  </w:num>
  <w:num w:numId="23">
    <w:abstractNumId w:val="30"/>
  </w:num>
  <w:num w:numId="24">
    <w:abstractNumId w:val="102"/>
  </w:num>
  <w:num w:numId="25">
    <w:abstractNumId w:val="36"/>
  </w:num>
  <w:num w:numId="26">
    <w:abstractNumId w:val="42"/>
  </w:num>
  <w:num w:numId="27">
    <w:abstractNumId w:val="46"/>
  </w:num>
  <w:num w:numId="28">
    <w:abstractNumId w:val="82"/>
  </w:num>
  <w:num w:numId="29">
    <w:abstractNumId w:val="27"/>
  </w:num>
  <w:num w:numId="30">
    <w:abstractNumId w:val="50"/>
  </w:num>
  <w:num w:numId="31">
    <w:abstractNumId w:val="84"/>
  </w:num>
  <w:num w:numId="32">
    <w:abstractNumId w:val="0"/>
  </w:num>
  <w:num w:numId="33">
    <w:abstractNumId w:val="18"/>
  </w:num>
  <w:num w:numId="34">
    <w:abstractNumId w:val="78"/>
  </w:num>
  <w:num w:numId="35">
    <w:abstractNumId w:val="34"/>
  </w:num>
  <w:num w:numId="36">
    <w:abstractNumId w:val="69"/>
  </w:num>
  <w:num w:numId="37">
    <w:abstractNumId w:val="32"/>
  </w:num>
  <w:num w:numId="38">
    <w:abstractNumId w:val="49"/>
  </w:num>
  <w:num w:numId="39">
    <w:abstractNumId w:val="91"/>
  </w:num>
  <w:num w:numId="40">
    <w:abstractNumId w:val="52"/>
  </w:num>
  <w:num w:numId="41">
    <w:abstractNumId w:val="75"/>
  </w:num>
  <w:num w:numId="42">
    <w:abstractNumId w:val="44"/>
  </w:num>
  <w:num w:numId="43">
    <w:abstractNumId w:val="61"/>
  </w:num>
  <w:num w:numId="44">
    <w:abstractNumId w:val="76"/>
  </w:num>
  <w:num w:numId="45">
    <w:abstractNumId w:val="65"/>
  </w:num>
  <w:num w:numId="46">
    <w:abstractNumId w:val="90"/>
  </w:num>
  <w:num w:numId="47">
    <w:abstractNumId w:val="45"/>
  </w:num>
  <w:num w:numId="48">
    <w:abstractNumId w:val="15"/>
  </w:num>
  <w:num w:numId="49">
    <w:abstractNumId w:val="67"/>
  </w:num>
  <w:num w:numId="50">
    <w:abstractNumId w:val="22"/>
  </w:num>
  <w:num w:numId="51">
    <w:abstractNumId w:val="24"/>
  </w:num>
  <w:num w:numId="52">
    <w:abstractNumId w:val="66"/>
  </w:num>
  <w:num w:numId="53">
    <w:abstractNumId w:val="57"/>
  </w:num>
  <w:num w:numId="54">
    <w:abstractNumId w:val="88"/>
  </w:num>
  <w:num w:numId="55">
    <w:abstractNumId w:val="29"/>
  </w:num>
  <w:num w:numId="56">
    <w:abstractNumId w:val="87"/>
  </w:num>
  <w:num w:numId="57">
    <w:abstractNumId w:val="26"/>
  </w:num>
  <w:num w:numId="58">
    <w:abstractNumId w:val="99"/>
  </w:num>
  <w:num w:numId="59">
    <w:abstractNumId w:val="95"/>
  </w:num>
  <w:num w:numId="60">
    <w:abstractNumId w:val="79"/>
  </w:num>
  <w:num w:numId="61">
    <w:abstractNumId w:val="21"/>
  </w:num>
  <w:num w:numId="62">
    <w:abstractNumId w:val="92"/>
  </w:num>
  <w:num w:numId="63">
    <w:abstractNumId w:val="20"/>
  </w:num>
  <w:num w:numId="64">
    <w:abstractNumId w:val="14"/>
  </w:num>
  <w:num w:numId="65">
    <w:abstractNumId w:val="12"/>
  </w:num>
  <w:num w:numId="66">
    <w:abstractNumId w:val="10"/>
  </w:num>
  <w:num w:numId="67">
    <w:abstractNumId w:val="77"/>
  </w:num>
  <w:num w:numId="68">
    <w:abstractNumId w:val="43"/>
  </w:num>
  <w:num w:numId="69">
    <w:abstractNumId w:val="55"/>
  </w:num>
  <w:num w:numId="70">
    <w:abstractNumId w:val="80"/>
  </w:num>
  <w:num w:numId="71">
    <w:abstractNumId w:val="35"/>
  </w:num>
  <w:num w:numId="72">
    <w:abstractNumId w:val="9"/>
  </w:num>
  <w:num w:numId="73">
    <w:abstractNumId w:val="25"/>
  </w:num>
  <w:num w:numId="74">
    <w:abstractNumId w:val="93"/>
  </w:num>
  <w:num w:numId="75">
    <w:abstractNumId w:val="89"/>
  </w:num>
  <w:num w:numId="76">
    <w:abstractNumId w:val="17"/>
  </w:num>
  <w:num w:numId="77">
    <w:abstractNumId w:val="13"/>
  </w:num>
  <w:num w:numId="78">
    <w:abstractNumId w:val="2"/>
  </w:num>
  <w:num w:numId="79">
    <w:abstractNumId w:val="3"/>
  </w:num>
  <w:num w:numId="80">
    <w:abstractNumId w:val="74"/>
  </w:num>
  <w:num w:numId="81">
    <w:abstractNumId w:val="68"/>
  </w:num>
  <w:num w:numId="82">
    <w:abstractNumId w:val="81"/>
  </w:num>
  <w:num w:numId="83">
    <w:abstractNumId w:val="62"/>
  </w:num>
  <w:num w:numId="84">
    <w:abstractNumId w:val="96"/>
  </w:num>
  <w:num w:numId="85">
    <w:abstractNumId w:val="103"/>
  </w:num>
  <w:num w:numId="86">
    <w:abstractNumId w:val="47"/>
  </w:num>
  <w:num w:numId="87">
    <w:abstractNumId w:val="23"/>
  </w:num>
  <w:num w:numId="88">
    <w:abstractNumId w:val="60"/>
  </w:num>
  <w:num w:numId="89">
    <w:abstractNumId w:val="63"/>
  </w:num>
  <w:num w:numId="90">
    <w:abstractNumId w:val="72"/>
  </w:num>
  <w:num w:numId="91">
    <w:abstractNumId w:val="70"/>
  </w:num>
  <w:num w:numId="92">
    <w:abstractNumId w:val="51"/>
  </w:num>
  <w:num w:numId="93">
    <w:abstractNumId w:val="48"/>
  </w:num>
  <w:num w:numId="94">
    <w:abstractNumId w:val="85"/>
  </w:num>
  <w:num w:numId="95">
    <w:abstractNumId w:val="53"/>
  </w:num>
  <w:num w:numId="96">
    <w:abstractNumId w:val="19"/>
  </w:num>
  <w:num w:numId="97">
    <w:abstractNumId w:val="73"/>
  </w:num>
  <w:num w:numId="98">
    <w:abstractNumId w:val="54"/>
  </w:num>
  <w:num w:numId="99">
    <w:abstractNumId w:val="41"/>
  </w:num>
  <w:num w:numId="100">
    <w:abstractNumId w:val="97"/>
  </w:num>
  <w:num w:numId="101">
    <w:abstractNumId w:val="6"/>
  </w:num>
  <w:num w:numId="102">
    <w:abstractNumId w:val="33"/>
  </w:num>
  <w:num w:numId="103">
    <w:abstractNumId w:val="104"/>
  </w:num>
  <w:num w:numId="104">
    <w:abstractNumId w:val="94"/>
  </w:num>
  <w:num w:numId="105">
    <w:abstractNumId w:val="100"/>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76B"/>
    <w:rsid w:val="00003B19"/>
    <w:rsid w:val="000112B1"/>
    <w:rsid w:val="000179FA"/>
    <w:rsid w:val="00023618"/>
    <w:rsid w:val="000316C4"/>
    <w:rsid w:val="00032A80"/>
    <w:rsid w:val="0003631E"/>
    <w:rsid w:val="00037E3B"/>
    <w:rsid w:val="00042796"/>
    <w:rsid w:val="00044C78"/>
    <w:rsid w:val="00047C32"/>
    <w:rsid w:val="000535A1"/>
    <w:rsid w:val="00054AF9"/>
    <w:rsid w:val="00062419"/>
    <w:rsid w:val="00063007"/>
    <w:rsid w:val="00063DE5"/>
    <w:rsid w:val="000700E3"/>
    <w:rsid w:val="00081BE1"/>
    <w:rsid w:val="000832D3"/>
    <w:rsid w:val="00084701"/>
    <w:rsid w:val="00092A4E"/>
    <w:rsid w:val="0009511B"/>
    <w:rsid w:val="000A6293"/>
    <w:rsid w:val="000B15A4"/>
    <w:rsid w:val="000C06E6"/>
    <w:rsid w:val="000D4FEC"/>
    <w:rsid w:val="000E4276"/>
    <w:rsid w:val="000E638C"/>
    <w:rsid w:val="00101CEA"/>
    <w:rsid w:val="00112FE0"/>
    <w:rsid w:val="00121E24"/>
    <w:rsid w:val="001225EF"/>
    <w:rsid w:val="0012325B"/>
    <w:rsid w:val="001319E5"/>
    <w:rsid w:val="001326F7"/>
    <w:rsid w:val="00132D86"/>
    <w:rsid w:val="001341AB"/>
    <w:rsid w:val="00134A67"/>
    <w:rsid w:val="00141B0D"/>
    <w:rsid w:val="001428C9"/>
    <w:rsid w:val="00145050"/>
    <w:rsid w:val="00154F2D"/>
    <w:rsid w:val="00154FF4"/>
    <w:rsid w:val="001653CC"/>
    <w:rsid w:val="00175F9C"/>
    <w:rsid w:val="00184FC2"/>
    <w:rsid w:val="001909AD"/>
    <w:rsid w:val="001A0F49"/>
    <w:rsid w:val="001A416A"/>
    <w:rsid w:val="001B3578"/>
    <w:rsid w:val="001B3AF9"/>
    <w:rsid w:val="001B7057"/>
    <w:rsid w:val="001C0495"/>
    <w:rsid w:val="001D18DC"/>
    <w:rsid w:val="001D393C"/>
    <w:rsid w:val="001D4481"/>
    <w:rsid w:val="001E2893"/>
    <w:rsid w:val="001E5B91"/>
    <w:rsid w:val="001F21B3"/>
    <w:rsid w:val="001F44FC"/>
    <w:rsid w:val="001F6395"/>
    <w:rsid w:val="002039D2"/>
    <w:rsid w:val="002104BB"/>
    <w:rsid w:val="002112C2"/>
    <w:rsid w:val="0021293C"/>
    <w:rsid w:val="00215148"/>
    <w:rsid w:val="0022242C"/>
    <w:rsid w:val="00232A7A"/>
    <w:rsid w:val="00242ECA"/>
    <w:rsid w:val="00246F20"/>
    <w:rsid w:val="002540C4"/>
    <w:rsid w:val="002547C6"/>
    <w:rsid w:val="00255E5B"/>
    <w:rsid w:val="00262516"/>
    <w:rsid w:val="002635AF"/>
    <w:rsid w:val="00264CA1"/>
    <w:rsid w:val="00264F37"/>
    <w:rsid w:val="00270198"/>
    <w:rsid w:val="00270D19"/>
    <w:rsid w:val="0027124E"/>
    <w:rsid w:val="00273882"/>
    <w:rsid w:val="00274195"/>
    <w:rsid w:val="00283009"/>
    <w:rsid w:val="002926B0"/>
    <w:rsid w:val="00297AC9"/>
    <w:rsid w:val="002A22A2"/>
    <w:rsid w:val="002A232F"/>
    <w:rsid w:val="002A25C7"/>
    <w:rsid w:val="002A428B"/>
    <w:rsid w:val="002B1507"/>
    <w:rsid w:val="002C093C"/>
    <w:rsid w:val="002C10CF"/>
    <w:rsid w:val="002C5AA3"/>
    <w:rsid w:val="002C7545"/>
    <w:rsid w:val="002D3290"/>
    <w:rsid w:val="002D66D4"/>
    <w:rsid w:val="002D7C6B"/>
    <w:rsid w:val="002E3DDA"/>
    <w:rsid w:val="002E47BB"/>
    <w:rsid w:val="002F4268"/>
    <w:rsid w:val="002F48FF"/>
    <w:rsid w:val="00301BE5"/>
    <w:rsid w:val="00321CDA"/>
    <w:rsid w:val="003248D8"/>
    <w:rsid w:val="0033081C"/>
    <w:rsid w:val="003323D1"/>
    <w:rsid w:val="003353DB"/>
    <w:rsid w:val="00336DA6"/>
    <w:rsid w:val="00341CEF"/>
    <w:rsid w:val="00343C4C"/>
    <w:rsid w:val="00343E95"/>
    <w:rsid w:val="00345A55"/>
    <w:rsid w:val="00345BD0"/>
    <w:rsid w:val="00346F99"/>
    <w:rsid w:val="00352764"/>
    <w:rsid w:val="0035549D"/>
    <w:rsid w:val="00357154"/>
    <w:rsid w:val="00360CAD"/>
    <w:rsid w:val="00363511"/>
    <w:rsid w:val="0036485B"/>
    <w:rsid w:val="0037529A"/>
    <w:rsid w:val="00380CFA"/>
    <w:rsid w:val="00386995"/>
    <w:rsid w:val="00386C6A"/>
    <w:rsid w:val="00391654"/>
    <w:rsid w:val="0039265D"/>
    <w:rsid w:val="0039348C"/>
    <w:rsid w:val="00393CAA"/>
    <w:rsid w:val="003953EA"/>
    <w:rsid w:val="00396846"/>
    <w:rsid w:val="00397B63"/>
    <w:rsid w:val="003A5D2E"/>
    <w:rsid w:val="003B0536"/>
    <w:rsid w:val="003B2FE9"/>
    <w:rsid w:val="003C2554"/>
    <w:rsid w:val="003C6781"/>
    <w:rsid w:val="003C696D"/>
    <w:rsid w:val="003C6CAA"/>
    <w:rsid w:val="003D6256"/>
    <w:rsid w:val="003F2034"/>
    <w:rsid w:val="003F56A6"/>
    <w:rsid w:val="003F5FDE"/>
    <w:rsid w:val="003F63EF"/>
    <w:rsid w:val="00407940"/>
    <w:rsid w:val="004246FD"/>
    <w:rsid w:val="004256EF"/>
    <w:rsid w:val="00425942"/>
    <w:rsid w:val="00425C3C"/>
    <w:rsid w:val="00433BF9"/>
    <w:rsid w:val="00437459"/>
    <w:rsid w:val="004439DB"/>
    <w:rsid w:val="0044467F"/>
    <w:rsid w:val="00452184"/>
    <w:rsid w:val="004537C1"/>
    <w:rsid w:val="00461736"/>
    <w:rsid w:val="0046493A"/>
    <w:rsid w:val="00466A92"/>
    <w:rsid w:val="00476441"/>
    <w:rsid w:val="00497B31"/>
    <w:rsid w:val="004A17E5"/>
    <w:rsid w:val="004B71A8"/>
    <w:rsid w:val="004B7218"/>
    <w:rsid w:val="004D129F"/>
    <w:rsid w:val="004D5B2C"/>
    <w:rsid w:val="004D73E7"/>
    <w:rsid w:val="004E0E9C"/>
    <w:rsid w:val="004E1A57"/>
    <w:rsid w:val="004E2352"/>
    <w:rsid w:val="004F4BDE"/>
    <w:rsid w:val="00504152"/>
    <w:rsid w:val="00506FC7"/>
    <w:rsid w:val="00512D76"/>
    <w:rsid w:val="005178DE"/>
    <w:rsid w:val="00517FD1"/>
    <w:rsid w:val="00537FDE"/>
    <w:rsid w:val="00540267"/>
    <w:rsid w:val="005468CE"/>
    <w:rsid w:val="005512D9"/>
    <w:rsid w:val="00553260"/>
    <w:rsid w:val="00557DCD"/>
    <w:rsid w:val="00562B39"/>
    <w:rsid w:val="005733A7"/>
    <w:rsid w:val="00577FAF"/>
    <w:rsid w:val="00582348"/>
    <w:rsid w:val="00584485"/>
    <w:rsid w:val="005978AE"/>
    <w:rsid w:val="005A6972"/>
    <w:rsid w:val="005A7238"/>
    <w:rsid w:val="005B3D2E"/>
    <w:rsid w:val="005C0E7B"/>
    <w:rsid w:val="005C457B"/>
    <w:rsid w:val="005C5671"/>
    <w:rsid w:val="005C6214"/>
    <w:rsid w:val="005D0FB1"/>
    <w:rsid w:val="005D66DC"/>
    <w:rsid w:val="005D74D9"/>
    <w:rsid w:val="005E22F8"/>
    <w:rsid w:val="005E39FB"/>
    <w:rsid w:val="005E7D2C"/>
    <w:rsid w:val="005F2ED9"/>
    <w:rsid w:val="005F610C"/>
    <w:rsid w:val="00604AAB"/>
    <w:rsid w:val="00604CC9"/>
    <w:rsid w:val="00605272"/>
    <w:rsid w:val="00610614"/>
    <w:rsid w:val="00611D48"/>
    <w:rsid w:val="00615570"/>
    <w:rsid w:val="00616965"/>
    <w:rsid w:val="00616DB1"/>
    <w:rsid w:val="00617606"/>
    <w:rsid w:val="00625CBD"/>
    <w:rsid w:val="0063048D"/>
    <w:rsid w:val="0063091E"/>
    <w:rsid w:val="006356AA"/>
    <w:rsid w:val="00636279"/>
    <w:rsid w:val="00637BDA"/>
    <w:rsid w:val="00640F85"/>
    <w:rsid w:val="006433FD"/>
    <w:rsid w:val="00654EE0"/>
    <w:rsid w:val="00654F18"/>
    <w:rsid w:val="006558AB"/>
    <w:rsid w:val="006607A5"/>
    <w:rsid w:val="00661A3F"/>
    <w:rsid w:val="00661BB2"/>
    <w:rsid w:val="00661ED5"/>
    <w:rsid w:val="006636DA"/>
    <w:rsid w:val="006647DC"/>
    <w:rsid w:val="00664B7D"/>
    <w:rsid w:val="00674D00"/>
    <w:rsid w:val="00681087"/>
    <w:rsid w:val="00684301"/>
    <w:rsid w:val="00684B06"/>
    <w:rsid w:val="00694E17"/>
    <w:rsid w:val="00696F39"/>
    <w:rsid w:val="00697E6F"/>
    <w:rsid w:val="006B0063"/>
    <w:rsid w:val="006C54D6"/>
    <w:rsid w:val="006D0898"/>
    <w:rsid w:val="006D1B50"/>
    <w:rsid w:val="006D491E"/>
    <w:rsid w:val="006D5360"/>
    <w:rsid w:val="006E1E2B"/>
    <w:rsid w:val="006E23AB"/>
    <w:rsid w:val="006E2517"/>
    <w:rsid w:val="006E4B3B"/>
    <w:rsid w:val="006F0239"/>
    <w:rsid w:val="006F57A5"/>
    <w:rsid w:val="006F6987"/>
    <w:rsid w:val="00712A6B"/>
    <w:rsid w:val="00715AEE"/>
    <w:rsid w:val="00717FDB"/>
    <w:rsid w:val="00730C8F"/>
    <w:rsid w:val="00734E34"/>
    <w:rsid w:val="007416B2"/>
    <w:rsid w:val="007424FF"/>
    <w:rsid w:val="007427AE"/>
    <w:rsid w:val="0075002E"/>
    <w:rsid w:val="0075086D"/>
    <w:rsid w:val="00751398"/>
    <w:rsid w:val="00754ACA"/>
    <w:rsid w:val="00756F85"/>
    <w:rsid w:val="007576A5"/>
    <w:rsid w:val="00772011"/>
    <w:rsid w:val="00777E75"/>
    <w:rsid w:val="0078171C"/>
    <w:rsid w:val="00787A82"/>
    <w:rsid w:val="007946DB"/>
    <w:rsid w:val="007A019F"/>
    <w:rsid w:val="007A1BCF"/>
    <w:rsid w:val="007A3F10"/>
    <w:rsid w:val="007A4BAB"/>
    <w:rsid w:val="007B136D"/>
    <w:rsid w:val="007B2F2C"/>
    <w:rsid w:val="007B742B"/>
    <w:rsid w:val="007C723D"/>
    <w:rsid w:val="007C729E"/>
    <w:rsid w:val="007D39F5"/>
    <w:rsid w:val="007D4BC9"/>
    <w:rsid w:val="007D7704"/>
    <w:rsid w:val="007E2355"/>
    <w:rsid w:val="007E34DF"/>
    <w:rsid w:val="007F5A84"/>
    <w:rsid w:val="00803730"/>
    <w:rsid w:val="00805841"/>
    <w:rsid w:val="00807C8D"/>
    <w:rsid w:val="00810BC3"/>
    <w:rsid w:val="00815072"/>
    <w:rsid w:val="008267BD"/>
    <w:rsid w:val="00826CD0"/>
    <w:rsid w:val="008313B4"/>
    <w:rsid w:val="008336D1"/>
    <w:rsid w:val="00846CE1"/>
    <w:rsid w:val="008503B2"/>
    <w:rsid w:val="00856A46"/>
    <w:rsid w:val="00867628"/>
    <w:rsid w:val="00867994"/>
    <w:rsid w:val="00870A80"/>
    <w:rsid w:val="008765C4"/>
    <w:rsid w:val="00876C9A"/>
    <w:rsid w:val="00876D4C"/>
    <w:rsid w:val="00882A5A"/>
    <w:rsid w:val="00883EF1"/>
    <w:rsid w:val="00886288"/>
    <w:rsid w:val="00891C8A"/>
    <w:rsid w:val="008A43D3"/>
    <w:rsid w:val="008A5372"/>
    <w:rsid w:val="008B088C"/>
    <w:rsid w:val="008B09F5"/>
    <w:rsid w:val="008B1796"/>
    <w:rsid w:val="008B7A65"/>
    <w:rsid w:val="008C1E8E"/>
    <w:rsid w:val="008C42F5"/>
    <w:rsid w:val="008D3B40"/>
    <w:rsid w:val="008D7472"/>
    <w:rsid w:val="008F1983"/>
    <w:rsid w:val="008F3E98"/>
    <w:rsid w:val="00901287"/>
    <w:rsid w:val="009029EF"/>
    <w:rsid w:val="0090694D"/>
    <w:rsid w:val="0091087F"/>
    <w:rsid w:val="0091276B"/>
    <w:rsid w:val="00915930"/>
    <w:rsid w:val="009210DC"/>
    <w:rsid w:val="00921407"/>
    <w:rsid w:val="00924152"/>
    <w:rsid w:val="00932C96"/>
    <w:rsid w:val="00933895"/>
    <w:rsid w:val="00936D88"/>
    <w:rsid w:val="00936DFE"/>
    <w:rsid w:val="00937DCA"/>
    <w:rsid w:val="00942DD0"/>
    <w:rsid w:val="00943B6B"/>
    <w:rsid w:val="00945413"/>
    <w:rsid w:val="009506F8"/>
    <w:rsid w:val="00955E68"/>
    <w:rsid w:val="00965327"/>
    <w:rsid w:val="00965B79"/>
    <w:rsid w:val="00967BAB"/>
    <w:rsid w:val="009739BD"/>
    <w:rsid w:val="00973EC0"/>
    <w:rsid w:val="00977DDE"/>
    <w:rsid w:val="00980495"/>
    <w:rsid w:val="009853A8"/>
    <w:rsid w:val="00994CFD"/>
    <w:rsid w:val="009954CF"/>
    <w:rsid w:val="009960D0"/>
    <w:rsid w:val="00996C6E"/>
    <w:rsid w:val="0099703E"/>
    <w:rsid w:val="009A2651"/>
    <w:rsid w:val="009A607A"/>
    <w:rsid w:val="009B166B"/>
    <w:rsid w:val="009B297F"/>
    <w:rsid w:val="009B412E"/>
    <w:rsid w:val="009C0CC5"/>
    <w:rsid w:val="009C781E"/>
    <w:rsid w:val="009D1CD4"/>
    <w:rsid w:val="009D2FE4"/>
    <w:rsid w:val="009D3C7E"/>
    <w:rsid w:val="009D4E5C"/>
    <w:rsid w:val="009D52C2"/>
    <w:rsid w:val="009E386A"/>
    <w:rsid w:val="009E497F"/>
    <w:rsid w:val="009E5DAD"/>
    <w:rsid w:val="009F1A9A"/>
    <w:rsid w:val="009F606A"/>
    <w:rsid w:val="00A11162"/>
    <w:rsid w:val="00A1383C"/>
    <w:rsid w:val="00A15D66"/>
    <w:rsid w:val="00A16B7B"/>
    <w:rsid w:val="00A17DA0"/>
    <w:rsid w:val="00A21D1D"/>
    <w:rsid w:val="00A3029C"/>
    <w:rsid w:val="00A32D6F"/>
    <w:rsid w:val="00A3448B"/>
    <w:rsid w:val="00A35360"/>
    <w:rsid w:val="00A35D11"/>
    <w:rsid w:val="00A36023"/>
    <w:rsid w:val="00A3694C"/>
    <w:rsid w:val="00A50287"/>
    <w:rsid w:val="00A5132F"/>
    <w:rsid w:val="00A52647"/>
    <w:rsid w:val="00A53E42"/>
    <w:rsid w:val="00A6188C"/>
    <w:rsid w:val="00A658E7"/>
    <w:rsid w:val="00A702E3"/>
    <w:rsid w:val="00A705FA"/>
    <w:rsid w:val="00A70C41"/>
    <w:rsid w:val="00A70F38"/>
    <w:rsid w:val="00A75630"/>
    <w:rsid w:val="00A77EE9"/>
    <w:rsid w:val="00A832AB"/>
    <w:rsid w:val="00A84371"/>
    <w:rsid w:val="00A86EC2"/>
    <w:rsid w:val="00A974EF"/>
    <w:rsid w:val="00AA6E3E"/>
    <w:rsid w:val="00AB06D1"/>
    <w:rsid w:val="00AB4E9F"/>
    <w:rsid w:val="00AB618A"/>
    <w:rsid w:val="00AB6E26"/>
    <w:rsid w:val="00AC27B3"/>
    <w:rsid w:val="00AC4A3D"/>
    <w:rsid w:val="00AC5631"/>
    <w:rsid w:val="00AD0152"/>
    <w:rsid w:val="00AE029B"/>
    <w:rsid w:val="00AE1291"/>
    <w:rsid w:val="00AE40DE"/>
    <w:rsid w:val="00AE5A0C"/>
    <w:rsid w:val="00AE7132"/>
    <w:rsid w:val="00AF2106"/>
    <w:rsid w:val="00B05416"/>
    <w:rsid w:val="00B0575C"/>
    <w:rsid w:val="00B1280E"/>
    <w:rsid w:val="00B23204"/>
    <w:rsid w:val="00B24B2F"/>
    <w:rsid w:val="00B2522D"/>
    <w:rsid w:val="00B27381"/>
    <w:rsid w:val="00B30E99"/>
    <w:rsid w:val="00B332BA"/>
    <w:rsid w:val="00B337F9"/>
    <w:rsid w:val="00B3703F"/>
    <w:rsid w:val="00B448B1"/>
    <w:rsid w:val="00B52FD9"/>
    <w:rsid w:val="00B5425B"/>
    <w:rsid w:val="00B61026"/>
    <w:rsid w:val="00B63404"/>
    <w:rsid w:val="00B65595"/>
    <w:rsid w:val="00B72FF8"/>
    <w:rsid w:val="00B74CC7"/>
    <w:rsid w:val="00B74E77"/>
    <w:rsid w:val="00B76BC1"/>
    <w:rsid w:val="00B77377"/>
    <w:rsid w:val="00B919EB"/>
    <w:rsid w:val="00BA52E8"/>
    <w:rsid w:val="00BA59A8"/>
    <w:rsid w:val="00BA6F38"/>
    <w:rsid w:val="00BA7166"/>
    <w:rsid w:val="00BB0011"/>
    <w:rsid w:val="00BC0841"/>
    <w:rsid w:val="00BC459A"/>
    <w:rsid w:val="00BD19EA"/>
    <w:rsid w:val="00BD30FA"/>
    <w:rsid w:val="00BE71BC"/>
    <w:rsid w:val="00BF21D9"/>
    <w:rsid w:val="00BF2D10"/>
    <w:rsid w:val="00BF63F4"/>
    <w:rsid w:val="00C13228"/>
    <w:rsid w:val="00C14FF3"/>
    <w:rsid w:val="00C16E1B"/>
    <w:rsid w:val="00C240F4"/>
    <w:rsid w:val="00C24DAE"/>
    <w:rsid w:val="00C30A04"/>
    <w:rsid w:val="00C32D67"/>
    <w:rsid w:val="00C36AE5"/>
    <w:rsid w:val="00C51E0B"/>
    <w:rsid w:val="00C53074"/>
    <w:rsid w:val="00C5309D"/>
    <w:rsid w:val="00C54C9E"/>
    <w:rsid w:val="00C555AD"/>
    <w:rsid w:val="00C56F14"/>
    <w:rsid w:val="00C66768"/>
    <w:rsid w:val="00C73988"/>
    <w:rsid w:val="00C74121"/>
    <w:rsid w:val="00C7655C"/>
    <w:rsid w:val="00C768A0"/>
    <w:rsid w:val="00C77A3A"/>
    <w:rsid w:val="00C832C2"/>
    <w:rsid w:val="00C85886"/>
    <w:rsid w:val="00C86AD8"/>
    <w:rsid w:val="00C952BA"/>
    <w:rsid w:val="00CA0BF9"/>
    <w:rsid w:val="00CA4770"/>
    <w:rsid w:val="00CA47D5"/>
    <w:rsid w:val="00CA4A13"/>
    <w:rsid w:val="00CA5317"/>
    <w:rsid w:val="00CB02AD"/>
    <w:rsid w:val="00CB295E"/>
    <w:rsid w:val="00CB3042"/>
    <w:rsid w:val="00CB6273"/>
    <w:rsid w:val="00CC357A"/>
    <w:rsid w:val="00CD2AB6"/>
    <w:rsid w:val="00CD3DE6"/>
    <w:rsid w:val="00CE4AA5"/>
    <w:rsid w:val="00CF4237"/>
    <w:rsid w:val="00CF57AD"/>
    <w:rsid w:val="00D009DC"/>
    <w:rsid w:val="00D10A5E"/>
    <w:rsid w:val="00D1404C"/>
    <w:rsid w:val="00D1566C"/>
    <w:rsid w:val="00D15FF1"/>
    <w:rsid w:val="00D240B5"/>
    <w:rsid w:val="00D24E5E"/>
    <w:rsid w:val="00D32A3A"/>
    <w:rsid w:val="00D350D5"/>
    <w:rsid w:val="00D37F8F"/>
    <w:rsid w:val="00D62FF4"/>
    <w:rsid w:val="00D63FCF"/>
    <w:rsid w:val="00D6483F"/>
    <w:rsid w:val="00D75411"/>
    <w:rsid w:val="00D760E9"/>
    <w:rsid w:val="00D76A95"/>
    <w:rsid w:val="00D85C44"/>
    <w:rsid w:val="00D878DD"/>
    <w:rsid w:val="00D87C7A"/>
    <w:rsid w:val="00D93FA2"/>
    <w:rsid w:val="00D94B76"/>
    <w:rsid w:val="00D95A1A"/>
    <w:rsid w:val="00D9644A"/>
    <w:rsid w:val="00DA5D56"/>
    <w:rsid w:val="00DB1338"/>
    <w:rsid w:val="00DB2786"/>
    <w:rsid w:val="00DB3DD7"/>
    <w:rsid w:val="00DC1B91"/>
    <w:rsid w:val="00DC1C19"/>
    <w:rsid w:val="00DD44A7"/>
    <w:rsid w:val="00E00CBD"/>
    <w:rsid w:val="00E042BA"/>
    <w:rsid w:val="00E11E01"/>
    <w:rsid w:val="00E13012"/>
    <w:rsid w:val="00E17AD0"/>
    <w:rsid w:val="00E234FB"/>
    <w:rsid w:val="00E36489"/>
    <w:rsid w:val="00E4044F"/>
    <w:rsid w:val="00E41F93"/>
    <w:rsid w:val="00E4229B"/>
    <w:rsid w:val="00E44C10"/>
    <w:rsid w:val="00E61DA6"/>
    <w:rsid w:val="00E64754"/>
    <w:rsid w:val="00E701C1"/>
    <w:rsid w:val="00E716C9"/>
    <w:rsid w:val="00E736A9"/>
    <w:rsid w:val="00E7471B"/>
    <w:rsid w:val="00E8117D"/>
    <w:rsid w:val="00E871BA"/>
    <w:rsid w:val="00E951F4"/>
    <w:rsid w:val="00EA186F"/>
    <w:rsid w:val="00EB534C"/>
    <w:rsid w:val="00EB5870"/>
    <w:rsid w:val="00EC291D"/>
    <w:rsid w:val="00EC5411"/>
    <w:rsid w:val="00ED2565"/>
    <w:rsid w:val="00ED6073"/>
    <w:rsid w:val="00ED6175"/>
    <w:rsid w:val="00EE3A8C"/>
    <w:rsid w:val="00EE44B6"/>
    <w:rsid w:val="00EE5583"/>
    <w:rsid w:val="00EF1EBD"/>
    <w:rsid w:val="00EF77EB"/>
    <w:rsid w:val="00F0405E"/>
    <w:rsid w:val="00F06360"/>
    <w:rsid w:val="00F066FD"/>
    <w:rsid w:val="00F07C7E"/>
    <w:rsid w:val="00F133F6"/>
    <w:rsid w:val="00F20B03"/>
    <w:rsid w:val="00F212AC"/>
    <w:rsid w:val="00F26741"/>
    <w:rsid w:val="00F31B5B"/>
    <w:rsid w:val="00F3286E"/>
    <w:rsid w:val="00F4339F"/>
    <w:rsid w:val="00F6149F"/>
    <w:rsid w:val="00F642D8"/>
    <w:rsid w:val="00F64DB0"/>
    <w:rsid w:val="00F65B98"/>
    <w:rsid w:val="00F675B0"/>
    <w:rsid w:val="00F72164"/>
    <w:rsid w:val="00F73FFC"/>
    <w:rsid w:val="00F82E8B"/>
    <w:rsid w:val="00F8643E"/>
    <w:rsid w:val="00F93D25"/>
    <w:rsid w:val="00F974F0"/>
    <w:rsid w:val="00FA1073"/>
    <w:rsid w:val="00FA1AA0"/>
    <w:rsid w:val="00FA79D6"/>
    <w:rsid w:val="00FB0B94"/>
    <w:rsid w:val="00FB1947"/>
    <w:rsid w:val="00FB3094"/>
    <w:rsid w:val="00FB5AA5"/>
    <w:rsid w:val="00FC09EF"/>
    <w:rsid w:val="00FD053F"/>
    <w:rsid w:val="00FD7A2D"/>
    <w:rsid w:val="00FE0A66"/>
    <w:rsid w:val="00FE0E9D"/>
    <w:rsid w:val="00FE7A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DF0612-2C6B-482A-AD6F-EAB61D1AE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67B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967B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967BA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7BAB"/>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rsid w:val="00967BAB"/>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967BAB"/>
    <w:rPr>
      <w:rFonts w:asciiTheme="majorHAnsi" w:eastAsiaTheme="majorEastAsia" w:hAnsiTheme="majorHAnsi" w:cstheme="majorBidi"/>
      <w:color w:val="1F4D78" w:themeColor="accent1" w:themeShade="7F"/>
      <w:sz w:val="24"/>
      <w:szCs w:val="24"/>
    </w:rPr>
  </w:style>
  <w:style w:type="paragraph" w:styleId="a3">
    <w:name w:val="List Paragraph"/>
    <w:basedOn w:val="a"/>
    <w:uiPriority w:val="34"/>
    <w:qFormat/>
    <w:rsid w:val="00967BAB"/>
    <w:pPr>
      <w:spacing w:after="200" w:line="276" w:lineRule="auto"/>
      <w:ind w:left="720"/>
      <w:contextualSpacing/>
    </w:pPr>
    <w:rPr>
      <w:rFonts w:ascii="Calibri" w:eastAsia="Calibri" w:hAnsi="Calibri" w:cs="Times New Roman"/>
    </w:rPr>
  </w:style>
  <w:style w:type="paragraph" w:styleId="a4">
    <w:name w:val="Normal (Web)"/>
    <w:basedOn w:val="a"/>
    <w:uiPriority w:val="99"/>
    <w:unhideWhenUsed/>
    <w:rsid w:val="00967B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
    <w:name w:val="Основной текст3"/>
    <w:basedOn w:val="a"/>
    <w:uiPriority w:val="99"/>
    <w:rsid w:val="00967BAB"/>
    <w:pPr>
      <w:widowControl w:val="0"/>
      <w:shd w:val="clear" w:color="auto" w:fill="FFFFFF"/>
      <w:spacing w:before="300" w:after="0" w:line="250" w:lineRule="exact"/>
      <w:ind w:firstLine="540"/>
      <w:jc w:val="both"/>
    </w:pPr>
    <w:rPr>
      <w:rFonts w:ascii="Arial" w:eastAsia="Courier New" w:hAnsi="Arial" w:cs="Arial"/>
    </w:rPr>
  </w:style>
  <w:style w:type="paragraph" w:styleId="a5">
    <w:name w:val="footnote text"/>
    <w:aliases w:val="Основной текст с отступом1,Основной текст с отступом11,Body Text Indent,Знак1,Body Text Indent1"/>
    <w:basedOn w:val="a"/>
    <w:link w:val="a6"/>
    <w:unhideWhenUsed/>
    <w:rsid w:val="00967BAB"/>
    <w:pPr>
      <w:spacing w:after="0" w:line="240" w:lineRule="auto"/>
    </w:pPr>
    <w:rPr>
      <w:rFonts w:eastAsiaTheme="minorEastAsia"/>
      <w:sz w:val="20"/>
      <w:szCs w:val="20"/>
      <w:lang w:eastAsia="ru-RU"/>
    </w:rPr>
  </w:style>
  <w:style w:type="character" w:customStyle="1" w:styleId="a6">
    <w:name w:val="Текст сноски Знак"/>
    <w:aliases w:val="Основной текст с отступом1 Знак,Основной текст с отступом11 Знак,Body Text Indent Знак,Знак1 Знак,Body Text Indent1 Знак"/>
    <w:basedOn w:val="a0"/>
    <w:link w:val="a5"/>
    <w:rsid w:val="00967BAB"/>
    <w:rPr>
      <w:rFonts w:eastAsiaTheme="minorEastAsia"/>
      <w:sz w:val="20"/>
      <w:szCs w:val="20"/>
      <w:lang w:eastAsia="ru-RU"/>
    </w:rPr>
  </w:style>
  <w:style w:type="character" w:styleId="a7">
    <w:name w:val="footnote reference"/>
    <w:basedOn w:val="a0"/>
    <w:uiPriority w:val="99"/>
    <w:unhideWhenUsed/>
    <w:rsid w:val="00967BAB"/>
    <w:rPr>
      <w:vertAlign w:val="superscript"/>
    </w:rPr>
  </w:style>
  <w:style w:type="paragraph" w:styleId="a8">
    <w:name w:val="Body Text"/>
    <w:basedOn w:val="a"/>
    <w:link w:val="a9"/>
    <w:uiPriority w:val="99"/>
    <w:unhideWhenUsed/>
    <w:rsid w:val="00967BAB"/>
    <w:pPr>
      <w:suppressAutoHyphens/>
      <w:spacing w:after="120" w:line="276" w:lineRule="auto"/>
    </w:pPr>
    <w:rPr>
      <w:rFonts w:ascii="Calibri" w:eastAsia="Arial Unicode MS" w:hAnsi="Calibri" w:cs="Times New Roman"/>
      <w:color w:val="00000A"/>
      <w:kern w:val="1"/>
    </w:rPr>
  </w:style>
  <w:style w:type="character" w:customStyle="1" w:styleId="a9">
    <w:name w:val="Основной текст Знак"/>
    <w:basedOn w:val="a0"/>
    <w:link w:val="a8"/>
    <w:uiPriority w:val="99"/>
    <w:rsid w:val="00967BAB"/>
    <w:rPr>
      <w:rFonts w:ascii="Calibri" w:eastAsia="Arial Unicode MS" w:hAnsi="Calibri" w:cs="Times New Roman"/>
      <w:color w:val="00000A"/>
      <w:kern w:val="1"/>
    </w:rPr>
  </w:style>
  <w:style w:type="paragraph" w:styleId="aa">
    <w:name w:val="header"/>
    <w:basedOn w:val="a"/>
    <w:link w:val="ab"/>
    <w:uiPriority w:val="99"/>
    <w:unhideWhenUsed/>
    <w:rsid w:val="00967BAB"/>
    <w:pPr>
      <w:tabs>
        <w:tab w:val="center" w:pos="4677"/>
        <w:tab w:val="right" w:pos="9355"/>
      </w:tabs>
      <w:spacing w:after="0" w:line="240" w:lineRule="auto"/>
    </w:pPr>
    <w:rPr>
      <w:rFonts w:eastAsiaTheme="minorEastAsia"/>
      <w:lang w:eastAsia="ru-RU"/>
    </w:rPr>
  </w:style>
  <w:style w:type="character" w:customStyle="1" w:styleId="ab">
    <w:name w:val="Верхний колонтитул Знак"/>
    <w:basedOn w:val="a0"/>
    <w:link w:val="aa"/>
    <w:uiPriority w:val="99"/>
    <w:rsid w:val="00967BAB"/>
    <w:rPr>
      <w:rFonts w:eastAsiaTheme="minorEastAsia"/>
      <w:lang w:eastAsia="ru-RU"/>
    </w:rPr>
  </w:style>
  <w:style w:type="paragraph" w:styleId="ac">
    <w:name w:val="footer"/>
    <w:basedOn w:val="a"/>
    <w:link w:val="ad"/>
    <w:uiPriority w:val="99"/>
    <w:unhideWhenUsed/>
    <w:rsid w:val="00967BAB"/>
    <w:pPr>
      <w:tabs>
        <w:tab w:val="center" w:pos="4677"/>
        <w:tab w:val="right" w:pos="9355"/>
      </w:tabs>
      <w:spacing w:after="0" w:line="240" w:lineRule="auto"/>
    </w:pPr>
    <w:rPr>
      <w:rFonts w:eastAsiaTheme="minorEastAsia"/>
      <w:lang w:eastAsia="ru-RU"/>
    </w:rPr>
  </w:style>
  <w:style w:type="character" w:customStyle="1" w:styleId="ad">
    <w:name w:val="Нижний колонтитул Знак"/>
    <w:basedOn w:val="a0"/>
    <w:link w:val="ac"/>
    <w:uiPriority w:val="99"/>
    <w:rsid w:val="00967BAB"/>
    <w:rPr>
      <w:rFonts w:eastAsiaTheme="minorEastAsia"/>
      <w:lang w:eastAsia="ru-RU"/>
    </w:rPr>
  </w:style>
  <w:style w:type="character" w:customStyle="1" w:styleId="ae">
    <w:name w:val="Основной Знак"/>
    <w:link w:val="af"/>
    <w:locked/>
    <w:rsid w:val="00967BAB"/>
    <w:rPr>
      <w:rFonts w:ascii="NewtonCSanPin" w:eastAsia="Times New Roman" w:hAnsi="NewtonCSanPin" w:cs="Times New Roman"/>
      <w:color w:val="000000"/>
      <w:sz w:val="21"/>
      <w:szCs w:val="21"/>
    </w:rPr>
  </w:style>
  <w:style w:type="paragraph" w:customStyle="1" w:styleId="af">
    <w:name w:val="Основной"/>
    <w:basedOn w:val="a"/>
    <w:link w:val="ae"/>
    <w:rsid w:val="00967BAB"/>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paragraph" w:customStyle="1" w:styleId="Default">
    <w:name w:val="Default"/>
    <w:rsid w:val="00967BA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Style">
    <w:name w:val="Paragraph Style"/>
    <w:rsid w:val="00967BAB"/>
    <w:pPr>
      <w:autoSpaceDE w:val="0"/>
      <w:autoSpaceDN w:val="0"/>
      <w:adjustRightInd w:val="0"/>
      <w:spacing w:after="0" w:line="240" w:lineRule="auto"/>
    </w:pPr>
    <w:rPr>
      <w:rFonts w:ascii="Arial" w:eastAsia="Times New Roman" w:hAnsi="Arial" w:cs="Times New Roman"/>
      <w:sz w:val="24"/>
      <w:szCs w:val="24"/>
      <w:lang w:eastAsia="ru-RU"/>
    </w:rPr>
  </w:style>
  <w:style w:type="character" w:styleId="af0">
    <w:name w:val="Hyperlink"/>
    <w:basedOn w:val="a0"/>
    <w:uiPriority w:val="99"/>
    <w:unhideWhenUsed/>
    <w:rsid w:val="00967BAB"/>
    <w:rPr>
      <w:color w:val="0000FF"/>
      <w:u w:val="single"/>
    </w:rPr>
  </w:style>
  <w:style w:type="paragraph" w:customStyle="1" w:styleId="p1">
    <w:name w:val="p1"/>
    <w:basedOn w:val="a"/>
    <w:rsid w:val="00967B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967BAB"/>
  </w:style>
  <w:style w:type="character" w:customStyle="1" w:styleId="s13">
    <w:name w:val="s13"/>
    <w:basedOn w:val="a0"/>
    <w:rsid w:val="00967BAB"/>
  </w:style>
  <w:style w:type="paragraph" w:customStyle="1" w:styleId="p25">
    <w:name w:val="p25"/>
    <w:basedOn w:val="a"/>
    <w:rsid w:val="00967B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967B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967B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967B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967B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967BAB"/>
  </w:style>
  <w:style w:type="paragraph" w:customStyle="1" w:styleId="p24">
    <w:name w:val="p24"/>
    <w:basedOn w:val="a"/>
    <w:rsid w:val="00967B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7A4BAB"/>
    <w:pPr>
      <w:spacing w:after="100"/>
    </w:pPr>
  </w:style>
  <w:style w:type="paragraph" w:styleId="21">
    <w:name w:val="toc 2"/>
    <w:basedOn w:val="a"/>
    <w:next w:val="a"/>
    <w:autoRedefine/>
    <w:uiPriority w:val="39"/>
    <w:unhideWhenUsed/>
    <w:rsid w:val="007A4BAB"/>
    <w:pPr>
      <w:spacing w:after="100"/>
      <w:ind w:left="220"/>
    </w:pPr>
  </w:style>
  <w:style w:type="paragraph" w:styleId="32">
    <w:name w:val="toc 3"/>
    <w:basedOn w:val="a"/>
    <w:next w:val="a"/>
    <w:autoRedefine/>
    <w:uiPriority w:val="39"/>
    <w:unhideWhenUsed/>
    <w:rsid w:val="007A4BAB"/>
    <w:pPr>
      <w:spacing w:after="100"/>
      <w:ind w:left="440"/>
    </w:pPr>
  </w:style>
  <w:style w:type="table" w:styleId="af1">
    <w:name w:val="Table Grid"/>
    <w:basedOn w:val="a1"/>
    <w:uiPriority w:val="59"/>
    <w:rsid w:val="001A0F4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97">
    <w:name w:val="Font Style97"/>
    <w:basedOn w:val="a0"/>
    <w:rsid w:val="001A0F49"/>
    <w:rPr>
      <w:rFonts w:ascii="Times New Roman" w:hAnsi="Times New Roman" w:cs="Times New Roman"/>
      <w:sz w:val="20"/>
      <w:szCs w:val="20"/>
    </w:rPr>
  </w:style>
  <w:style w:type="paragraph" w:customStyle="1" w:styleId="Style36">
    <w:name w:val="Style36"/>
    <w:basedOn w:val="a"/>
    <w:rsid w:val="001A0F4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9">
    <w:name w:val="Style59"/>
    <w:basedOn w:val="a"/>
    <w:rsid w:val="001A0F4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0">
    <w:name w:val="Style60"/>
    <w:basedOn w:val="a"/>
    <w:rsid w:val="001A0F4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0">
    <w:name w:val="Font Style100"/>
    <w:basedOn w:val="a0"/>
    <w:rsid w:val="001A0F49"/>
    <w:rPr>
      <w:rFonts w:ascii="Century Schoolbook" w:hAnsi="Century Schoolbook" w:cs="Century Schoolbook"/>
      <w:b/>
      <w:bCs/>
      <w:sz w:val="18"/>
      <w:szCs w:val="18"/>
    </w:rPr>
  </w:style>
  <w:style w:type="character" w:customStyle="1" w:styleId="FontStyle104">
    <w:name w:val="Font Style104"/>
    <w:basedOn w:val="a0"/>
    <w:rsid w:val="001A0F49"/>
    <w:rPr>
      <w:rFonts w:ascii="Calibri" w:hAnsi="Calibri" w:cs="Calibri"/>
      <w:b/>
      <w:bCs/>
      <w:i/>
      <w:iCs/>
      <w:spacing w:val="20"/>
      <w:sz w:val="20"/>
      <w:szCs w:val="20"/>
    </w:rPr>
  </w:style>
  <w:style w:type="character" w:customStyle="1" w:styleId="af2">
    <w:name w:val="Текст выноски Знак"/>
    <w:basedOn w:val="a0"/>
    <w:link w:val="af3"/>
    <w:uiPriority w:val="99"/>
    <w:semiHidden/>
    <w:rsid w:val="001A0F49"/>
    <w:rPr>
      <w:rFonts w:ascii="Tahoma" w:eastAsia="Times New Roman" w:hAnsi="Tahoma" w:cs="Times New Roman"/>
      <w:sz w:val="16"/>
      <w:szCs w:val="16"/>
      <w:lang w:eastAsia="ru-RU"/>
    </w:rPr>
  </w:style>
  <w:style w:type="paragraph" w:styleId="af3">
    <w:name w:val="Balloon Text"/>
    <w:basedOn w:val="a"/>
    <w:link w:val="af2"/>
    <w:uiPriority w:val="99"/>
    <w:semiHidden/>
    <w:unhideWhenUsed/>
    <w:rsid w:val="001A0F49"/>
    <w:pPr>
      <w:spacing w:after="0" w:line="240" w:lineRule="auto"/>
    </w:pPr>
    <w:rPr>
      <w:rFonts w:ascii="Tahoma" w:eastAsia="Times New Roman" w:hAnsi="Tahoma" w:cs="Times New Roman"/>
      <w:sz w:val="16"/>
      <w:szCs w:val="16"/>
      <w:lang w:eastAsia="ru-RU"/>
    </w:rPr>
  </w:style>
  <w:style w:type="character" w:customStyle="1" w:styleId="af4">
    <w:name w:val="Текст примечания Знак"/>
    <w:basedOn w:val="a0"/>
    <w:link w:val="af5"/>
    <w:uiPriority w:val="99"/>
    <w:semiHidden/>
    <w:rsid w:val="001A0F49"/>
    <w:rPr>
      <w:rFonts w:ascii="Calibri" w:eastAsia="Times New Roman" w:hAnsi="Calibri" w:cs="Times New Roman"/>
      <w:sz w:val="20"/>
      <w:szCs w:val="20"/>
      <w:lang w:eastAsia="ru-RU"/>
    </w:rPr>
  </w:style>
  <w:style w:type="paragraph" w:styleId="af5">
    <w:name w:val="annotation text"/>
    <w:basedOn w:val="a"/>
    <w:link w:val="af4"/>
    <w:uiPriority w:val="99"/>
    <w:semiHidden/>
    <w:unhideWhenUsed/>
    <w:rsid w:val="001A0F49"/>
    <w:pPr>
      <w:spacing w:after="200" w:line="276" w:lineRule="auto"/>
    </w:pPr>
    <w:rPr>
      <w:rFonts w:ascii="Calibri" w:eastAsia="Times New Roman" w:hAnsi="Calibri" w:cs="Times New Roman"/>
      <w:sz w:val="20"/>
      <w:szCs w:val="20"/>
      <w:lang w:eastAsia="ru-RU"/>
    </w:rPr>
  </w:style>
  <w:style w:type="character" w:customStyle="1" w:styleId="af6">
    <w:name w:val="Тема примечания Знак"/>
    <w:basedOn w:val="af4"/>
    <w:link w:val="af7"/>
    <w:uiPriority w:val="99"/>
    <w:semiHidden/>
    <w:rsid w:val="001A0F49"/>
    <w:rPr>
      <w:rFonts w:ascii="Calibri" w:eastAsia="Times New Roman" w:hAnsi="Calibri" w:cs="Times New Roman"/>
      <w:b/>
      <w:bCs/>
      <w:sz w:val="20"/>
      <w:szCs w:val="20"/>
      <w:lang w:eastAsia="ru-RU"/>
    </w:rPr>
  </w:style>
  <w:style w:type="paragraph" w:styleId="af7">
    <w:name w:val="annotation subject"/>
    <w:basedOn w:val="af5"/>
    <w:next w:val="af5"/>
    <w:link w:val="af6"/>
    <w:uiPriority w:val="99"/>
    <w:semiHidden/>
    <w:unhideWhenUsed/>
    <w:rsid w:val="001A0F49"/>
    <w:rPr>
      <w:b/>
      <w:bCs/>
    </w:rPr>
  </w:style>
  <w:style w:type="table" w:customStyle="1" w:styleId="12">
    <w:name w:val="Сетка таблицы1"/>
    <w:basedOn w:val="a1"/>
    <w:next w:val="af1"/>
    <w:uiPriority w:val="59"/>
    <w:rsid w:val="001A0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1A0F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A0F49"/>
  </w:style>
  <w:style w:type="character" w:customStyle="1" w:styleId="af8">
    <w:name w:val="А ОСН ТЕКСТ Знак"/>
    <w:link w:val="af9"/>
    <w:locked/>
    <w:rsid w:val="00EB534C"/>
    <w:rPr>
      <w:rFonts w:ascii="Arial Unicode MS" w:eastAsia="Arial Unicode MS" w:hAnsi="Arial Unicode MS" w:cs="Arial Unicode MS"/>
      <w:caps/>
      <w:color w:val="000000"/>
      <w:kern w:val="2"/>
      <w:sz w:val="28"/>
      <w:szCs w:val="28"/>
    </w:rPr>
  </w:style>
  <w:style w:type="paragraph" w:customStyle="1" w:styleId="af9">
    <w:name w:val="А ОСН ТЕКСТ"/>
    <w:basedOn w:val="a"/>
    <w:link w:val="af8"/>
    <w:rsid w:val="00EB534C"/>
    <w:pPr>
      <w:spacing w:after="0" w:line="360" w:lineRule="auto"/>
      <w:ind w:firstLine="454"/>
      <w:jc w:val="both"/>
    </w:pPr>
    <w:rPr>
      <w:rFonts w:ascii="Arial Unicode MS" w:eastAsia="Arial Unicode MS" w:hAnsi="Arial Unicode MS" w:cs="Arial Unicode MS"/>
      <w:caps/>
      <w:color w:val="000000"/>
      <w:kern w:val="2"/>
      <w:sz w:val="28"/>
      <w:szCs w:val="28"/>
    </w:rPr>
  </w:style>
  <w:style w:type="character" w:customStyle="1" w:styleId="podzag1">
    <w:name w:val="podzag_1 Знак"/>
    <w:basedOn w:val="a0"/>
    <w:link w:val="podzag10"/>
    <w:locked/>
    <w:rsid w:val="00EB534C"/>
    <w:rPr>
      <w:rFonts w:ascii="Arial" w:hAnsi="Arial" w:cs="Arial"/>
      <w:b/>
      <w:bCs/>
      <w:sz w:val="26"/>
      <w:szCs w:val="26"/>
    </w:rPr>
  </w:style>
  <w:style w:type="paragraph" w:customStyle="1" w:styleId="podzag10">
    <w:name w:val="podzag_1"/>
    <w:basedOn w:val="a"/>
    <w:link w:val="podzag1"/>
    <w:rsid w:val="00EB534C"/>
    <w:pPr>
      <w:spacing w:before="100" w:beforeAutospacing="1" w:after="100" w:afterAutospacing="1" w:line="240" w:lineRule="auto"/>
      <w:jc w:val="center"/>
    </w:pPr>
    <w:rPr>
      <w:rFonts w:ascii="Arial" w:hAnsi="Arial" w:cs="Arial"/>
      <w:b/>
      <w:bCs/>
      <w:sz w:val="26"/>
      <w:szCs w:val="26"/>
    </w:rPr>
  </w:style>
  <w:style w:type="character" w:customStyle="1" w:styleId="letter1">
    <w:name w:val="letter1"/>
    <w:basedOn w:val="a0"/>
    <w:rsid w:val="00EB534C"/>
    <w:rPr>
      <w:rFonts w:ascii="Times New Roman" w:hAnsi="Times New Roman" w:cs="Times New Roman" w:hint="default"/>
      <w:i w:val="0"/>
      <w:iCs w:val="0"/>
      <w:spacing w:val="48"/>
      <w:sz w:val="24"/>
      <w:szCs w:val="24"/>
    </w:rPr>
  </w:style>
  <w:style w:type="character" w:customStyle="1" w:styleId="5">
    <w:name w:val="Основной текст (5)_"/>
    <w:basedOn w:val="a0"/>
    <w:link w:val="50"/>
    <w:rsid w:val="00EB534C"/>
    <w:rPr>
      <w:rFonts w:ascii="Times New Roman" w:eastAsia="Times New Roman" w:hAnsi="Times New Roman" w:cs="Times New Roman"/>
      <w:b/>
      <w:bCs/>
      <w:i/>
      <w:iCs/>
      <w:sz w:val="26"/>
      <w:szCs w:val="26"/>
      <w:shd w:val="clear" w:color="auto" w:fill="FFFFFF"/>
    </w:rPr>
  </w:style>
  <w:style w:type="paragraph" w:customStyle="1" w:styleId="50">
    <w:name w:val="Основной текст (5)"/>
    <w:basedOn w:val="a"/>
    <w:link w:val="5"/>
    <w:rsid w:val="00EB534C"/>
    <w:pPr>
      <w:widowControl w:val="0"/>
      <w:shd w:val="clear" w:color="auto" w:fill="FFFFFF"/>
      <w:spacing w:after="0" w:line="480" w:lineRule="exact"/>
      <w:jc w:val="both"/>
    </w:pPr>
    <w:rPr>
      <w:rFonts w:ascii="Times New Roman" w:eastAsia="Times New Roman" w:hAnsi="Times New Roman" w:cs="Times New Roman"/>
      <w:b/>
      <w:bCs/>
      <w:i/>
      <w:iCs/>
      <w:sz w:val="26"/>
      <w:szCs w:val="26"/>
    </w:rPr>
  </w:style>
  <w:style w:type="character" w:customStyle="1" w:styleId="54pt1pt">
    <w:name w:val="Основной текст (5) + 4 pt;Не полужирный;Не курсив;Интервал 1 pt"/>
    <w:basedOn w:val="5"/>
    <w:rsid w:val="00EB534C"/>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character" w:customStyle="1" w:styleId="apple-converted-space">
    <w:name w:val="apple-converted-space"/>
    <w:basedOn w:val="a0"/>
    <w:rsid w:val="00EB534C"/>
  </w:style>
  <w:style w:type="paragraph" w:customStyle="1" w:styleId="c17">
    <w:name w:val="c17"/>
    <w:basedOn w:val="a"/>
    <w:rsid w:val="00EB53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EB534C"/>
  </w:style>
  <w:style w:type="paragraph" w:customStyle="1" w:styleId="p4">
    <w:name w:val="p4"/>
    <w:basedOn w:val="a"/>
    <w:rsid w:val="00EB534C"/>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
    <w:name w:val="s1"/>
    <w:rsid w:val="00EB534C"/>
  </w:style>
  <w:style w:type="paragraph" w:customStyle="1" w:styleId="afa">
    <w:name w:val="заголовок столбца"/>
    <w:basedOn w:val="a"/>
    <w:uiPriority w:val="99"/>
    <w:rsid w:val="00EB534C"/>
    <w:pPr>
      <w:suppressAutoHyphens/>
      <w:spacing w:after="120" w:line="240" w:lineRule="auto"/>
      <w:jc w:val="center"/>
    </w:pPr>
    <w:rPr>
      <w:rFonts w:ascii="Calibri" w:eastAsia="Times New Roman" w:hAnsi="Calibri" w:cs="Times New Roman"/>
      <w:b/>
      <w:color w:val="000000"/>
      <w:sz w:val="16"/>
      <w:szCs w:val="20"/>
      <w:lang w:eastAsia="ru-RU"/>
    </w:rPr>
  </w:style>
  <w:style w:type="paragraph" w:customStyle="1" w:styleId="c31">
    <w:name w:val="c31"/>
    <w:basedOn w:val="a"/>
    <w:uiPriority w:val="99"/>
    <w:rsid w:val="00EB53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uiPriority w:val="99"/>
    <w:rsid w:val="00EB534C"/>
  </w:style>
  <w:style w:type="character" w:customStyle="1" w:styleId="c43">
    <w:name w:val="c43"/>
    <w:uiPriority w:val="99"/>
    <w:rsid w:val="00EB534C"/>
  </w:style>
  <w:style w:type="paragraph" w:styleId="22">
    <w:name w:val="Body Text 2"/>
    <w:basedOn w:val="a"/>
    <w:link w:val="23"/>
    <w:rsid w:val="00EB534C"/>
    <w:pPr>
      <w:spacing w:after="120" w:line="480" w:lineRule="auto"/>
    </w:pPr>
    <w:rPr>
      <w:rFonts w:ascii="Calibri" w:eastAsia="Times New Roman" w:hAnsi="Calibri" w:cs="Times New Roman"/>
      <w:sz w:val="20"/>
      <w:szCs w:val="20"/>
      <w:lang w:eastAsia="ru-RU"/>
    </w:rPr>
  </w:style>
  <w:style w:type="character" w:customStyle="1" w:styleId="23">
    <w:name w:val="Основной текст 2 Знак"/>
    <w:basedOn w:val="a0"/>
    <w:link w:val="22"/>
    <w:rsid w:val="00EB534C"/>
    <w:rPr>
      <w:rFonts w:ascii="Calibri" w:eastAsia="Times New Roman" w:hAnsi="Calibri" w:cs="Times New Roman"/>
      <w:sz w:val="20"/>
      <w:szCs w:val="20"/>
      <w:lang w:eastAsia="ru-RU"/>
    </w:rPr>
  </w:style>
  <w:style w:type="character" w:customStyle="1" w:styleId="submenu-table">
    <w:name w:val="submenu-table"/>
    <w:basedOn w:val="a0"/>
    <w:rsid w:val="00F0405E"/>
  </w:style>
  <w:style w:type="paragraph" w:customStyle="1" w:styleId="u-2-msonormal">
    <w:name w:val="u-2-msonormal"/>
    <w:basedOn w:val="a"/>
    <w:rsid w:val="00F040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b">
    <w:name w:val="No Spacing"/>
    <w:aliases w:val="основа"/>
    <w:uiPriority w:val="1"/>
    <w:qFormat/>
    <w:rsid w:val="00F0405E"/>
    <w:pPr>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rsid w:val="00F0405E"/>
    <w:pPr>
      <w:widowControl w:val="0"/>
      <w:autoSpaceDE w:val="0"/>
      <w:autoSpaceDN w:val="0"/>
      <w:adjustRightInd w:val="0"/>
      <w:spacing w:after="0" w:line="240" w:lineRule="exact"/>
      <w:ind w:firstLine="293"/>
      <w:jc w:val="both"/>
    </w:pPr>
    <w:rPr>
      <w:rFonts w:ascii="Times New Roman" w:eastAsiaTheme="minorEastAsia" w:hAnsi="Times New Roman" w:cs="Times New Roman"/>
      <w:sz w:val="24"/>
      <w:szCs w:val="24"/>
      <w:lang w:eastAsia="ru-RU"/>
    </w:rPr>
  </w:style>
  <w:style w:type="character" w:customStyle="1" w:styleId="FontStyle25">
    <w:name w:val="Font Style25"/>
    <w:basedOn w:val="a0"/>
    <w:uiPriority w:val="99"/>
    <w:rsid w:val="00F0405E"/>
    <w:rPr>
      <w:rFonts w:ascii="Times New Roman" w:hAnsi="Times New Roman" w:cs="Times New Roman"/>
      <w:i/>
      <w:iCs/>
      <w:sz w:val="20"/>
      <w:szCs w:val="20"/>
    </w:rPr>
  </w:style>
  <w:style w:type="character" w:customStyle="1" w:styleId="FontStyle26">
    <w:name w:val="Font Style26"/>
    <w:basedOn w:val="a0"/>
    <w:uiPriority w:val="99"/>
    <w:rsid w:val="00F0405E"/>
    <w:rPr>
      <w:rFonts w:ascii="Constantia" w:hAnsi="Constantia" w:cs="Constantia"/>
      <w:b/>
      <w:bCs/>
      <w:sz w:val="20"/>
      <w:szCs w:val="20"/>
    </w:rPr>
  </w:style>
  <w:style w:type="character" w:customStyle="1" w:styleId="FontStyle27">
    <w:name w:val="Font Style27"/>
    <w:basedOn w:val="a0"/>
    <w:uiPriority w:val="99"/>
    <w:rsid w:val="00F0405E"/>
    <w:rPr>
      <w:rFonts w:ascii="Times New Roman" w:hAnsi="Times New Roman" w:cs="Times New Roman"/>
      <w:sz w:val="20"/>
      <w:szCs w:val="20"/>
    </w:rPr>
  </w:style>
  <w:style w:type="character" w:customStyle="1" w:styleId="FontStyle29">
    <w:name w:val="Font Style29"/>
    <w:basedOn w:val="a0"/>
    <w:uiPriority w:val="99"/>
    <w:rsid w:val="00F0405E"/>
    <w:rPr>
      <w:rFonts w:ascii="Times New Roman" w:hAnsi="Times New Roman" w:cs="Times New Roman"/>
      <w:i/>
      <w:iCs/>
      <w:sz w:val="20"/>
      <w:szCs w:val="20"/>
    </w:rPr>
  </w:style>
  <w:style w:type="character" w:customStyle="1" w:styleId="FontStyle30">
    <w:name w:val="Font Style30"/>
    <w:basedOn w:val="a0"/>
    <w:uiPriority w:val="99"/>
    <w:rsid w:val="00F0405E"/>
    <w:rPr>
      <w:rFonts w:ascii="Times New Roman" w:hAnsi="Times New Roman" w:cs="Times New Roman"/>
      <w:b/>
      <w:bCs/>
      <w:sz w:val="20"/>
      <w:szCs w:val="20"/>
    </w:rPr>
  </w:style>
  <w:style w:type="character" w:customStyle="1" w:styleId="FontStyle34">
    <w:name w:val="Font Style34"/>
    <w:basedOn w:val="a0"/>
    <w:uiPriority w:val="99"/>
    <w:rsid w:val="00F0405E"/>
    <w:rPr>
      <w:rFonts w:ascii="Times New Roman" w:hAnsi="Times New Roman" w:cs="Times New Roman"/>
      <w:sz w:val="20"/>
      <w:szCs w:val="20"/>
    </w:rPr>
  </w:style>
  <w:style w:type="paragraph" w:customStyle="1" w:styleId="Style2">
    <w:name w:val="Style2"/>
    <w:basedOn w:val="a"/>
    <w:uiPriority w:val="99"/>
    <w:rsid w:val="00F0405E"/>
    <w:pPr>
      <w:widowControl w:val="0"/>
      <w:autoSpaceDE w:val="0"/>
      <w:autoSpaceDN w:val="0"/>
      <w:adjustRightInd w:val="0"/>
      <w:spacing w:after="0" w:line="230" w:lineRule="exact"/>
      <w:ind w:hanging="283"/>
    </w:pPr>
    <w:rPr>
      <w:rFonts w:ascii="Times New Roman" w:eastAsiaTheme="minorEastAsia" w:hAnsi="Times New Roman" w:cs="Times New Roman"/>
      <w:sz w:val="24"/>
      <w:szCs w:val="24"/>
      <w:lang w:eastAsia="ru-RU"/>
    </w:rPr>
  </w:style>
  <w:style w:type="character" w:customStyle="1" w:styleId="FontStyle38">
    <w:name w:val="Font Style38"/>
    <w:basedOn w:val="a0"/>
    <w:uiPriority w:val="99"/>
    <w:rsid w:val="00F0405E"/>
    <w:rPr>
      <w:rFonts w:ascii="Times New Roman" w:hAnsi="Times New Roman" w:cs="Times New Roman"/>
      <w:b/>
      <w:bCs/>
      <w:sz w:val="16"/>
      <w:szCs w:val="16"/>
    </w:rPr>
  </w:style>
  <w:style w:type="character" w:customStyle="1" w:styleId="FontStyle20">
    <w:name w:val="Font Style20"/>
    <w:basedOn w:val="a0"/>
    <w:uiPriority w:val="99"/>
    <w:rsid w:val="00F0405E"/>
    <w:rPr>
      <w:rFonts w:ascii="Times New Roman" w:hAnsi="Times New Roman" w:cs="Times New Roman"/>
      <w:sz w:val="22"/>
      <w:szCs w:val="22"/>
    </w:rPr>
  </w:style>
  <w:style w:type="character" w:customStyle="1" w:styleId="afc">
    <w:name w:val="Текст Знак"/>
    <w:basedOn w:val="a0"/>
    <w:link w:val="afd"/>
    <w:semiHidden/>
    <w:rsid w:val="00F0405E"/>
    <w:rPr>
      <w:rFonts w:ascii="Courier New" w:eastAsia="Times New Roman" w:hAnsi="Courier New" w:cs="Courier New"/>
      <w:sz w:val="20"/>
      <w:szCs w:val="20"/>
      <w:lang w:eastAsia="ru-RU"/>
    </w:rPr>
  </w:style>
  <w:style w:type="paragraph" w:styleId="afd">
    <w:name w:val="Plain Text"/>
    <w:basedOn w:val="a"/>
    <w:link w:val="afc"/>
    <w:semiHidden/>
    <w:unhideWhenUsed/>
    <w:rsid w:val="00F0405E"/>
    <w:pPr>
      <w:spacing w:after="0" w:line="240" w:lineRule="auto"/>
    </w:pPr>
    <w:rPr>
      <w:rFonts w:ascii="Courier New" w:eastAsia="Times New Roman" w:hAnsi="Courier New" w:cs="Courier New"/>
      <w:sz w:val="20"/>
      <w:szCs w:val="20"/>
      <w:lang w:eastAsia="ru-RU"/>
    </w:rPr>
  </w:style>
  <w:style w:type="paragraph" w:customStyle="1" w:styleId="formattext">
    <w:name w:val="formattext"/>
    <w:basedOn w:val="a"/>
    <w:rsid w:val="00F040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0">
    <w:name w:val="Font Style110"/>
    <w:basedOn w:val="a0"/>
    <w:rsid w:val="00C240F4"/>
    <w:rPr>
      <w:rFonts w:ascii="Times New Roman" w:hAnsi="Times New Roman" w:cs="Times New Roman"/>
      <w:b/>
      <w:bCs/>
      <w:sz w:val="18"/>
      <w:szCs w:val="18"/>
    </w:rPr>
  </w:style>
  <w:style w:type="paragraph" w:customStyle="1" w:styleId="Style21">
    <w:name w:val="Style21"/>
    <w:basedOn w:val="a"/>
    <w:rsid w:val="00C240F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8">
    <w:name w:val="Font Style108"/>
    <w:basedOn w:val="a0"/>
    <w:rsid w:val="00C240F4"/>
    <w:rPr>
      <w:rFonts w:ascii="Times New Roman" w:hAnsi="Times New Roman" w:cs="Times New Roman"/>
      <w:i/>
      <w:iCs/>
      <w:sz w:val="20"/>
      <w:szCs w:val="20"/>
    </w:rPr>
  </w:style>
  <w:style w:type="paragraph" w:customStyle="1" w:styleId="afe">
    <w:name w:val="Буллит"/>
    <w:basedOn w:val="af"/>
    <w:rsid w:val="00C240F4"/>
    <w:pPr>
      <w:ind w:firstLine="244"/>
      <w:textAlignment w:val="center"/>
    </w:pPr>
  </w:style>
  <w:style w:type="character" w:customStyle="1" w:styleId="13">
    <w:name w:val="Сноска1"/>
    <w:rsid w:val="00C240F4"/>
    <w:rPr>
      <w:rFonts w:ascii="Times New Roman" w:hAnsi="Times New Roman" w:cs="Times New Roman"/>
      <w:vertAlign w:val="superscript"/>
    </w:rPr>
  </w:style>
  <w:style w:type="paragraph" w:customStyle="1" w:styleId="aff">
    <w:name w:val="Сноска"/>
    <w:basedOn w:val="af"/>
    <w:rsid w:val="00C240F4"/>
    <w:pPr>
      <w:spacing w:line="174" w:lineRule="atLeast"/>
      <w:textAlignment w:val="center"/>
    </w:pPr>
    <w:rPr>
      <w:sz w:val="17"/>
      <w:szCs w:val="17"/>
    </w:rPr>
  </w:style>
  <w:style w:type="character" w:styleId="aff0">
    <w:name w:val="Strong"/>
    <w:basedOn w:val="a0"/>
    <w:uiPriority w:val="22"/>
    <w:qFormat/>
    <w:rsid w:val="00C240F4"/>
    <w:rPr>
      <w:b/>
      <w:bCs/>
    </w:rPr>
  </w:style>
  <w:style w:type="table" w:customStyle="1" w:styleId="24">
    <w:name w:val="Сетка таблицы2"/>
    <w:basedOn w:val="a1"/>
    <w:next w:val="af1"/>
    <w:uiPriority w:val="59"/>
    <w:rsid w:val="00452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Основной текст_"/>
    <w:basedOn w:val="a0"/>
    <w:link w:val="25"/>
    <w:rsid w:val="00D94B76"/>
    <w:rPr>
      <w:rFonts w:ascii="Times New Roman" w:eastAsia="Times New Roman" w:hAnsi="Times New Roman" w:cs="Times New Roman"/>
      <w:sz w:val="26"/>
      <w:szCs w:val="26"/>
      <w:shd w:val="clear" w:color="auto" w:fill="FFFFFF"/>
    </w:rPr>
  </w:style>
  <w:style w:type="paragraph" w:customStyle="1" w:styleId="25">
    <w:name w:val="Основной текст2"/>
    <w:basedOn w:val="a"/>
    <w:link w:val="aff1"/>
    <w:rsid w:val="00D94B76"/>
    <w:pPr>
      <w:widowControl w:val="0"/>
      <w:shd w:val="clear" w:color="auto" w:fill="FFFFFF"/>
      <w:spacing w:before="540" w:after="0" w:line="490" w:lineRule="exact"/>
      <w:ind w:hanging="720"/>
    </w:pPr>
    <w:rPr>
      <w:rFonts w:ascii="Times New Roman" w:eastAsia="Times New Roman" w:hAnsi="Times New Roman" w:cs="Times New Roman"/>
      <w:sz w:val="26"/>
      <w:szCs w:val="26"/>
    </w:rPr>
  </w:style>
  <w:style w:type="character" w:customStyle="1" w:styleId="54pt">
    <w:name w:val="Основной текст (5) + 4 pt"/>
    <w:aliases w:val="Не полужирный,Не курсив,Интервал 1 pt"/>
    <w:basedOn w:val="5"/>
    <w:rsid w:val="00D94B76"/>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paragraph" w:styleId="aff2">
    <w:name w:val="TOC Heading"/>
    <w:basedOn w:val="1"/>
    <w:next w:val="a"/>
    <w:uiPriority w:val="39"/>
    <w:unhideWhenUsed/>
    <w:qFormat/>
    <w:rsid w:val="00A3694C"/>
    <w:pPr>
      <w:outlineLvl w:val="9"/>
    </w:pPr>
    <w:rPr>
      <w:lang w:eastAsia="ru-RU"/>
    </w:rPr>
  </w:style>
  <w:style w:type="character" w:styleId="aff3">
    <w:name w:val="annotation reference"/>
    <w:basedOn w:val="a0"/>
    <w:uiPriority w:val="99"/>
    <w:semiHidden/>
    <w:unhideWhenUsed/>
    <w:rsid w:val="001428C9"/>
    <w:rPr>
      <w:sz w:val="16"/>
      <w:szCs w:val="16"/>
    </w:rPr>
  </w:style>
  <w:style w:type="character" w:customStyle="1" w:styleId="26">
    <w:name w:val="Знак сноски2"/>
    <w:rsid w:val="00C56F14"/>
    <w:rPr>
      <w:vertAlign w:val="superscript"/>
    </w:rPr>
  </w:style>
  <w:style w:type="numbering" w:customStyle="1" w:styleId="14">
    <w:name w:val="Нет списка1"/>
    <w:next w:val="a2"/>
    <w:uiPriority w:val="99"/>
    <w:semiHidden/>
    <w:unhideWhenUsed/>
    <w:rsid w:val="00FC09EF"/>
  </w:style>
  <w:style w:type="table" w:customStyle="1" w:styleId="33">
    <w:name w:val="Сетка таблицы3"/>
    <w:basedOn w:val="a1"/>
    <w:next w:val="af1"/>
    <w:uiPriority w:val="59"/>
    <w:rsid w:val="00FC0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hildpsy.ru/lib/authors/id/28723.php" TargetMode="External"/><Relationship Id="rId18" Type="http://schemas.openxmlformats.org/officeDocument/2006/relationships/hyperlink" Target="http://www.childpsy.ru/lib/authors/id/28723.php"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knigi.link/knigi-logopediya/neyropsihologicheskaya-diagnostika-obsledovanie.html" TargetMode="External"/><Relationship Id="rId17" Type="http://schemas.openxmlformats.org/officeDocument/2006/relationships/hyperlink" Target="http://childrens-needs.com/katalog/katalog/izuchenie-i-korrekcija-vyjavlennyh-narushenij/proiznoshenie-mir-zvukov-posobie-dlja" TargetMode="External"/><Relationship Id="rId2" Type="http://schemas.openxmlformats.org/officeDocument/2006/relationships/numbering" Target="numbering.xml"/><Relationship Id="rId16" Type="http://schemas.openxmlformats.org/officeDocument/2006/relationships/hyperlink" Target="http://knigi.link/knigi-logopediya/neyropsihologicheskaya-diagnostika-obsledovanie.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hildrens-needs.com/katalog/katalog/izuchenie-i-korrekcija-vyjavlennyh-narushenij/proiznoshenie-mir-zvukov-posobie-dlja" TargetMode="External"/><Relationship Id="rId5" Type="http://schemas.openxmlformats.org/officeDocument/2006/relationships/webSettings" Target="webSettings.xml"/><Relationship Id="rId15" Type="http://schemas.openxmlformats.org/officeDocument/2006/relationships/hyperlink" Target="http://nsportal.ru/shkola/korrektsionnaya-pedagogika/library/2014/10/18/rabota-logopeda-s-detmi-s-zaderzhkoy.-" TargetMode="External"/><Relationship Id="rId10" Type="http://schemas.openxmlformats.org/officeDocument/2006/relationships/hyperlink" Target="http://nsportal.ru/shkola/korrektsionnaya-pedagogika/library/2014/10/18/rabota-logopeda-s-detmi-s-zaderzhkoy.-"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ibc.omgpu.ru/cgi-bin/irbis64r/cgiirbis_64.exe?LNG=&amp;Z21ID=&amp;I21DBN=IBIS&amp;P21DBN=IBIS&amp;S21STN=1&amp;S21REF=&amp;S21FMT=fullwebr&amp;C21COM=S&amp;S21CNR=10&amp;S21P01=0&amp;S21P02=1&amp;S21P03=A=&amp;S21STR=%D0%93%D1%80%D0%B8%D0%B1%D0%BE%D0%B2%D0%B0,%20%D0%9E%D0%BB%D1%8C%D0%B3%D0%B0%20%D0%95%D0%B2%D0%B3%D0%B5%D0%BD%D1%8C%D0%B5%D0%B2%D0%BD%D0%B0" TargetMode="External"/><Relationship Id="rId14" Type="http://schemas.openxmlformats.org/officeDocument/2006/relationships/hyperlink" Target="http://libc.omgpu.ru/cgi-bin/irbis64r/cgiirbis_64.exe?LNG=&amp;Z21ID=&amp;I21DBN=IBIS&amp;P21DBN=IBIS&amp;S21STN=1&amp;S21REF=&amp;S21FMT=fullwebr&amp;C21COM=S&amp;S21CNR=10&amp;S21P01=0&amp;S21P02=1&amp;S21P03=A=&amp;S21STR=%D0%93%D1%80%D0%B8%D0%B1%D0%BE%D0%B2%D0%B0,%20%D0%9E%D0%BB%D1%8C%D0%B3%D0%B0%20%D0%95%D0%B2%D0%B3%D0%B5%D0%BD%D1%8C%D0%B5%D0%B2%D0%BD%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CD7C5-D30F-499F-9F32-8EE99185E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109</Pages>
  <Words>129430</Words>
  <Characters>737755</Characters>
  <Application>Microsoft Office Word</Application>
  <DocSecurity>0</DocSecurity>
  <Lines>6147</Lines>
  <Paragraphs>1730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Бондарчук Оксана Анатольевна</dc:creator>
  <cp:lastModifiedBy>Яскевич Тереза Алефтиновна</cp:lastModifiedBy>
  <cp:revision>3</cp:revision>
  <cp:lastPrinted>2017-02-25T06:37:00Z</cp:lastPrinted>
  <dcterms:created xsi:type="dcterms:W3CDTF">2017-05-18T18:25:00Z</dcterms:created>
  <dcterms:modified xsi:type="dcterms:W3CDTF">2017-06-09T09:00:00Z</dcterms:modified>
</cp:coreProperties>
</file>